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AC0" w:rsidRDefault="001A6AC0" w:rsidP="000E549D">
      <w:pPr>
        <w:jc w:val="center"/>
        <w:rPr>
          <w:b/>
          <w:sz w:val="40"/>
          <w:szCs w:val="40"/>
        </w:rPr>
      </w:pPr>
    </w:p>
    <w:p w:rsidR="00E00F3D" w:rsidRDefault="00E00F3D" w:rsidP="000E549D">
      <w:pPr>
        <w:jc w:val="center"/>
        <w:rPr>
          <w:b/>
          <w:sz w:val="40"/>
          <w:szCs w:val="40"/>
        </w:rPr>
      </w:pPr>
    </w:p>
    <w:p w:rsidR="00E00F3D" w:rsidRDefault="00E00F3D" w:rsidP="000E549D">
      <w:pPr>
        <w:jc w:val="center"/>
        <w:rPr>
          <w:b/>
          <w:sz w:val="40"/>
          <w:szCs w:val="40"/>
        </w:rPr>
      </w:pPr>
    </w:p>
    <w:p w:rsidR="00E00F3D" w:rsidRDefault="00E00F3D" w:rsidP="000E549D">
      <w:pPr>
        <w:jc w:val="center"/>
        <w:rPr>
          <w:b/>
          <w:sz w:val="40"/>
          <w:szCs w:val="40"/>
        </w:rPr>
      </w:pPr>
    </w:p>
    <w:p w:rsidR="00E00F3D" w:rsidRDefault="00E00F3D" w:rsidP="000E549D">
      <w:pPr>
        <w:jc w:val="center"/>
        <w:rPr>
          <w:b/>
          <w:sz w:val="40"/>
          <w:szCs w:val="40"/>
        </w:rPr>
      </w:pPr>
    </w:p>
    <w:p w:rsidR="00E00F3D" w:rsidRDefault="00E00F3D" w:rsidP="000E549D">
      <w:pPr>
        <w:jc w:val="center"/>
        <w:rPr>
          <w:b/>
          <w:sz w:val="40"/>
          <w:szCs w:val="40"/>
        </w:rPr>
      </w:pPr>
    </w:p>
    <w:p w:rsidR="00E00F3D" w:rsidRDefault="00E00F3D" w:rsidP="000E549D">
      <w:pPr>
        <w:jc w:val="center"/>
        <w:rPr>
          <w:b/>
          <w:sz w:val="40"/>
          <w:szCs w:val="40"/>
        </w:rPr>
      </w:pPr>
    </w:p>
    <w:p w:rsidR="00E00F3D" w:rsidRDefault="00E00F3D" w:rsidP="000E549D">
      <w:pPr>
        <w:jc w:val="center"/>
        <w:rPr>
          <w:b/>
          <w:sz w:val="40"/>
          <w:szCs w:val="40"/>
        </w:rPr>
      </w:pPr>
    </w:p>
    <w:p w:rsidR="001A6AC0" w:rsidRDefault="001A6AC0" w:rsidP="000E549D">
      <w:pPr>
        <w:jc w:val="center"/>
        <w:rPr>
          <w:b/>
          <w:sz w:val="40"/>
          <w:szCs w:val="40"/>
        </w:rPr>
      </w:pPr>
    </w:p>
    <w:p w:rsidR="0085692D" w:rsidRPr="009127AC" w:rsidRDefault="0085692D" w:rsidP="0085692D">
      <w:pPr>
        <w:jc w:val="center"/>
        <w:rPr>
          <w:b/>
          <w:sz w:val="40"/>
          <w:szCs w:val="40"/>
        </w:rPr>
      </w:pPr>
      <w:r w:rsidRPr="009127AC">
        <w:rPr>
          <w:b/>
          <w:sz w:val="40"/>
          <w:szCs w:val="40"/>
        </w:rPr>
        <w:t xml:space="preserve">Кааламское </w:t>
      </w:r>
      <w:r w:rsidRPr="009127AC">
        <w:rPr>
          <w:b/>
          <w:bCs/>
          <w:color w:val="000000"/>
          <w:sz w:val="40"/>
          <w:szCs w:val="40"/>
        </w:rPr>
        <w:t>сельское</w:t>
      </w:r>
      <w:r w:rsidRPr="009127AC">
        <w:rPr>
          <w:b/>
          <w:sz w:val="40"/>
          <w:szCs w:val="40"/>
        </w:rPr>
        <w:t xml:space="preserve"> поселение</w:t>
      </w:r>
    </w:p>
    <w:p w:rsidR="00760093" w:rsidRPr="009127AC" w:rsidRDefault="00051BE2" w:rsidP="0085692D">
      <w:pPr>
        <w:ind w:left="-567"/>
        <w:jc w:val="center"/>
        <w:rPr>
          <w:rFonts w:eastAsiaTheme="minorHAnsi"/>
          <w:b/>
          <w:bCs/>
          <w:sz w:val="40"/>
          <w:szCs w:val="40"/>
          <w:lang w:eastAsia="en-US"/>
        </w:rPr>
      </w:pPr>
      <w:hyperlink r:id="rId8" w:tooltip="Медвежьегорский район Карелии" w:history="1">
        <w:r w:rsidR="0085692D" w:rsidRPr="009127AC">
          <w:rPr>
            <w:b/>
            <w:sz w:val="28"/>
            <w:szCs w:val="28"/>
          </w:rPr>
          <w:t xml:space="preserve">Сортавальского </w:t>
        </w:r>
      </w:hyperlink>
      <w:r w:rsidR="0085692D" w:rsidRPr="009127AC">
        <w:rPr>
          <w:b/>
          <w:sz w:val="28"/>
          <w:szCs w:val="28"/>
        </w:rPr>
        <w:t>муниципального района Республики Карелия</w:t>
      </w:r>
    </w:p>
    <w:p w:rsidR="00760093" w:rsidRPr="009127AC" w:rsidRDefault="00760093" w:rsidP="00760093">
      <w:pPr>
        <w:ind w:left="-567"/>
        <w:jc w:val="center"/>
        <w:rPr>
          <w:rFonts w:eastAsiaTheme="minorHAnsi"/>
          <w:b/>
          <w:bCs/>
          <w:sz w:val="40"/>
          <w:szCs w:val="40"/>
          <w:lang w:eastAsia="en-US"/>
        </w:rPr>
      </w:pPr>
    </w:p>
    <w:p w:rsidR="00760093" w:rsidRPr="009127AC" w:rsidRDefault="00760093" w:rsidP="00760093">
      <w:pPr>
        <w:ind w:left="-567"/>
        <w:jc w:val="center"/>
        <w:rPr>
          <w:b/>
          <w:sz w:val="32"/>
          <w:szCs w:val="32"/>
        </w:rPr>
      </w:pPr>
      <w:r w:rsidRPr="009127AC">
        <w:rPr>
          <w:b/>
          <w:sz w:val="32"/>
          <w:szCs w:val="32"/>
        </w:rPr>
        <w:t>ПРАВИЛА ЗЕМЛЕПОЛЬЗОВАНИЯ И ЗАСТРОЙКИ</w:t>
      </w:r>
    </w:p>
    <w:p w:rsidR="00E00F3D" w:rsidRDefault="00E00F3D" w:rsidP="000E549D">
      <w:pPr>
        <w:jc w:val="center"/>
        <w:rPr>
          <w:b/>
        </w:rPr>
      </w:pPr>
    </w:p>
    <w:p w:rsidR="007307FD" w:rsidRPr="009127AC" w:rsidRDefault="007307FD" w:rsidP="000E549D">
      <w:pPr>
        <w:jc w:val="center"/>
        <w:rPr>
          <w:b/>
        </w:rPr>
      </w:pPr>
      <w:bookmarkStart w:id="0" w:name="_GoBack"/>
      <w:bookmarkEnd w:id="0"/>
    </w:p>
    <w:p w:rsidR="00E00F3D" w:rsidRPr="009127AC" w:rsidRDefault="00E00F3D" w:rsidP="000E549D">
      <w:pPr>
        <w:jc w:val="center"/>
        <w:rPr>
          <w:b/>
          <w:sz w:val="32"/>
          <w:szCs w:val="32"/>
        </w:rPr>
      </w:pPr>
      <w:r w:rsidRPr="009127AC">
        <w:rPr>
          <w:b/>
          <w:sz w:val="32"/>
          <w:szCs w:val="32"/>
        </w:rPr>
        <w:t xml:space="preserve">Часть </w:t>
      </w:r>
      <w:r w:rsidR="00AF2613" w:rsidRPr="009127AC">
        <w:rPr>
          <w:b/>
          <w:sz w:val="32"/>
          <w:szCs w:val="32"/>
        </w:rPr>
        <w:t>3</w:t>
      </w:r>
      <w:r w:rsidRPr="009127AC">
        <w:rPr>
          <w:b/>
          <w:sz w:val="32"/>
          <w:szCs w:val="32"/>
        </w:rPr>
        <w:br/>
      </w:r>
      <w:r w:rsidR="00AF2613" w:rsidRPr="009127AC">
        <w:rPr>
          <w:b/>
          <w:sz w:val="32"/>
          <w:szCs w:val="32"/>
        </w:rPr>
        <w:t>Градостроительные регламенты</w:t>
      </w:r>
    </w:p>
    <w:p w:rsidR="00867FC1" w:rsidRPr="009127AC" w:rsidRDefault="00867FC1" w:rsidP="000E549D">
      <w:pPr>
        <w:jc w:val="center"/>
        <w:rPr>
          <w:b/>
          <w:sz w:val="32"/>
          <w:szCs w:val="32"/>
        </w:rPr>
      </w:pPr>
    </w:p>
    <w:p w:rsidR="008E1036" w:rsidRPr="009127AC" w:rsidRDefault="00867FC1" w:rsidP="000D1892">
      <w:pPr>
        <w:jc w:val="center"/>
        <w:rPr>
          <w:b/>
          <w:sz w:val="8"/>
          <w:szCs w:val="8"/>
        </w:rPr>
      </w:pPr>
      <w:r w:rsidRPr="009127AC">
        <w:t xml:space="preserve">(взамен Части 3 «Градостроительные регламенты» Правил </w:t>
      </w:r>
      <w:r w:rsidR="007300D2">
        <w:t>землепользования и застройки Каал</w:t>
      </w:r>
      <w:r w:rsidRPr="009127AC">
        <w:t>амского сельского поселения Сортавальского муниципального района Республики Карелия, утвержденных решением Совета Кааламского сельского поселения от 16.12.2013 № 20)</w:t>
      </w:r>
    </w:p>
    <w:p w:rsidR="00D54C07" w:rsidRPr="009127AC" w:rsidRDefault="00910136" w:rsidP="00956F20">
      <w:pPr>
        <w:pStyle w:val="afa"/>
        <w:spacing w:after="60"/>
        <w:ind w:hanging="567"/>
        <w:jc w:val="center"/>
        <w:rPr>
          <w:b/>
          <w:sz w:val="32"/>
          <w:szCs w:val="32"/>
        </w:rPr>
      </w:pPr>
      <w:r w:rsidRPr="009127AC">
        <w:br w:type="page"/>
      </w:r>
      <w:r w:rsidR="00D54C07" w:rsidRPr="009127AC">
        <w:rPr>
          <w:b/>
          <w:sz w:val="32"/>
          <w:szCs w:val="32"/>
        </w:rPr>
        <w:lastRenderedPageBreak/>
        <w:t>Оглавление</w:t>
      </w:r>
    </w:p>
    <w:bookmarkStart w:id="1" w:name="_Toc324003926"/>
    <w:bookmarkStart w:id="2" w:name="_Toc324005040"/>
    <w:bookmarkStart w:id="3" w:name="_Toc324010467"/>
    <w:bookmarkStart w:id="4" w:name="_Toc499557914"/>
    <w:p w:rsidR="0033274A" w:rsidRPr="0033274A" w:rsidRDefault="0033274A">
      <w:pPr>
        <w:pStyle w:val="16"/>
        <w:rPr>
          <w:rFonts w:asciiTheme="minorHAnsi" w:eastAsiaTheme="minorEastAsia" w:hAnsiTheme="minorHAnsi" w:cstheme="minorBidi"/>
          <w:b w:val="0"/>
          <w:sz w:val="22"/>
          <w:szCs w:val="22"/>
        </w:rPr>
      </w:pPr>
      <w:r w:rsidRPr="0033274A">
        <w:rPr>
          <w:b w:val="0"/>
        </w:rPr>
        <w:fldChar w:fldCharType="begin"/>
      </w:r>
      <w:r w:rsidRPr="0033274A">
        <w:rPr>
          <w:b w:val="0"/>
        </w:rPr>
        <w:instrText xml:space="preserve"> TOC \o "1-3" \h \z \u </w:instrText>
      </w:r>
      <w:r w:rsidRPr="0033274A">
        <w:rPr>
          <w:b w:val="0"/>
        </w:rPr>
        <w:fldChar w:fldCharType="separate"/>
      </w:r>
      <w:hyperlink w:anchor="_Toc499560943" w:history="1">
        <w:r w:rsidRPr="0033274A">
          <w:rPr>
            <w:rStyle w:val="af2"/>
            <w:b w:val="0"/>
          </w:rPr>
          <w:t>1. Градостроительное зонирование территории поселения</w:t>
        </w:r>
        <w:r w:rsidRPr="0033274A">
          <w:rPr>
            <w:b w:val="0"/>
            <w:webHidden/>
          </w:rPr>
          <w:tab/>
        </w:r>
        <w:r w:rsidRPr="0033274A">
          <w:rPr>
            <w:b w:val="0"/>
            <w:webHidden/>
          </w:rPr>
          <w:fldChar w:fldCharType="begin"/>
        </w:r>
        <w:r w:rsidRPr="0033274A">
          <w:rPr>
            <w:b w:val="0"/>
            <w:webHidden/>
          </w:rPr>
          <w:instrText xml:space="preserve"> PAGEREF _Toc499560943 \h </w:instrText>
        </w:r>
        <w:r w:rsidRPr="0033274A">
          <w:rPr>
            <w:b w:val="0"/>
            <w:webHidden/>
          </w:rPr>
        </w:r>
        <w:r w:rsidRPr="0033274A">
          <w:rPr>
            <w:b w:val="0"/>
            <w:webHidden/>
          </w:rPr>
          <w:fldChar w:fldCharType="separate"/>
        </w:r>
        <w:r w:rsidR="00D57771">
          <w:rPr>
            <w:b w:val="0"/>
            <w:webHidden/>
          </w:rPr>
          <w:t>4</w:t>
        </w:r>
        <w:r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44" w:history="1">
        <w:r w:rsidR="0033274A" w:rsidRPr="0033274A">
          <w:rPr>
            <w:rStyle w:val="af2"/>
            <w:b w:val="0"/>
          </w:rPr>
          <w:t>1.1. Виды и состав территориальных зон</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_Toc499560944 \h </w:instrText>
        </w:r>
        <w:r w:rsidR="0033274A" w:rsidRPr="0033274A">
          <w:rPr>
            <w:b w:val="0"/>
            <w:webHidden/>
          </w:rPr>
        </w:r>
        <w:r w:rsidR="0033274A" w:rsidRPr="0033274A">
          <w:rPr>
            <w:b w:val="0"/>
            <w:webHidden/>
          </w:rPr>
          <w:fldChar w:fldCharType="separate"/>
        </w:r>
        <w:r w:rsidR="00D57771">
          <w:rPr>
            <w:b w:val="0"/>
            <w:webHidden/>
          </w:rPr>
          <w:t>4</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45" w:history="1">
        <w:r w:rsidR="0033274A" w:rsidRPr="0033274A">
          <w:rPr>
            <w:rStyle w:val="af2"/>
            <w:b w:val="0"/>
          </w:rPr>
          <w:t>1.2. Параметры использования земельных участков и объектов  капитального строительства.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_Toc499560945 \h </w:instrText>
        </w:r>
        <w:r w:rsidR="0033274A" w:rsidRPr="0033274A">
          <w:rPr>
            <w:b w:val="0"/>
            <w:webHidden/>
          </w:rPr>
        </w:r>
        <w:r w:rsidR="0033274A" w:rsidRPr="0033274A">
          <w:rPr>
            <w:b w:val="0"/>
            <w:webHidden/>
          </w:rPr>
          <w:fldChar w:fldCharType="separate"/>
        </w:r>
        <w:r w:rsidR="00D57771">
          <w:rPr>
            <w:b w:val="0"/>
            <w:webHidden/>
          </w:rPr>
          <w:t>5</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46" w:history="1">
        <w:r w:rsidR="0033274A" w:rsidRPr="0033274A">
          <w:rPr>
            <w:rStyle w:val="af2"/>
            <w:b w:val="0"/>
          </w:rPr>
          <w:t>2. Градостроительные регламенты территориальных зон</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_Toc499560946 \h </w:instrText>
        </w:r>
        <w:r w:rsidR="0033274A" w:rsidRPr="0033274A">
          <w:rPr>
            <w:b w:val="0"/>
            <w:webHidden/>
          </w:rPr>
        </w:r>
        <w:r w:rsidR="0033274A" w:rsidRPr="0033274A">
          <w:rPr>
            <w:b w:val="0"/>
            <w:webHidden/>
          </w:rPr>
          <w:fldChar w:fldCharType="separate"/>
        </w:r>
        <w:r w:rsidR="00D57771">
          <w:rPr>
            <w:b w:val="0"/>
            <w:webHidden/>
          </w:rPr>
          <w:t>6</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47" w:history="1">
        <w:r w:rsidR="0033274A" w:rsidRPr="0033274A">
          <w:rPr>
            <w:rStyle w:val="af2"/>
            <w:b w:val="0"/>
          </w:rPr>
          <w:t>2.1. Общие положения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_Toc499560947 \h </w:instrText>
        </w:r>
        <w:r w:rsidR="0033274A" w:rsidRPr="0033274A">
          <w:rPr>
            <w:b w:val="0"/>
            <w:webHidden/>
          </w:rPr>
        </w:r>
        <w:r w:rsidR="0033274A" w:rsidRPr="0033274A">
          <w:rPr>
            <w:b w:val="0"/>
            <w:webHidden/>
          </w:rPr>
          <w:fldChar w:fldCharType="separate"/>
        </w:r>
        <w:r w:rsidR="00D57771">
          <w:rPr>
            <w:b w:val="0"/>
            <w:webHidden/>
          </w:rPr>
          <w:t>6</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48" w:history="1">
        <w:r w:rsidR="0033274A" w:rsidRPr="0033274A">
          <w:rPr>
            <w:rStyle w:val="af2"/>
            <w:b w:val="0"/>
          </w:rPr>
          <w:t>2.2. Жилая зона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_Toc499560948 \h </w:instrText>
        </w:r>
        <w:r w:rsidR="0033274A" w:rsidRPr="0033274A">
          <w:rPr>
            <w:b w:val="0"/>
            <w:webHidden/>
          </w:rPr>
        </w:r>
        <w:r w:rsidR="0033274A" w:rsidRPr="0033274A">
          <w:rPr>
            <w:b w:val="0"/>
            <w:webHidden/>
          </w:rPr>
          <w:fldChar w:fldCharType="separate"/>
        </w:r>
        <w:r w:rsidR="00D57771">
          <w:rPr>
            <w:b w:val="0"/>
            <w:webHidden/>
          </w:rPr>
          <w:t>11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49" w:history="1">
        <w:r w:rsidR="0033274A" w:rsidRPr="0033274A">
          <w:rPr>
            <w:rStyle w:val="af2"/>
            <w:b w:val="0"/>
          </w:rPr>
          <w:t>2.2.1. Ж1-Зона застройки индивидуальными жилыми домами.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_Toc499560949 \h </w:instrText>
        </w:r>
        <w:r w:rsidR="0033274A" w:rsidRPr="0033274A">
          <w:rPr>
            <w:b w:val="0"/>
            <w:webHidden/>
          </w:rPr>
        </w:r>
        <w:r w:rsidR="0033274A" w:rsidRPr="0033274A">
          <w:rPr>
            <w:b w:val="0"/>
            <w:webHidden/>
          </w:rPr>
          <w:fldChar w:fldCharType="separate"/>
        </w:r>
        <w:r w:rsidR="00D57771">
          <w:rPr>
            <w:b w:val="0"/>
            <w:webHidden/>
          </w:rPr>
          <w:t>11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0" w:history="1">
        <w:r w:rsidR="0033274A" w:rsidRPr="0033274A">
          <w:rPr>
            <w:rStyle w:val="af2"/>
            <w:b w:val="0"/>
          </w:rPr>
          <w:t>2.2.2. Ж2-Зона застройки малоэтажными жилыми домами.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_Toc499560950 \h </w:instrText>
        </w:r>
        <w:r w:rsidR="0033274A" w:rsidRPr="0033274A">
          <w:rPr>
            <w:b w:val="0"/>
            <w:webHidden/>
          </w:rPr>
        </w:r>
        <w:r w:rsidR="0033274A" w:rsidRPr="0033274A">
          <w:rPr>
            <w:b w:val="0"/>
            <w:webHidden/>
          </w:rPr>
          <w:fldChar w:fldCharType="separate"/>
        </w:r>
        <w:r w:rsidR="00D57771">
          <w:rPr>
            <w:b w:val="0"/>
            <w:webHidden/>
          </w:rPr>
          <w:t>18</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51" w:history="1">
        <w:r w:rsidR="0033274A" w:rsidRPr="0033274A">
          <w:rPr>
            <w:rStyle w:val="af2"/>
            <w:noProof/>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_Toc499560951 \h </w:instrText>
        </w:r>
        <w:r w:rsidR="0033274A" w:rsidRPr="0033274A">
          <w:rPr>
            <w:noProof/>
            <w:webHidden/>
          </w:rPr>
        </w:r>
        <w:r w:rsidR="0033274A" w:rsidRPr="0033274A">
          <w:rPr>
            <w:noProof/>
            <w:webHidden/>
          </w:rPr>
          <w:fldChar w:fldCharType="separate"/>
        </w:r>
        <w:r w:rsidR="00D57771">
          <w:rPr>
            <w:noProof/>
            <w:webHidden/>
          </w:rPr>
          <w:t>18</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2" w:history="1">
        <w:r w:rsidR="0033274A" w:rsidRPr="0033274A">
          <w:rPr>
            <w:rStyle w:val="af2"/>
            <w:b w:val="0"/>
          </w:rPr>
          <w:t>2.2.3. Ж3-Зона застройки среднеэтажными жилыми домами.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_Toc499560952 \h </w:instrText>
        </w:r>
        <w:r w:rsidR="0033274A" w:rsidRPr="0033274A">
          <w:rPr>
            <w:b w:val="0"/>
            <w:webHidden/>
          </w:rPr>
        </w:r>
        <w:r w:rsidR="0033274A" w:rsidRPr="0033274A">
          <w:rPr>
            <w:b w:val="0"/>
            <w:webHidden/>
          </w:rPr>
          <w:fldChar w:fldCharType="separate"/>
        </w:r>
        <w:r w:rsidR="00D57771">
          <w:rPr>
            <w:b w:val="0"/>
            <w:webHidden/>
          </w:rPr>
          <w:t>23</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53" w:history="1">
        <w:r w:rsidR="0033274A" w:rsidRPr="0033274A">
          <w:rPr>
            <w:rStyle w:val="af2"/>
            <w:noProof/>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_Toc499560953 \h </w:instrText>
        </w:r>
        <w:r w:rsidR="0033274A" w:rsidRPr="0033274A">
          <w:rPr>
            <w:noProof/>
            <w:webHidden/>
          </w:rPr>
        </w:r>
        <w:r w:rsidR="0033274A" w:rsidRPr="0033274A">
          <w:rPr>
            <w:noProof/>
            <w:webHidden/>
          </w:rPr>
          <w:fldChar w:fldCharType="separate"/>
        </w:r>
        <w:r w:rsidR="00D57771">
          <w:rPr>
            <w:noProof/>
            <w:webHidden/>
          </w:rPr>
          <w:t>23</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4" w:history="1">
        <w:r w:rsidR="0033274A" w:rsidRPr="0033274A">
          <w:rPr>
            <w:rStyle w:val="af2"/>
            <w:b w:val="0"/>
          </w:rPr>
          <w:t>2.3. Общественно-деловая зона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_Toc499560954 \h </w:instrText>
        </w:r>
        <w:r w:rsidR="0033274A" w:rsidRPr="0033274A">
          <w:rPr>
            <w:b w:val="0"/>
            <w:webHidden/>
          </w:rPr>
        </w:r>
        <w:r w:rsidR="0033274A" w:rsidRPr="0033274A">
          <w:rPr>
            <w:b w:val="0"/>
            <w:webHidden/>
          </w:rPr>
          <w:fldChar w:fldCharType="separate"/>
        </w:r>
        <w:r w:rsidR="00D57771">
          <w:rPr>
            <w:b w:val="0"/>
            <w:webHidden/>
          </w:rPr>
          <w:t>28</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5" w:history="1">
        <w:r w:rsidR="0033274A" w:rsidRPr="0033274A">
          <w:rPr>
            <w:rStyle w:val="af2"/>
            <w:b w:val="0"/>
          </w:rPr>
          <w:t>2.3.1. О1-Зона делового, общественного и коммерческого назначения</w:t>
        </w:r>
        <w:r w:rsidR="0033274A" w:rsidRPr="0033274A">
          <w:rPr>
            <w:rStyle w:val="af2"/>
            <w:rFonts w:eastAsia="Lucida Sans Unicode"/>
            <w:b w:val="0"/>
            <w:kern w:val="1"/>
            <w:lang w:bidi="ru-RU"/>
          </w:rPr>
          <w:t>.</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_Toc499560955 \h </w:instrText>
        </w:r>
        <w:r w:rsidR="0033274A" w:rsidRPr="0033274A">
          <w:rPr>
            <w:b w:val="0"/>
            <w:webHidden/>
          </w:rPr>
        </w:r>
        <w:r w:rsidR="0033274A" w:rsidRPr="0033274A">
          <w:rPr>
            <w:b w:val="0"/>
            <w:webHidden/>
          </w:rPr>
          <w:fldChar w:fldCharType="separate"/>
        </w:r>
        <w:r w:rsidR="00D57771">
          <w:rPr>
            <w:b w:val="0"/>
            <w:webHidden/>
          </w:rPr>
          <w:t>28</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56" w:history="1">
        <w:r w:rsidR="0033274A" w:rsidRPr="0033274A">
          <w:rPr>
            <w:rStyle w:val="af2"/>
            <w:rFonts w:eastAsia="Lucida Sans Unicode"/>
            <w:noProof/>
            <w:kern w:val="1"/>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_Toc499560956 \h </w:instrText>
        </w:r>
        <w:r w:rsidR="0033274A" w:rsidRPr="0033274A">
          <w:rPr>
            <w:noProof/>
            <w:webHidden/>
          </w:rPr>
        </w:r>
        <w:r w:rsidR="0033274A" w:rsidRPr="0033274A">
          <w:rPr>
            <w:noProof/>
            <w:webHidden/>
          </w:rPr>
          <w:fldChar w:fldCharType="separate"/>
        </w:r>
        <w:r w:rsidR="00D57771">
          <w:rPr>
            <w:noProof/>
            <w:webHidden/>
          </w:rPr>
          <w:t>28</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7" w:history="1">
        <w:r w:rsidR="0033274A" w:rsidRPr="0033274A">
          <w:rPr>
            <w:rStyle w:val="af2"/>
            <w:b w:val="0"/>
          </w:rPr>
          <w:t>2.3.2. О2-Зона размещения объектов социального и коммунально-бытового назначения.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_Toc499560957 \h </w:instrText>
        </w:r>
        <w:r w:rsidR="0033274A" w:rsidRPr="0033274A">
          <w:rPr>
            <w:b w:val="0"/>
            <w:webHidden/>
          </w:rPr>
        </w:r>
        <w:r w:rsidR="0033274A" w:rsidRPr="0033274A">
          <w:rPr>
            <w:b w:val="0"/>
            <w:webHidden/>
          </w:rPr>
          <w:fldChar w:fldCharType="separate"/>
        </w:r>
        <w:r w:rsidR="00D57771">
          <w:rPr>
            <w:b w:val="0"/>
            <w:webHidden/>
          </w:rPr>
          <w:t>31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8" w:history="1">
        <w:r w:rsidR="0033274A" w:rsidRPr="0033274A">
          <w:rPr>
            <w:rStyle w:val="af2"/>
            <w:b w:val="0"/>
          </w:rPr>
          <w:t>2.3.2.1. О2(П)-Подзона размещения объектов образования.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_Toc499560958 \h </w:instrText>
        </w:r>
        <w:r w:rsidR="0033274A" w:rsidRPr="0033274A">
          <w:rPr>
            <w:b w:val="0"/>
            <w:webHidden/>
          </w:rPr>
        </w:r>
        <w:r w:rsidR="0033274A" w:rsidRPr="0033274A">
          <w:rPr>
            <w:b w:val="0"/>
            <w:webHidden/>
          </w:rPr>
          <w:fldChar w:fldCharType="separate"/>
        </w:r>
        <w:r w:rsidR="00D57771">
          <w:rPr>
            <w:b w:val="0"/>
            <w:webHidden/>
          </w:rPr>
          <w:t>31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59" w:history="1">
        <w:r w:rsidR="0033274A" w:rsidRPr="0033274A">
          <w:rPr>
            <w:rStyle w:val="af2"/>
            <w:b w:val="0"/>
          </w:rPr>
          <w:t>2.3.2.2. О2(С)- Подзона размещения объектов социального обеспечения.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_Toc499560959 \h </w:instrText>
        </w:r>
        <w:r w:rsidR="0033274A" w:rsidRPr="0033274A">
          <w:rPr>
            <w:b w:val="0"/>
            <w:webHidden/>
          </w:rPr>
        </w:r>
        <w:r w:rsidR="0033274A" w:rsidRPr="0033274A">
          <w:rPr>
            <w:b w:val="0"/>
            <w:webHidden/>
          </w:rPr>
          <w:fldChar w:fldCharType="separate"/>
        </w:r>
        <w:r w:rsidR="00D57771">
          <w:rPr>
            <w:b w:val="0"/>
            <w:webHidden/>
          </w:rPr>
          <w:t>34</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0" w:history="1">
        <w:r w:rsidR="0033274A" w:rsidRPr="0033274A">
          <w:rPr>
            <w:rStyle w:val="af2"/>
            <w:b w:val="0"/>
          </w:rPr>
          <w:t>2.3.3. О3-Зона обслуживания объектов, необходимых для осуществления производственной и предпринимательской деятельности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_Toc499560960 \h </w:instrText>
        </w:r>
        <w:r w:rsidR="0033274A" w:rsidRPr="0033274A">
          <w:rPr>
            <w:b w:val="0"/>
            <w:webHidden/>
          </w:rPr>
        </w:r>
        <w:r w:rsidR="0033274A" w:rsidRPr="0033274A">
          <w:rPr>
            <w:b w:val="0"/>
            <w:webHidden/>
          </w:rPr>
          <w:fldChar w:fldCharType="separate"/>
        </w:r>
        <w:r w:rsidR="00D57771">
          <w:rPr>
            <w:b w:val="0"/>
            <w:webHidden/>
          </w:rPr>
          <w:t>37</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1" w:history="1">
        <w:r w:rsidR="0033274A" w:rsidRPr="00211BF3">
          <w:rPr>
            <w:rStyle w:val="af2"/>
            <w:b w:val="0"/>
          </w:rPr>
          <w:t>2.3.4. О4-Общественно-деловая зона специального вида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_Toc499560961 \h </w:instrText>
        </w:r>
        <w:r w:rsidR="0033274A" w:rsidRPr="0033274A">
          <w:rPr>
            <w:b w:val="0"/>
            <w:webHidden/>
          </w:rPr>
        </w:r>
        <w:r w:rsidR="0033274A" w:rsidRPr="0033274A">
          <w:rPr>
            <w:b w:val="0"/>
            <w:webHidden/>
          </w:rPr>
          <w:fldChar w:fldCharType="separate"/>
        </w:r>
        <w:r w:rsidR="00D57771">
          <w:rPr>
            <w:b w:val="0"/>
            <w:webHidden/>
          </w:rPr>
          <w:t>41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2" w:history="1">
        <w:r w:rsidR="0033274A" w:rsidRPr="0033274A">
          <w:rPr>
            <w:rStyle w:val="af2"/>
            <w:rFonts w:eastAsia="Lucida Sans Unicode"/>
            <w:b w:val="0"/>
            <w:lang w:bidi="ru-RU"/>
          </w:rPr>
          <w:t>2.4. Производственная зона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_Toc499560962 \h </w:instrText>
        </w:r>
        <w:r w:rsidR="0033274A" w:rsidRPr="0033274A">
          <w:rPr>
            <w:b w:val="0"/>
            <w:webHidden/>
          </w:rPr>
        </w:r>
        <w:r w:rsidR="0033274A" w:rsidRPr="0033274A">
          <w:rPr>
            <w:b w:val="0"/>
            <w:webHidden/>
          </w:rPr>
          <w:fldChar w:fldCharType="separate"/>
        </w:r>
        <w:r w:rsidR="00D57771">
          <w:rPr>
            <w:b w:val="0"/>
            <w:webHidden/>
          </w:rPr>
          <w:t>45</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3" w:history="1">
        <w:r w:rsidR="0033274A" w:rsidRPr="0033274A">
          <w:rPr>
            <w:rStyle w:val="af2"/>
            <w:b w:val="0"/>
          </w:rPr>
          <w:t>2.4.1. П1.3-Производственная подзона размещения</w:t>
        </w:r>
        <w:r w:rsidR="0033274A" w:rsidRPr="0033274A">
          <w:rPr>
            <w:rStyle w:val="af2"/>
            <w:rFonts w:eastAsia="Lucida Sans Unicode"/>
            <w:b w:val="0"/>
            <w:lang w:bidi="ru-RU"/>
          </w:rPr>
          <w:t xml:space="preserve"> объектов II</w:t>
        </w:r>
        <w:r w:rsidR="0033274A" w:rsidRPr="0033274A">
          <w:rPr>
            <w:rStyle w:val="af2"/>
            <w:rFonts w:eastAsia="Lucida Sans Unicode"/>
            <w:b w:val="0"/>
            <w:lang w:val="en-US" w:bidi="ru-RU"/>
          </w:rPr>
          <w:t>I</w:t>
        </w:r>
        <w:r w:rsidR="0033274A" w:rsidRPr="0033274A">
          <w:rPr>
            <w:rStyle w:val="af2"/>
            <w:rFonts w:eastAsia="Lucida Sans Unicode"/>
            <w:b w:val="0"/>
            <w:lang w:bidi="ru-RU"/>
          </w:rPr>
          <w:t>-го класса санитарной опасности.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_Toc499560963 \h </w:instrText>
        </w:r>
        <w:r w:rsidR="0033274A" w:rsidRPr="0033274A">
          <w:rPr>
            <w:b w:val="0"/>
            <w:webHidden/>
          </w:rPr>
        </w:r>
        <w:r w:rsidR="0033274A" w:rsidRPr="0033274A">
          <w:rPr>
            <w:b w:val="0"/>
            <w:webHidden/>
          </w:rPr>
          <w:fldChar w:fldCharType="separate"/>
        </w:r>
        <w:r w:rsidR="00D57771">
          <w:rPr>
            <w:b w:val="0"/>
            <w:webHidden/>
          </w:rPr>
          <w:t>45</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64"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_Toc499560964 \h </w:instrText>
        </w:r>
        <w:r w:rsidR="0033274A" w:rsidRPr="0033274A">
          <w:rPr>
            <w:noProof/>
            <w:webHidden/>
          </w:rPr>
        </w:r>
        <w:r w:rsidR="0033274A" w:rsidRPr="0033274A">
          <w:rPr>
            <w:noProof/>
            <w:webHidden/>
          </w:rPr>
          <w:fldChar w:fldCharType="separate"/>
        </w:r>
        <w:r w:rsidR="00D57771">
          <w:rPr>
            <w:noProof/>
            <w:webHidden/>
          </w:rPr>
          <w:t>45</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5" w:history="1">
        <w:r w:rsidR="0033274A" w:rsidRPr="0033274A">
          <w:rPr>
            <w:rStyle w:val="af2"/>
            <w:b w:val="0"/>
          </w:rPr>
          <w:t>2.4.2. П1.4- Производственная подзона размещения объектов IV-го класса санитарной опасности.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_Toc499560965 \h </w:instrText>
        </w:r>
        <w:r w:rsidR="0033274A" w:rsidRPr="0033274A">
          <w:rPr>
            <w:b w:val="0"/>
            <w:webHidden/>
          </w:rPr>
        </w:r>
        <w:r w:rsidR="0033274A" w:rsidRPr="0033274A">
          <w:rPr>
            <w:b w:val="0"/>
            <w:webHidden/>
          </w:rPr>
          <w:fldChar w:fldCharType="separate"/>
        </w:r>
        <w:r w:rsidR="00D57771">
          <w:rPr>
            <w:b w:val="0"/>
            <w:webHidden/>
          </w:rPr>
          <w:t>51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6" w:history="1">
        <w:r w:rsidR="0033274A" w:rsidRPr="0033274A">
          <w:rPr>
            <w:rStyle w:val="af2"/>
            <w:b w:val="0"/>
          </w:rPr>
          <w:t>2.4.3. П1.5- Производственная подзона размещения объектов V-го класса санитарной опасности.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_Toc499560966 \h </w:instrText>
        </w:r>
        <w:r w:rsidR="0033274A" w:rsidRPr="0033274A">
          <w:rPr>
            <w:b w:val="0"/>
            <w:webHidden/>
          </w:rPr>
        </w:r>
        <w:r w:rsidR="0033274A" w:rsidRPr="0033274A">
          <w:rPr>
            <w:b w:val="0"/>
            <w:webHidden/>
          </w:rPr>
          <w:fldChar w:fldCharType="separate"/>
        </w:r>
        <w:r w:rsidR="00D57771">
          <w:rPr>
            <w:b w:val="0"/>
            <w:webHidden/>
          </w:rPr>
          <w:t>55</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67" w:history="1">
        <w:r w:rsidR="0033274A" w:rsidRPr="0033274A">
          <w:rPr>
            <w:rStyle w:val="af2"/>
            <w:noProof/>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_Toc499560967 \h </w:instrText>
        </w:r>
        <w:r w:rsidR="0033274A" w:rsidRPr="0033274A">
          <w:rPr>
            <w:noProof/>
            <w:webHidden/>
          </w:rPr>
        </w:r>
        <w:r w:rsidR="0033274A" w:rsidRPr="0033274A">
          <w:rPr>
            <w:noProof/>
            <w:webHidden/>
          </w:rPr>
          <w:fldChar w:fldCharType="separate"/>
        </w:r>
        <w:r w:rsidR="00D57771">
          <w:rPr>
            <w:noProof/>
            <w:webHidden/>
          </w:rPr>
          <w:t>55</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8" w:history="1">
        <w:r w:rsidR="0033274A" w:rsidRPr="0033274A">
          <w:rPr>
            <w:rStyle w:val="af2"/>
            <w:rFonts w:eastAsia="Lucida Sans Unicode"/>
            <w:b w:val="0"/>
          </w:rPr>
          <w:t>2.5. Зона рекреационного назначения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_Toc499560968 \h </w:instrText>
        </w:r>
        <w:r w:rsidR="0033274A" w:rsidRPr="0033274A">
          <w:rPr>
            <w:b w:val="0"/>
            <w:webHidden/>
          </w:rPr>
        </w:r>
        <w:r w:rsidR="0033274A" w:rsidRPr="0033274A">
          <w:rPr>
            <w:b w:val="0"/>
            <w:webHidden/>
          </w:rPr>
          <w:fldChar w:fldCharType="separate"/>
        </w:r>
        <w:r w:rsidR="00D57771">
          <w:rPr>
            <w:b w:val="0"/>
            <w:webHidden/>
          </w:rPr>
          <w:t>60</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69" w:history="1">
        <w:r w:rsidR="0033274A" w:rsidRPr="0033274A">
          <w:rPr>
            <w:rStyle w:val="af2"/>
            <w:b w:val="0"/>
          </w:rPr>
          <w:t>2.5.1. Р(О)-Подзона рекреационного назначения размещения оздоровительных и рекреационных учреждений.</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_Toc499560969 \h </w:instrText>
        </w:r>
        <w:r w:rsidR="0033274A" w:rsidRPr="0033274A">
          <w:rPr>
            <w:b w:val="0"/>
            <w:webHidden/>
          </w:rPr>
        </w:r>
        <w:r w:rsidR="0033274A" w:rsidRPr="0033274A">
          <w:rPr>
            <w:b w:val="0"/>
            <w:webHidden/>
          </w:rPr>
          <w:fldChar w:fldCharType="separate"/>
        </w:r>
        <w:r w:rsidR="00D57771">
          <w:rPr>
            <w:b w:val="0"/>
            <w:webHidden/>
          </w:rPr>
          <w:t>60</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70" w:history="1">
        <w:r w:rsidR="0033274A" w:rsidRPr="0033274A">
          <w:rPr>
            <w:rStyle w:val="af2"/>
            <w:noProof/>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_Toc499560970 \h </w:instrText>
        </w:r>
        <w:r w:rsidR="0033274A" w:rsidRPr="0033274A">
          <w:rPr>
            <w:noProof/>
            <w:webHidden/>
          </w:rPr>
        </w:r>
        <w:r w:rsidR="0033274A" w:rsidRPr="0033274A">
          <w:rPr>
            <w:noProof/>
            <w:webHidden/>
          </w:rPr>
          <w:fldChar w:fldCharType="separate"/>
        </w:r>
        <w:r w:rsidR="00D57771">
          <w:rPr>
            <w:noProof/>
            <w:webHidden/>
          </w:rPr>
          <w:t>60</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1" w:history="1">
        <w:r w:rsidR="0033274A" w:rsidRPr="0033274A">
          <w:rPr>
            <w:rStyle w:val="af2"/>
            <w:b w:val="0"/>
          </w:rPr>
          <w:t>2.5.2. Р(Л)- Подзона рекреационного назначения размещения лесов населенных пунктов.</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_Toc499560971 \h </w:instrText>
        </w:r>
        <w:r w:rsidR="0033274A" w:rsidRPr="0033274A">
          <w:rPr>
            <w:b w:val="0"/>
            <w:webHidden/>
          </w:rPr>
        </w:r>
        <w:r w:rsidR="0033274A" w:rsidRPr="0033274A">
          <w:rPr>
            <w:b w:val="0"/>
            <w:webHidden/>
          </w:rPr>
          <w:fldChar w:fldCharType="separate"/>
        </w:r>
        <w:r w:rsidR="00D57771">
          <w:rPr>
            <w:b w:val="0"/>
            <w:webHidden/>
          </w:rPr>
          <w:t>69</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2" w:history="1">
        <w:r w:rsidR="0033274A" w:rsidRPr="0033274A">
          <w:rPr>
            <w:rStyle w:val="af2"/>
            <w:b w:val="0"/>
          </w:rPr>
          <w:t>2.6. Зона инженерной инфраструктуры</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_Toc499560972 \h </w:instrText>
        </w:r>
        <w:r w:rsidR="0033274A" w:rsidRPr="0033274A">
          <w:rPr>
            <w:b w:val="0"/>
            <w:webHidden/>
          </w:rPr>
        </w:r>
        <w:r w:rsidR="0033274A" w:rsidRPr="0033274A">
          <w:rPr>
            <w:b w:val="0"/>
            <w:webHidden/>
          </w:rPr>
          <w:fldChar w:fldCharType="separate"/>
        </w:r>
        <w:r w:rsidR="00D57771">
          <w:rPr>
            <w:b w:val="0"/>
            <w:webHidden/>
          </w:rPr>
          <w:t>72</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3" w:history="1">
        <w:r w:rsidR="0033274A" w:rsidRPr="0033274A">
          <w:rPr>
            <w:rStyle w:val="af2"/>
            <w:b w:val="0"/>
          </w:rPr>
          <w:t>2.6.1. И(ВС) – Подзона инженерной инфраструктуры размещения объектов водоснабжения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_Toc499560973 \h </w:instrText>
        </w:r>
        <w:r w:rsidR="0033274A" w:rsidRPr="0033274A">
          <w:rPr>
            <w:b w:val="0"/>
            <w:webHidden/>
          </w:rPr>
        </w:r>
        <w:r w:rsidR="0033274A" w:rsidRPr="0033274A">
          <w:rPr>
            <w:b w:val="0"/>
            <w:webHidden/>
          </w:rPr>
          <w:fldChar w:fldCharType="separate"/>
        </w:r>
        <w:r w:rsidR="00D57771">
          <w:rPr>
            <w:b w:val="0"/>
            <w:webHidden/>
          </w:rPr>
          <w:t>72</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4" w:history="1">
        <w:r w:rsidR="0033274A" w:rsidRPr="0033274A">
          <w:rPr>
            <w:rStyle w:val="af2"/>
            <w:b w:val="0"/>
          </w:rPr>
          <w:t>2.6.2. И(ВО) – Подзона инженерной инфраструктуры размещения объектов водоотведения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_Toc499560974 \h </w:instrText>
        </w:r>
        <w:r w:rsidR="0033274A" w:rsidRPr="0033274A">
          <w:rPr>
            <w:b w:val="0"/>
            <w:webHidden/>
          </w:rPr>
        </w:r>
        <w:r w:rsidR="0033274A" w:rsidRPr="0033274A">
          <w:rPr>
            <w:b w:val="0"/>
            <w:webHidden/>
          </w:rPr>
          <w:fldChar w:fldCharType="separate"/>
        </w:r>
        <w:r w:rsidR="00D57771">
          <w:rPr>
            <w:b w:val="0"/>
            <w:webHidden/>
          </w:rPr>
          <w:t>74</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5" w:history="1">
        <w:r w:rsidR="0033274A" w:rsidRPr="0033274A">
          <w:rPr>
            <w:rStyle w:val="af2"/>
            <w:b w:val="0"/>
          </w:rPr>
          <w:t>2.7. Зона транспортной инфраструктуры</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_Toc499560975 \h </w:instrText>
        </w:r>
        <w:r w:rsidR="0033274A" w:rsidRPr="0033274A">
          <w:rPr>
            <w:b w:val="0"/>
            <w:webHidden/>
          </w:rPr>
        </w:r>
        <w:r w:rsidR="0033274A" w:rsidRPr="0033274A">
          <w:rPr>
            <w:b w:val="0"/>
            <w:webHidden/>
          </w:rPr>
          <w:fldChar w:fldCharType="separate"/>
        </w:r>
        <w:r w:rsidR="00D57771">
          <w:rPr>
            <w:b w:val="0"/>
            <w:webHidden/>
          </w:rPr>
          <w:t>77</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6" w:history="1">
        <w:r w:rsidR="0033274A" w:rsidRPr="0033274A">
          <w:rPr>
            <w:rStyle w:val="af2"/>
            <w:rFonts w:eastAsia="Lucida Sans Unicode"/>
            <w:b w:val="0"/>
          </w:rPr>
          <w:t>2.7.1. Т(АД)-Подзона транспортной инфраструктуры размещения автомобильных дорог.</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_Toc499560976 \h </w:instrText>
        </w:r>
        <w:r w:rsidR="0033274A" w:rsidRPr="0033274A">
          <w:rPr>
            <w:b w:val="0"/>
            <w:webHidden/>
          </w:rPr>
        </w:r>
        <w:r w:rsidR="0033274A" w:rsidRPr="0033274A">
          <w:rPr>
            <w:b w:val="0"/>
            <w:webHidden/>
          </w:rPr>
          <w:fldChar w:fldCharType="separate"/>
        </w:r>
        <w:r w:rsidR="00D57771">
          <w:rPr>
            <w:b w:val="0"/>
            <w:webHidden/>
          </w:rPr>
          <w:t>77</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77"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_Toc499560977 \h </w:instrText>
        </w:r>
        <w:r w:rsidR="0033274A" w:rsidRPr="0033274A">
          <w:rPr>
            <w:noProof/>
            <w:webHidden/>
          </w:rPr>
        </w:r>
        <w:r w:rsidR="0033274A" w:rsidRPr="0033274A">
          <w:rPr>
            <w:noProof/>
            <w:webHidden/>
          </w:rPr>
          <w:fldChar w:fldCharType="separate"/>
        </w:r>
        <w:r w:rsidR="00D57771">
          <w:rPr>
            <w:noProof/>
            <w:webHidden/>
          </w:rPr>
          <w:t>77</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78" w:history="1">
        <w:r w:rsidR="0033274A" w:rsidRPr="0033274A">
          <w:rPr>
            <w:rStyle w:val="af2"/>
            <w:rFonts w:eastAsia="Lucida Sans Unicode"/>
            <w:b w:val="0"/>
            <w:lang w:bidi="ru-RU"/>
          </w:rPr>
          <w:t>2.7.2. Т(АО)-</w:t>
        </w:r>
        <w:r w:rsidR="0033274A" w:rsidRPr="0033274A">
          <w:rPr>
            <w:rStyle w:val="af2"/>
            <w:b w:val="0"/>
          </w:rPr>
          <w:t xml:space="preserve"> </w:t>
        </w:r>
        <w:r w:rsidR="0033274A" w:rsidRPr="0033274A">
          <w:rPr>
            <w:rStyle w:val="af2"/>
            <w:rFonts w:eastAsia="Lucida Sans Unicode"/>
            <w:b w:val="0"/>
            <w:lang w:bidi="ru-RU"/>
          </w:rPr>
          <w:t xml:space="preserve">Подзона транспортной инфраструктуры размещения </w:t>
        </w:r>
        <w:r w:rsidR="0033274A" w:rsidRPr="0033274A">
          <w:rPr>
            <w:rStyle w:val="af2"/>
            <w:b w:val="0"/>
          </w:rPr>
          <w:t>объектов обслуживания автомобильного транспорта</w:t>
        </w:r>
        <w:r w:rsidR="0033274A" w:rsidRPr="0033274A">
          <w:rPr>
            <w:rStyle w:val="af2"/>
            <w:rFonts w:eastAsia="Lucida Sans Unicode"/>
            <w:b w:val="0"/>
            <w:lang w:bidi="ru-RU"/>
          </w:rPr>
          <w:t>.</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_Toc499560978 \h </w:instrText>
        </w:r>
        <w:r w:rsidR="0033274A" w:rsidRPr="0033274A">
          <w:rPr>
            <w:b w:val="0"/>
            <w:webHidden/>
          </w:rPr>
        </w:r>
        <w:r w:rsidR="0033274A" w:rsidRPr="0033274A">
          <w:rPr>
            <w:b w:val="0"/>
            <w:webHidden/>
          </w:rPr>
          <w:fldChar w:fldCharType="separate"/>
        </w:r>
        <w:r w:rsidR="00D57771">
          <w:rPr>
            <w:b w:val="0"/>
            <w:webHidden/>
          </w:rPr>
          <w:t>80</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79"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_Toc499560979 \h </w:instrText>
        </w:r>
        <w:r w:rsidR="0033274A" w:rsidRPr="0033274A">
          <w:rPr>
            <w:noProof/>
            <w:webHidden/>
          </w:rPr>
        </w:r>
        <w:r w:rsidR="0033274A" w:rsidRPr="0033274A">
          <w:rPr>
            <w:noProof/>
            <w:webHidden/>
          </w:rPr>
          <w:fldChar w:fldCharType="separate"/>
        </w:r>
        <w:r w:rsidR="00D57771">
          <w:rPr>
            <w:noProof/>
            <w:webHidden/>
          </w:rPr>
          <w:t>80</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80" w:history="1">
        <w:r w:rsidR="0033274A" w:rsidRPr="0033274A">
          <w:rPr>
            <w:rStyle w:val="af2"/>
            <w:rFonts w:eastAsia="Lucida Sans Unicode"/>
            <w:b w:val="0"/>
            <w:lang w:bidi="ru-RU"/>
          </w:rPr>
          <w:t>2.7.3. Т(АГ)-Подзона транспортной инфраструктуры размещения гаражей индивидуального автомобильного транспорта.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_Toc499560980 \h </w:instrText>
        </w:r>
        <w:r w:rsidR="0033274A" w:rsidRPr="0033274A">
          <w:rPr>
            <w:b w:val="0"/>
            <w:webHidden/>
          </w:rPr>
        </w:r>
        <w:r w:rsidR="0033274A" w:rsidRPr="0033274A">
          <w:rPr>
            <w:b w:val="0"/>
            <w:webHidden/>
          </w:rPr>
          <w:fldChar w:fldCharType="separate"/>
        </w:r>
        <w:r w:rsidR="00D57771">
          <w:rPr>
            <w:b w:val="0"/>
            <w:webHidden/>
          </w:rPr>
          <w:t>83</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81"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_Toc499560981 \h </w:instrText>
        </w:r>
        <w:r w:rsidR="0033274A" w:rsidRPr="0033274A">
          <w:rPr>
            <w:noProof/>
            <w:webHidden/>
          </w:rPr>
        </w:r>
        <w:r w:rsidR="0033274A" w:rsidRPr="0033274A">
          <w:rPr>
            <w:noProof/>
            <w:webHidden/>
          </w:rPr>
          <w:fldChar w:fldCharType="separate"/>
        </w:r>
        <w:r w:rsidR="00D57771">
          <w:rPr>
            <w:noProof/>
            <w:webHidden/>
          </w:rPr>
          <w:t>83</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82" w:history="1">
        <w:r w:rsidR="0033274A" w:rsidRPr="0033274A">
          <w:rPr>
            <w:rStyle w:val="af2"/>
            <w:rFonts w:eastAsia="Lucida Sans Unicode"/>
            <w:b w:val="0"/>
            <w:lang w:bidi="ru-RU"/>
          </w:rPr>
          <w:t>2.7.4. Т(ЖД)-</w:t>
        </w:r>
        <w:r w:rsidR="0033274A" w:rsidRPr="0033274A">
          <w:rPr>
            <w:rStyle w:val="af2"/>
            <w:b w:val="0"/>
          </w:rPr>
          <w:t xml:space="preserve"> </w:t>
        </w:r>
        <w:r w:rsidR="0033274A" w:rsidRPr="0033274A">
          <w:rPr>
            <w:rStyle w:val="af2"/>
            <w:rFonts w:eastAsia="Lucida Sans Unicode"/>
            <w:b w:val="0"/>
            <w:lang w:bidi="ru-RU"/>
          </w:rPr>
          <w:t>Подзона транспортной инфраструктуры размещения объектов железнодорожного транспорта.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_Toc499560982 \h </w:instrText>
        </w:r>
        <w:r w:rsidR="0033274A" w:rsidRPr="0033274A">
          <w:rPr>
            <w:b w:val="0"/>
            <w:webHidden/>
          </w:rPr>
        </w:r>
        <w:r w:rsidR="0033274A" w:rsidRPr="0033274A">
          <w:rPr>
            <w:b w:val="0"/>
            <w:webHidden/>
          </w:rPr>
          <w:fldChar w:fldCharType="separate"/>
        </w:r>
        <w:r w:rsidR="00D57771">
          <w:rPr>
            <w:b w:val="0"/>
            <w:webHidden/>
          </w:rPr>
          <w:t>86</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83"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_Toc499560983 \h </w:instrText>
        </w:r>
        <w:r w:rsidR="0033274A" w:rsidRPr="0033274A">
          <w:rPr>
            <w:noProof/>
            <w:webHidden/>
          </w:rPr>
        </w:r>
        <w:r w:rsidR="0033274A" w:rsidRPr="0033274A">
          <w:rPr>
            <w:noProof/>
            <w:webHidden/>
          </w:rPr>
          <w:fldChar w:fldCharType="separate"/>
        </w:r>
        <w:r w:rsidR="00D57771">
          <w:rPr>
            <w:noProof/>
            <w:webHidden/>
          </w:rPr>
          <w:t>86</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84" w:history="1">
        <w:r w:rsidR="0033274A" w:rsidRPr="0033274A">
          <w:rPr>
            <w:rStyle w:val="af2"/>
            <w:b w:val="0"/>
          </w:rPr>
          <w:t>*Код и наименование вида разрешенного использования земельного участка согласно Классификатору.</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_Toc499560984 \h </w:instrText>
        </w:r>
        <w:r w:rsidR="0033274A" w:rsidRPr="0033274A">
          <w:rPr>
            <w:b w:val="0"/>
            <w:webHidden/>
          </w:rPr>
        </w:r>
        <w:r w:rsidR="0033274A" w:rsidRPr="0033274A">
          <w:rPr>
            <w:b w:val="0"/>
            <w:webHidden/>
          </w:rPr>
          <w:fldChar w:fldCharType="separate"/>
        </w:r>
        <w:r w:rsidR="00D57771">
          <w:rPr>
            <w:b w:val="0"/>
            <w:webHidden/>
          </w:rPr>
          <w:t>88</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85" w:history="1">
        <w:r w:rsidR="0033274A" w:rsidRPr="0033274A">
          <w:rPr>
            <w:rStyle w:val="af2"/>
            <w:b w:val="0"/>
          </w:rPr>
          <w:t>2.8. Зона сельскохозяйственного назначения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_Toc499560985 \h </w:instrText>
        </w:r>
        <w:r w:rsidR="0033274A" w:rsidRPr="0033274A">
          <w:rPr>
            <w:b w:val="0"/>
            <w:webHidden/>
          </w:rPr>
        </w:r>
        <w:r w:rsidR="0033274A" w:rsidRPr="0033274A">
          <w:rPr>
            <w:b w:val="0"/>
            <w:webHidden/>
          </w:rPr>
          <w:fldChar w:fldCharType="separate"/>
        </w:r>
        <w:r w:rsidR="00D57771">
          <w:rPr>
            <w:b w:val="0"/>
            <w:webHidden/>
          </w:rPr>
          <w:t>89</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86" w:history="1">
        <w:r w:rsidR="0033274A" w:rsidRPr="0033274A">
          <w:rPr>
            <w:rStyle w:val="af2"/>
            <w:b w:val="0"/>
          </w:rPr>
          <w:t>2.8.1. Сх1-Зона сельскохозяйственных угодий</w:t>
        </w:r>
        <w:r w:rsidR="0033274A" w:rsidRPr="0033274A">
          <w:rPr>
            <w:rStyle w:val="af2"/>
            <w:rFonts w:eastAsia="Lucida Sans Unicode"/>
            <w:b w:val="0"/>
            <w:lang w:bidi="ru-RU"/>
          </w:rPr>
          <w:t>.</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_Toc499560986 \h </w:instrText>
        </w:r>
        <w:r w:rsidR="0033274A" w:rsidRPr="0033274A">
          <w:rPr>
            <w:b w:val="0"/>
            <w:webHidden/>
          </w:rPr>
        </w:r>
        <w:r w:rsidR="0033274A" w:rsidRPr="0033274A">
          <w:rPr>
            <w:b w:val="0"/>
            <w:webHidden/>
          </w:rPr>
          <w:fldChar w:fldCharType="separate"/>
        </w:r>
        <w:r w:rsidR="00D57771">
          <w:rPr>
            <w:b w:val="0"/>
            <w:webHidden/>
          </w:rPr>
          <w:t>89</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87"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_Toc499560987 \h </w:instrText>
        </w:r>
        <w:r w:rsidR="0033274A" w:rsidRPr="0033274A">
          <w:rPr>
            <w:noProof/>
            <w:webHidden/>
          </w:rPr>
        </w:r>
        <w:r w:rsidR="0033274A" w:rsidRPr="0033274A">
          <w:rPr>
            <w:noProof/>
            <w:webHidden/>
          </w:rPr>
          <w:fldChar w:fldCharType="separate"/>
        </w:r>
        <w:r w:rsidR="00D57771">
          <w:rPr>
            <w:noProof/>
            <w:webHidden/>
          </w:rPr>
          <w:t>89</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88" w:history="1">
        <w:r w:rsidR="0033274A" w:rsidRPr="0033274A">
          <w:rPr>
            <w:rStyle w:val="af2"/>
            <w:b w:val="0"/>
          </w:rPr>
          <w:t>2.8.2. Сх2-Зона, занятая объектами сельскохозяйственного назначения.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_Toc499560988 \h </w:instrText>
        </w:r>
        <w:r w:rsidR="0033274A" w:rsidRPr="0033274A">
          <w:rPr>
            <w:b w:val="0"/>
            <w:webHidden/>
          </w:rPr>
        </w:r>
        <w:r w:rsidR="0033274A" w:rsidRPr="0033274A">
          <w:rPr>
            <w:b w:val="0"/>
            <w:webHidden/>
          </w:rPr>
          <w:fldChar w:fldCharType="separate"/>
        </w:r>
        <w:r w:rsidR="00D57771">
          <w:rPr>
            <w:b w:val="0"/>
            <w:webHidden/>
          </w:rPr>
          <w:t>91</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89" w:history="1">
        <w:r w:rsidR="0033274A" w:rsidRPr="0033274A">
          <w:rPr>
            <w:rStyle w:val="af2"/>
            <w:noProof/>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_Toc499560989 \h </w:instrText>
        </w:r>
        <w:r w:rsidR="0033274A" w:rsidRPr="0033274A">
          <w:rPr>
            <w:noProof/>
            <w:webHidden/>
          </w:rPr>
        </w:r>
        <w:r w:rsidR="0033274A" w:rsidRPr="0033274A">
          <w:rPr>
            <w:noProof/>
            <w:webHidden/>
          </w:rPr>
          <w:fldChar w:fldCharType="separate"/>
        </w:r>
        <w:r w:rsidR="00D57771">
          <w:rPr>
            <w:noProof/>
            <w:webHidden/>
          </w:rPr>
          <w:t>91</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0" w:history="1">
        <w:r w:rsidR="0033274A" w:rsidRPr="0033274A">
          <w:rPr>
            <w:rStyle w:val="af2"/>
            <w:b w:val="0"/>
          </w:rPr>
          <w:t>2.9. Зона иного назначения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_Toc499560990 \h </w:instrText>
        </w:r>
        <w:r w:rsidR="0033274A" w:rsidRPr="0033274A">
          <w:rPr>
            <w:b w:val="0"/>
            <w:webHidden/>
          </w:rPr>
        </w:r>
        <w:r w:rsidR="0033274A" w:rsidRPr="0033274A">
          <w:rPr>
            <w:b w:val="0"/>
            <w:webHidden/>
          </w:rPr>
          <w:fldChar w:fldCharType="separate"/>
        </w:r>
        <w:r w:rsidR="00D57771">
          <w:rPr>
            <w:b w:val="0"/>
            <w:webHidden/>
          </w:rPr>
          <w:t>95</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1" w:history="1">
        <w:r w:rsidR="0033274A" w:rsidRPr="0033274A">
          <w:rPr>
            <w:rStyle w:val="af2"/>
            <w:b w:val="0"/>
          </w:rPr>
          <w:t>2.9.1. З(Л)-Подзона размещения прибрежных и защитных лесов</w:t>
        </w:r>
        <w:r w:rsidR="0033274A" w:rsidRPr="0033274A">
          <w:rPr>
            <w:rStyle w:val="af2"/>
            <w:rFonts w:eastAsia="Lucida Sans Unicode"/>
            <w:b w:val="0"/>
            <w:lang w:bidi="ru-RU"/>
          </w:rPr>
          <w:t>.</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_Toc499560991 \h </w:instrText>
        </w:r>
        <w:r w:rsidR="0033274A" w:rsidRPr="0033274A">
          <w:rPr>
            <w:b w:val="0"/>
            <w:webHidden/>
          </w:rPr>
        </w:r>
        <w:r w:rsidR="0033274A" w:rsidRPr="0033274A">
          <w:rPr>
            <w:b w:val="0"/>
            <w:webHidden/>
          </w:rPr>
          <w:fldChar w:fldCharType="separate"/>
        </w:r>
        <w:r w:rsidR="00D57771">
          <w:rPr>
            <w:b w:val="0"/>
            <w:webHidden/>
          </w:rPr>
          <w:t>95</w:t>
        </w:r>
        <w:r w:rsidR="0033274A" w:rsidRPr="0033274A">
          <w:rPr>
            <w:b w:val="0"/>
            <w:webHidden/>
          </w:rPr>
          <w:fldChar w:fldCharType="end"/>
        </w:r>
      </w:hyperlink>
    </w:p>
    <w:p w:rsidR="0033274A" w:rsidRPr="0033274A" w:rsidRDefault="00051BE2">
      <w:pPr>
        <w:pStyle w:val="30"/>
        <w:rPr>
          <w:rFonts w:asciiTheme="minorHAnsi" w:eastAsiaTheme="minorEastAsia" w:hAnsiTheme="minorHAnsi" w:cstheme="minorBidi"/>
          <w:noProof/>
          <w:sz w:val="22"/>
          <w:szCs w:val="22"/>
        </w:rPr>
      </w:pPr>
      <w:hyperlink w:anchor="_Toc499560992" w:history="1">
        <w:r w:rsidR="0033274A" w:rsidRPr="0033274A">
          <w:rPr>
            <w:rStyle w:val="af2"/>
            <w:rFonts w:eastAsia="Lucida Sans Unicode"/>
            <w:noProof/>
            <w:lang w:bidi="ru-RU"/>
          </w:rPr>
          <w:t>Градостроительный регламент</w:t>
        </w:r>
        <w:r w:rsidR="0033274A" w:rsidRPr="0033274A">
          <w:rPr>
            <w:noProof/>
            <w:webHidden/>
          </w:rPr>
          <w:tab/>
        </w:r>
        <w:r w:rsidR="0033274A" w:rsidRPr="0033274A">
          <w:rPr>
            <w:noProof/>
            <w:webHidden/>
          </w:rPr>
          <w:fldChar w:fldCharType="begin"/>
        </w:r>
        <w:r w:rsidR="0033274A" w:rsidRPr="0033274A">
          <w:rPr>
            <w:noProof/>
            <w:webHidden/>
          </w:rPr>
          <w:instrText xml:space="preserve"> PAGEREF _Toc499560992 \h </w:instrText>
        </w:r>
        <w:r w:rsidR="0033274A" w:rsidRPr="0033274A">
          <w:rPr>
            <w:noProof/>
            <w:webHidden/>
          </w:rPr>
        </w:r>
        <w:r w:rsidR="0033274A" w:rsidRPr="0033274A">
          <w:rPr>
            <w:noProof/>
            <w:webHidden/>
          </w:rPr>
          <w:fldChar w:fldCharType="separate"/>
        </w:r>
        <w:r w:rsidR="00D57771">
          <w:rPr>
            <w:noProof/>
            <w:webHidden/>
          </w:rPr>
          <w:t>95</w:t>
        </w:r>
        <w:r w:rsidR="0033274A" w:rsidRPr="0033274A">
          <w:rPr>
            <w:noProof/>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3" w:history="1">
        <w:r w:rsidR="0033274A" w:rsidRPr="0033274A">
          <w:rPr>
            <w:rStyle w:val="af2"/>
            <w:b w:val="0"/>
          </w:rPr>
          <w:t>3.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_Toc499560993 \h </w:instrText>
        </w:r>
        <w:r w:rsidR="0033274A" w:rsidRPr="0033274A">
          <w:rPr>
            <w:b w:val="0"/>
            <w:webHidden/>
          </w:rPr>
        </w:r>
        <w:r w:rsidR="0033274A" w:rsidRPr="0033274A">
          <w:rPr>
            <w:b w:val="0"/>
            <w:webHidden/>
          </w:rPr>
          <w:fldChar w:fldCharType="separate"/>
        </w:r>
        <w:r w:rsidR="00D57771">
          <w:rPr>
            <w:b w:val="0"/>
            <w:webHidden/>
          </w:rPr>
          <w:t>102</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4" w:history="1">
        <w:r w:rsidR="0033274A" w:rsidRPr="0033274A">
          <w:rPr>
            <w:rStyle w:val="af2"/>
            <w:b w:val="0"/>
          </w:rPr>
          <w:t>4. Использование земель общего пользования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_Toc499560994 \h </w:instrText>
        </w:r>
        <w:r w:rsidR="0033274A" w:rsidRPr="0033274A">
          <w:rPr>
            <w:b w:val="0"/>
            <w:webHidden/>
          </w:rPr>
        </w:r>
        <w:r w:rsidR="0033274A" w:rsidRPr="0033274A">
          <w:rPr>
            <w:b w:val="0"/>
            <w:webHidden/>
          </w:rPr>
          <w:fldChar w:fldCharType="separate"/>
        </w:r>
        <w:r w:rsidR="00D57771">
          <w:rPr>
            <w:b w:val="0"/>
            <w:webHidden/>
          </w:rPr>
          <w:t>105</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5" w:history="1">
        <w:r w:rsidR="0033274A" w:rsidRPr="0033274A">
          <w:rPr>
            <w:rStyle w:val="af2"/>
            <w:b w:val="0"/>
          </w:rPr>
          <w:t>5. Виды и состав территориальных зон, установленных на  территории поселения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_Toc499560995 \h </w:instrText>
        </w:r>
        <w:r w:rsidR="0033274A" w:rsidRPr="0033274A">
          <w:rPr>
            <w:b w:val="0"/>
            <w:webHidden/>
          </w:rPr>
        </w:r>
        <w:r w:rsidR="0033274A" w:rsidRPr="0033274A">
          <w:rPr>
            <w:b w:val="0"/>
            <w:webHidden/>
          </w:rPr>
          <w:fldChar w:fldCharType="separate"/>
        </w:r>
        <w:r w:rsidR="00D57771">
          <w:rPr>
            <w:b w:val="0"/>
            <w:webHidden/>
          </w:rPr>
          <w:t>107</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6" w:history="1">
        <w:r w:rsidR="0033274A" w:rsidRPr="0033274A">
          <w:rPr>
            <w:rStyle w:val="af2"/>
            <w:b w:val="0"/>
          </w:rPr>
          <w:t>5.1. Виды и состав территориальных зон населенных пунктов п. Кааламо, п. Кекоселькя, п. Ханнуккаланмяки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_Toc499560996 \h </w:instrText>
        </w:r>
        <w:r w:rsidR="0033274A" w:rsidRPr="0033274A">
          <w:rPr>
            <w:b w:val="0"/>
            <w:webHidden/>
          </w:rPr>
        </w:r>
        <w:r w:rsidR="0033274A" w:rsidRPr="0033274A">
          <w:rPr>
            <w:b w:val="0"/>
            <w:webHidden/>
          </w:rPr>
          <w:fldChar w:fldCharType="separate"/>
        </w:r>
        <w:r w:rsidR="00D57771">
          <w:rPr>
            <w:b w:val="0"/>
            <w:webHidden/>
          </w:rPr>
          <w:t>107</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7" w:history="1">
        <w:r w:rsidR="0033274A" w:rsidRPr="0033274A">
          <w:rPr>
            <w:rStyle w:val="af2"/>
            <w:b w:val="0"/>
          </w:rPr>
          <w:t>5.2. Виды и состав территориальных зон населенного пункта п. Киркколахти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_Toc499560997 \h </w:instrText>
        </w:r>
        <w:r w:rsidR="0033274A" w:rsidRPr="0033274A">
          <w:rPr>
            <w:b w:val="0"/>
            <w:webHidden/>
          </w:rPr>
        </w:r>
        <w:r w:rsidR="0033274A" w:rsidRPr="0033274A">
          <w:rPr>
            <w:b w:val="0"/>
            <w:webHidden/>
          </w:rPr>
          <w:fldChar w:fldCharType="separate"/>
        </w:r>
        <w:r w:rsidR="00D57771">
          <w:rPr>
            <w:b w:val="0"/>
            <w:webHidden/>
          </w:rPr>
          <w:t>108</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8" w:history="1">
        <w:r w:rsidR="0033274A" w:rsidRPr="0033274A">
          <w:rPr>
            <w:rStyle w:val="af2"/>
            <w:b w:val="0"/>
          </w:rPr>
          <w:t>5.3. Виды и состав территориальных зон населенного пункта п. Контиолахти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_Toc499560998 \h </w:instrText>
        </w:r>
        <w:r w:rsidR="0033274A" w:rsidRPr="0033274A">
          <w:rPr>
            <w:b w:val="0"/>
            <w:webHidden/>
          </w:rPr>
        </w:r>
        <w:r w:rsidR="0033274A" w:rsidRPr="0033274A">
          <w:rPr>
            <w:b w:val="0"/>
            <w:webHidden/>
          </w:rPr>
          <w:fldChar w:fldCharType="separate"/>
        </w:r>
        <w:r w:rsidR="00D57771">
          <w:rPr>
            <w:b w:val="0"/>
            <w:webHidden/>
          </w:rPr>
          <w:t>109</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0999" w:history="1">
        <w:r w:rsidR="0033274A" w:rsidRPr="0033274A">
          <w:rPr>
            <w:rStyle w:val="af2"/>
            <w:b w:val="0"/>
            <w:kern w:val="1"/>
          </w:rPr>
          <w:t xml:space="preserve">5.4. </w:t>
        </w:r>
        <w:r w:rsidR="0033274A" w:rsidRPr="0033274A">
          <w:rPr>
            <w:rStyle w:val="af2"/>
            <w:b w:val="0"/>
          </w:rPr>
          <w:t>Виды и состав территориальных зон населенных пунктов п. Маткаселькя, м. Яккима, п. Саханкоски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_Toc499560999 \h </w:instrText>
        </w:r>
        <w:r w:rsidR="0033274A" w:rsidRPr="0033274A">
          <w:rPr>
            <w:b w:val="0"/>
            <w:webHidden/>
          </w:rPr>
        </w:r>
        <w:r w:rsidR="0033274A" w:rsidRPr="0033274A">
          <w:rPr>
            <w:b w:val="0"/>
            <w:webHidden/>
          </w:rPr>
          <w:fldChar w:fldCharType="separate"/>
        </w:r>
        <w:r w:rsidR="00D57771">
          <w:rPr>
            <w:b w:val="0"/>
            <w:webHidden/>
          </w:rPr>
          <w:t>110</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0" w:history="1">
        <w:r w:rsidR="0033274A" w:rsidRPr="0033274A">
          <w:rPr>
            <w:rStyle w:val="af2"/>
            <w:b w:val="0"/>
            <w:kern w:val="1"/>
          </w:rPr>
          <w:t xml:space="preserve">5.5. </w:t>
        </w:r>
        <w:r w:rsidR="0033274A" w:rsidRPr="0033274A">
          <w:rPr>
            <w:rStyle w:val="af2"/>
            <w:b w:val="0"/>
          </w:rPr>
          <w:t>Виды и состав территориальных зон населенных пунктов  п. Рускеала, п. Отраккала, м. Ханки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_Toc499561000 \h </w:instrText>
        </w:r>
        <w:r w:rsidR="0033274A" w:rsidRPr="0033274A">
          <w:rPr>
            <w:b w:val="0"/>
            <w:webHidden/>
          </w:rPr>
        </w:r>
        <w:r w:rsidR="0033274A" w:rsidRPr="0033274A">
          <w:rPr>
            <w:b w:val="0"/>
            <w:webHidden/>
          </w:rPr>
          <w:fldChar w:fldCharType="separate"/>
        </w:r>
        <w:r w:rsidR="00D57771">
          <w:rPr>
            <w:b w:val="0"/>
            <w:webHidden/>
          </w:rPr>
          <w:t>111</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1" w:history="1">
        <w:r w:rsidR="0033274A" w:rsidRPr="0033274A">
          <w:rPr>
            <w:rStyle w:val="af2"/>
            <w:b w:val="0"/>
            <w:kern w:val="1"/>
          </w:rPr>
          <w:t xml:space="preserve">5.6. </w:t>
        </w:r>
        <w:r w:rsidR="0033274A" w:rsidRPr="0033274A">
          <w:rPr>
            <w:rStyle w:val="af2"/>
            <w:b w:val="0"/>
          </w:rPr>
          <w:t>Виды и состав территориальных зон населенного пункта  п. Кирьявалахти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_Toc499561001 \h </w:instrText>
        </w:r>
        <w:r w:rsidR="0033274A" w:rsidRPr="0033274A">
          <w:rPr>
            <w:b w:val="0"/>
            <w:webHidden/>
          </w:rPr>
        </w:r>
        <w:r w:rsidR="0033274A" w:rsidRPr="0033274A">
          <w:rPr>
            <w:b w:val="0"/>
            <w:webHidden/>
          </w:rPr>
          <w:fldChar w:fldCharType="separate"/>
        </w:r>
        <w:r w:rsidR="00D57771">
          <w:rPr>
            <w:b w:val="0"/>
            <w:webHidden/>
          </w:rPr>
          <w:t>112</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2" w:history="1">
        <w:r w:rsidR="0033274A" w:rsidRPr="0033274A">
          <w:rPr>
            <w:rStyle w:val="af2"/>
            <w:b w:val="0"/>
            <w:kern w:val="1"/>
          </w:rPr>
          <w:t xml:space="preserve">5.7. </w:t>
        </w:r>
        <w:r w:rsidR="0033274A" w:rsidRPr="0033274A">
          <w:rPr>
            <w:rStyle w:val="af2"/>
            <w:b w:val="0"/>
          </w:rPr>
          <w:t>Виды и состав территориальных зон населенного пункта  п. Леппяселькя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_Toc499561002 \h </w:instrText>
        </w:r>
        <w:r w:rsidR="0033274A" w:rsidRPr="0033274A">
          <w:rPr>
            <w:b w:val="0"/>
            <w:webHidden/>
          </w:rPr>
        </w:r>
        <w:r w:rsidR="0033274A" w:rsidRPr="0033274A">
          <w:rPr>
            <w:b w:val="0"/>
            <w:webHidden/>
          </w:rPr>
          <w:fldChar w:fldCharType="separate"/>
        </w:r>
        <w:r w:rsidR="00D57771">
          <w:rPr>
            <w:b w:val="0"/>
            <w:webHidden/>
          </w:rPr>
          <w:t>113</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3" w:history="1">
        <w:r w:rsidR="0033274A" w:rsidRPr="0033274A">
          <w:rPr>
            <w:rStyle w:val="af2"/>
            <w:b w:val="0"/>
            <w:kern w:val="1"/>
          </w:rPr>
          <w:t xml:space="preserve">5.8. </w:t>
        </w:r>
        <w:r w:rsidR="0033274A" w:rsidRPr="0033274A">
          <w:rPr>
            <w:rStyle w:val="af2"/>
            <w:b w:val="0"/>
          </w:rPr>
          <w:t>Виды и состав территориальных зон населенного пункта  п. Рюттю</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_Toc499561003 \h </w:instrText>
        </w:r>
        <w:r w:rsidR="0033274A" w:rsidRPr="0033274A">
          <w:rPr>
            <w:b w:val="0"/>
            <w:webHidden/>
          </w:rPr>
        </w:r>
        <w:r w:rsidR="0033274A" w:rsidRPr="0033274A">
          <w:rPr>
            <w:b w:val="0"/>
            <w:webHidden/>
          </w:rPr>
          <w:fldChar w:fldCharType="separate"/>
        </w:r>
        <w:r w:rsidR="00D57771">
          <w:rPr>
            <w:b w:val="0"/>
            <w:webHidden/>
          </w:rPr>
          <w:t>114</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4" w:history="1">
        <w:r w:rsidR="0033274A" w:rsidRPr="0033274A">
          <w:rPr>
            <w:rStyle w:val="af2"/>
            <w:b w:val="0"/>
          </w:rPr>
          <w:t>5.9. Виды и состав территориальных зон населенного пункта  п. Куконваара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_Toc499561004 \h </w:instrText>
        </w:r>
        <w:r w:rsidR="0033274A" w:rsidRPr="0033274A">
          <w:rPr>
            <w:b w:val="0"/>
            <w:webHidden/>
          </w:rPr>
        </w:r>
        <w:r w:rsidR="0033274A" w:rsidRPr="0033274A">
          <w:rPr>
            <w:b w:val="0"/>
            <w:webHidden/>
          </w:rPr>
          <w:fldChar w:fldCharType="separate"/>
        </w:r>
        <w:r w:rsidR="00D57771">
          <w:rPr>
            <w:b w:val="0"/>
            <w:webHidden/>
          </w:rPr>
          <w:t>115</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5" w:history="1">
        <w:r w:rsidR="0033274A" w:rsidRPr="0033274A">
          <w:rPr>
            <w:rStyle w:val="af2"/>
            <w:b w:val="0"/>
          </w:rPr>
          <w:t>5.10. Виды и состав территориальных зон населенного пункта  п. Пуйккола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_Toc499561005 \h </w:instrText>
        </w:r>
        <w:r w:rsidR="0033274A" w:rsidRPr="0033274A">
          <w:rPr>
            <w:b w:val="0"/>
            <w:webHidden/>
          </w:rPr>
        </w:r>
        <w:r w:rsidR="0033274A" w:rsidRPr="0033274A">
          <w:rPr>
            <w:b w:val="0"/>
            <w:webHidden/>
          </w:rPr>
          <w:fldChar w:fldCharType="separate"/>
        </w:r>
        <w:r w:rsidR="00D57771">
          <w:rPr>
            <w:b w:val="0"/>
            <w:webHidden/>
          </w:rPr>
          <w:t>116</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6" w:history="1">
        <w:r w:rsidR="0033274A" w:rsidRPr="0033274A">
          <w:rPr>
            <w:rStyle w:val="af2"/>
            <w:b w:val="0"/>
          </w:rPr>
          <w:t>5.11. Виды и состав территориальных зон населенного пункта  п. Партала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_Toc499561006 \h </w:instrText>
        </w:r>
        <w:r w:rsidR="0033274A" w:rsidRPr="0033274A">
          <w:rPr>
            <w:b w:val="0"/>
            <w:webHidden/>
          </w:rPr>
        </w:r>
        <w:r w:rsidR="0033274A" w:rsidRPr="0033274A">
          <w:rPr>
            <w:b w:val="0"/>
            <w:webHidden/>
          </w:rPr>
          <w:fldChar w:fldCharType="separate"/>
        </w:r>
        <w:r w:rsidR="00D57771">
          <w:rPr>
            <w:b w:val="0"/>
            <w:webHidden/>
          </w:rPr>
          <w:t>117</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7" w:history="1">
        <w:r w:rsidR="0033274A" w:rsidRPr="0033274A">
          <w:rPr>
            <w:rStyle w:val="af2"/>
            <w:b w:val="0"/>
          </w:rPr>
          <w:t>5.12. Виды и состав территориальных зон населенного пункта  ст. Алалампи</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_Toc499561007 \h </w:instrText>
        </w:r>
        <w:r w:rsidR="0033274A" w:rsidRPr="0033274A">
          <w:rPr>
            <w:b w:val="0"/>
            <w:webHidden/>
          </w:rPr>
        </w:r>
        <w:r w:rsidR="0033274A" w:rsidRPr="0033274A">
          <w:rPr>
            <w:b w:val="0"/>
            <w:webHidden/>
          </w:rPr>
          <w:fldChar w:fldCharType="separate"/>
        </w:r>
        <w:r w:rsidR="00D57771">
          <w:rPr>
            <w:b w:val="0"/>
            <w:webHidden/>
          </w:rPr>
          <w:t>118</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8" w:history="1">
        <w:r w:rsidR="0033274A" w:rsidRPr="0033274A">
          <w:rPr>
            <w:rStyle w:val="af2"/>
            <w:b w:val="0"/>
          </w:rPr>
          <w:t>5.13. Виды и состав территориальных зон населенного пункта  ст. Пирттипохья</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_Toc499561008 \h </w:instrText>
        </w:r>
        <w:r w:rsidR="0033274A" w:rsidRPr="0033274A">
          <w:rPr>
            <w:b w:val="0"/>
            <w:webHidden/>
          </w:rPr>
        </w:r>
        <w:r w:rsidR="0033274A" w:rsidRPr="0033274A">
          <w:rPr>
            <w:b w:val="0"/>
            <w:webHidden/>
          </w:rPr>
          <w:fldChar w:fldCharType="separate"/>
        </w:r>
        <w:r w:rsidR="00D57771">
          <w:rPr>
            <w:b w:val="0"/>
            <w:webHidden/>
          </w:rPr>
          <w:t>119</w:t>
        </w:r>
        <w:r w:rsidR="0033274A" w:rsidRPr="0033274A">
          <w:rPr>
            <w:b w:val="0"/>
            <w:webHidden/>
          </w:rPr>
          <w:fldChar w:fldCharType="end"/>
        </w:r>
      </w:hyperlink>
    </w:p>
    <w:p w:rsidR="0033274A" w:rsidRPr="0033274A" w:rsidRDefault="00051BE2">
      <w:pPr>
        <w:pStyle w:val="16"/>
        <w:rPr>
          <w:rFonts w:asciiTheme="minorHAnsi" w:eastAsiaTheme="minorEastAsia" w:hAnsiTheme="minorHAnsi" w:cstheme="minorBidi"/>
          <w:b w:val="0"/>
          <w:sz w:val="22"/>
          <w:szCs w:val="22"/>
        </w:rPr>
      </w:pPr>
      <w:hyperlink w:anchor="_Toc499561009" w:history="1">
        <w:r w:rsidR="0033274A" w:rsidRPr="0033274A">
          <w:rPr>
            <w:rStyle w:val="af2"/>
            <w:b w:val="0"/>
          </w:rPr>
          <w:t>5.14. Виды и состав территориальных зон населенного пункта  х. Суйкка</w:t>
        </w:r>
        <w:r w:rsidR="0033274A" w:rsidRPr="0033274A">
          <w:rPr>
            <w:b w:val="0"/>
            <w:webHidden/>
          </w:rPr>
          <w:tab/>
        </w:r>
        <w:r w:rsidR="0033274A" w:rsidRPr="0033274A">
          <w:rPr>
            <w:b w:val="0"/>
            <w:webHidden/>
          </w:rPr>
          <w:fldChar w:fldCharType="begin"/>
        </w:r>
        <w:r w:rsidR="0033274A" w:rsidRPr="0033274A">
          <w:rPr>
            <w:b w:val="0"/>
            <w:webHidden/>
          </w:rPr>
          <w:instrText xml:space="preserve"> PAGEREF _Toc499561009 \h </w:instrText>
        </w:r>
        <w:r w:rsidR="0033274A" w:rsidRPr="0033274A">
          <w:rPr>
            <w:b w:val="0"/>
            <w:webHidden/>
          </w:rPr>
        </w:r>
        <w:r w:rsidR="0033274A" w:rsidRPr="0033274A">
          <w:rPr>
            <w:b w:val="0"/>
            <w:webHidden/>
          </w:rPr>
          <w:fldChar w:fldCharType="separate"/>
        </w:r>
        <w:r w:rsidR="00D57771">
          <w:rPr>
            <w:b w:val="0"/>
            <w:webHidden/>
          </w:rPr>
          <w:t>120</w:t>
        </w:r>
        <w:r w:rsidR="0033274A" w:rsidRPr="0033274A">
          <w:rPr>
            <w:b w:val="0"/>
            <w:webHidden/>
          </w:rPr>
          <w:fldChar w:fldCharType="end"/>
        </w:r>
      </w:hyperlink>
    </w:p>
    <w:p w:rsidR="002C2542" w:rsidRDefault="0033274A">
      <w:pPr>
        <w:rPr>
          <w:rFonts w:cs="Arial"/>
          <w:b/>
          <w:bCs/>
          <w:kern w:val="32"/>
          <w:sz w:val="28"/>
          <w:szCs w:val="32"/>
        </w:rPr>
      </w:pPr>
      <w:r w:rsidRPr="0033274A">
        <w:fldChar w:fldCharType="end"/>
      </w:r>
      <w:r w:rsidR="002C2542">
        <w:br w:type="page"/>
      </w:r>
    </w:p>
    <w:p w:rsidR="008E1036" w:rsidRPr="00776265" w:rsidRDefault="00776265" w:rsidP="00776265">
      <w:pPr>
        <w:pStyle w:val="21"/>
      </w:pPr>
      <w:bookmarkStart w:id="5" w:name="_Toc499560943"/>
      <w:r w:rsidRPr="00776265">
        <w:lastRenderedPageBreak/>
        <w:t xml:space="preserve">1. </w:t>
      </w:r>
      <w:r w:rsidR="008E1036" w:rsidRPr="00776265">
        <w:t>Градостроительное зонирование территории</w:t>
      </w:r>
      <w:r w:rsidR="008D5774" w:rsidRPr="00776265">
        <w:t xml:space="preserve"> </w:t>
      </w:r>
      <w:r w:rsidR="008E1036" w:rsidRPr="00776265">
        <w:t>поселения</w:t>
      </w:r>
      <w:bookmarkEnd w:id="1"/>
      <w:bookmarkEnd w:id="2"/>
      <w:bookmarkEnd w:id="3"/>
      <w:bookmarkEnd w:id="4"/>
      <w:bookmarkEnd w:id="5"/>
    </w:p>
    <w:p w:rsidR="008E1036" w:rsidRPr="009127AC" w:rsidRDefault="00776265" w:rsidP="00776265">
      <w:pPr>
        <w:pStyle w:val="21"/>
      </w:pPr>
      <w:bookmarkStart w:id="6" w:name="_Toc324003927"/>
      <w:bookmarkStart w:id="7" w:name="_Toc324005041"/>
      <w:bookmarkStart w:id="8" w:name="_Toc324010389"/>
      <w:bookmarkStart w:id="9" w:name="_Toc324010468"/>
      <w:bookmarkStart w:id="10" w:name="_Toc499557915"/>
      <w:bookmarkStart w:id="11" w:name="_Toc499560944"/>
      <w:r>
        <w:t xml:space="preserve">1.1. </w:t>
      </w:r>
      <w:r w:rsidR="008E1036" w:rsidRPr="009127AC">
        <w:t>Виды и состав территориальных зон</w:t>
      </w:r>
      <w:bookmarkEnd w:id="6"/>
      <w:bookmarkEnd w:id="7"/>
      <w:bookmarkEnd w:id="8"/>
      <w:bookmarkEnd w:id="9"/>
      <w:bookmarkEnd w:id="10"/>
      <w:bookmarkEnd w:id="11"/>
    </w:p>
    <w:p w:rsidR="008E1036" w:rsidRPr="009127AC" w:rsidRDefault="005D6D6F" w:rsidP="00610C6F">
      <w:pPr>
        <w:spacing w:before="120"/>
        <w:ind w:firstLine="567"/>
        <w:jc w:val="both"/>
      </w:pPr>
      <w:r w:rsidRPr="009127AC">
        <w:t>На территории Поселения (в границах населенных пунктов и вне таких границ) устанавливаются территориальные зоны, перечень которых приведен в нижеследующей Таблице.</w:t>
      </w:r>
    </w:p>
    <w:p w:rsidR="008E1036" w:rsidRPr="009127AC" w:rsidRDefault="003A376B" w:rsidP="00DE29EF">
      <w:pPr>
        <w:tabs>
          <w:tab w:val="left" w:pos="0"/>
        </w:tabs>
        <w:spacing w:before="120" w:after="120"/>
        <w:jc w:val="center"/>
        <w:rPr>
          <w:b/>
        </w:rPr>
      </w:pPr>
      <w:r w:rsidRPr="009127AC">
        <w:rPr>
          <w:b/>
        </w:rPr>
        <w:t>Перечень т</w:t>
      </w:r>
      <w:r w:rsidR="008E1036" w:rsidRPr="009127AC">
        <w:rPr>
          <w:b/>
        </w:rPr>
        <w:t>ерриториальны</w:t>
      </w:r>
      <w:r w:rsidRPr="009127AC">
        <w:rPr>
          <w:b/>
        </w:rPr>
        <w:t>х</w:t>
      </w:r>
      <w:r w:rsidR="008E1036" w:rsidRPr="009127AC">
        <w:rPr>
          <w:b/>
        </w:rPr>
        <w:t xml:space="preserve"> зон</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799"/>
      </w:tblGrid>
      <w:tr w:rsidR="00B67427" w:rsidRPr="009127AC" w:rsidTr="00DE29EF">
        <w:trPr>
          <w:trHeight w:val="539"/>
        </w:trPr>
        <w:tc>
          <w:tcPr>
            <w:tcW w:w="1135" w:type="dxa"/>
            <w:shd w:val="clear" w:color="auto" w:fill="EEECE1"/>
            <w:vAlign w:val="center"/>
          </w:tcPr>
          <w:p w:rsidR="00B67427" w:rsidRPr="009127AC" w:rsidRDefault="007300D2" w:rsidP="00B67427">
            <w:pPr>
              <w:jc w:val="center"/>
              <w:rPr>
                <w:b/>
              </w:rPr>
            </w:pPr>
            <w:r w:rsidRPr="009127AC">
              <w:rPr>
                <w:b/>
              </w:rPr>
              <w:t>Обозначение</w:t>
            </w:r>
          </w:p>
        </w:tc>
        <w:tc>
          <w:tcPr>
            <w:tcW w:w="8799" w:type="dxa"/>
            <w:shd w:val="clear" w:color="auto" w:fill="EEECE1"/>
            <w:vAlign w:val="center"/>
          </w:tcPr>
          <w:p w:rsidR="00B67427" w:rsidRPr="009127AC" w:rsidRDefault="00B67427" w:rsidP="00B67427">
            <w:pPr>
              <w:jc w:val="center"/>
              <w:rPr>
                <w:b/>
              </w:rPr>
            </w:pPr>
            <w:r w:rsidRPr="009127AC">
              <w:rPr>
                <w:b/>
                <w:iCs/>
              </w:rPr>
              <w:t>Наименование территориальной зоны</w:t>
            </w:r>
          </w:p>
        </w:tc>
      </w:tr>
      <w:tr w:rsidR="00B67427" w:rsidRPr="009127AC" w:rsidTr="00DE29EF">
        <w:tc>
          <w:tcPr>
            <w:tcW w:w="1135" w:type="dxa"/>
            <w:shd w:val="clear" w:color="auto" w:fill="EEECE1"/>
            <w:vAlign w:val="center"/>
          </w:tcPr>
          <w:p w:rsidR="00B67427" w:rsidRPr="009127AC" w:rsidRDefault="00B67427" w:rsidP="00B67427">
            <w:pPr>
              <w:jc w:val="center"/>
              <w:rPr>
                <w:b/>
                <w:sz w:val="28"/>
                <w:szCs w:val="28"/>
              </w:rPr>
            </w:pPr>
            <w:r w:rsidRPr="009127AC">
              <w:rPr>
                <w:b/>
                <w:sz w:val="28"/>
                <w:szCs w:val="28"/>
              </w:rPr>
              <w:t>Ж</w:t>
            </w:r>
          </w:p>
        </w:tc>
        <w:tc>
          <w:tcPr>
            <w:tcW w:w="8799" w:type="dxa"/>
            <w:shd w:val="clear" w:color="auto" w:fill="EEECE1"/>
            <w:vAlign w:val="center"/>
          </w:tcPr>
          <w:p w:rsidR="00B67427" w:rsidRPr="009127AC" w:rsidRDefault="00B67427" w:rsidP="00B67427">
            <w:pPr>
              <w:jc w:val="center"/>
              <w:rPr>
                <w:b/>
                <w:sz w:val="28"/>
                <w:szCs w:val="28"/>
              </w:rPr>
            </w:pPr>
            <w:r w:rsidRPr="009127AC">
              <w:rPr>
                <w:b/>
                <w:sz w:val="28"/>
                <w:szCs w:val="28"/>
              </w:rPr>
              <w:t>Жилая зона</w:t>
            </w:r>
          </w:p>
        </w:tc>
      </w:tr>
      <w:tr w:rsidR="00920C59" w:rsidRPr="009127AC" w:rsidTr="00DE29EF">
        <w:tc>
          <w:tcPr>
            <w:tcW w:w="1135" w:type="dxa"/>
            <w:shd w:val="clear" w:color="auto" w:fill="auto"/>
            <w:vAlign w:val="center"/>
          </w:tcPr>
          <w:p w:rsidR="00920C59" w:rsidRPr="009127AC" w:rsidRDefault="00920C59" w:rsidP="00920C59">
            <w:pPr>
              <w:jc w:val="center"/>
              <w:rPr>
                <w:b/>
                <w:bCs/>
              </w:rPr>
            </w:pPr>
            <w:r w:rsidRPr="009127AC">
              <w:rPr>
                <w:b/>
                <w:bCs/>
              </w:rPr>
              <w:t>Ж1</w:t>
            </w:r>
          </w:p>
        </w:tc>
        <w:tc>
          <w:tcPr>
            <w:tcW w:w="8799" w:type="dxa"/>
            <w:shd w:val="clear" w:color="auto" w:fill="auto"/>
            <w:vAlign w:val="center"/>
          </w:tcPr>
          <w:p w:rsidR="00920C59" w:rsidRPr="009127AC" w:rsidRDefault="00920C59" w:rsidP="00920C59">
            <w:pPr>
              <w:jc w:val="center"/>
              <w:rPr>
                <w:b/>
              </w:rPr>
            </w:pPr>
            <w:r w:rsidRPr="009127AC">
              <w:rPr>
                <w:b/>
              </w:rPr>
              <w:t>Зона застройки индивидуальными жилыми домами</w:t>
            </w:r>
          </w:p>
        </w:tc>
      </w:tr>
      <w:tr w:rsidR="00920C59" w:rsidRPr="009127AC" w:rsidTr="00DE29EF">
        <w:tc>
          <w:tcPr>
            <w:tcW w:w="1135" w:type="dxa"/>
            <w:shd w:val="clear" w:color="auto" w:fill="auto"/>
            <w:vAlign w:val="center"/>
          </w:tcPr>
          <w:p w:rsidR="00920C59" w:rsidRPr="009127AC" w:rsidRDefault="00920C59" w:rsidP="00920C59">
            <w:pPr>
              <w:jc w:val="center"/>
              <w:rPr>
                <w:b/>
                <w:bCs/>
              </w:rPr>
            </w:pPr>
            <w:r w:rsidRPr="009127AC">
              <w:rPr>
                <w:b/>
                <w:bCs/>
              </w:rPr>
              <w:t>Ж2</w:t>
            </w:r>
          </w:p>
        </w:tc>
        <w:tc>
          <w:tcPr>
            <w:tcW w:w="8799" w:type="dxa"/>
            <w:shd w:val="clear" w:color="auto" w:fill="auto"/>
            <w:vAlign w:val="center"/>
          </w:tcPr>
          <w:p w:rsidR="00920C59" w:rsidRPr="009127AC" w:rsidRDefault="00920C59" w:rsidP="00920C59">
            <w:pPr>
              <w:jc w:val="center"/>
              <w:rPr>
                <w:b/>
              </w:rPr>
            </w:pPr>
            <w:r w:rsidRPr="009127AC">
              <w:rPr>
                <w:b/>
              </w:rPr>
              <w:t>Зона застройки малоэтажными жилыми домами</w:t>
            </w:r>
          </w:p>
        </w:tc>
      </w:tr>
      <w:tr w:rsidR="00920C59" w:rsidRPr="009127AC" w:rsidTr="00DE29EF">
        <w:tc>
          <w:tcPr>
            <w:tcW w:w="1135" w:type="dxa"/>
            <w:shd w:val="clear" w:color="auto" w:fill="auto"/>
            <w:vAlign w:val="center"/>
          </w:tcPr>
          <w:p w:rsidR="00920C59" w:rsidRPr="009127AC" w:rsidRDefault="00920C59" w:rsidP="00920C59">
            <w:pPr>
              <w:jc w:val="center"/>
              <w:rPr>
                <w:b/>
                <w:bCs/>
              </w:rPr>
            </w:pPr>
            <w:r w:rsidRPr="009127AC">
              <w:rPr>
                <w:b/>
                <w:bCs/>
              </w:rPr>
              <w:t>Ж3</w:t>
            </w:r>
          </w:p>
        </w:tc>
        <w:tc>
          <w:tcPr>
            <w:tcW w:w="8799" w:type="dxa"/>
            <w:shd w:val="clear" w:color="auto" w:fill="auto"/>
            <w:vAlign w:val="center"/>
          </w:tcPr>
          <w:p w:rsidR="00920C59" w:rsidRPr="009127AC" w:rsidRDefault="00920C59" w:rsidP="00920C59">
            <w:pPr>
              <w:jc w:val="center"/>
              <w:rPr>
                <w:b/>
              </w:rPr>
            </w:pPr>
            <w:r w:rsidRPr="009127AC">
              <w:rPr>
                <w:b/>
              </w:rPr>
              <w:t>Зона застройки среднеэтажными жилыми домами</w:t>
            </w:r>
          </w:p>
        </w:tc>
      </w:tr>
      <w:tr w:rsidR="0027657D" w:rsidRPr="009127AC" w:rsidTr="0027657D">
        <w:tc>
          <w:tcPr>
            <w:tcW w:w="1135" w:type="dxa"/>
            <w:shd w:val="clear" w:color="auto" w:fill="EEECE1" w:themeFill="background2"/>
            <w:vAlign w:val="center"/>
          </w:tcPr>
          <w:p w:rsidR="0027657D" w:rsidRPr="009127AC" w:rsidRDefault="0027657D" w:rsidP="00B67427">
            <w:pPr>
              <w:jc w:val="center"/>
              <w:rPr>
                <w:b/>
                <w:sz w:val="28"/>
                <w:szCs w:val="28"/>
              </w:rPr>
            </w:pPr>
            <w:r w:rsidRPr="009127AC">
              <w:rPr>
                <w:b/>
                <w:sz w:val="28"/>
                <w:szCs w:val="28"/>
              </w:rPr>
              <w:t>О</w:t>
            </w:r>
          </w:p>
        </w:tc>
        <w:tc>
          <w:tcPr>
            <w:tcW w:w="8799" w:type="dxa"/>
            <w:shd w:val="clear" w:color="auto" w:fill="EEECE1" w:themeFill="background2"/>
            <w:vAlign w:val="center"/>
          </w:tcPr>
          <w:p w:rsidR="0027657D" w:rsidRPr="009127AC" w:rsidRDefault="0027657D" w:rsidP="00B67427">
            <w:pPr>
              <w:jc w:val="center"/>
              <w:rPr>
                <w:b/>
                <w:sz w:val="28"/>
                <w:szCs w:val="28"/>
              </w:rPr>
            </w:pPr>
            <w:r w:rsidRPr="009127AC">
              <w:rPr>
                <w:b/>
                <w:sz w:val="28"/>
                <w:szCs w:val="28"/>
              </w:rPr>
              <w:t>Общественно-деловая зона</w:t>
            </w:r>
          </w:p>
        </w:tc>
      </w:tr>
      <w:tr w:rsidR="0027657D" w:rsidRPr="009127AC" w:rsidTr="00DE29EF">
        <w:tc>
          <w:tcPr>
            <w:tcW w:w="1135" w:type="dxa"/>
            <w:shd w:val="clear" w:color="auto" w:fill="auto"/>
            <w:vAlign w:val="center"/>
          </w:tcPr>
          <w:p w:rsidR="0027657D" w:rsidRPr="009127AC" w:rsidRDefault="0027657D" w:rsidP="00B67427">
            <w:pPr>
              <w:jc w:val="center"/>
              <w:rPr>
                <w:b/>
              </w:rPr>
            </w:pPr>
            <w:r w:rsidRPr="009127AC">
              <w:rPr>
                <w:b/>
              </w:rPr>
              <w:t>О1</w:t>
            </w:r>
          </w:p>
        </w:tc>
        <w:tc>
          <w:tcPr>
            <w:tcW w:w="8799" w:type="dxa"/>
            <w:shd w:val="clear" w:color="auto" w:fill="auto"/>
            <w:vAlign w:val="center"/>
          </w:tcPr>
          <w:p w:rsidR="0027657D" w:rsidRPr="009127AC" w:rsidRDefault="0027657D" w:rsidP="00B67427">
            <w:pPr>
              <w:jc w:val="center"/>
              <w:rPr>
                <w:b/>
              </w:rPr>
            </w:pPr>
            <w:r w:rsidRPr="009127AC">
              <w:rPr>
                <w:b/>
              </w:rPr>
              <w:t>Зона делового, общественного и коммерческого назначения</w:t>
            </w:r>
          </w:p>
        </w:tc>
      </w:tr>
      <w:tr w:rsidR="0027657D" w:rsidRPr="009127AC" w:rsidTr="00DE29EF">
        <w:tc>
          <w:tcPr>
            <w:tcW w:w="1135" w:type="dxa"/>
            <w:shd w:val="clear" w:color="auto" w:fill="auto"/>
            <w:vAlign w:val="center"/>
          </w:tcPr>
          <w:p w:rsidR="0027657D" w:rsidRPr="009127AC" w:rsidRDefault="0027657D" w:rsidP="00B67427">
            <w:pPr>
              <w:jc w:val="center"/>
              <w:rPr>
                <w:b/>
                <w:bCs/>
              </w:rPr>
            </w:pPr>
            <w:r w:rsidRPr="009127AC">
              <w:rPr>
                <w:b/>
                <w:bCs/>
              </w:rPr>
              <w:t>О2</w:t>
            </w:r>
          </w:p>
        </w:tc>
        <w:tc>
          <w:tcPr>
            <w:tcW w:w="8799" w:type="dxa"/>
            <w:shd w:val="clear" w:color="auto" w:fill="auto"/>
            <w:vAlign w:val="center"/>
          </w:tcPr>
          <w:p w:rsidR="0027657D" w:rsidRPr="009127AC" w:rsidRDefault="0027657D" w:rsidP="00B67427">
            <w:pPr>
              <w:jc w:val="center"/>
              <w:rPr>
                <w:b/>
              </w:rPr>
            </w:pPr>
            <w:r w:rsidRPr="009127AC">
              <w:rPr>
                <w:b/>
              </w:rPr>
              <w:t>Зона размещения объектов социального и коммунально-бытового назначения</w:t>
            </w:r>
          </w:p>
        </w:tc>
      </w:tr>
      <w:tr w:rsidR="0027657D" w:rsidRPr="009127AC" w:rsidTr="00DE29EF">
        <w:tc>
          <w:tcPr>
            <w:tcW w:w="1135" w:type="dxa"/>
            <w:shd w:val="clear" w:color="auto" w:fill="auto"/>
            <w:vAlign w:val="center"/>
          </w:tcPr>
          <w:p w:rsidR="0027657D" w:rsidRPr="009127AC" w:rsidRDefault="0027657D" w:rsidP="00B67427">
            <w:pPr>
              <w:jc w:val="center"/>
              <w:rPr>
                <w:b/>
              </w:rPr>
            </w:pPr>
            <w:r w:rsidRPr="009127AC">
              <w:rPr>
                <w:b/>
              </w:rPr>
              <w:t>О2(П)</w:t>
            </w:r>
          </w:p>
        </w:tc>
        <w:tc>
          <w:tcPr>
            <w:tcW w:w="8799" w:type="dxa"/>
            <w:shd w:val="clear" w:color="auto" w:fill="auto"/>
            <w:vAlign w:val="center"/>
          </w:tcPr>
          <w:p w:rsidR="0027657D" w:rsidRPr="009127AC" w:rsidRDefault="005F08E1" w:rsidP="00B67427">
            <w:pPr>
              <w:jc w:val="center"/>
            </w:pPr>
            <w:r>
              <w:t>Подз</w:t>
            </w:r>
            <w:r w:rsidR="0027657D" w:rsidRPr="009127AC">
              <w:t>она</w:t>
            </w:r>
            <w:r>
              <w:t xml:space="preserve"> размещения</w:t>
            </w:r>
            <w:r w:rsidR="0027657D" w:rsidRPr="009127AC">
              <w:t xml:space="preserve"> объектов образования</w:t>
            </w:r>
          </w:p>
        </w:tc>
      </w:tr>
      <w:tr w:rsidR="0027657D" w:rsidRPr="009127AC" w:rsidTr="00DE29EF">
        <w:tc>
          <w:tcPr>
            <w:tcW w:w="1135" w:type="dxa"/>
            <w:shd w:val="clear" w:color="auto" w:fill="auto"/>
            <w:vAlign w:val="center"/>
          </w:tcPr>
          <w:p w:rsidR="0027657D" w:rsidRPr="009127AC" w:rsidRDefault="0027657D" w:rsidP="0027657D">
            <w:pPr>
              <w:jc w:val="center"/>
              <w:rPr>
                <w:b/>
              </w:rPr>
            </w:pPr>
            <w:r w:rsidRPr="009127AC">
              <w:rPr>
                <w:b/>
              </w:rPr>
              <w:t>О2(С)</w:t>
            </w:r>
          </w:p>
        </w:tc>
        <w:tc>
          <w:tcPr>
            <w:tcW w:w="8799" w:type="dxa"/>
            <w:shd w:val="clear" w:color="auto" w:fill="auto"/>
            <w:vAlign w:val="center"/>
          </w:tcPr>
          <w:p w:rsidR="0027657D" w:rsidRPr="009127AC" w:rsidRDefault="005F08E1" w:rsidP="00EC213F">
            <w:pPr>
              <w:jc w:val="center"/>
            </w:pPr>
            <w:r>
              <w:t>Подз</w:t>
            </w:r>
            <w:r w:rsidRPr="009127AC">
              <w:t>она</w:t>
            </w:r>
            <w:r>
              <w:t xml:space="preserve"> размещения</w:t>
            </w:r>
            <w:r w:rsidR="0027657D" w:rsidRPr="009127AC">
              <w:t xml:space="preserve"> объектов </w:t>
            </w:r>
            <w:r w:rsidR="00EC213F" w:rsidRPr="009127AC">
              <w:t>социального обслуживания</w:t>
            </w:r>
          </w:p>
        </w:tc>
      </w:tr>
      <w:tr w:rsidR="00A3141D" w:rsidRPr="005F08E1" w:rsidTr="00DE29EF">
        <w:tc>
          <w:tcPr>
            <w:tcW w:w="1135" w:type="dxa"/>
            <w:shd w:val="clear" w:color="auto" w:fill="auto"/>
            <w:vAlign w:val="center"/>
          </w:tcPr>
          <w:p w:rsidR="00A3141D" w:rsidRPr="005F08E1" w:rsidRDefault="00A3141D" w:rsidP="0027657D">
            <w:pPr>
              <w:jc w:val="center"/>
              <w:rPr>
                <w:b/>
              </w:rPr>
            </w:pPr>
            <w:r w:rsidRPr="005F08E1">
              <w:rPr>
                <w:b/>
              </w:rPr>
              <w:t>О3</w:t>
            </w:r>
          </w:p>
        </w:tc>
        <w:tc>
          <w:tcPr>
            <w:tcW w:w="8799" w:type="dxa"/>
            <w:shd w:val="clear" w:color="auto" w:fill="auto"/>
            <w:vAlign w:val="center"/>
          </w:tcPr>
          <w:p w:rsidR="00A3141D" w:rsidRPr="005F08E1" w:rsidRDefault="005F08E1" w:rsidP="00EC213F">
            <w:pPr>
              <w:jc w:val="center"/>
              <w:rPr>
                <w:b/>
              </w:rPr>
            </w:pPr>
            <w:r w:rsidRPr="005F08E1">
              <w:rPr>
                <w:b/>
              </w:rPr>
              <w:t>Зона обслуживания объектов, необходимых для осуществления производственной и предпринимательской деятельности</w:t>
            </w:r>
          </w:p>
        </w:tc>
      </w:tr>
      <w:tr w:rsidR="00A3141D" w:rsidRPr="005F08E1" w:rsidTr="00DE29EF">
        <w:tc>
          <w:tcPr>
            <w:tcW w:w="1135" w:type="dxa"/>
            <w:shd w:val="clear" w:color="auto" w:fill="auto"/>
            <w:vAlign w:val="center"/>
          </w:tcPr>
          <w:p w:rsidR="00A3141D" w:rsidRPr="005F08E1" w:rsidRDefault="005F08E1" w:rsidP="0027657D">
            <w:pPr>
              <w:jc w:val="center"/>
              <w:rPr>
                <w:b/>
              </w:rPr>
            </w:pPr>
            <w:r w:rsidRPr="005F08E1">
              <w:rPr>
                <w:b/>
              </w:rPr>
              <w:t>О4</w:t>
            </w:r>
          </w:p>
        </w:tc>
        <w:tc>
          <w:tcPr>
            <w:tcW w:w="8799" w:type="dxa"/>
            <w:shd w:val="clear" w:color="auto" w:fill="auto"/>
            <w:vAlign w:val="center"/>
          </w:tcPr>
          <w:p w:rsidR="00A3141D" w:rsidRPr="005F08E1" w:rsidRDefault="005F08E1" w:rsidP="00EC213F">
            <w:pPr>
              <w:jc w:val="center"/>
              <w:rPr>
                <w:b/>
              </w:rPr>
            </w:pPr>
            <w:r w:rsidRPr="005F08E1">
              <w:rPr>
                <w:b/>
              </w:rPr>
              <w:t>Общественно-деловая зона специального вида</w:t>
            </w:r>
          </w:p>
        </w:tc>
      </w:tr>
      <w:tr w:rsidR="0027657D" w:rsidRPr="009127AC" w:rsidTr="00DE29EF">
        <w:tc>
          <w:tcPr>
            <w:tcW w:w="1135" w:type="dxa"/>
            <w:shd w:val="clear" w:color="auto" w:fill="EEECE1"/>
            <w:vAlign w:val="center"/>
          </w:tcPr>
          <w:p w:rsidR="0027657D" w:rsidRPr="009127AC" w:rsidRDefault="0027657D" w:rsidP="00B67427">
            <w:pPr>
              <w:jc w:val="center"/>
              <w:rPr>
                <w:b/>
                <w:sz w:val="28"/>
                <w:szCs w:val="28"/>
              </w:rPr>
            </w:pPr>
            <w:r w:rsidRPr="009127AC">
              <w:rPr>
                <w:b/>
                <w:sz w:val="28"/>
                <w:szCs w:val="28"/>
              </w:rPr>
              <w:t>П</w:t>
            </w:r>
          </w:p>
        </w:tc>
        <w:tc>
          <w:tcPr>
            <w:tcW w:w="8799" w:type="dxa"/>
            <w:shd w:val="clear" w:color="auto" w:fill="EEECE1"/>
            <w:vAlign w:val="center"/>
          </w:tcPr>
          <w:p w:rsidR="0027657D" w:rsidRPr="009127AC" w:rsidRDefault="0027657D" w:rsidP="00B67427">
            <w:pPr>
              <w:jc w:val="center"/>
              <w:rPr>
                <w:b/>
                <w:sz w:val="28"/>
                <w:szCs w:val="28"/>
              </w:rPr>
            </w:pPr>
            <w:r w:rsidRPr="009127AC">
              <w:rPr>
                <w:b/>
                <w:sz w:val="28"/>
                <w:szCs w:val="28"/>
              </w:rPr>
              <w:t>Производственная зона</w:t>
            </w:r>
          </w:p>
        </w:tc>
      </w:tr>
      <w:tr w:rsidR="0027657D" w:rsidRPr="009127AC" w:rsidTr="00DE29EF">
        <w:tc>
          <w:tcPr>
            <w:tcW w:w="1135" w:type="dxa"/>
            <w:shd w:val="clear" w:color="auto" w:fill="auto"/>
            <w:vAlign w:val="center"/>
          </w:tcPr>
          <w:p w:rsidR="0027657D" w:rsidRPr="009127AC" w:rsidRDefault="0027657D" w:rsidP="00B67427">
            <w:pPr>
              <w:jc w:val="center"/>
              <w:rPr>
                <w:b/>
              </w:rPr>
            </w:pPr>
            <w:r w:rsidRPr="009127AC">
              <w:rPr>
                <w:b/>
              </w:rPr>
              <w:t>П1</w:t>
            </w:r>
          </w:p>
        </w:tc>
        <w:tc>
          <w:tcPr>
            <w:tcW w:w="8799" w:type="dxa"/>
            <w:shd w:val="clear" w:color="auto" w:fill="auto"/>
            <w:vAlign w:val="center"/>
          </w:tcPr>
          <w:p w:rsidR="0027657D" w:rsidRPr="009127AC" w:rsidRDefault="0027657D" w:rsidP="00B67427">
            <w:pPr>
              <w:jc w:val="center"/>
              <w:rPr>
                <w:b/>
              </w:rPr>
            </w:pPr>
            <w:r w:rsidRPr="009127AC">
              <w:rPr>
                <w:b/>
              </w:rPr>
              <w:t>Производственная зона</w:t>
            </w:r>
          </w:p>
        </w:tc>
      </w:tr>
      <w:tr w:rsidR="0027657D" w:rsidRPr="009127AC" w:rsidTr="00DE29EF">
        <w:tc>
          <w:tcPr>
            <w:tcW w:w="1135" w:type="dxa"/>
            <w:shd w:val="clear" w:color="auto" w:fill="auto"/>
            <w:vAlign w:val="center"/>
          </w:tcPr>
          <w:p w:rsidR="0027657D" w:rsidRPr="009127AC" w:rsidRDefault="0027657D" w:rsidP="00B67427">
            <w:pPr>
              <w:jc w:val="center"/>
              <w:rPr>
                <w:b/>
              </w:rPr>
            </w:pPr>
            <w:r w:rsidRPr="009127AC">
              <w:rPr>
                <w:b/>
              </w:rPr>
              <w:t>П1.3</w:t>
            </w:r>
          </w:p>
        </w:tc>
        <w:tc>
          <w:tcPr>
            <w:tcW w:w="8799" w:type="dxa"/>
            <w:shd w:val="clear" w:color="auto" w:fill="auto"/>
            <w:vAlign w:val="center"/>
          </w:tcPr>
          <w:p w:rsidR="005F08E1" w:rsidRDefault="005F08E1" w:rsidP="00B67427">
            <w:pPr>
              <w:ind w:firstLine="34"/>
              <w:jc w:val="center"/>
            </w:pPr>
            <w:r>
              <w:t>Производственная подзона</w:t>
            </w:r>
            <w:r w:rsidR="0027657D" w:rsidRPr="009127AC">
              <w:t xml:space="preserve"> </w:t>
            </w:r>
            <w:r>
              <w:t xml:space="preserve">размещения объектов </w:t>
            </w:r>
          </w:p>
          <w:p w:rsidR="0027657D" w:rsidRPr="009127AC" w:rsidRDefault="0027657D" w:rsidP="00B67427">
            <w:pPr>
              <w:ind w:firstLine="34"/>
              <w:jc w:val="center"/>
            </w:pPr>
            <w:r w:rsidRPr="009127AC">
              <w:t>III -го класса санитарной опасности</w:t>
            </w:r>
          </w:p>
        </w:tc>
      </w:tr>
      <w:tr w:rsidR="0027657D" w:rsidRPr="009127AC" w:rsidTr="00DE29EF">
        <w:tc>
          <w:tcPr>
            <w:tcW w:w="1135" w:type="dxa"/>
            <w:shd w:val="clear" w:color="auto" w:fill="auto"/>
            <w:vAlign w:val="center"/>
          </w:tcPr>
          <w:p w:rsidR="0027657D" w:rsidRPr="009127AC" w:rsidRDefault="0027657D" w:rsidP="00B67427">
            <w:pPr>
              <w:jc w:val="center"/>
              <w:rPr>
                <w:b/>
              </w:rPr>
            </w:pPr>
            <w:r w:rsidRPr="009127AC">
              <w:rPr>
                <w:b/>
              </w:rPr>
              <w:t>П1.4</w:t>
            </w:r>
          </w:p>
        </w:tc>
        <w:tc>
          <w:tcPr>
            <w:tcW w:w="8799" w:type="dxa"/>
            <w:shd w:val="clear" w:color="auto" w:fill="auto"/>
            <w:vAlign w:val="center"/>
          </w:tcPr>
          <w:p w:rsidR="005F08E1" w:rsidRDefault="005F08E1" w:rsidP="005F08E1">
            <w:pPr>
              <w:ind w:firstLine="34"/>
              <w:jc w:val="center"/>
            </w:pPr>
            <w:r>
              <w:t>Производственная подзона</w:t>
            </w:r>
            <w:r w:rsidRPr="009127AC">
              <w:t xml:space="preserve"> </w:t>
            </w:r>
            <w:r>
              <w:t xml:space="preserve">размещения объектов </w:t>
            </w:r>
          </w:p>
          <w:p w:rsidR="0027657D" w:rsidRPr="009127AC" w:rsidRDefault="0027657D" w:rsidP="00B67427">
            <w:pPr>
              <w:jc w:val="center"/>
            </w:pPr>
            <w:r w:rsidRPr="009127AC">
              <w:rPr>
                <w:lang w:val="en-US"/>
              </w:rPr>
              <w:t>IV</w:t>
            </w:r>
            <w:r w:rsidRPr="009127AC">
              <w:t>-го класса санитарной опасности</w:t>
            </w:r>
          </w:p>
        </w:tc>
      </w:tr>
      <w:tr w:rsidR="0027657D" w:rsidRPr="009127AC" w:rsidTr="00DE29EF">
        <w:tc>
          <w:tcPr>
            <w:tcW w:w="1135" w:type="dxa"/>
            <w:shd w:val="clear" w:color="auto" w:fill="auto"/>
            <w:vAlign w:val="center"/>
          </w:tcPr>
          <w:p w:rsidR="0027657D" w:rsidRPr="009127AC" w:rsidRDefault="0027657D" w:rsidP="00920C59">
            <w:pPr>
              <w:jc w:val="center"/>
              <w:rPr>
                <w:b/>
              </w:rPr>
            </w:pPr>
            <w:r w:rsidRPr="009127AC">
              <w:rPr>
                <w:b/>
              </w:rPr>
              <w:t>П1.5</w:t>
            </w:r>
          </w:p>
        </w:tc>
        <w:tc>
          <w:tcPr>
            <w:tcW w:w="8799" w:type="dxa"/>
            <w:shd w:val="clear" w:color="auto" w:fill="auto"/>
            <w:vAlign w:val="center"/>
          </w:tcPr>
          <w:p w:rsidR="005F08E1" w:rsidRDefault="005F08E1" w:rsidP="005F08E1">
            <w:pPr>
              <w:ind w:firstLine="34"/>
              <w:jc w:val="center"/>
            </w:pPr>
            <w:r>
              <w:t>Производственная подзона</w:t>
            </w:r>
            <w:r w:rsidRPr="009127AC">
              <w:t xml:space="preserve"> </w:t>
            </w:r>
            <w:r>
              <w:t xml:space="preserve">размещения объектов </w:t>
            </w:r>
          </w:p>
          <w:p w:rsidR="0027657D" w:rsidRPr="009127AC" w:rsidRDefault="0027657D" w:rsidP="00154C07">
            <w:pPr>
              <w:jc w:val="center"/>
            </w:pPr>
            <w:r w:rsidRPr="009127AC">
              <w:rPr>
                <w:lang w:val="en-US"/>
              </w:rPr>
              <w:t>V</w:t>
            </w:r>
            <w:r w:rsidRPr="009127AC">
              <w:t>-го класса санитарной опасности</w:t>
            </w:r>
          </w:p>
        </w:tc>
      </w:tr>
      <w:tr w:rsidR="0027657D" w:rsidRPr="009127AC" w:rsidTr="00DE29EF">
        <w:tc>
          <w:tcPr>
            <w:tcW w:w="1135" w:type="dxa"/>
            <w:shd w:val="clear" w:color="auto" w:fill="EEECE1"/>
            <w:vAlign w:val="center"/>
          </w:tcPr>
          <w:p w:rsidR="0027657D" w:rsidRPr="009127AC" w:rsidRDefault="0027657D" w:rsidP="00B67427">
            <w:pPr>
              <w:jc w:val="center"/>
              <w:rPr>
                <w:b/>
                <w:sz w:val="28"/>
                <w:szCs w:val="28"/>
              </w:rPr>
            </w:pPr>
            <w:r w:rsidRPr="009127AC">
              <w:rPr>
                <w:b/>
                <w:sz w:val="28"/>
                <w:szCs w:val="28"/>
              </w:rPr>
              <w:t>Р</w:t>
            </w:r>
          </w:p>
        </w:tc>
        <w:tc>
          <w:tcPr>
            <w:tcW w:w="8799" w:type="dxa"/>
            <w:shd w:val="clear" w:color="auto" w:fill="EEECE1"/>
            <w:vAlign w:val="center"/>
          </w:tcPr>
          <w:p w:rsidR="0027657D" w:rsidRPr="009127AC" w:rsidRDefault="0027657D" w:rsidP="00B67427">
            <w:pPr>
              <w:jc w:val="center"/>
              <w:rPr>
                <w:sz w:val="28"/>
                <w:szCs w:val="28"/>
              </w:rPr>
            </w:pPr>
            <w:r w:rsidRPr="009127AC">
              <w:rPr>
                <w:b/>
                <w:sz w:val="28"/>
                <w:szCs w:val="28"/>
              </w:rPr>
              <w:t>Зона рекреационного назначения</w:t>
            </w:r>
          </w:p>
        </w:tc>
      </w:tr>
      <w:tr w:rsidR="0027657D" w:rsidRPr="009127AC" w:rsidTr="00DE29EF">
        <w:tc>
          <w:tcPr>
            <w:tcW w:w="1135" w:type="dxa"/>
            <w:shd w:val="clear" w:color="auto" w:fill="auto"/>
            <w:vAlign w:val="center"/>
          </w:tcPr>
          <w:p w:rsidR="0027657D" w:rsidRPr="009127AC" w:rsidRDefault="0027657D" w:rsidP="00B67427">
            <w:pPr>
              <w:jc w:val="center"/>
              <w:rPr>
                <w:b/>
              </w:rPr>
            </w:pPr>
            <w:r w:rsidRPr="009127AC">
              <w:rPr>
                <w:b/>
              </w:rPr>
              <w:t>Р(О)</w:t>
            </w:r>
          </w:p>
        </w:tc>
        <w:tc>
          <w:tcPr>
            <w:tcW w:w="8799" w:type="dxa"/>
            <w:shd w:val="clear" w:color="auto" w:fill="auto"/>
            <w:vAlign w:val="center"/>
          </w:tcPr>
          <w:p w:rsidR="0027657D" w:rsidRPr="009127AC" w:rsidRDefault="005F08E1" w:rsidP="0027657D">
            <w:pPr>
              <w:jc w:val="center"/>
            </w:pPr>
            <w:r>
              <w:t>Подз</w:t>
            </w:r>
            <w:r w:rsidR="0027657D" w:rsidRPr="009127AC">
              <w:t>она</w:t>
            </w:r>
            <w:r>
              <w:t xml:space="preserve"> рекреационного назначения</w:t>
            </w:r>
            <w:r w:rsidR="0027657D" w:rsidRPr="009127AC">
              <w:t xml:space="preserve"> размещения оздоровительных и рекреационных учреждений</w:t>
            </w:r>
          </w:p>
        </w:tc>
      </w:tr>
      <w:tr w:rsidR="0027657D" w:rsidRPr="009127AC" w:rsidTr="00DE29EF">
        <w:tc>
          <w:tcPr>
            <w:tcW w:w="1135" w:type="dxa"/>
            <w:shd w:val="clear" w:color="auto" w:fill="auto"/>
            <w:vAlign w:val="center"/>
          </w:tcPr>
          <w:p w:rsidR="0027657D" w:rsidRPr="009127AC" w:rsidRDefault="0027657D" w:rsidP="00920C59">
            <w:pPr>
              <w:jc w:val="center"/>
              <w:rPr>
                <w:b/>
              </w:rPr>
            </w:pPr>
            <w:r w:rsidRPr="009127AC">
              <w:rPr>
                <w:b/>
              </w:rPr>
              <w:t>Р(Л)</w:t>
            </w:r>
          </w:p>
        </w:tc>
        <w:tc>
          <w:tcPr>
            <w:tcW w:w="8799" w:type="dxa"/>
            <w:shd w:val="clear" w:color="auto" w:fill="auto"/>
            <w:vAlign w:val="center"/>
          </w:tcPr>
          <w:p w:rsidR="0027657D" w:rsidRPr="009127AC" w:rsidRDefault="005F08E1" w:rsidP="00920C59">
            <w:pPr>
              <w:jc w:val="center"/>
            </w:pPr>
            <w:r>
              <w:t>Подз</w:t>
            </w:r>
            <w:r w:rsidRPr="009127AC">
              <w:t>она</w:t>
            </w:r>
            <w:r>
              <w:t xml:space="preserve"> рекреационного назначения</w:t>
            </w:r>
            <w:r w:rsidRPr="009127AC">
              <w:t xml:space="preserve"> размещения </w:t>
            </w:r>
            <w:r w:rsidR="0027657D" w:rsidRPr="009127AC">
              <w:t>лесов населенных пунктов</w:t>
            </w:r>
          </w:p>
        </w:tc>
      </w:tr>
      <w:tr w:rsidR="00A3141D" w:rsidRPr="009127AC" w:rsidTr="00DE29EF">
        <w:tc>
          <w:tcPr>
            <w:tcW w:w="1135" w:type="dxa"/>
            <w:shd w:val="clear" w:color="auto" w:fill="auto"/>
            <w:vAlign w:val="center"/>
          </w:tcPr>
          <w:p w:rsidR="00A3141D" w:rsidRPr="009127AC" w:rsidRDefault="005F08E1" w:rsidP="00920C59">
            <w:pPr>
              <w:jc w:val="center"/>
              <w:rPr>
                <w:b/>
              </w:rPr>
            </w:pPr>
            <w:r>
              <w:rPr>
                <w:b/>
              </w:rPr>
              <w:t>И</w:t>
            </w:r>
          </w:p>
        </w:tc>
        <w:tc>
          <w:tcPr>
            <w:tcW w:w="8799" w:type="dxa"/>
            <w:shd w:val="clear" w:color="auto" w:fill="auto"/>
            <w:vAlign w:val="center"/>
          </w:tcPr>
          <w:p w:rsidR="00A3141D" w:rsidRPr="005F08E1" w:rsidRDefault="005F08E1" w:rsidP="00920C59">
            <w:pPr>
              <w:jc w:val="center"/>
              <w:rPr>
                <w:b/>
              </w:rPr>
            </w:pPr>
            <w:r w:rsidRPr="005F08E1">
              <w:rPr>
                <w:b/>
                <w:sz w:val="28"/>
              </w:rPr>
              <w:t>Зон</w:t>
            </w:r>
            <w:r>
              <w:rPr>
                <w:b/>
                <w:sz w:val="28"/>
              </w:rPr>
              <w:t>а инженерной инфраструктуры</w:t>
            </w:r>
          </w:p>
        </w:tc>
      </w:tr>
      <w:tr w:rsidR="00A3141D" w:rsidRPr="009127AC" w:rsidTr="00DE29EF">
        <w:tc>
          <w:tcPr>
            <w:tcW w:w="1135" w:type="dxa"/>
            <w:shd w:val="clear" w:color="auto" w:fill="auto"/>
            <w:vAlign w:val="center"/>
          </w:tcPr>
          <w:p w:rsidR="00A3141D" w:rsidRPr="009127AC" w:rsidRDefault="005F08E1" w:rsidP="00920C59">
            <w:pPr>
              <w:jc w:val="center"/>
              <w:rPr>
                <w:b/>
              </w:rPr>
            </w:pPr>
            <w:r>
              <w:rPr>
                <w:b/>
              </w:rPr>
              <w:t>И(ВС)</w:t>
            </w:r>
          </w:p>
        </w:tc>
        <w:tc>
          <w:tcPr>
            <w:tcW w:w="8799" w:type="dxa"/>
            <w:shd w:val="clear" w:color="auto" w:fill="auto"/>
            <w:vAlign w:val="center"/>
          </w:tcPr>
          <w:p w:rsidR="00A3141D" w:rsidRPr="009127AC" w:rsidRDefault="005F08E1" w:rsidP="00920C59">
            <w:pPr>
              <w:jc w:val="center"/>
            </w:pPr>
            <w:r>
              <w:t>Подзона инженерной инфраструктуры размещения объектов водоснабжения</w:t>
            </w:r>
          </w:p>
        </w:tc>
      </w:tr>
      <w:tr w:rsidR="00A3141D" w:rsidRPr="009127AC" w:rsidTr="00DE29EF">
        <w:tc>
          <w:tcPr>
            <w:tcW w:w="1135" w:type="dxa"/>
            <w:shd w:val="clear" w:color="auto" w:fill="auto"/>
            <w:vAlign w:val="center"/>
          </w:tcPr>
          <w:p w:rsidR="00A3141D" w:rsidRPr="009127AC" w:rsidRDefault="005F08E1" w:rsidP="00920C59">
            <w:pPr>
              <w:jc w:val="center"/>
              <w:rPr>
                <w:b/>
              </w:rPr>
            </w:pPr>
            <w:r>
              <w:rPr>
                <w:b/>
              </w:rPr>
              <w:t>И(ВО)</w:t>
            </w:r>
          </w:p>
        </w:tc>
        <w:tc>
          <w:tcPr>
            <w:tcW w:w="8799" w:type="dxa"/>
            <w:shd w:val="clear" w:color="auto" w:fill="auto"/>
            <w:vAlign w:val="center"/>
          </w:tcPr>
          <w:p w:rsidR="00A3141D" w:rsidRPr="009127AC" w:rsidRDefault="005F08E1" w:rsidP="00920C59">
            <w:pPr>
              <w:jc w:val="center"/>
            </w:pPr>
            <w:r>
              <w:t>Подзона инженерной инфраструктуры размещения объектов водоотведения</w:t>
            </w:r>
          </w:p>
        </w:tc>
      </w:tr>
      <w:tr w:rsidR="0027657D" w:rsidRPr="009127AC" w:rsidTr="00DE29EF">
        <w:tc>
          <w:tcPr>
            <w:tcW w:w="1135" w:type="dxa"/>
            <w:shd w:val="clear" w:color="auto" w:fill="EEECE1" w:themeFill="background2"/>
            <w:vAlign w:val="center"/>
          </w:tcPr>
          <w:p w:rsidR="0027657D" w:rsidRPr="009127AC" w:rsidRDefault="0027657D" w:rsidP="00B67427">
            <w:pPr>
              <w:jc w:val="center"/>
              <w:rPr>
                <w:b/>
                <w:sz w:val="28"/>
                <w:szCs w:val="28"/>
              </w:rPr>
            </w:pPr>
            <w:r w:rsidRPr="009127AC">
              <w:rPr>
                <w:b/>
                <w:sz w:val="28"/>
                <w:szCs w:val="28"/>
              </w:rPr>
              <w:t>Т</w:t>
            </w:r>
          </w:p>
        </w:tc>
        <w:tc>
          <w:tcPr>
            <w:tcW w:w="8799" w:type="dxa"/>
            <w:shd w:val="clear" w:color="auto" w:fill="EEECE1" w:themeFill="background2"/>
            <w:vAlign w:val="center"/>
          </w:tcPr>
          <w:p w:rsidR="0027657D" w:rsidRPr="009127AC" w:rsidRDefault="0027657D" w:rsidP="00B67427">
            <w:pPr>
              <w:jc w:val="center"/>
              <w:rPr>
                <w:b/>
                <w:sz w:val="28"/>
                <w:szCs w:val="28"/>
              </w:rPr>
            </w:pPr>
            <w:r w:rsidRPr="009127AC">
              <w:rPr>
                <w:b/>
                <w:sz w:val="28"/>
                <w:szCs w:val="28"/>
              </w:rPr>
              <w:t>Зона транспортной инфраструктуры</w:t>
            </w:r>
          </w:p>
        </w:tc>
      </w:tr>
      <w:tr w:rsidR="0027657D" w:rsidRPr="009127AC" w:rsidTr="00DE29EF">
        <w:tc>
          <w:tcPr>
            <w:tcW w:w="1135" w:type="dxa"/>
            <w:shd w:val="clear" w:color="auto" w:fill="auto"/>
            <w:vAlign w:val="center"/>
          </w:tcPr>
          <w:p w:rsidR="0027657D" w:rsidRPr="009127AC" w:rsidRDefault="0027657D" w:rsidP="00920C59">
            <w:pPr>
              <w:jc w:val="center"/>
              <w:rPr>
                <w:b/>
                <w:bCs/>
              </w:rPr>
            </w:pPr>
            <w:r w:rsidRPr="009127AC">
              <w:rPr>
                <w:b/>
                <w:bCs/>
              </w:rPr>
              <w:t>Т(АД)</w:t>
            </w:r>
          </w:p>
        </w:tc>
        <w:tc>
          <w:tcPr>
            <w:tcW w:w="8799" w:type="dxa"/>
            <w:shd w:val="clear" w:color="auto" w:fill="auto"/>
            <w:vAlign w:val="center"/>
          </w:tcPr>
          <w:p w:rsidR="0027657D" w:rsidRPr="009127AC" w:rsidRDefault="00A90E75" w:rsidP="00922652">
            <w:pPr>
              <w:jc w:val="center"/>
            </w:pPr>
            <w:r>
              <w:t>Подз</w:t>
            </w:r>
            <w:r w:rsidRPr="00A90E75">
              <w:t xml:space="preserve">она транспортной инфраструктуры </w:t>
            </w:r>
            <w:r>
              <w:t>размещения</w:t>
            </w:r>
            <w:r w:rsidR="0027657D" w:rsidRPr="009127AC">
              <w:t xml:space="preserve"> автомобильных дорог</w:t>
            </w:r>
          </w:p>
        </w:tc>
      </w:tr>
      <w:tr w:rsidR="0027657D" w:rsidRPr="009127AC" w:rsidTr="00DE29EF">
        <w:tc>
          <w:tcPr>
            <w:tcW w:w="1135" w:type="dxa"/>
            <w:shd w:val="clear" w:color="auto" w:fill="auto"/>
            <w:vAlign w:val="center"/>
          </w:tcPr>
          <w:p w:rsidR="0027657D" w:rsidRPr="009127AC" w:rsidRDefault="0027657D" w:rsidP="00920C59">
            <w:pPr>
              <w:jc w:val="center"/>
              <w:rPr>
                <w:b/>
                <w:bCs/>
              </w:rPr>
            </w:pPr>
            <w:r w:rsidRPr="009127AC">
              <w:rPr>
                <w:b/>
                <w:bCs/>
              </w:rPr>
              <w:t>Т(АО)</w:t>
            </w:r>
          </w:p>
        </w:tc>
        <w:tc>
          <w:tcPr>
            <w:tcW w:w="8799" w:type="dxa"/>
            <w:shd w:val="clear" w:color="auto" w:fill="auto"/>
            <w:vAlign w:val="center"/>
          </w:tcPr>
          <w:p w:rsidR="00A90E75" w:rsidRDefault="00A90E75" w:rsidP="00920C59">
            <w:pPr>
              <w:jc w:val="center"/>
            </w:pPr>
            <w:r>
              <w:t>Подз</w:t>
            </w:r>
            <w:r w:rsidRPr="00A90E75">
              <w:t xml:space="preserve">она транспортной инфраструктуры </w:t>
            </w:r>
            <w:r>
              <w:t>размещения</w:t>
            </w:r>
            <w:r w:rsidRPr="009127AC">
              <w:t xml:space="preserve"> </w:t>
            </w:r>
            <w:r w:rsidR="0027657D" w:rsidRPr="009127AC">
              <w:t xml:space="preserve">объектов обслуживания </w:t>
            </w:r>
          </w:p>
          <w:p w:rsidR="0027657D" w:rsidRPr="009127AC" w:rsidRDefault="0027657D" w:rsidP="00920C59">
            <w:pPr>
              <w:jc w:val="center"/>
            </w:pPr>
            <w:r w:rsidRPr="009127AC">
              <w:t>автомобильного транспорта</w:t>
            </w:r>
          </w:p>
        </w:tc>
      </w:tr>
      <w:tr w:rsidR="00EC213F" w:rsidRPr="009127AC" w:rsidTr="00DE29EF">
        <w:tc>
          <w:tcPr>
            <w:tcW w:w="1135" w:type="dxa"/>
            <w:shd w:val="clear" w:color="auto" w:fill="auto"/>
            <w:vAlign w:val="center"/>
          </w:tcPr>
          <w:p w:rsidR="00EC213F" w:rsidRPr="009127AC" w:rsidRDefault="00EC213F" w:rsidP="00EC213F">
            <w:pPr>
              <w:jc w:val="center"/>
              <w:rPr>
                <w:b/>
                <w:bCs/>
              </w:rPr>
            </w:pPr>
            <w:r w:rsidRPr="009127AC">
              <w:rPr>
                <w:b/>
                <w:bCs/>
              </w:rPr>
              <w:t>Т(АГ)</w:t>
            </w:r>
          </w:p>
        </w:tc>
        <w:tc>
          <w:tcPr>
            <w:tcW w:w="8799" w:type="dxa"/>
            <w:shd w:val="clear" w:color="auto" w:fill="auto"/>
            <w:vAlign w:val="center"/>
          </w:tcPr>
          <w:p w:rsidR="00EC213F" w:rsidRPr="009127AC" w:rsidRDefault="009E4950" w:rsidP="009E4950">
            <w:pPr>
              <w:jc w:val="center"/>
            </w:pPr>
            <w:r>
              <w:t>Подз</w:t>
            </w:r>
            <w:r w:rsidRPr="00A90E75">
              <w:t xml:space="preserve">она транспортной инфраструктуры </w:t>
            </w:r>
            <w:r>
              <w:t>размещения</w:t>
            </w:r>
            <w:r w:rsidRPr="009127AC">
              <w:t xml:space="preserve"> </w:t>
            </w:r>
            <w:r w:rsidR="00154C07" w:rsidRPr="009127AC">
              <w:rPr>
                <w:rFonts w:eastAsia="Lucida Sans Unicode"/>
                <w:lang w:bidi="ru-RU"/>
              </w:rPr>
              <w:t>гаражей индивидуального автомобильного транспорта</w:t>
            </w:r>
          </w:p>
        </w:tc>
      </w:tr>
      <w:tr w:rsidR="00EC213F" w:rsidRPr="009127AC" w:rsidTr="00DE29EF">
        <w:tc>
          <w:tcPr>
            <w:tcW w:w="1135" w:type="dxa"/>
            <w:shd w:val="clear" w:color="auto" w:fill="auto"/>
            <w:vAlign w:val="center"/>
          </w:tcPr>
          <w:p w:rsidR="00EC213F" w:rsidRPr="009127AC" w:rsidRDefault="00EC213F" w:rsidP="00920C59">
            <w:pPr>
              <w:jc w:val="center"/>
              <w:rPr>
                <w:b/>
                <w:bCs/>
              </w:rPr>
            </w:pPr>
            <w:r w:rsidRPr="009127AC">
              <w:rPr>
                <w:b/>
                <w:bCs/>
              </w:rPr>
              <w:t>Т(ЖД)</w:t>
            </w:r>
          </w:p>
        </w:tc>
        <w:tc>
          <w:tcPr>
            <w:tcW w:w="8799" w:type="dxa"/>
            <w:shd w:val="clear" w:color="auto" w:fill="auto"/>
            <w:vAlign w:val="center"/>
          </w:tcPr>
          <w:p w:rsidR="00EC213F" w:rsidRPr="009127AC" w:rsidRDefault="009E4950" w:rsidP="00920C59">
            <w:pPr>
              <w:jc w:val="center"/>
            </w:pPr>
            <w:r>
              <w:t>Подз</w:t>
            </w:r>
            <w:r w:rsidRPr="00A90E75">
              <w:t xml:space="preserve">она транспортной инфраструктуры </w:t>
            </w:r>
            <w:r>
              <w:t>размещения объектов железнодорожного транспорта</w:t>
            </w:r>
          </w:p>
        </w:tc>
      </w:tr>
      <w:tr w:rsidR="00EC213F" w:rsidRPr="009127AC" w:rsidTr="00DE29EF">
        <w:tc>
          <w:tcPr>
            <w:tcW w:w="1135" w:type="dxa"/>
            <w:shd w:val="clear" w:color="auto" w:fill="EEECE1" w:themeFill="background2"/>
            <w:vAlign w:val="center"/>
          </w:tcPr>
          <w:p w:rsidR="00EC213F" w:rsidRPr="009127AC" w:rsidRDefault="00EC213F" w:rsidP="00B67427">
            <w:pPr>
              <w:jc w:val="center"/>
              <w:rPr>
                <w:b/>
                <w:sz w:val="28"/>
                <w:szCs w:val="28"/>
              </w:rPr>
            </w:pPr>
            <w:r w:rsidRPr="009127AC">
              <w:rPr>
                <w:b/>
                <w:sz w:val="28"/>
                <w:szCs w:val="28"/>
              </w:rPr>
              <w:t>Сх</w:t>
            </w:r>
          </w:p>
        </w:tc>
        <w:tc>
          <w:tcPr>
            <w:tcW w:w="8799" w:type="dxa"/>
            <w:shd w:val="clear" w:color="auto" w:fill="EEECE1" w:themeFill="background2"/>
            <w:vAlign w:val="center"/>
          </w:tcPr>
          <w:p w:rsidR="00EC213F" w:rsidRPr="009127AC" w:rsidRDefault="00EC213F" w:rsidP="00B67427">
            <w:pPr>
              <w:jc w:val="center"/>
              <w:rPr>
                <w:b/>
                <w:sz w:val="28"/>
                <w:szCs w:val="28"/>
              </w:rPr>
            </w:pPr>
            <w:r w:rsidRPr="009127AC">
              <w:rPr>
                <w:b/>
                <w:sz w:val="28"/>
                <w:szCs w:val="28"/>
              </w:rPr>
              <w:t>Зона сельскохозяйственного назначения</w:t>
            </w:r>
          </w:p>
        </w:tc>
      </w:tr>
      <w:tr w:rsidR="00EC213F" w:rsidRPr="009127AC" w:rsidTr="00DE29EF">
        <w:tc>
          <w:tcPr>
            <w:tcW w:w="1135" w:type="dxa"/>
            <w:shd w:val="clear" w:color="auto" w:fill="auto"/>
            <w:vAlign w:val="center"/>
          </w:tcPr>
          <w:p w:rsidR="00EC213F" w:rsidRPr="009127AC" w:rsidRDefault="00EC213F" w:rsidP="00442DB0">
            <w:pPr>
              <w:jc w:val="center"/>
              <w:rPr>
                <w:b/>
                <w:bCs/>
              </w:rPr>
            </w:pPr>
            <w:r w:rsidRPr="009127AC">
              <w:rPr>
                <w:b/>
                <w:bCs/>
              </w:rPr>
              <w:t>Сх</w:t>
            </w:r>
            <w:r w:rsidR="00A3141D">
              <w:rPr>
                <w:b/>
                <w:bCs/>
              </w:rPr>
              <w:t>1</w:t>
            </w:r>
          </w:p>
        </w:tc>
        <w:tc>
          <w:tcPr>
            <w:tcW w:w="8799" w:type="dxa"/>
            <w:shd w:val="clear" w:color="auto" w:fill="auto"/>
            <w:vAlign w:val="center"/>
          </w:tcPr>
          <w:p w:rsidR="00EC213F" w:rsidRPr="009127AC" w:rsidRDefault="00EC213F" w:rsidP="00442DB0">
            <w:pPr>
              <w:jc w:val="center"/>
            </w:pPr>
            <w:r w:rsidRPr="009127AC">
              <w:rPr>
                <w:b/>
              </w:rPr>
              <w:t>Зона сельскохозяйственных угодий</w:t>
            </w:r>
          </w:p>
        </w:tc>
      </w:tr>
      <w:tr w:rsidR="005F08E1" w:rsidRPr="009127AC" w:rsidTr="00DE29EF">
        <w:tc>
          <w:tcPr>
            <w:tcW w:w="1135" w:type="dxa"/>
            <w:shd w:val="clear" w:color="auto" w:fill="auto"/>
            <w:vAlign w:val="center"/>
          </w:tcPr>
          <w:p w:rsidR="005F08E1" w:rsidRPr="009127AC" w:rsidRDefault="009E4950" w:rsidP="00442DB0">
            <w:pPr>
              <w:jc w:val="center"/>
              <w:rPr>
                <w:b/>
                <w:bCs/>
              </w:rPr>
            </w:pPr>
            <w:r>
              <w:rPr>
                <w:b/>
                <w:bCs/>
              </w:rPr>
              <w:t>Сх2</w:t>
            </w:r>
          </w:p>
        </w:tc>
        <w:tc>
          <w:tcPr>
            <w:tcW w:w="8799" w:type="dxa"/>
            <w:shd w:val="clear" w:color="auto" w:fill="auto"/>
            <w:vAlign w:val="center"/>
          </w:tcPr>
          <w:p w:rsidR="005F08E1" w:rsidRPr="009127AC" w:rsidRDefault="009E4950" w:rsidP="00442DB0">
            <w:pPr>
              <w:jc w:val="center"/>
              <w:rPr>
                <w:b/>
              </w:rPr>
            </w:pPr>
            <w:r>
              <w:rPr>
                <w:b/>
              </w:rPr>
              <w:t>Зона, занятая объектами сельскохозяйственного назначения</w:t>
            </w:r>
          </w:p>
        </w:tc>
      </w:tr>
      <w:tr w:rsidR="00EC213F" w:rsidRPr="009127AC" w:rsidTr="00DE29EF">
        <w:trPr>
          <w:trHeight w:val="33"/>
        </w:trPr>
        <w:tc>
          <w:tcPr>
            <w:tcW w:w="1135" w:type="dxa"/>
            <w:shd w:val="clear" w:color="auto" w:fill="EEECE1" w:themeFill="background2"/>
            <w:vAlign w:val="center"/>
          </w:tcPr>
          <w:p w:rsidR="00EC213F" w:rsidRPr="009127AC" w:rsidRDefault="00EC213F" w:rsidP="00B67427">
            <w:pPr>
              <w:jc w:val="center"/>
              <w:rPr>
                <w:b/>
              </w:rPr>
            </w:pPr>
            <w:r w:rsidRPr="009127AC">
              <w:rPr>
                <w:b/>
              </w:rPr>
              <w:t>З</w:t>
            </w:r>
          </w:p>
        </w:tc>
        <w:tc>
          <w:tcPr>
            <w:tcW w:w="8799" w:type="dxa"/>
            <w:shd w:val="clear" w:color="auto" w:fill="EEECE1" w:themeFill="background2"/>
            <w:vAlign w:val="center"/>
          </w:tcPr>
          <w:p w:rsidR="00EC213F" w:rsidRPr="009127AC" w:rsidRDefault="00A3141D" w:rsidP="00B67427">
            <w:pPr>
              <w:jc w:val="center"/>
              <w:rPr>
                <w:b/>
              </w:rPr>
            </w:pPr>
            <w:r>
              <w:rPr>
                <w:b/>
                <w:sz w:val="28"/>
                <w:szCs w:val="28"/>
              </w:rPr>
              <w:t>Зона иного назначения</w:t>
            </w:r>
          </w:p>
        </w:tc>
      </w:tr>
      <w:tr w:rsidR="00EC213F" w:rsidRPr="009127AC" w:rsidTr="00DE29EF">
        <w:trPr>
          <w:trHeight w:val="33"/>
        </w:trPr>
        <w:tc>
          <w:tcPr>
            <w:tcW w:w="1135" w:type="dxa"/>
            <w:shd w:val="clear" w:color="auto" w:fill="auto"/>
            <w:vAlign w:val="center"/>
          </w:tcPr>
          <w:p w:rsidR="00EC213F" w:rsidRPr="009127AC" w:rsidRDefault="00EC213F" w:rsidP="00B67427">
            <w:pPr>
              <w:jc w:val="center"/>
              <w:rPr>
                <w:b/>
              </w:rPr>
            </w:pPr>
            <w:r w:rsidRPr="009127AC">
              <w:rPr>
                <w:b/>
              </w:rPr>
              <w:lastRenderedPageBreak/>
              <w:t>З(Л)</w:t>
            </w:r>
          </w:p>
        </w:tc>
        <w:tc>
          <w:tcPr>
            <w:tcW w:w="8799" w:type="dxa"/>
            <w:shd w:val="clear" w:color="auto" w:fill="auto"/>
            <w:vAlign w:val="center"/>
          </w:tcPr>
          <w:p w:rsidR="00EC213F" w:rsidRPr="009E4950" w:rsidRDefault="00A3141D" w:rsidP="00FA4DEE">
            <w:pPr>
              <w:jc w:val="center"/>
            </w:pPr>
            <w:r w:rsidRPr="009E4950">
              <w:t>Подзона размещения прибрежных и защитных лесов</w:t>
            </w:r>
          </w:p>
        </w:tc>
      </w:tr>
    </w:tbl>
    <w:p w:rsidR="009E4950" w:rsidRDefault="009E4950" w:rsidP="00F73DB8">
      <w:pPr>
        <w:spacing w:before="120"/>
        <w:ind w:firstLine="567"/>
        <w:jc w:val="both"/>
        <w:rPr>
          <w:i/>
        </w:rPr>
      </w:pPr>
    </w:p>
    <w:p w:rsidR="00F73DB8" w:rsidRPr="009127AC" w:rsidRDefault="00F73DB8" w:rsidP="00F73DB8">
      <w:pPr>
        <w:spacing w:before="120"/>
        <w:ind w:firstLine="567"/>
        <w:jc w:val="both"/>
        <w:rPr>
          <w:i/>
        </w:rPr>
      </w:pPr>
      <w:r w:rsidRPr="009127AC">
        <w:rPr>
          <w:i/>
        </w:rPr>
        <w:t>Согласно ч. </w:t>
      </w:r>
      <w:r w:rsidR="00B43726" w:rsidRPr="009127AC">
        <w:rPr>
          <w:i/>
        </w:rPr>
        <w:t>4</w:t>
      </w:r>
      <w:r w:rsidRPr="009127AC">
        <w:rPr>
          <w:i/>
        </w:rPr>
        <w:t xml:space="preserve"> и </w:t>
      </w:r>
      <w:r w:rsidR="00B43726" w:rsidRPr="009127AC">
        <w:rPr>
          <w:i/>
        </w:rPr>
        <w:t>6</w:t>
      </w:r>
      <w:r w:rsidRPr="009127AC">
        <w:rPr>
          <w:i/>
        </w:rPr>
        <w:t xml:space="preserve"> ст. 36 Градостроительного кодекса РФ:</w:t>
      </w:r>
    </w:p>
    <w:p w:rsidR="00F73DB8" w:rsidRPr="009127AC" w:rsidRDefault="00F73DB8" w:rsidP="00F73DB8">
      <w:pPr>
        <w:pStyle w:val="u"/>
        <w:spacing w:before="0" w:beforeAutospacing="0" w:after="0" w:afterAutospacing="0"/>
        <w:ind w:firstLine="567"/>
        <w:rPr>
          <w:i/>
        </w:rPr>
      </w:pPr>
      <w:r w:rsidRPr="009127AC">
        <w:rPr>
          <w:i/>
        </w:rPr>
        <w:t>- Действие градостроительного регламента не распространяется на земельные участки:</w:t>
      </w:r>
    </w:p>
    <w:p w:rsidR="00F73DB8" w:rsidRPr="009127AC" w:rsidRDefault="00F73DB8" w:rsidP="00F73DB8">
      <w:pPr>
        <w:pStyle w:val="u"/>
        <w:spacing w:before="0" w:beforeAutospacing="0" w:after="0" w:afterAutospacing="0"/>
        <w:ind w:firstLine="567"/>
        <w:jc w:val="both"/>
        <w:rPr>
          <w:i/>
        </w:rPr>
      </w:pPr>
      <w:r w:rsidRPr="009127AC">
        <w:rPr>
          <w:i/>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tooltip="Федеральный закон от 25.06.2002 N 73-ФЗ&#10;(ред. от 23.07.2013)&#10;&quot;Об объектах культурного наследия (памятниках истории и культуры) народов Российской Федерации&quot;&#10;(с изм. и доп., вступающими в силу с 01.01.2014)" w:history="1">
        <w:r w:rsidRPr="009127AC">
          <w:rPr>
            <w:i/>
          </w:rPr>
          <w:t>законодательством</w:t>
        </w:r>
      </w:hyperlink>
      <w:r w:rsidRPr="009127AC">
        <w:rPr>
          <w:i/>
        </w:rPr>
        <w:t xml:space="preserve"> Российской Федерации об охране объектов культурного наследия;</w:t>
      </w:r>
    </w:p>
    <w:p w:rsidR="00F73DB8" w:rsidRPr="009127AC" w:rsidRDefault="00F73DB8" w:rsidP="00F73DB8">
      <w:pPr>
        <w:pStyle w:val="u"/>
        <w:spacing w:before="0" w:beforeAutospacing="0" w:after="0" w:afterAutospacing="0"/>
        <w:ind w:firstLine="567"/>
        <w:jc w:val="both"/>
        <w:rPr>
          <w:i/>
        </w:rPr>
      </w:pPr>
      <w:r w:rsidRPr="009127AC">
        <w:rPr>
          <w:i/>
        </w:rPr>
        <w:t>2) в границах территорий общего пользования;</w:t>
      </w:r>
    </w:p>
    <w:p w:rsidR="00F73DB8" w:rsidRPr="009127AC" w:rsidRDefault="00F73DB8" w:rsidP="00F73DB8">
      <w:pPr>
        <w:pStyle w:val="u"/>
        <w:spacing w:before="0" w:beforeAutospacing="0" w:after="0" w:afterAutospacing="0"/>
        <w:ind w:firstLine="567"/>
        <w:jc w:val="both"/>
        <w:rPr>
          <w:i/>
        </w:rPr>
      </w:pPr>
      <w:r w:rsidRPr="009127AC">
        <w:rPr>
          <w:i/>
        </w:rPr>
        <w:t>3) предназначенные для размещения линейных объектов и (или) занятые линейными объектами;</w:t>
      </w:r>
    </w:p>
    <w:p w:rsidR="00F73DB8" w:rsidRPr="009127AC" w:rsidRDefault="00F73DB8" w:rsidP="00F73DB8">
      <w:pPr>
        <w:pStyle w:val="u"/>
        <w:spacing w:before="0" w:beforeAutospacing="0" w:after="0" w:afterAutospacing="0"/>
        <w:ind w:firstLine="567"/>
        <w:jc w:val="both"/>
        <w:rPr>
          <w:i/>
        </w:rPr>
      </w:pPr>
      <w:r w:rsidRPr="009127AC">
        <w:rPr>
          <w:i/>
        </w:rPr>
        <w:t>4) предоставленные для добычи полезных ископаемых.</w:t>
      </w:r>
    </w:p>
    <w:p w:rsidR="00F73DB8" w:rsidRPr="009127AC" w:rsidRDefault="00F73DB8" w:rsidP="00F73DB8">
      <w:pPr>
        <w:ind w:firstLine="567"/>
        <w:jc w:val="both"/>
        <w:rPr>
          <w:i/>
        </w:rPr>
      </w:pPr>
      <w:r w:rsidRPr="009127AC">
        <w:rPr>
          <w:i/>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73DB8" w:rsidRDefault="00F73DB8" w:rsidP="00F73DB8">
      <w:pPr>
        <w:ind w:firstLine="567"/>
        <w:jc w:val="both"/>
        <w:rPr>
          <w:i/>
        </w:rPr>
      </w:pPr>
      <w:r w:rsidRPr="009127AC">
        <w:rPr>
          <w:i/>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76265" w:rsidRPr="009127AC" w:rsidRDefault="00776265" w:rsidP="00F73DB8">
      <w:pPr>
        <w:ind w:firstLine="567"/>
        <w:jc w:val="both"/>
        <w:rPr>
          <w:i/>
        </w:rPr>
      </w:pPr>
    </w:p>
    <w:p w:rsidR="00500344" w:rsidRPr="009127AC" w:rsidRDefault="00776265" w:rsidP="00776265">
      <w:pPr>
        <w:pStyle w:val="21"/>
      </w:pPr>
      <w:bookmarkStart w:id="12" w:name="_Toc324003935"/>
      <w:bookmarkStart w:id="13" w:name="_Toc324005049"/>
      <w:bookmarkStart w:id="14" w:name="_Toc324010390"/>
      <w:bookmarkStart w:id="15" w:name="_Toc324010469"/>
      <w:bookmarkStart w:id="16" w:name="_Toc499557916"/>
      <w:bookmarkStart w:id="17" w:name="_Toc499560945"/>
      <w:r>
        <w:t xml:space="preserve">1.2. </w:t>
      </w:r>
      <w:r w:rsidR="00910136" w:rsidRPr="009127AC">
        <w:t>П</w:t>
      </w:r>
      <w:r w:rsidR="00500344" w:rsidRPr="009127AC">
        <w:t xml:space="preserve">араметры использования земельных участков и объектов </w:t>
      </w:r>
      <w:r w:rsidR="00910136" w:rsidRPr="009127AC">
        <w:br/>
      </w:r>
      <w:r w:rsidR="00500344" w:rsidRPr="009127AC">
        <w:t>капитального строительства.</w:t>
      </w:r>
      <w:bookmarkEnd w:id="12"/>
      <w:bookmarkEnd w:id="13"/>
      <w:bookmarkEnd w:id="14"/>
      <w:bookmarkEnd w:id="15"/>
      <w:bookmarkEnd w:id="16"/>
      <w:bookmarkEnd w:id="17"/>
    </w:p>
    <w:p w:rsidR="00500344" w:rsidRPr="009127AC" w:rsidRDefault="00500344" w:rsidP="00610C6F">
      <w:pPr>
        <w:ind w:firstLine="567"/>
        <w:jc w:val="both"/>
      </w:pPr>
      <w:r w:rsidRPr="009127AC">
        <w:t xml:space="preserve">Параметры использования земельных участков и </w:t>
      </w:r>
      <w:r w:rsidR="00702863">
        <w:t>ОКС</w:t>
      </w:r>
      <w:r w:rsidRPr="009127AC">
        <w:t xml:space="preserve"> устан</w:t>
      </w:r>
      <w:r w:rsidR="00FA00AF" w:rsidRPr="009127AC">
        <w:t>о</w:t>
      </w:r>
      <w:r w:rsidRPr="009127AC">
        <w:t>вл</w:t>
      </w:r>
      <w:r w:rsidR="00FA00AF" w:rsidRPr="009127AC">
        <w:t>ены</w:t>
      </w:r>
      <w:r w:rsidRPr="009127AC">
        <w:t xml:space="preserve"> в составе градостроительных регламентов. </w:t>
      </w:r>
    </w:p>
    <w:p w:rsidR="00500344" w:rsidRPr="009127AC" w:rsidRDefault="00FA00AF" w:rsidP="00610C6F">
      <w:pPr>
        <w:ind w:firstLine="567"/>
        <w:jc w:val="both"/>
      </w:pPr>
      <w:r w:rsidRPr="009127AC">
        <w:t>Прочие п</w:t>
      </w:r>
      <w:r w:rsidR="00500344" w:rsidRPr="009127AC">
        <w:t xml:space="preserve">араметры использования земельных участков и </w:t>
      </w:r>
      <w:r w:rsidR="00702863">
        <w:t>ОКС</w:t>
      </w:r>
      <w:r w:rsidR="00500344" w:rsidRPr="009127AC">
        <w:t xml:space="preserve"> устанавливаются согласно Местным нормативам градостроительного проектирования Района (при и их наличии), а также </w:t>
      </w:r>
      <w:r w:rsidR="006A5515" w:rsidRPr="009127AC">
        <w:t xml:space="preserve">Региональным нормативам градостроительного проектирования </w:t>
      </w:r>
      <w:r w:rsidR="005D6D6F" w:rsidRPr="009127AC">
        <w:t>Республики Карелия</w:t>
      </w:r>
      <w:r w:rsidR="0034229C" w:rsidRPr="009127AC">
        <w:t>.</w:t>
      </w:r>
    </w:p>
    <w:p w:rsidR="00F20E6E" w:rsidRPr="009127AC" w:rsidRDefault="008E1036" w:rsidP="00776265">
      <w:pPr>
        <w:pStyle w:val="21"/>
      </w:pPr>
      <w:r w:rsidRPr="009127AC">
        <w:br w:type="page"/>
      </w:r>
      <w:bookmarkStart w:id="18" w:name="_Toc499560946"/>
      <w:r w:rsidR="00776265">
        <w:lastRenderedPageBreak/>
        <w:t xml:space="preserve">2. </w:t>
      </w:r>
      <w:bookmarkStart w:id="19" w:name="_Toc324005052"/>
      <w:bookmarkStart w:id="20" w:name="_Toc324010392"/>
      <w:bookmarkStart w:id="21" w:name="_Toc324010471"/>
      <w:bookmarkStart w:id="22" w:name="_Toc330816335"/>
      <w:bookmarkStart w:id="23" w:name="_Toc499557917"/>
      <w:bookmarkStart w:id="24" w:name="_Toc324005098"/>
      <w:bookmarkStart w:id="25" w:name="_Toc324010417"/>
      <w:bookmarkStart w:id="26" w:name="_Toc324010496"/>
      <w:bookmarkStart w:id="27" w:name="_Toc324005056"/>
      <w:bookmarkStart w:id="28" w:name="_Toc324010395"/>
      <w:bookmarkStart w:id="29" w:name="_Toc324010474"/>
      <w:bookmarkStart w:id="30" w:name="_Toc325366610"/>
      <w:r w:rsidR="00F20E6E" w:rsidRPr="009127AC">
        <w:t>Градостроительные регламенты территориальных зон</w:t>
      </w:r>
      <w:bookmarkEnd w:id="18"/>
      <w:bookmarkEnd w:id="19"/>
      <w:bookmarkEnd w:id="20"/>
      <w:bookmarkEnd w:id="21"/>
      <w:bookmarkEnd w:id="22"/>
      <w:bookmarkEnd w:id="23"/>
    </w:p>
    <w:p w:rsidR="00F73DB8" w:rsidRPr="009127AC" w:rsidRDefault="00776265" w:rsidP="00776265">
      <w:pPr>
        <w:pStyle w:val="21"/>
      </w:pPr>
      <w:bookmarkStart w:id="31" w:name="_Toc415582408"/>
      <w:bookmarkStart w:id="32" w:name="_Toc499557918"/>
      <w:bookmarkStart w:id="33" w:name="_Toc499560947"/>
      <w:bookmarkStart w:id="34" w:name="_Toc324005054"/>
      <w:bookmarkStart w:id="35" w:name="_Toc324010394"/>
      <w:bookmarkStart w:id="36" w:name="_Toc324010473"/>
      <w:bookmarkStart w:id="37" w:name="_Toc330816336"/>
      <w:r>
        <w:t xml:space="preserve">2.1. </w:t>
      </w:r>
      <w:r w:rsidR="00F73DB8" w:rsidRPr="009127AC">
        <w:t>Общие положения</w:t>
      </w:r>
      <w:bookmarkEnd w:id="31"/>
      <w:bookmarkEnd w:id="32"/>
      <w:bookmarkEnd w:id="33"/>
    </w:p>
    <w:p w:rsidR="00760093" w:rsidRPr="009127AC" w:rsidRDefault="00760093" w:rsidP="00760093">
      <w:pPr>
        <w:ind w:firstLine="567"/>
        <w:jc w:val="both"/>
      </w:pPr>
      <w:r w:rsidRPr="009127AC">
        <w:t>1. Виды разрешенного использования земельных участков и ОКС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Минэкономразвития России от 1.09.2014 № 540 «Об утверждении классификатора видов разрешенного использования земельных участков» (далее - Классификатор). Вид использования земельных участков и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являются Условно разрешенным Видом разрешенного использования для территориальной зоны, градостроительными регламентом которой разрешено размещение такого участка.</w:t>
      </w:r>
    </w:p>
    <w:p w:rsidR="00760093" w:rsidRPr="009127AC" w:rsidRDefault="00760093" w:rsidP="00760093">
      <w:pPr>
        <w:spacing w:before="120"/>
        <w:ind w:firstLine="567"/>
        <w:jc w:val="both"/>
      </w:pPr>
      <w:r w:rsidRPr="009127AC">
        <w:t>2. Дополнительно к установленным градостроительными регламентами видам разрешенного использования</w:t>
      </w:r>
      <w:r w:rsidR="006265D4" w:rsidRPr="009127AC">
        <w:t xml:space="preserve"> </w:t>
      </w:r>
      <w:r w:rsidRPr="009127AC">
        <w:t xml:space="preserve">на всей территории </w:t>
      </w:r>
      <w:r w:rsidRPr="009127AC">
        <w:rPr>
          <w:color w:val="000000"/>
        </w:rPr>
        <w:t>Муниципального образования</w:t>
      </w:r>
      <w:r w:rsidRPr="009127AC">
        <w:t xml:space="preserve">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r w:rsidR="00E66A7A" w:rsidRPr="009127AC">
        <w:t xml:space="preserve"> </w:t>
      </w:r>
      <w:r w:rsidR="006265D4" w:rsidRPr="009127AC">
        <w:t xml:space="preserve">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w:t>
      </w:r>
      <w:r w:rsidR="00E66A7A" w:rsidRPr="009127AC">
        <w:t>Предельные параметры использования таких земельных участков и размещенных на них ОКС настоящими Правилами не ограничиваются.</w:t>
      </w:r>
    </w:p>
    <w:p w:rsidR="00760093" w:rsidRPr="009127AC" w:rsidRDefault="00760093" w:rsidP="00760093">
      <w:pPr>
        <w:spacing w:before="120" w:after="120"/>
        <w:ind w:left="-567" w:firstLine="567"/>
        <w:jc w:val="center"/>
        <w:rPr>
          <w:b/>
        </w:rPr>
      </w:pPr>
      <w:r w:rsidRPr="009127AC">
        <w:rPr>
          <w:b/>
        </w:rPr>
        <w:t>Виды разрешенного использования земельных участков и ОКС</w:t>
      </w:r>
    </w:p>
    <w:tbl>
      <w:tblPr>
        <w:tblStyle w:val="af7"/>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9E4950" w:rsidRPr="002E782A" w:rsidTr="009E4950">
        <w:tc>
          <w:tcPr>
            <w:tcW w:w="2700" w:type="dxa"/>
            <w:shd w:val="clear" w:color="auto" w:fill="EEECE1" w:themeFill="background2"/>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*Код и на-</w:t>
            </w:r>
          </w:p>
          <w:p w:rsidR="009E4950" w:rsidRPr="002E782A" w:rsidRDefault="009E4950" w:rsidP="009E4950">
            <w:pPr>
              <w:tabs>
                <w:tab w:val="left" w:pos="1140"/>
              </w:tabs>
              <w:spacing w:line="237" w:lineRule="auto"/>
              <w:jc w:val="center"/>
              <w:rPr>
                <w:rFonts w:eastAsia="Times"/>
                <w:bCs/>
              </w:rPr>
            </w:pPr>
            <w:r w:rsidRPr="002E782A">
              <w:rPr>
                <w:rFonts w:eastAsia="Times"/>
                <w:bCs/>
              </w:rPr>
              <w:t>именование</w:t>
            </w:r>
          </w:p>
        </w:tc>
        <w:tc>
          <w:tcPr>
            <w:tcW w:w="6934" w:type="dxa"/>
            <w:gridSpan w:val="2"/>
            <w:shd w:val="clear" w:color="auto" w:fill="EEECE1" w:themeFill="background2"/>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Виды разрешенного использования</w:t>
            </w:r>
          </w:p>
        </w:tc>
      </w:tr>
      <w:tr w:rsidR="009E4950" w:rsidRPr="002E782A" w:rsidTr="009E4950">
        <w:tc>
          <w:tcPr>
            <w:tcW w:w="2700" w:type="dxa"/>
            <w:shd w:val="clear" w:color="auto" w:fill="EEECE1" w:themeFill="background2"/>
            <w:vAlign w:val="center"/>
          </w:tcPr>
          <w:p w:rsidR="009E4950" w:rsidRPr="002E782A" w:rsidRDefault="009E4950" w:rsidP="009E4950">
            <w:pPr>
              <w:tabs>
                <w:tab w:val="left" w:pos="1140"/>
              </w:tabs>
              <w:spacing w:line="237" w:lineRule="auto"/>
              <w:jc w:val="center"/>
              <w:rPr>
                <w:rFonts w:eastAsia="Times"/>
                <w:bCs/>
              </w:rPr>
            </w:pPr>
          </w:p>
        </w:tc>
        <w:tc>
          <w:tcPr>
            <w:tcW w:w="3969" w:type="dxa"/>
            <w:shd w:val="clear" w:color="auto" w:fill="EEECE1" w:themeFill="background2"/>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Основные</w:t>
            </w:r>
          </w:p>
        </w:tc>
        <w:tc>
          <w:tcPr>
            <w:tcW w:w="2965" w:type="dxa"/>
            <w:shd w:val="clear" w:color="auto" w:fill="EEECE1" w:themeFill="background2"/>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Условно разрешенные</w:t>
            </w: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Линейные объекты транспортной инфраструктуры</w:t>
            </w:r>
          </w:p>
          <w:p w:rsidR="009E4950" w:rsidRPr="002E782A" w:rsidRDefault="009E4950" w:rsidP="009E4950">
            <w:pPr>
              <w:tabs>
                <w:tab w:val="left" w:pos="1140"/>
              </w:tabs>
              <w:spacing w:line="237" w:lineRule="auto"/>
              <w:jc w:val="center"/>
              <w:rPr>
                <w:rFonts w:eastAsia="Times"/>
                <w:b/>
                <w:bCs/>
              </w:rPr>
            </w:pPr>
            <w:r w:rsidRPr="002E782A">
              <w:rPr>
                <w:rFonts w:eastAsia="Times"/>
                <w:b/>
                <w:bCs/>
              </w:rPr>
              <w:t>(Сеть улиц и дорог)</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коды и наименования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Поселковая дорога</w:t>
            </w:r>
          </w:p>
          <w:p w:rsidR="009E4950" w:rsidRPr="002E782A" w:rsidRDefault="009E4950" w:rsidP="009E4950">
            <w:pPr>
              <w:tabs>
                <w:tab w:val="left" w:pos="1140"/>
              </w:tabs>
              <w:spacing w:line="237" w:lineRule="auto"/>
              <w:jc w:val="center"/>
              <w:rPr>
                <w:rFonts w:eastAsia="Times"/>
                <w:bCs/>
              </w:rPr>
            </w:pPr>
            <w:r w:rsidRPr="002E782A">
              <w:rPr>
                <w:rFonts w:eastAsia="Times"/>
                <w:bCs/>
              </w:rPr>
              <w:t>Главная улица</w:t>
            </w:r>
          </w:p>
          <w:p w:rsidR="009E4950" w:rsidRPr="002E782A" w:rsidRDefault="009E4950" w:rsidP="009E4950">
            <w:pPr>
              <w:tabs>
                <w:tab w:val="left" w:pos="1140"/>
              </w:tabs>
              <w:spacing w:line="237" w:lineRule="auto"/>
              <w:jc w:val="center"/>
              <w:rPr>
                <w:rFonts w:eastAsia="Times"/>
                <w:bCs/>
              </w:rPr>
            </w:pPr>
            <w:r w:rsidRPr="002E782A">
              <w:rPr>
                <w:rFonts w:eastAsia="Times"/>
                <w:bCs/>
              </w:rPr>
              <w:t>Улицы в жилой застройке</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Хозяйственный проезд, скотопрогон</w:t>
            </w: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Линейные объекты инженерной инфраструктуры</w:t>
            </w:r>
          </w:p>
        </w:tc>
      </w:tr>
      <w:tr w:rsidR="009E4950" w:rsidRPr="002E782A" w:rsidTr="00942116">
        <w:tc>
          <w:tcPr>
            <w:tcW w:w="2700" w:type="dxa"/>
            <w:vMerge w:val="restart"/>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коды и наименования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Водоводы, водопроводные сети с диаметром труб до 400 мм (включительно) и сооружения на них</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Водоводы, водопроводные сети с диаметром труб свыше 400 мм и сооружения на них</w:t>
            </w: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Канализационные сети с диаметром труб до 400 мм (включительно) и сооружения на них, кроме:</w:t>
            </w:r>
          </w:p>
          <w:p w:rsidR="009E4950" w:rsidRPr="002E782A" w:rsidRDefault="009E4950" w:rsidP="009E4950">
            <w:pPr>
              <w:tabs>
                <w:tab w:val="left" w:pos="1140"/>
              </w:tabs>
              <w:spacing w:line="237" w:lineRule="auto"/>
              <w:jc w:val="center"/>
              <w:rPr>
                <w:rFonts w:eastAsia="Times"/>
                <w:bCs/>
              </w:rPr>
            </w:pPr>
            <w:r w:rsidRPr="002E782A">
              <w:rPr>
                <w:rFonts w:eastAsia="Times"/>
                <w:bCs/>
              </w:rPr>
              <w:t>- выпусков и ливнеотводов</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 сливных станций</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 снегоплавильных пунктов</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Сети дождевой канализации</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Канализационные сети с диаметром труб свыше 400 мм и сооружения на них</w:t>
            </w: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 xml:space="preserve">Электрические сети напряжением до 10 кВ (в населенных пунктах) и 110 кВ (вне населенных пунктов) </w:t>
            </w:r>
            <w:r w:rsidRPr="002E782A">
              <w:rPr>
                <w:rFonts w:eastAsia="Times"/>
                <w:bCs/>
              </w:rPr>
              <w:lastRenderedPageBreak/>
              <w:t>включительно, кроме размещения устройств для трансформации электроэнергии (трансформаторных подстанций)</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lastRenderedPageBreak/>
              <w:t>Прочие электрические сети, кроме размещения устройств для трансфор</w:t>
            </w:r>
            <w:r w:rsidRPr="002E782A">
              <w:rPr>
                <w:rFonts w:eastAsia="Times"/>
                <w:bCs/>
              </w:rPr>
              <w:lastRenderedPageBreak/>
              <w:t>мации электроэнергии (трансформаторных подстанций)</w:t>
            </w: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Сети газораспределения</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Пункты редуцирования газа (газорегуляторные пункты и установки)</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Сети газопотребления</w:t>
            </w:r>
            <w:r>
              <w:rPr>
                <w:rFonts w:eastAsia="Times"/>
                <w:bCs/>
              </w:rPr>
              <w:t>.</w:t>
            </w:r>
          </w:p>
        </w:tc>
        <w:tc>
          <w:tcPr>
            <w:tcW w:w="2965" w:type="dxa"/>
            <w:vMerge w:val="restart"/>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w:t>
            </w: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Сети проводного радиовещания и оповещения и сооружения на них</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Системы электросвязи</w:t>
            </w:r>
            <w:r>
              <w:rPr>
                <w:rFonts w:eastAsia="Times"/>
                <w:bCs/>
              </w:rPr>
              <w:t>.</w:t>
            </w: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Наружное освещение</w:t>
            </w: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Merge/>
            <w:vAlign w:val="center"/>
          </w:tcPr>
          <w:p w:rsidR="009E4950" w:rsidRPr="002E782A" w:rsidRDefault="009E4950" w:rsidP="009E4950">
            <w:pPr>
              <w:tabs>
                <w:tab w:val="left" w:pos="1140"/>
              </w:tabs>
              <w:spacing w:line="237" w:lineRule="auto"/>
              <w:jc w:val="center"/>
              <w:rPr>
                <w:rFonts w:eastAsia="Times"/>
                <w:bCs/>
              </w:rPr>
            </w:pPr>
          </w:p>
        </w:tc>
        <w:tc>
          <w:tcPr>
            <w:tcW w:w="3969" w:type="dxa"/>
            <w:vAlign w:val="center"/>
          </w:tcPr>
          <w:p w:rsidR="009E4950" w:rsidRPr="002E782A" w:rsidRDefault="009E4950" w:rsidP="009E4950">
            <w:pPr>
              <w:tabs>
                <w:tab w:val="left" w:pos="1140"/>
              </w:tabs>
              <w:spacing w:line="237" w:lineRule="auto"/>
              <w:jc w:val="center"/>
              <w:rPr>
                <w:rFonts w:eastAsia="Times"/>
                <w:bCs/>
              </w:rPr>
            </w:pPr>
            <w:r>
              <w:rPr>
                <w:rFonts w:eastAsia="Times"/>
                <w:bCs/>
              </w:rPr>
              <w:t>Сети связи</w:t>
            </w: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Объекты мелиорации</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коды и наименования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Мелиоративные системы и сооружения</w:t>
            </w: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Антенно-мачтовые сооружения</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коды и наименования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Антенны телевизионные индивидуальные и коллективные</w:t>
            </w:r>
          </w:p>
          <w:p w:rsidR="009E4950" w:rsidRPr="002E782A" w:rsidRDefault="009E4950" w:rsidP="009E4950">
            <w:pPr>
              <w:tabs>
                <w:tab w:val="left" w:pos="1140"/>
              </w:tabs>
              <w:spacing w:line="237" w:lineRule="auto"/>
              <w:jc w:val="center"/>
              <w:rPr>
                <w:rFonts w:eastAsia="Times"/>
                <w:bCs/>
              </w:rPr>
            </w:pPr>
            <w:r w:rsidRPr="002E782A">
              <w:rPr>
                <w:rFonts w:eastAsia="Times"/>
                <w:bCs/>
              </w:rPr>
              <w:t>Антенно-мачтовые сооружения (мачты, башни столбы):</w:t>
            </w:r>
          </w:p>
          <w:p w:rsidR="009E4950" w:rsidRPr="002E782A" w:rsidRDefault="009E4950" w:rsidP="009E4950">
            <w:pPr>
              <w:tabs>
                <w:tab w:val="left" w:pos="1140"/>
              </w:tabs>
              <w:spacing w:line="237" w:lineRule="auto"/>
              <w:jc w:val="center"/>
              <w:rPr>
                <w:rFonts w:eastAsia="Times"/>
                <w:bCs/>
              </w:rPr>
            </w:pPr>
            <w:r w:rsidRPr="002E782A">
              <w:rPr>
                <w:rFonts w:eastAsia="Times"/>
                <w:bCs/>
              </w:rPr>
              <w:t>- радиорелейные</w:t>
            </w:r>
          </w:p>
          <w:p w:rsidR="009E4950" w:rsidRPr="002E782A" w:rsidRDefault="009E4950" w:rsidP="009E4950">
            <w:pPr>
              <w:tabs>
                <w:tab w:val="left" w:pos="1140"/>
              </w:tabs>
              <w:spacing w:line="237" w:lineRule="auto"/>
              <w:jc w:val="center"/>
              <w:rPr>
                <w:rFonts w:eastAsia="Times"/>
                <w:bCs/>
              </w:rPr>
            </w:pPr>
            <w:r w:rsidRPr="002E782A">
              <w:rPr>
                <w:rFonts w:eastAsia="Times"/>
                <w:bCs/>
              </w:rPr>
              <w:t>- мобильной телефонной связи</w:t>
            </w:r>
          </w:p>
          <w:p w:rsidR="009E4950" w:rsidRPr="002E782A" w:rsidRDefault="009E4950" w:rsidP="009E4950">
            <w:pPr>
              <w:tabs>
                <w:tab w:val="left" w:pos="1140"/>
              </w:tabs>
              <w:spacing w:line="237" w:lineRule="auto"/>
              <w:jc w:val="center"/>
              <w:rPr>
                <w:rFonts w:eastAsia="Times"/>
                <w:bCs/>
              </w:rPr>
            </w:pPr>
            <w:r w:rsidRPr="002E782A">
              <w:rPr>
                <w:rFonts w:eastAsia="Times"/>
                <w:bCs/>
              </w:rPr>
              <w:t>Антенны спутниковой связи и иные параболические и аналогичные антенны, диаметром до 2,2 м, включительно</w:t>
            </w:r>
            <w:r>
              <w:rPr>
                <w:rFonts w:eastAsia="Times"/>
                <w:bCs/>
              </w:rPr>
              <w:t>.</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Антенны спутниковой связи и иные параболические и аналогичные антенны, диаметром более 2,2 м</w:t>
            </w: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Защитные сооружения (насаждения)</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коды и наименования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Защитные насаждения</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Санитарно-защитные зоны (разрывы) от объектов капитального строительства</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Объекты обеспечения пожарной безопасности (гидранты, резервуары, противопожарные водоемы)</w:t>
            </w:r>
            <w:r>
              <w:rPr>
                <w:rFonts w:eastAsia="Times"/>
                <w:bCs/>
              </w:rPr>
              <w:t>.</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Объекты инженерной защиты территории</w:t>
            </w:r>
          </w:p>
          <w:p w:rsidR="009E4950" w:rsidRPr="002E782A" w:rsidRDefault="009E4950" w:rsidP="009E4950">
            <w:pPr>
              <w:tabs>
                <w:tab w:val="left" w:pos="1140"/>
              </w:tabs>
              <w:spacing w:line="237" w:lineRule="auto"/>
              <w:jc w:val="center"/>
              <w:rPr>
                <w:rFonts w:eastAsia="Times"/>
                <w:bCs/>
              </w:rPr>
            </w:pPr>
            <w:r w:rsidRPr="002E782A">
              <w:rPr>
                <w:rFonts w:eastAsia="Times"/>
                <w:bCs/>
              </w:rPr>
              <w:t>Объекты для защиты от вредного воздействия ОКС и транспорта.</w:t>
            </w: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Информационные и геодезические знаки</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коды и наименования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Дорожные и уличные знаки и указатели.</w:t>
            </w:r>
          </w:p>
          <w:p w:rsidR="009E4950" w:rsidRPr="002E782A" w:rsidRDefault="009E4950" w:rsidP="009E4950">
            <w:pPr>
              <w:tabs>
                <w:tab w:val="left" w:pos="1140"/>
              </w:tabs>
              <w:spacing w:line="237" w:lineRule="auto"/>
              <w:jc w:val="center"/>
              <w:rPr>
                <w:rFonts w:eastAsia="Times"/>
                <w:bCs/>
              </w:rPr>
            </w:pPr>
            <w:r w:rsidRPr="002E782A">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9E4950" w:rsidRPr="002E782A" w:rsidRDefault="009E4950" w:rsidP="009E4950">
            <w:pPr>
              <w:tabs>
                <w:tab w:val="left" w:pos="1140"/>
              </w:tabs>
              <w:spacing w:line="237" w:lineRule="auto"/>
              <w:jc w:val="center"/>
              <w:rPr>
                <w:rFonts w:eastAsia="Times"/>
                <w:bCs/>
              </w:rPr>
            </w:pPr>
            <w:r w:rsidRPr="002E782A">
              <w:rPr>
                <w:rFonts w:eastAsia="Times"/>
                <w:bCs/>
              </w:rPr>
              <w:lastRenderedPageBreak/>
              <w:t>Мемориальные знаки (доски)</w:t>
            </w:r>
            <w:r>
              <w:rPr>
                <w:rFonts w:eastAsia="Times"/>
                <w:bCs/>
              </w:rPr>
              <w:t>.</w:t>
            </w:r>
          </w:p>
          <w:p w:rsidR="009E4950" w:rsidRPr="002E782A" w:rsidRDefault="009E4950" w:rsidP="009E4950">
            <w:pPr>
              <w:tabs>
                <w:tab w:val="left" w:pos="1140"/>
              </w:tabs>
              <w:spacing w:line="237" w:lineRule="auto"/>
              <w:jc w:val="center"/>
              <w:rPr>
                <w:rFonts w:eastAsia="Times"/>
                <w:bCs/>
              </w:rPr>
            </w:pPr>
            <w:r w:rsidRPr="002E782A">
              <w:rPr>
                <w:rFonts w:eastAsia="Times"/>
                <w:bCs/>
              </w:rPr>
              <w:t>Навигационные знаки.</w:t>
            </w:r>
          </w:p>
          <w:p w:rsidR="009E4950" w:rsidRPr="002E782A" w:rsidRDefault="009E4950" w:rsidP="009E4950">
            <w:pPr>
              <w:tabs>
                <w:tab w:val="left" w:pos="1140"/>
              </w:tabs>
              <w:spacing w:line="237" w:lineRule="auto"/>
              <w:jc w:val="center"/>
              <w:rPr>
                <w:rFonts w:eastAsia="Times"/>
                <w:bCs/>
              </w:rPr>
            </w:pPr>
            <w:r w:rsidRPr="002E782A">
              <w:rPr>
                <w:rFonts w:eastAsia="Times"/>
                <w:bCs/>
              </w:rPr>
              <w:t>Знаки, обозначающие границы зон с особыми условиями использования территории.</w:t>
            </w:r>
          </w:p>
          <w:p w:rsidR="009E4950" w:rsidRPr="002E782A" w:rsidRDefault="009E4950" w:rsidP="009E4950">
            <w:pPr>
              <w:tabs>
                <w:tab w:val="left" w:pos="1140"/>
              </w:tabs>
              <w:spacing w:line="237" w:lineRule="auto"/>
              <w:jc w:val="center"/>
              <w:rPr>
                <w:rFonts w:eastAsia="Times"/>
                <w:bCs/>
              </w:rPr>
            </w:pPr>
            <w:r w:rsidRPr="002E782A">
              <w:rPr>
                <w:rFonts w:eastAsia="Times"/>
                <w:bCs/>
              </w:rPr>
              <w:t>Геодезические знаки</w:t>
            </w:r>
            <w:r>
              <w:rPr>
                <w:rFonts w:eastAsia="Times"/>
                <w:bCs/>
              </w:rPr>
              <w:t>.</w:t>
            </w:r>
          </w:p>
        </w:tc>
        <w:tc>
          <w:tcPr>
            <w:tcW w:w="2965"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lastRenderedPageBreak/>
              <w:t>Рекламные носители (в том</w:t>
            </w:r>
          </w:p>
          <w:p w:rsidR="009E4950" w:rsidRPr="002E782A" w:rsidRDefault="009E4950" w:rsidP="009E4950">
            <w:pPr>
              <w:tabs>
                <w:tab w:val="left" w:pos="1140"/>
              </w:tabs>
              <w:spacing w:line="237" w:lineRule="auto"/>
              <w:jc w:val="center"/>
              <w:rPr>
                <w:rFonts w:eastAsia="Times"/>
                <w:bCs/>
              </w:rPr>
            </w:pPr>
            <w:r w:rsidRPr="002E782A">
              <w:rPr>
                <w:rFonts w:eastAsia="Times"/>
                <w:bCs/>
              </w:rPr>
              <w:t>числе на специальных конструкциях).</w:t>
            </w:r>
          </w:p>
        </w:tc>
      </w:tr>
      <w:tr w:rsidR="009E4950" w:rsidRPr="002E782A" w:rsidTr="00942116">
        <w:tc>
          <w:tcPr>
            <w:tcW w:w="9634" w:type="dxa"/>
            <w:gridSpan w:val="3"/>
            <w:vAlign w:val="center"/>
          </w:tcPr>
          <w:p w:rsidR="009E4950" w:rsidRPr="002E782A" w:rsidRDefault="009E4950" w:rsidP="009E4950">
            <w:pPr>
              <w:tabs>
                <w:tab w:val="left" w:pos="1140"/>
              </w:tabs>
              <w:spacing w:line="237" w:lineRule="auto"/>
              <w:jc w:val="center"/>
              <w:rPr>
                <w:rFonts w:eastAsia="Times"/>
                <w:b/>
                <w:bCs/>
              </w:rPr>
            </w:pPr>
            <w:r w:rsidRPr="002E782A">
              <w:rPr>
                <w:rFonts w:eastAsia="Times"/>
                <w:b/>
                <w:bCs/>
              </w:rPr>
              <w:t>Прочие земельные участки</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3.1. Коммунальное обслуживание</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виды использования, предусмотренные</w:t>
            </w:r>
          </w:p>
          <w:p w:rsidR="009E4950" w:rsidRPr="002E782A" w:rsidRDefault="009E4950" w:rsidP="009E4950">
            <w:pPr>
              <w:tabs>
                <w:tab w:val="left" w:pos="1140"/>
              </w:tabs>
              <w:spacing w:line="237" w:lineRule="auto"/>
              <w:jc w:val="center"/>
              <w:rPr>
                <w:rFonts w:eastAsia="Times"/>
                <w:bCs/>
              </w:rPr>
            </w:pPr>
            <w:r w:rsidRPr="002E782A">
              <w:rPr>
                <w:rFonts w:eastAsia="Times"/>
                <w:bCs/>
              </w:rPr>
              <w:t>Классификатором для таких земельных участков (кроме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65" w:type="dxa"/>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9.0. Деятельность по особой охране и изучению природы</w:t>
            </w:r>
          </w:p>
        </w:tc>
        <w:tc>
          <w:tcPr>
            <w:tcW w:w="3969" w:type="dxa"/>
            <w:vMerge w:val="restart"/>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виды использования, предусмотренные</w:t>
            </w:r>
          </w:p>
          <w:p w:rsidR="009E4950" w:rsidRPr="002E782A" w:rsidRDefault="009E4950" w:rsidP="009E4950">
            <w:pPr>
              <w:tabs>
                <w:tab w:val="left" w:pos="1140"/>
              </w:tabs>
              <w:spacing w:line="237" w:lineRule="auto"/>
              <w:jc w:val="center"/>
              <w:rPr>
                <w:rFonts w:eastAsia="Times"/>
                <w:bCs/>
              </w:rPr>
            </w:pPr>
            <w:r w:rsidRPr="002E782A">
              <w:rPr>
                <w:rFonts w:eastAsia="Times"/>
                <w:bCs/>
              </w:rPr>
              <w:t>Классификатором для таких земельных участков</w:t>
            </w:r>
          </w:p>
        </w:tc>
        <w:tc>
          <w:tcPr>
            <w:tcW w:w="2965" w:type="dxa"/>
            <w:vMerge w:val="restart"/>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w:t>
            </w: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9.3. Историко-культурная деятельность</w:t>
            </w:r>
          </w:p>
        </w:tc>
        <w:tc>
          <w:tcPr>
            <w:tcW w:w="3969" w:type="dxa"/>
            <w:vMerge/>
            <w:vAlign w:val="center"/>
          </w:tcPr>
          <w:p w:rsidR="009E4950" w:rsidRPr="002E782A" w:rsidRDefault="009E4950" w:rsidP="009E4950">
            <w:pPr>
              <w:tabs>
                <w:tab w:val="left" w:pos="1140"/>
              </w:tabs>
              <w:spacing w:line="237" w:lineRule="auto"/>
              <w:jc w:val="center"/>
              <w:rPr>
                <w:rFonts w:eastAsia="Times"/>
                <w:bCs/>
              </w:rPr>
            </w:pP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10.4. Резервные леса</w:t>
            </w:r>
          </w:p>
        </w:tc>
        <w:tc>
          <w:tcPr>
            <w:tcW w:w="3969" w:type="dxa"/>
            <w:vMerge/>
            <w:vAlign w:val="center"/>
          </w:tcPr>
          <w:p w:rsidR="009E4950" w:rsidRPr="002E782A" w:rsidRDefault="009E4950" w:rsidP="009E4950">
            <w:pPr>
              <w:tabs>
                <w:tab w:val="left" w:pos="1140"/>
              </w:tabs>
              <w:spacing w:line="237" w:lineRule="auto"/>
              <w:jc w:val="center"/>
              <w:rPr>
                <w:rFonts w:eastAsia="Times"/>
                <w:bCs/>
              </w:rPr>
            </w:pP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11.0. Водные объекты</w:t>
            </w:r>
          </w:p>
        </w:tc>
        <w:tc>
          <w:tcPr>
            <w:tcW w:w="3969" w:type="dxa"/>
            <w:vMerge/>
            <w:vAlign w:val="center"/>
          </w:tcPr>
          <w:p w:rsidR="009E4950" w:rsidRPr="002E782A" w:rsidRDefault="009E4950" w:rsidP="009E4950">
            <w:pPr>
              <w:tabs>
                <w:tab w:val="left" w:pos="1140"/>
              </w:tabs>
              <w:spacing w:line="237" w:lineRule="auto"/>
              <w:jc w:val="center"/>
              <w:rPr>
                <w:rFonts w:eastAsia="Times"/>
                <w:bCs/>
              </w:rPr>
            </w:pP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11.1. Общее пользование водными объектами</w:t>
            </w:r>
          </w:p>
        </w:tc>
        <w:tc>
          <w:tcPr>
            <w:tcW w:w="3969" w:type="dxa"/>
            <w:vMerge/>
            <w:vAlign w:val="center"/>
          </w:tcPr>
          <w:p w:rsidR="009E4950" w:rsidRPr="002E782A" w:rsidRDefault="009E4950" w:rsidP="009E4950">
            <w:pPr>
              <w:tabs>
                <w:tab w:val="left" w:pos="1140"/>
              </w:tabs>
              <w:spacing w:line="237" w:lineRule="auto"/>
              <w:jc w:val="center"/>
              <w:rPr>
                <w:rFonts w:eastAsia="Times"/>
                <w:bCs/>
              </w:rPr>
            </w:pP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12.0. Земельные участки (территории) общего пользования</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Все виды использования, предусмотренные</w:t>
            </w:r>
          </w:p>
          <w:p w:rsidR="009E4950" w:rsidRPr="002E782A" w:rsidRDefault="009E4950" w:rsidP="009E4950">
            <w:pPr>
              <w:tabs>
                <w:tab w:val="left" w:pos="1140"/>
              </w:tabs>
              <w:spacing w:line="237" w:lineRule="auto"/>
              <w:jc w:val="center"/>
              <w:rPr>
                <w:rFonts w:eastAsia="Times"/>
                <w:bCs/>
              </w:rPr>
            </w:pPr>
            <w:r w:rsidRPr="002E782A">
              <w:rPr>
                <w:rFonts w:eastAsia="Times"/>
                <w:bCs/>
              </w:rPr>
              <w:t>Классификатором для таких земельных участков.</w:t>
            </w:r>
          </w:p>
          <w:p w:rsidR="009E4950" w:rsidRPr="002E782A" w:rsidRDefault="009E4950" w:rsidP="009E4950">
            <w:pPr>
              <w:tabs>
                <w:tab w:val="left" w:pos="1140"/>
              </w:tabs>
              <w:spacing w:line="237" w:lineRule="auto"/>
              <w:jc w:val="center"/>
              <w:rPr>
                <w:rFonts w:eastAsia="Times"/>
                <w:bCs/>
              </w:rPr>
            </w:pP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12.1. Ритуальная деятельность</w:t>
            </w:r>
          </w:p>
        </w:tc>
        <w:tc>
          <w:tcPr>
            <w:tcW w:w="3969"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Кладбища и места захоронения, захоронения на (в) которых прекращены (не производятся)</w:t>
            </w: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12.3. Запас</w:t>
            </w:r>
          </w:p>
        </w:tc>
        <w:tc>
          <w:tcPr>
            <w:tcW w:w="3969" w:type="dxa"/>
            <w:vMerge w:val="restart"/>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Виды использования и объекты, предусмотренные проектом планировки территории</w:t>
            </w: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r w:rsidR="009E4950" w:rsidRPr="002E782A" w:rsidTr="00942116">
        <w:tc>
          <w:tcPr>
            <w:tcW w:w="2700" w:type="dxa"/>
            <w:vAlign w:val="center"/>
          </w:tcPr>
          <w:p w:rsidR="009E4950" w:rsidRPr="002E782A" w:rsidRDefault="009E4950" w:rsidP="009E4950">
            <w:pPr>
              <w:tabs>
                <w:tab w:val="left" w:pos="1140"/>
              </w:tabs>
              <w:spacing w:line="237" w:lineRule="auto"/>
              <w:jc w:val="center"/>
              <w:rPr>
                <w:rFonts w:eastAsia="Times"/>
                <w:bCs/>
              </w:rPr>
            </w:pPr>
            <w:r w:rsidRPr="002E782A">
              <w:rPr>
                <w:rFonts w:eastAsia="Times"/>
                <w:bCs/>
              </w:rPr>
              <w:t>Коды и наименования в соответствии с размещаемыми объектами</w:t>
            </w:r>
          </w:p>
        </w:tc>
        <w:tc>
          <w:tcPr>
            <w:tcW w:w="3969" w:type="dxa"/>
            <w:vMerge/>
            <w:vAlign w:val="center"/>
          </w:tcPr>
          <w:p w:rsidR="009E4950" w:rsidRPr="002E782A" w:rsidRDefault="009E4950" w:rsidP="009E4950">
            <w:pPr>
              <w:tabs>
                <w:tab w:val="left" w:pos="1140"/>
              </w:tabs>
              <w:spacing w:line="237" w:lineRule="auto"/>
              <w:jc w:val="center"/>
              <w:rPr>
                <w:rFonts w:eastAsia="Times"/>
                <w:bCs/>
              </w:rPr>
            </w:pPr>
          </w:p>
        </w:tc>
        <w:tc>
          <w:tcPr>
            <w:tcW w:w="2965" w:type="dxa"/>
            <w:vMerge/>
            <w:vAlign w:val="center"/>
          </w:tcPr>
          <w:p w:rsidR="009E4950" w:rsidRPr="002E782A" w:rsidRDefault="009E4950" w:rsidP="009E4950">
            <w:pPr>
              <w:tabs>
                <w:tab w:val="left" w:pos="1140"/>
              </w:tabs>
              <w:spacing w:line="237" w:lineRule="auto"/>
              <w:jc w:val="center"/>
              <w:rPr>
                <w:rFonts w:eastAsia="Times"/>
                <w:bCs/>
              </w:rPr>
            </w:pPr>
          </w:p>
        </w:tc>
      </w:tr>
    </w:tbl>
    <w:p w:rsidR="00760093" w:rsidRPr="009127AC" w:rsidRDefault="00760093" w:rsidP="00760093">
      <w:pPr>
        <w:spacing w:before="120"/>
        <w:ind w:firstLine="709"/>
        <w:rPr>
          <w:i/>
        </w:rPr>
      </w:pPr>
      <w:r w:rsidRPr="009127AC">
        <w:rPr>
          <w:i/>
        </w:rPr>
        <w:t>*Код и наименование вида разрешенного использования земельного участка согласно Классификатору.</w:t>
      </w:r>
    </w:p>
    <w:p w:rsidR="00E413D9" w:rsidRPr="009127AC" w:rsidRDefault="00760093" w:rsidP="00E413D9">
      <w:pPr>
        <w:spacing w:before="120"/>
        <w:ind w:firstLine="567"/>
        <w:jc w:val="both"/>
        <w:rPr>
          <w:b/>
        </w:rPr>
      </w:pPr>
      <w:r w:rsidRPr="009127AC">
        <w:t xml:space="preserve">3. </w:t>
      </w:r>
      <w:r w:rsidR="00E413D9" w:rsidRPr="009127AC">
        <w:t xml:space="preserve">Дополнительно к установленным градостроительными регламентами предельным параметрам использования земельных участков и ОКС на всей территории </w:t>
      </w:r>
      <w:r w:rsidR="00E413D9" w:rsidRPr="009127AC">
        <w:rPr>
          <w:color w:val="000000"/>
        </w:rPr>
        <w:t>Муниципального образования</w:t>
      </w:r>
      <w:r w:rsidR="00E413D9" w:rsidRPr="009127AC">
        <w:t xml:space="preserve">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9E4950" w:rsidRDefault="009E4950" w:rsidP="00E413D9">
      <w:pPr>
        <w:spacing w:before="120" w:after="120"/>
        <w:ind w:left="-567" w:firstLine="567"/>
        <w:jc w:val="center"/>
        <w:rPr>
          <w:b/>
        </w:rPr>
      </w:pPr>
    </w:p>
    <w:p w:rsidR="00E413D9" w:rsidRDefault="00E413D9" w:rsidP="00E413D9">
      <w:pPr>
        <w:spacing w:before="120" w:after="120"/>
        <w:ind w:left="-567" w:firstLine="567"/>
        <w:jc w:val="center"/>
        <w:rPr>
          <w:b/>
        </w:rPr>
      </w:pPr>
      <w:r w:rsidRPr="009127AC">
        <w:rPr>
          <w:b/>
        </w:rPr>
        <w:t>Минимальные отступы от границ земельных участков</w:t>
      </w:r>
    </w:p>
    <w:tbl>
      <w:tblPr>
        <w:tblStyle w:val="af7"/>
        <w:tblW w:w="9639" w:type="dxa"/>
        <w:jc w:val="center"/>
        <w:tblLayout w:type="fixed"/>
        <w:tblLook w:val="04A0" w:firstRow="1" w:lastRow="0" w:firstColumn="1" w:lastColumn="0" w:noHBand="0" w:noVBand="1"/>
      </w:tblPr>
      <w:tblGrid>
        <w:gridCol w:w="2694"/>
        <w:gridCol w:w="1277"/>
        <w:gridCol w:w="1560"/>
        <w:gridCol w:w="1276"/>
        <w:gridCol w:w="1415"/>
        <w:gridCol w:w="1417"/>
      </w:tblGrid>
      <w:tr w:rsidR="009E4950" w:rsidRPr="002E782A" w:rsidTr="00942116">
        <w:trPr>
          <w:jc w:val="center"/>
        </w:trPr>
        <w:tc>
          <w:tcPr>
            <w:tcW w:w="2694" w:type="dxa"/>
            <w:vMerge w:val="restart"/>
            <w:vAlign w:val="center"/>
          </w:tcPr>
          <w:p w:rsidR="009E4950" w:rsidRPr="002E782A" w:rsidRDefault="009E4950" w:rsidP="00942116">
            <w:pPr>
              <w:tabs>
                <w:tab w:val="left" w:pos="33"/>
              </w:tabs>
              <w:spacing w:line="237" w:lineRule="auto"/>
              <w:ind w:firstLine="36"/>
              <w:jc w:val="center"/>
              <w:rPr>
                <w:rFonts w:eastAsia="Times"/>
                <w:bCs/>
              </w:rPr>
            </w:pPr>
            <w:r w:rsidRPr="002E782A">
              <w:rPr>
                <w:rFonts w:eastAsia="Times"/>
                <w:bCs/>
              </w:rPr>
              <w:t>Земельные участки в зависимости от назначения</w:t>
            </w:r>
          </w:p>
        </w:tc>
        <w:tc>
          <w:tcPr>
            <w:tcW w:w="5528" w:type="dxa"/>
            <w:gridSpan w:val="4"/>
            <w:vAlign w:val="center"/>
          </w:tcPr>
          <w:p w:rsidR="009E4950" w:rsidRPr="002E782A" w:rsidRDefault="009E4950" w:rsidP="00942116">
            <w:pPr>
              <w:tabs>
                <w:tab w:val="left" w:pos="1140"/>
              </w:tabs>
              <w:spacing w:line="237" w:lineRule="auto"/>
              <w:jc w:val="center"/>
              <w:rPr>
                <w:rFonts w:eastAsia="Times"/>
                <w:bCs/>
              </w:rPr>
            </w:pPr>
            <w:r w:rsidRPr="002E782A">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17" w:type="dxa"/>
            <w:vAlign w:val="center"/>
          </w:tcPr>
          <w:p w:rsidR="009E4950" w:rsidRPr="002E782A" w:rsidRDefault="009E4950" w:rsidP="00942116">
            <w:pPr>
              <w:tabs>
                <w:tab w:val="left" w:pos="1140"/>
              </w:tabs>
              <w:spacing w:line="237" w:lineRule="auto"/>
              <w:jc w:val="center"/>
              <w:rPr>
                <w:rFonts w:eastAsia="Times"/>
                <w:bCs/>
              </w:rPr>
            </w:pPr>
            <w:r w:rsidRPr="002E782A">
              <w:rPr>
                <w:rFonts w:eastAsia="Times"/>
                <w:bCs/>
              </w:rPr>
              <w:t>Расстояние со стороны проезжей части (м)</w:t>
            </w:r>
          </w:p>
        </w:tc>
      </w:tr>
      <w:tr w:rsidR="009E4950" w:rsidRPr="002E782A" w:rsidTr="00942116">
        <w:trPr>
          <w:jc w:val="center"/>
        </w:trPr>
        <w:tc>
          <w:tcPr>
            <w:tcW w:w="2694" w:type="dxa"/>
            <w:vMerge/>
            <w:vAlign w:val="center"/>
          </w:tcPr>
          <w:p w:rsidR="009E4950" w:rsidRPr="002E782A" w:rsidRDefault="009E4950" w:rsidP="00942116">
            <w:pPr>
              <w:tabs>
                <w:tab w:val="left" w:pos="0"/>
              </w:tabs>
              <w:spacing w:line="237" w:lineRule="auto"/>
              <w:ind w:firstLine="36"/>
              <w:jc w:val="center"/>
              <w:rPr>
                <w:rFonts w:eastAsia="Times"/>
                <w:bCs/>
              </w:rPr>
            </w:pPr>
          </w:p>
        </w:tc>
        <w:tc>
          <w:tcPr>
            <w:tcW w:w="2837" w:type="dxa"/>
            <w:gridSpan w:val="2"/>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До красной линии</w:t>
            </w:r>
          </w:p>
        </w:tc>
        <w:tc>
          <w:tcPr>
            <w:tcW w:w="2691" w:type="dxa"/>
            <w:gridSpan w:val="2"/>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При отсутствии красных линий</w:t>
            </w:r>
          </w:p>
        </w:tc>
        <w:tc>
          <w:tcPr>
            <w:tcW w:w="1417" w:type="dxa"/>
            <w:vMerge w:val="restart"/>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На всей территории Поселения</w:t>
            </w:r>
          </w:p>
        </w:tc>
      </w:tr>
      <w:tr w:rsidR="009E4950" w:rsidRPr="002E782A" w:rsidTr="00942116">
        <w:trPr>
          <w:jc w:val="center"/>
        </w:trPr>
        <w:tc>
          <w:tcPr>
            <w:tcW w:w="2694" w:type="dxa"/>
            <w:vMerge/>
            <w:vAlign w:val="center"/>
          </w:tcPr>
          <w:p w:rsidR="009E4950" w:rsidRPr="002E782A" w:rsidRDefault="009E4950" w:rsidP="00942116">
            <w:pPr>
              <w:tabs>
                <w:tab w:val="left" w:pos="0"/>
              </w:tabs>
              <w:spacing w:line="237" w:lineRule="auto"/>
              <w:ind w:firstLine="36"/>
              <w:jc w:val="center"/>
              <w:rPr>
                <w:rFonts w:eastAsia="Times"/>
                <w:bCs/>
              </w:rPr>
            </w:pP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В городах</w:t>
            </w:r>
          </w:p>
        </w:tc>
        <w:tc>
          <w:tcPr>
            <w:tcW w:w="1560" w:type="dxa"/>
            <w:vAlign w:val="center"/>
          </w:tcPr>
          <w:p w:rsidR="009E4950" w:rsidRPr="002E782A" w:rsidRDefault="009E4950" w:rsidP="00942116">
            <w:pPr>
              <w:tabs>
                <w:tab w:val="left" w:pos="0"/>
              </w:tabs>
              <w:spacing w:line="237" w:lineRule="auto"/>
              <w:ind w:firstLine="29"/>
              <w:jc w:val="center"/>
              <w:rPr>
                <w:rFonts w:eastAsia="Times"/>
                <w:bCs/>
              </w:rPr>
            </w:pPr>
            <w:r w:rsidRPr="002E782A">
              <w:rPr>
                <w:rFonts w:eastAsia="Times"/>
                <w:bCs/>
              </w:rPr>
              <w:t>В сельских</w:t>
            </w:r>
          </w:p>
          <w:p w:rsidR="009E4950" w:rsidRPr="002E782A" w:rsidRDefault="009E4950" w:rsidP="00942116">
            <w:pPr>
              <w:tabs>
                <w:tab w:val="left" w:pos="0"/>
              </w:tabs>
              <w:spacing w:line="237" w:lineRule="auto"/>
              <w:ind w:firstLine="29"/>
              <w:jc w:val="center"/>
              <w:rPr>
                <w:rFonts w:eastAsia="Times"/>
                <w:bCs/>
              </w:rPr>
            </w:pPr>
            <w:r w:rsidRPr="002E782A">
              <w:rPr>
                <w:rFonts w:eastAsia="Times"/>
                <w:bCs/>
              </w:rPr>
              <w:t>населенных пунктах</w:t>
            </w:r>
          </w:p>
        </w:tc>
        <w:tc>
          <w:tcPr>
            <w:tcW w:w="1276"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В городах</w:t>
            </w:r>
          </w:p>
        </w:tc>
        <w:tc>
          <w:tcPr>
            <w:tcW w:w="1415"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В сельских</w:t>
            </w:r>
          </w:p>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населенных пунктах</w:t>
            </w:r>
          </w:p>
        </w:tc>
        <w:tc>
          <w:tcPr>
            <w:tcW w:w="1417" w:type="dxa"/>
            <w:vMerge/>
            <w:vAlign w:val="center"/>
          </w:tcPr>
          <w:p w:rsidR="009E4950" w:rsidRPr="002E782A" w:rsidRDefault="009E4950" w:rsidP="00942116">
            <w:pPr>
              <w:tabs>
                <w:tab w:val="left" w:pos="1140"/>
              </w:tabs>
              <w:spacing w:line="237" w:lineRule="auto"/>
              <w:ind w:firstLine="29"/>
              <w:jc w:val="center"/>
              <w:rPr>
                <w:rFonts w:eastAsia="Times"/>
                <w:bCs/>
              </w:rPr>
            </w:pP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Для сельскохозяйственного использования</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Жилая (индивидуальная) застройка</w:t>
            </w:r>
            <w:r w:rsidRPr="002E782A">
              <w:rPr>
                <w:rFonts w:eastAsia="Times"/>
                <w:bCs/>
                <w:vertAlign w:val="superscript"/>
              </w:rPr>
              <w:t>1</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3</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3</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3</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3</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5</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Жилая (многоквартирная) застройка</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5</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Общественно-деловые</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Объекты здравоохранения</w:t>
            </w:r>
            <w:r w:rsidRPr="002E782A">
              <w:rPr>
                <w:rFonts w:eastAsia="Times"/>
                <w:bCs/>
                <w:vertAlign w:val="superscript"/>
              </w:rPr>
              <w:t>2</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Образование и просвещение</w:t>
            </w:r>
            <w:r w:rsidRPr="002E782A">
              <w:rPr>
                <w:rFonts w:eastAsia="Times"/>
                <w:bCs/>
                <w:vertAlign w:val="superscript"/>
              </w:rPr>
              <w:t>2</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Средне профессиональные и высшие учебные заведения</w:t>
            </w:r>
            <w:r w:rsidRPr="002E782A">
              <w:rPr>
                <w:rFonts w:eastAsia="Times"/>
                <w:bCs/>
                <w:vertAlign w:val="superscript"/>
              </w:rPr>
              <w:t>2</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Предпринимательство</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Отдых (рекреация)</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Производственная</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Транспорт (все ОКС кроме линейных объектов)</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jc w:val="center"/>
        </w:trPr>
        <w:tc>
          <w:tcPr>
            <w:tcW w:w="2694" w:type="dxa"/>
            <w:vAlign w:val="center"/>
          </w:tcPr>
          <w:p w:rsidR="009E4950" w:rsidRPr="002E782A" w:rsidRDefault="009E4950" w:rsidP="00942116">
            <w:pPr>
              <w:tabs>
                <w:tab w:val="left" w:pos="0"/>
              </w:tabs>
              <w:spacing w:line="237" w:lineRule="auto"/>
              <w:ind w:firstLine="36"/>
              <w:jc w:val="center"/>
              <w:rPr>
                <w:rFonts w:eastAsia="Times"/>
                <w:bCs/>
              </w:rPr>
            </w:pPr>
            <w:r w:rsidRPr="002E782A">
              <w:rPr>
                <w:rFonts w:eastAsia="Times"/>
                <w:bCs/>
              </w:rPr>
              <w:t>Обеспечение обороны и безопасности</w:t>
            </w:r>
          </w:p>
        </w:tc>
        <w:tc>
          <w:tcPr>
            <w:tcW w:w="1277" w:type="dxa"/>
            <w:vAlign w:val="center"/>
          </w:tcPr>
          <w:p w:rsidR="009E4950" w:rsidRPr="002E782A" w:rsidRDefault="009E4950" w:rsidP="00942116">
            <w:pPr>
              <w:tabs>
                <w:tab w:val="left" w:pos="1140"/>
              </w:tabs>
              <w:spacing w:line="237" w:lineRule="auto"/>
              <w:ind w:firstLine="29"/>
              <w:jc w:val="center"/>
              <w:rPr>
                <w:rFonts w:eastAsia="Times"/>
                <w:bCs/>
              </w:rPr>
            </w:pPr>
            <w:r w:rsidRPr="002E782A">
              <w:rPr>
                <w:rFonts w:eastAsia="Times"/>
                <w:bCs/>
              </w:rPr>
              <w:t>1</w:t>
            </w:r>
          </w:p>
        </w:tc>
        <w:tc>
          <w:tcPr>
            <w:tcW w:w="1560" w:type="dxa"/>
            <w:vAlign w:val="center"/>
          </w:tcPr>
          <w:p w:rsidR="009E4950" w:rsidRPr="002E782A" w:rsidRDefault="009E4950" w:rsidP="00942116">
            <w:pPr>
              <w:tabs>
                <w:tab w:val="left" w:pos="0"/>
              </w:tabs>
              <w:spacing w:line="237" w:lineRule="auto"/>
              <w:ind w:firstLine="45"/>
              <w:jc w:val="center"/>
              <w:rPr>
                <w:rFonts w:eastAsia="Times"/>
                <w:bCs/>
              </w:rPr>
            </w:pPr>
            <w:r w:rsidRPr="002E782A">
              <w:rPr>
                <w:rFonts w:eastAsia="Times"/>
                <w:bCs/>
              </w:rPr>
              <w:t>1</w:t>
            </w:r>
          </w:p>
        </w:tc>
        <w:tc>
          <w:tcPr>
            <w:tcW w:w="1276" w:type="dxa"/>
            <w:vAlign w:val="center"/>
          </w:tcPr>
          <w:p w:rsidR="009E4950" w:rsidRPr="002E782A" w:rsidRDefault="009E4950" w:rsidP="00942116">
            <w:pPr>
              <w:tabs>
                <w:tab w:val="left" w:pos="1140"/>
              </w:tabs>
              <w:spacing w:line="237" w:lineRule="auto"/>
              <w:ind w:firstLine="44"/>
              <w:jc w:val="center"/>
              <w:rPr>
                <w:rFonts w:eastAsia="Times"/>
                <w:bCs/>
              </w:rPr>
            </w:pPr>
            <w:r w:rsidRPr="002E782A">
              <w:rPr>
                <w:rFonts w:eastAsia="Times"/>
                <w:bCs/>
              </w:rPr>
              <w:t>1</w:t>
            </w:r>
          </w:p>
        </w:tc>
        <w:tc>
          <w:tcPr>
            <w:tcW w:w="1415" w:type="dxa"/>
            <w:vAlign w:val="center"/>
          </w:tcPr>
          <w:p w:rsidR="009E4950" w:rsidRPr="002E782A" w:rsidRDefault="009E4950" w:rsidP="00942116">
            <w:pPr>
              <w:tabs>
                <w:tab w:val="left" w:pos="1140"/>
              </w:tabs>
              <w:spacing w:line="237" w:lineRule="auto"/>
              <w:ind w:firstLine="30"/>
              <w:jc w:val="center"/>
              <w:rPr>
                <w:rFonts w:eastAsia="Times"/>
                <w:bCs/>
              </w:rPr>
            </w:pPr>
            <w:r w:rsidRPr="002E782A">
              <w:rPr>
                <w:rFonts w:eastAsia="Times"/>
                <w:bCs/>
              </w:rPr>
              <w:t>1</w:t>
            </w:r>
          </w:p>
        </w:tc>
        <w:tc>
          <w:tcPr>
            <w:tcW w:w="1417" w:type="dxa"/>
            <w:vAlign w:val="center"/>
          </w:tcPr>
          <w:p w:rsidR="009E4950" w:rsidRPr="002E782A" w:rsidRDefault="009E4950" w:rsidP="00942116">
            <w:pPr>
              <w:tabs>
                <w:tab w:val="left" w:pos="1140"/>
              </w:tabs>
              <w:spacing w:line="237" w:lineRule="auto"/>
              <w:ind w:firstLine="37"/>
              <w:jc w:val="center"/>
              <w:rPr>
                <w:rFonts w:eastAsia="Times"/>
                <w:bCs/>
              </w:rPr>
            </w:pPr>
            <w:r w:rsidRPr="002E782A">
              <w:rPr>
                <w:rFonts w:eastAsia="Times"/>
                <w:bCs/>
              </w:rPr>
              <w:t>1</w:t>
            </w:r>
          </w:p>
        </w:tc>
      </w:tr>
      <w:tr w:rsidR="009E4950" w:rsidRPr="002E782A" w:rsidTr="00942116">
        <w:trPr>
          <w:trHeight w:val="3162"/>
          <w:jc w:val="center"/>
        </w:trPr>
        <w:tc>
          <w:tcPr>
            <w:tcW w:w="9639" w:type="dxa"/>
            <w:gridSpan w:val="6"/>
            <w:vAlign w:val="center"/>
          </w:tcPr>
          <w:p w:rsidR="009E4950" w:rsidRPr="002E782A" w:rsidRDefault="009E4950" w:rsidP="00942116">
            <w:pPr>
              <w:tabs>
                <w:tab w:val="left" w:pos="0"/>
              </w:tabs>
              <w:spacing w:line="237" w:lineRule="auto"/>
              <w:ind w:firstLine="36"/>
              <w:jc w:val="both"/>
              <w:rPr>
                <w:rFonts w:eastAsia="Times"/>
                <w:b/>
              </w:rPr>
            </w:pPr>
            <w:r w:rsidRPr="002E782A">
              <w:rPr>
                <w:rFonts w:eastAsia="Times"/>
                <w:b/>
                <w:bCs/>
              </w:rPr>
              <w:t>Примечания:</w:t>
            </w:r>
          </w:p>
          <w:p w:rsidR="009E4950" w:rsidRPr="002E782A" w:rsidRDefault="009E4950" w:rsidP="00104168">
            <w:pPr>
              <w:pStyle w:val="afff"/>
              <w:numPr>
                <w:ilvl w:val="0"/>
                <w:numId w:val="6"/>
              </w:numPr>
              <w:tabs>
                <w:tab w:val="clear" w:pos="709"/>
                <w:tab w:val="left" w:pos="0"/>
              </w:tabs>
              <w:suppressAutoHyphens w:val="0"/>
              <w:overflowPunct/>
              <w:spacing w:line="237" w:lineRule="auto"/>
              <w:ind w:left="0" w:firstLine="36"/>
              <w:contextualSpacing/>
              <w:jc w:val="both"/>
              <w:rPr>
                <w:rFonts w:eastAsia="Times"/>
                <w:bCs/>
              </w:rPr>
            </w:pPr>
            <w:r w:rsidRPr="002E782A">
              <w:rPr>
                <w:rFonts w:eastAsia="Times"/>
                <w:bCs/>
                <w:vertAlign w:val="superscript"/>
              </w:rPr>
              <w:t>1</w:t>
            </w:r>
            <w:r w:rsidRPr="002E782A">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9E4950" w:rsidRPr="002E782A" w:rsidRDefault="009E4950" w:rsidP="00104168">
            <w:pPr>
              <w:pStyle w:val="afff"/>
              <w:numPr>
                <w:ilvl w:val="0"/>
                <w:numId w:val="6"/>
              </w:numPr>
              <w:tabs>
                <w:tab w:val="clear" w:pos="709"/>
                <w:tab w:val="left" w:pos="0"/>
              </w:tabs>
              <w:suppressAutoHyphens w:val="0"/>
              <w:overflowPunct/>
              <w:spacing w:line="237" w:lineRule="auto"/>
              <w:ind w:left="0" w:firstLine="36"/>
              <w:contextualSpacing/>
              <w:jc w:val="both"/>
              <w:rPr>
                <w:rFonts w:eastAsia="Times"/>
                <w:bCs/>
              </w:rPr>
            </w:pPr>
            <w:r w:rsidRPr="002E782A">
              <w:rPr>
                <w:rFonts w:eastAsia="Times"/>
                <w:bCs/>
                <w:vertAlign w:val="superscript"/>
              </w:rPr>
              <w:t>2</w:t>
            </w:r>
            <w:r w:rsidRPr="002E782A">
              <w:rPr>
                <w:rFonts w:eastAsia="Times"/>
                <w:bCs/>
              </w:rPr>
              <w:t xml:space="preserve"> - Участки детских дошкольных учреждений, вновь размещаемых больниц не должны примыкать непосредственно к магистральным улицам;</w:t>
            </w:r>
          </w:p>
          <w:p w:rsidR="009E4950" w:rsidRPr="002E782A" w:rsidRDefault="009E4950" w:rsidP="00104168">
            <w:pPr>
              <w:pStyle w:val="afff"/>
              <w:numPr>
                <w:ilvl w:val="0"/>
                <w:numId w:val="6"/>
              </w:numPr>
              <w:tabs>
                <w:tab w:val="clear" w:pos="709"/>
                <w:tab w:val="left" w:pos="0"/>
              </w:tabs>
              <w:suppressAutoHyphens w:val="0"/>
              <w:overflowPunct/>
              <w:spacing w:line="237" w:lineRule="auto"/>
              <w:ind w:left="0" w:firstLine="36"/>
              <w:contextualSpacing/>
              <w:jc w:val="both"/>
              <w:rPr>
                <w:rFonts w:eastAsia="Times"/>
                <w:bCs/>
              </w:rPr>
            </w:pPr>
            <w:r w:rsidRPr="002E782A">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9E4950" w:rsidRPr="009127AC" w:rsidRDefault="009E4950" w:rsidP="00E413D9">
      <w:pPr>
        <w:spacing w:before="120" w:after="120"/>
        <w:ind w:left="-567" w:firstLine="567"/>
        <w:jc w:val="center"/>
        <w:rPr>
          <w:b/>
        </w:rPr>
      </w:pPr>
    </w:p>
    <w:p w:rsidR="00E413D9" w:rsidRPr="009127AC" w:rsidRDefault="009E4950" w:rsidP="00E413D9">
      <w:pPr>
        <w:spacing w:before="120"/>
        <w:ind w:firstLine="709"/>
        <w:jc w:val="both"/>
      </w:pPr>
      <w:r>
        <w:lastRenderedPageBreak/>
        <w:t>П</w:t>
      </w:r>
      <w:r w:rsidR="00E413D9" w:rsidRPr="009127AC">
        <w:t>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E413D9" w:rsidRPr="009127AC" w:rsidRDefault="00E413D9" w:rsidP="00E413D9">
      <w:pPr>
        <w:ind w:firstLine="709"/>
        <w:jc w:val="both"/>
      </w:pPr>
      <w:r w:rsidRPr="009127AC">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E413D9" w:rsidRPr="009127AC" w:rsidRDefault="00E413D9" w:rsidP="00E413D9">
      <w:pPr>
        <w:ind w:firstLine="567"/>
        <w:jc w:val="both"/>
      </w:pPr>
      <w:r w:rsidRPr="009127AC">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E413D9" w:rsidRPr="009127AC" w:rsidRDefault="00E413D9" w:rsidP="00E413D9">
      <w:pPr>
        <w:ind w:firstLine="567"/>
        <w:jc w:val="both"/>
      </w:pPr>
      <w:r w:rsidRPr="009127AC">
        <w:t>Участки дошкольных образовательных учреждений не должны примыкать непосредственно к магистральным улицам.</w:t>
      </w:r>
    </w:p>
    <w:p w:rsidR="00760093" w:rsidRPr="009127AC" w:rsidRDefault="00E413D9" w:rsidP="00442DB0">
      <w:pPr>
        <w:spacing w:before="120"/>
        <w:ind w:firstLine="567"/>
        <w:jc w:val="both"/>
      </w:pPr>
      <w:r w:rsidRPr="009127AC">
        <w:t xml:space="preserve">4. </w:t>
      </w:r>
      <w:r w:rsidR="00760093" w:rsidRPr="009127AC">
        <w:t xml:space="preserve">Дополнительно к </w:t>
      </w:r>
      <w:hyperlink r:id="rId10" w:anchor="dst100606" w:history="1">
        <w:r w:rsidR="00760093" w:rsidRPr="009127AC">
          <w:rPr>
            <w:rStyle w:val="blk"/>
          </w:rPr>
          <w:t>предельным</w:t>
        </w:r>
      </w:hyperlink>
      <w:r w:rsidR="00760093" w:rsidRPr="009127AC">
        <w:rPr>
          <w:rStyle w:val="blk"/>
        </w:rPr>
        <w:t xml:space="preserve"> размерам земельных участков</w:t>
      </w:r>
      <w:r w:rsidR="00760093" w:rsidRPr="009127AC">
        <w:t xml:space="preserve">, установленным градостроительными регламентами, на всей территории </w:t>
      </w:r>
      <w:r w:rsidR="00760093" w:rsidRPr="009127AC">
        <w:rPr>
          <w:color w:val="000000"/>
        </w:rPr>
        <w:t>Муниципального образования</w:t>
      </w:r>
      <w:r w:rsidR="00760093" w:rsidRPr="009127AC">
        <w:t xml:space="preserve"> (независимо от наименования вида разрешенного использования земельного участка и установленных территориальных зон) устанавливаются </w:t>
      </w:r>
      <w:hyperlink r:id="rId11" w:anchor="dst100606" w:history="1">
        <w:r w:rsidR="00760093" w:rsidRPr="009127AC">
          <w:rPr>
            <w:rStyle w:val="blk"/>
          </w:rPr>
          <w:t>предельные</w:t>
        </w:r>
      </w:hyperlink>
      <w:r w:rsidR="00760093" w:rsidRPr="009127AC">
        <w:rPr>
          <w:rStyle w:val="blk"/>
        </w:rPr>
        <w:t xml:space="preserve"> размеры земельных участков</w:t>
      </w:r>
      <w:r w:rsidR="00760093" w:rsidRPr="009127AC">
        <w:t>, определенные в соответс</w:t>
      </w:r>
      <w:r w:rsidR="00442DB0" w:rsidRPr="009127AC">
        <w:t>т</w:t>
      </w:r>
      <w:r w:rsidR="00760093" w:rsidRPr="009127AC">
        <w:t xml:space="preserve">вии в соответствии с федеральным законодательством, законодательством </w:t>
      </w:r>
      <w:r w:rsidR="000D1892" w:rsidRPr="009127AC">
        <w:t>Республики Карелия</w:t>
      </w:r>
      <w:r w:rsidR="00760093" w:rsidRPr="009127AC">
        <w:t xml:space="preserve">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760093" w:rsidRPr="009127AC" w:rsidRDefault="00760093" w:rsidP="00B43726">
      <w:pPr>
        <w:ind w:firstLine="567"/>
        <w:jc w:val="both"/>
      </w:pPr>
      <w:r w:rsidRPr="009127AC">
        <w:t>При установлении указанных размеров как градостроительными регламента</w:t>
      </w:r>
      <w:r w:rsidR="00442DB0" w:rsidRPr="009127AC">
        <w:t>м</w:t>
      </w:r>
      <w:r w:rsidRPr="009127AC">
        <w:t>и, так и указанными документами принимается следующее:</w:t>
      </w:r>
    </w:p>
    <w:p w:rsidR="00760093" w:rsidRPr="009127AC" w:rsidRDefault="00760093" w:rsidP="00104168">
      <w:pPr>
        <w:pStyle w:val="afff"/>
        <w:widowControl w:val="0"/>
        <w:numPr>
          <w:ilvl w:val="0"/>
          <w:numId w:val="3"/>
        </w:numPr>
        <w:tabs>
          <w:tab w:val="clear" w:pos="709"/>
        </w:tabs>
        <w:suppressAutoHyphens w:val="0"/>
        <w:overflowPunct/>
        <w:autoSpaceDE w:val="0"/>
        <w:autoSpaceDN w:val="0"/>
        <w:adjustRightInd w:val="0"/>
        <w:spacing w:line="240" w:lineRule="auto"/>
        <w:contextualSpacing/>
        <w:jc w:val="both"/>
        <w:rPr>
          <w:rStyle w:val="blk"/>
          <w:szCs w:val="24"/>
        </w:rPr>
      </w:pPr>
      <w:r w:rsidRPr="009127AC">
        <w:rPr>
          <w:szCs w:val="24"/>
        </w:rPr>
        <w:t xml:space="preserve">в качестве минимального </w:t>
      </w:r>
      <w:r w:rsidRPr="009127AC">
        <w:rPr>
          <w:rStyle w:val="blk"/>
          <w:szCs w:val="24"/>
        </w:rPr>
        <w:t>размера земельных участков принимается наибольший из установленных минимальных размеров;</w:t>
      </w:r>
    </w:p>
    <w:p w:rsidR="00760093" w:rsidRPr="009127AC" w:rsidRDefault="00760093" w:rsidP="00104168">
      <w:pPr>
        <w:pStyle w:val="afff"/>
        <w:widowControl w:val="0"/>
        <w:numPr>
          <w:ilvl w:val="0"/>
          <w:numId w:val="3"/>
        </w:numPr>
        <w:tabs>
          <w:tab w:val="clear" w:pos="709"/>
        </w:tabs>
        <w:suppressAutoHyphens w:val="0"/>
        <w:overflowPunct/>
        <w:autoSpaceDE w:val="0"/>
        <w:autoSpaceDN w:val="0"/>
        <w:adjustRightInd w:val="0"/>
        <w:spacing w:line="240" w:lineRule="auto"/>
        <w:contextualSpacing/>
        <w:jc w:val="both"/>
        <w:rPr>
          <w:rStyle w:val="blk"/>
          <w:szCs w:val="24"/>
        </w:rPr>
      </w:pPr>
      <w:r w:rsidRPr="009127AC">
        <w:rPr>
          <w:szCs w:val="24"/>
        </w:rPr>
        <w:t xml:space="preserve">в качестве максимального </w:t>
      </w:r>
      <w:r w:rsidRPr="009127AC">
        <w:rPr>
          <w:rStyle w:val="blk"/>
          <w:szCs w:val="24"/>
        </w:rPr>
        <w:t xml:space="preserve">размера земельных участков принимается наименьший из установленных </w:t>
      </w:r>
      <w:r w:rsidRPr="009127AC">
        <w:rPr>
          <w:szCs w:val="24"/>
        </w:rPr>
        <w:t>макси</w:t>
      </w:r>
      <w:r w:rsidRPr="009127AC">
        <w:rPr>
          <w:rStyle w:val="blk"/>
          <w:szCs w:val="24"/>
        </w:rPr>
        <w:t>мальных размеров.</w:t>
      </w:r>
    </w:p>
    <w:p w:rsidR="00760093" w:rsidRPr="009127AC" w:rsidRDefault="00760093" w:rsidP="00B43726">
      <w:pPr>
        <w:spacing w:before="120"/>
        <w:ind w:firstLine="567"/>
        <w:jc w:val="both"/>
      </w:pPr>
      <w:r w:rsidRPr="009127AC">
        <w:t xml:space="preserve">Дополнительно к </w:t>
      </w:r>
      <w:hyperlink r:id="rId12" w:anchor="dst100606" w:history="1">
        <w:r w:rsidRPr="009127AC">
          <w:rPr>
            <w:rStyle w:val="blk"/>
          </w:rPr>
          <w:t>предельным</w:t>
        </w:r>
      </w:hyperlink>
      <w:r w:rsidRPr="009127AC">
        <w:rPr>
          <w:rStyle w:val="blk"/>
        </w:rPr>
        <w:t xml:space="preserve"> параметры разрешенного строительства, реконструкции ОКС</w:t>
      </w:r>
      <w:r w:rsidRPr="009127AC">
        <w:t xml:space="preserve">, установленным градостроительными регламентами, на всей территории </w:t>
      </w:r>
      <w:r w:rsidRPr="009127AC">
        <w:rPr>
          <w:color w:val="000000"/>
        </w:rPr>
        <w:t>Муниципального образования</w:t>
      </w:r>
      <w:r w:rsidRPr="009127AC">
        <w:t xml:space="preserve"> (независимо от наименования вида разрешенного использования земельного участка и установленных территориальных зон) устанавливаются указанные </w:t>
      </w:r>
      <w:hyperlink r:id="rId13" w:anchor="dst100606" w:history="1">
        <w:r w:rsidRPr="009127AC">
          <w:rPr>
            <w:rStyle w:val="blk"/>
          </w:rPr>
          <w:t>предельные</w:t>
        </w:r>
      </w:hyperlink>
      <w:r w:rsidRPr="009127AC">
        <w:rPr>
          <w:rStyle w:val="blk"/>
        </w:rPr>
        <w:t xml:space="preserve"> параметры</w:t>
      </w:r>
      <w:r w:rsidRPr="009127AC">
        <w:t xml:space="preserve">, определенные в соответствии с федеральным законодательством, законодательством </w:t>
      </w:r>
      <w:r w:rsidR="00E413D9" w:rsidRPr="009127AC">
        <w:t>Республики Карелия</w:t>
      </w:r>
      <w:r w:rsidR="00442DB0" w:rsidRPr="009127AC">
        <w:t xml:space="preserve"> </w:t>
      </w:r>
      <w:r w:rsidRPr="009127AC">
        <w:t>(в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760093" w:rsidRPr="009127AC" w:rsidRDefault="00760093" w:rsidP="00B43726">
      <w:pPr>
        <w:ind w:firstLine="567"/>
        <w:jc w:val="both"/>
      </w:pPr>
      <w:r w:rsidRPr="009127AC">
        <w:t xml:space="preserve">При установлении указанных </w:t>
      </w:r>
      <w:hyperlink r:id="rId14" w:anchor="dst100606" w:history="1">
        <w:r w:rsidRPr="009127AC">
          <w:rPr>
            <w:rStyle w:val="blk"/>
          </w:rPr>
          <w:t>предельных</w:t>
        </w:r>
      </w:hyperlink>
      <w:r w:rsidRPr="009127AC">
        <w:rPr>
          <w:rStyle w:val="blk"/>
        </w:rPr>
        <w:t xml:space="preserve"> параметр</w:t>
      </w:r>
      <w:r w:rsidRPr="009127AC">
        <w:t>ов как градостроительными регламентали, так и указанными документами принимается следующее:</w:t>
      </w:r>
    </w:p>
    <w:p w:rsidR="00760093" w:rsidRPr="009127AC" w:rsidRDefault="00760093" w:rsidP="00104168">
      <w:pPr>
        <w:pStyle w:val="afff"/>
        <w:widowControl w:val="0"/>
        <w:numPr>
          <w:ilvl w:val="0"/>
          <w:numId w:val="4"/>
        </w:numPr>
        <w:tabs>
          <w:tab w:val="clear" w:pos="709"/>
        </w:tabs>
        <w:suppressAutoHyphens w:val="0"/>
        <w:overflowPunct/>
        <w:autoSpaceDE w:val="0"/>
        <w:autoSpaceDN w:val="0"/>
        <w:adjustRightInd w:val="0"/>
        <w:spacing w:line="240" w:lineRule="auto"/>
        <w:contextualSpacing/>
        <w:jc w:val="both"/>
        <w:rPr>
          <w:rStyle w:val="blk"/>
          <w:szCs w:val="24"/>
        </w:rPr>
      </w:pPr>
      <w:r w:rsidRPr="009127AC">
        <w:rPr>
          <w:szCs w:val="24"/>
        </w:rPr>
        <w:t xml:space="preserve">в качестве минимальных значений указанных </w:t>
      </w:r>
      <w:hyperlink r:id="rId15" w:anchor="dst100606" w:history="1">
        <w:r w:rsidRPr="009127AC">
          <w:rPr>
            <w:rStyle w:val="blk"/>
            <w:szCs w:val="24"/>
          </w:rPr>
          <w:t>предельных</w:t>
        </w:r>
      </w:hyperlink>
      <w:r w:rsidRPr="009127AC">
        <w:rPr>
          <w:rStyle w:val="blk"/>
          <w:szCs w:val="24"/>
        </w:rPr>
        <w:t xml:space="preserve"> параметр</w:t>
      </w:r>
      <w:r w:rsidRPr="009127AC">
        <w:rPr>
          <w:szCs w:val="24"/>
        </w:rPr>
        <w:t xml:space="preserve">ов </w:t>
      </w:r>
      <w:r w:rsidRPr="009127AC">
        <w:rPr>
          <w:rStyle w:val="blk"/>
          <w:szCs w:val="24"/>
        </w:rPr>
        <w:t xml:space="preserve">принимается наибольшие из установленных минимальных </w:t>
      </w:r>
      <w:r w:rsidRPr="009127AC">
        <w:rPr>
          <w:szCs w:val="24"/>
        </w:rPr>
        <w:t>значений</w:t>
      </w:r>
      <w:r w:rsidRPr="009127AC">
        <w:rPr>
          <w:rStyle w:val="blk"/>
          <w:szCs w:val="24"/>
        </w:rPr>
        <w:t>;</w:t>
      </w:r>
    </w:p>
    <w:p w:rsidR="00760093" w:rsidRPr="009127AC" w:rsidRDefault="00760093" w:rsidP="00104168">
      <w:pPr>
        <w:pStyle w:val="afff"/>
        <w:widowControl w:val="0"/>
        <w:numPr>
          <w:ilvl w:val="0"/>
          <w:numId w:val="4"/>
        </w:numPr>
        <w:tabs>
          <w:tab w:val="clear" w:pos="709"/>
        </w:tabs>
        <w:suppressAutoHyphens w:val="0"/>
        <w:overflowPunct/>
        <w:autoSpaceDE w:val="0"/>
        <w:autoSpaceDN w:val="0"/>
        <w:adjustRightInd w:val="0"/>
        <w:spacing w:line="240" w:lineRule="auto"/>
        <w:contextualSpacing/>
        <w:jc w:val="both"/>
        <w:rPr>
          <w:rStyle w:val="blk"/>
          <w:szCs w:val="24"/>
        </w:rPr>
      </w:pPr>
      <w:r w:rsidRPr="009127AC">
        <w:rPr>
          <w:szCs w:val="24"/>
        </w:rPr>
        <w:t xml:space="preserve">в качестве максимальных значений указанных </w:t>
      </w:r>
      <w:hyperlink r:id="rId16" w:anchor="dst100606" w:history="1">
        <w:r w:rsidRPr="009127AC">
          <w:rPr>
            <w:rStyle w:val="blk"/>
            <w:szCs w:val="24"/>
          </w:rPr>
          <w:t>предельных</w:t>
        </w:r>
      </w:hyperlink>
      <w:r w:rsidRPr="009127AC">
        <w:rPr>
          <w:rStyle w:val="blk"/>
          <w:szCs w:val="24"/>
        </w:rPr>
        <w:t xml:space="preserve"> параметр</w:t>
      </w:r>
      <w:r w:rsidRPr="009127AC">
        <w:rPr>
          <w:szCs w:val="24"/>
        </w:rPr>
        <w:t xml:space="preserve">ов (в том числе этажности и высоты ОКС) </w:t>
      </w:r>
      <w:r w:rsidRPr="009127AC">
        <w:rPr>
          <w:rStyle w:val="blk"/>
          <w:szCs w:val="24"/>
        </w:rPr>
        <w:t xml:space="preserve">принимается наименьшие из установленных </w:t>
      </w:r>
      <w:r w:rsidRPr="009127AC">
        <w:rPr>
          <w:szCs w:val="24"/>
        </w:rPr>
        <w:t>макси</w:t>
      </w:r>
      <w:r w:rsidRPr="009127AC">
        <w:rPr>
          <w:rStyle w:val="blk"/>
          <w:szCs w:val="24"/>
        </w:rPr>
        <w:t>мальных размеров.</w:t>
      </w:r>
    </w:p>
    <w:p w:rsidR="00760093" w:rsidRPr="009127AC" w:rsidRDefault="00760093" w:rsidP="00B43726">
      <w:pPr>
        <w:ind w:firstLine="567"/>
        <w:jc w:val="both"/>
      </w:pPr>
      <w:r w:rsidRPr="009127AC">
        <w:rPr>
          <w:rStyle w:val="blk"/>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7B0D9B" w:rsidRPr="009127AC" w:rsidRDefault="007B0D9B">
      <w:pPr>
        <w:rPr>
          <w:rFonts w:cs="Arial"/>
          <w:b/>
          <w:bCs/>
          <w:iCs/>
          <w:sz w:val="28"/>
          <w:szCs w:val="28"/>
        </w:rPr>
      </w:pPr>
      <w:bookmarkStart w:id="38" w:name="_Toc415582409"/>
      <w:r w:rsidRPr="009127AC">
        <w:br w:type="page"/>
      </w:r>
    </w:p>
    <w:p w:rsidR="008C642E" w:rsidRPr="009127AC" w:rsidRDefault="00776265" w:rsidP="00776265">
      <w:pPr>
        <w:pStyle w:val="21"/>
      </w:pPr>
      <w:bookmarkStart w:id="39" w:name="_Toc499557919"/>
      <w:bookmarkStart w:id="40" w:name="_Toc499560948"/>
      <w:r>
        <w:lastRenderedPageBreak/>
        <w:t xml:space="preserve">2.2. </w:t>
      </w:r>
      <w:r w:rsidR="008C642E" w:rsidRPr="009127AC">
        <w:t>Жилая зона</w:t>
      </w:r>
      <w:bookmarkEnd w:id="38"/>
      <w:bookmarkEnd w:id="39"/>
      <w:bookmarkEnd w:id="40"/>
    </w:p>
    <w:p w:rsidR="00804229" w:rsidRDefault="00776265" w:rsidP="00804229">
      <w:pPr>
        <w:pStyle w:val="21"/>
      </w:pPr>
      <w:bookmarkStart w:id="41" w:name="_Toc499560949"/>
      <w:bookmarkStart w:id="42" w:name="_Toc454277776"/>
      <w:bookmarkStart w:id="43" w:name="_Toc499557920"/>
      <w:bookmarkStart w:id="44" w:name="_Toc415582410"/>
      <w:r>
        <w:t>2.2.1. Ж1-</w:t>
      </w:r>
      <w:r w:rsidR="004C1EE6" w:rsidRPr="009127AC">
        <w:t>Зона застройки индивидуальными жилыми домами.</w:t>
      </w:r>
      <w:bookmarkEnd w:id="41"/>
    </w:p>
    <w:p w:rsidR="004C1EE6" w:rsidRPr="00804229" w:rsidRDefault="004C1EE6" w:rsidP="00804229">
      <w:pPr>
        <w:jc w:val="center"/>
        <w:rPr>
          <w:b/>
        </w:rPr>
      </w:pPr>
      <w:r w:rsidRPr="00804229">
        <w:rPr>
          <w:b/>
        </w:rPr>
        <w:t>Градостроительный регламент</w:t>
      </w:r>
      <w:bookmarkEnd w:id="42"/>
      <w:bookmarkEnd w:id="43"/>
    </w:p>
    <w:p w:rsidR="0026218C" w:rsidRPr="009127AC" w:rsidRDefault="0026218C" w:rsidP="006320A0">
      <w:pPr>
        <w:spacing w:before="120" w:after="120"/>
        <w:jc w:val="center"/>
        <w:rPr>
          <w:b/>
        </w:rPr>
      </w:pPr>
      <w:r w:rsidRPr="009127AC">
        <w:rPr>
          <w:b/>
        </w:rPr>
        <w:t xml:space="preserve">Виды разрешенного использования земельных участков и </w:t>
      </w:r>
      <w:r w:rsidR="00702863">
        <w:rPr>
          <w:b/>
        </w:rPr>
        <w:t>ОКС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1830"/>
        <w:gridCol w:w="3239"/>
        <w:gridCol w:w="3378"/>
      </w:tblGrid>
      <w:tr w:rsidR="0026218C" w:rsidRPr="009127AC" w:rsidTr="00B83428">
        <w:trPr>
          <w:trHeight w:val="276"/>
        </w:trPr>
        <w:tc>
          <w:tcPr>
            <w:tcW w:w="10207" w:type="dxa"/>
            <w:gridSpan w:val="4"/>
            <w:shd w:val="clear" w:color="auto" w:fill="EEECE1"/>
            <w:vAlign w:val="center"/>
          </w:tcPr>
          <w:p w:rsidR="0026218C" w:rsidRPr="009127AC" w:rsidRDefault="0026218C" w:rsidP="0026218C">
            <w:pPr>
              <w:ind w:left="-108" w:right="-107"/>
              <w:jc w:val="center"/>
              <w:rPr>
                <w:b/>
                <w:i/>
                <w:sz w:val="32"/>
                <w:szCs w:val="32"/>
              </w:rPr>
            </w:pPr>
            <w:r w:rsidRPr="009127AC">
              <w:rPr>
                <w:b/>
                <w:bCs/>
                <w:i/>
                <w:sz w:val="32"/>
                <w:szCs w:val="32"/>
              </w:rPr>
              <w:t xml:space="preserve">Ж1 - </w:t>
            </w:r>
            <w:r w:rsidRPr="009127AC">
              <w:rPr>
                <w:b/>
                <w:i/>
                <w:sz w:val="32"/>
                <w:szCs w:val="32"/>
              </w:rPr>
              <w:t>Зона застройки индивидуальными жилыми домами</w:t>
            </w:r>
          </w:p>
        </w:tc>
      </w:tr>
      <w:tr w:rsidR="0026218C" w:rsidRPr="009127AC" w:rsidTr="00B83428">
        <w:trPr>
          <w:trHeight w:val="230"/>
        </w:trPr>
        <w:tc>
          <w:tcPr>
            <w:tcW w:w="1703" w:type="dxa"/>
            <w:vMerge w:val="restart"/>
            <w:shd w:val="clear" w:color="auto" w:fill="EEECE1" w:themeFill="background2"/>
            <w:vAlign w:val="center"/>
          </w:tcPr>
          <w:p w:rsidR="0026218C" w:rsidRPr="009127AC" w:rsidRDefault="0026218C" w:rsidP="0026218C">
            <w:pPr>
              <w:jc w:val="center"/>
              <w:rPr>
                <w:b/>
                <w:bCs/>
              </w:rPr>
            </w:pPr>
            <w:r w:rsidRPr="009127AC">
              <w:rPr>
                <w:b/>
                <w:bCs/>
              </w:rPr>
              <w:t>*Код и наименование</w:t>
            </w:r>
          </w:p>
        </w:tc>
        <w:tc>
          <w:tcPr>
            <w:tcW w:w="8504" w:type="dxa"/>
            <w:gridSpan w:val="3"/>
            <w:shd w:val="clear" w:color="auto" w:fill="EEECE1" w:themeFill="background2"/>
            <w:vAlign w:val="center"/>
          </w:tcPr>
          <w:p w:rsidR="0026218C" w:rsidRPr="009127AC" w:rsidRDefault="0026218C" w:rsidP="0026218C">
            <w:pPr>
              <w:jc w:val="center"/>
              <w:rPr>
                <w:b/>
                <w:bCs/>
              </w:rPr>
            </w:pPr>
            <w:r w:rsidRPr="009127AC">
              <w:rPr>
                <w:b/>
                <w:bCs/>
              </w:rPr>
              <w:t>Виды разрешенного использования</w:t>
            </w:r>
          </w:p>
        </w:tc>
      </w:tr>
      <w:tr w:rsidR="0026218C" w:rsidRPr="009127AC" w:rsidTr="00B83428">
        <w:trPr>
          <w:trHeight w:val="137"/>
        </w:trPr>
        <w:tc>
          <w:tcPr>
            <w:tcW w:w="1703" w:type="dxa"/>
            <w:vMerge/>
            <w:shd w:val="clear" w:color="auto" w:fill="EEECE1" w:themeFill="background2"/>
            <w:vAlign w:val="center"/>
          </w:tcPr>
          <w:p w:rsidR="0026218C" w:rsidRPr="009127AC" w:rsidRDefault="0026218C" w:rsidP="0026218C">
            <w:pPr>
              <w:jc w:val="center"/>
              <w:rPr>
                <w:b/>
                <w:bCs/>
              </w:rPr>
            </w:pPr>
          </w:p>
        </w:tc>
        <w:tc>
          <w:tcPr>
            <w:tcW w:w="1842" w:type="dxa"/>
            <w:shd w:val="clear" w:color="auto" w:fill="EEECE1" w:themeFill="background2"/>
            <w:vAlign w:val="center"/>
          </w:tcPr>
          <w:p w:rsidR="0026218C" w:rsidRPr="009127AC" w:rsidRDefault="0026218C" w:rsidP="0026218C">
            <w:pPr>
              <w:ind w:left="-86" w:right="-104"/>
              <w:jc w:val="center"/>
              <w:rPr>
                <w:b/>
                <w:bCs/>
              </w:rPr>
            </w:pPr>
            <w:r w:rsidRPr="009127AC">
              <w:rPr>
                <w:b/>
                <w:bCs/>
              </w:rPr>
              <w:t>Основные</w:t>
            </w:r>
          </w:p>
        </w:tc>
        <w:tc>
          <w:tcPr>
            <w:tcW w:w="3261" w:type="dxa"/>
            <w:shd w:val="clear" w:color="auto" w:fill="EEECE1" w:themeFill="background2"/>
            <w:vAlign w:val="center"/>
          </w:tcPr>
          <w:p w:rsidR="0026218C" w:rsidRPr="009127AC" w:rsidRDefault="0026218C" w:rsidP="0026218C">
            <w:pPr>
              <w:ind w:left="34" w:hanging="34"/>
              <w:jc w:val="center"/>
              <w:rPr>
                <w:b/>
                <w:bCs/>
              </w:rPr>
            </w:pPr>
            <w:r w:rsidRPr="009127AC">
              <w:rPr>
                <w:b/>
                <w:bCs/>
              </w:rPr>
              <w:t>Условно разрешенные</w:t>
            </w:r>
          </w:p>
        </w:tc>
        <w:tc>
          <w:tcPr>
            <w:tcW w:w="3401" w:type="dxa"/>
            <w:shd w:val="clear" w:color="auto" w:fill="EEECE1" w:themeFill="background2"/>
            <w:vAlign w:val="center"/>
          </w:tcPr>
          <w:p w:rsidR="0026218C" w:rsidRPr="009127AC" w:rsidRDefault="0026218C" w:rsidP="0026218C">
            <w:pPr>
              <w:jc w:val="center"/>
              <w:rPr>
                <w:b/>
                <w:bCs/>
              </w:rPr>
            </w:pPr>
            <w:r w:rsidRPr="009127AC">
              <w:rPr>
                <w:b/>
                <w:bCs/>
              </w:rPr>
              <w:t>Вспомогательные</w:t>
            </w:r>
          </w:p>
        </w:tc>
      </w:tr>
      <w:tr w:rsidR="0026218C" w:rsidRPr="009127AC" w:rsidTr="00B83428">
        <w:trPr>
          <w:trHeight w:val="1395"/>
        </w:trPr>
        <w:tc>
          <w:tcPr>
            <w:tcW w:w="1703" w:type="dxa"/>
            <w:vAlign w:val="center"/>
          </w:tcPr>
          <w:p w:rsidR="0026218C" w:rsidRPr="009127AC" w:rsidRDefault="0026218C" w:rsidP="0026218C">
            <w:pPr>
              <w:jc w:val="center"/>
            </w:pPr>
            <w:r w:rsidRPr="009127AC">
              <w:t>2.1 Для индивидуального жилищного строительства</w:t>
            </w:r>
          </w:p>
        </w:tc>
        <w:tc>
          <w:tcPr>
            <w:tcW w:w="1842" w:type="dxa"/>
            <w:vMerge w:val="restart"/>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Индивидуальный жилой дом</w:t>
            </w:r>
          </w:p>
        </w:tc>
        <w:tc>
          <w:tcPr>
            <w:tcW w:w="3261" w:type="dxa"/>
            <w:vAlign w:val="center"/>
          </w:tcPr>
          <w:p w:rsidR="0026218C" w:rsidRPr="009127AC" w:rsidRDefault="0026218C" w:rsidP="0026218C">
            <w:pPr>
              <w:jc w:val="center"/>
              <w:rPr>
                <w:bCs/>
              </w:rPr>
            </w:pPr>
            <w:r w:rsidRPr="009127AC">
              <w:rPr>
                <w:bCs/>
              </w:rPr>
              <w:t>Использование вспомогательных видов разрешенного использования для ведения индивидуальной предпринимательской деятельности</w:t>
            </w:r>
          </w:p>
        </w:tc>
        <w:tc>
          <w:tcPr>
            <w:tcW w:w="3401" w:type="dxa"/>
            <w:vMerge w:val="restart"/>
            <w:vAlign w:val="center"/>
          </w:tcPr>
          <w:p w:rsidR="0026218C" w:rsidRPr="009127AC" w:rsidRDefault="0026218C" w:rsidP="0026218C">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Выращивание плодовых, ягодных, овощных, бахчевых или иных декоративных или сельскохозяйственных культур</w:t>
            </w:r>
          </w:p>
          <w:p w:rsidR="0026218C" w:rsidRPr="009127AC" w:rsidRDefault="0026218C" w:rsidP="0026218C">
            <w:pPr>
              <w:jc w:val="center"/>
              <w:rPr>
                <w:bCs/>
              </w:rPr>
            </w:pPr>
            <w:r w:rsidRPr="009127AC">
              <w:rPr>
                <w:bCs/>
              </w:rPr>
              <w:t>Размещение индивидуальных гаражей и подсобных сооружений (в том числе, но не исключительно):</w:t>
            </w:r>
          </w:p>
          <w:p w:rsidR="0026218C" w:rsidRPr="009127AC" w:rsidRDefault="0026218C" w:rsidP="0026218C">
            <w:pPr>
              <w:jc w:val="center"/>
              <w:rPr>
                <w:bCs/>
              </w:rPr>
            </w:pPr>
            <w:r w:rsidRPr="009127AC">
              <w:rPr>
                <w:bCs/>
              </w:rPr>
              <w:t>- сараи и хранилища;</w:t>
            </w:r>
          </w:p>
          <w:p w:rsidR="0026218C" w:rsidRPr="009127AC" w:rsidRDefault="0026218C" w:rsidP="0026218C">
            <w:pPr>
              <w:jc w:val="center"/>
              <w:rPr>
                <w:bCs/>
              </w:rPr>
            </w:pPr>
            <w:r w:rsidRPr="009127AC">
              <w:rPr>
                <w:bCs/>
              </w:rPr>
              <w:t>- постройки, загоны, вольеры для содержания домашних животных и птицы</w:t>
            </w:r>
          </w:p>
          <w:p w:rsidR="0026218C" w:rsidRPr="009127AC" w:rsidRDefault="0026218C" w:rsidP="0026218C">
            <w:pPr>
              <w:jc w:val="center"/>
              <w:rPr>
                <w:bCs/>
              </w:rPr>
            </w:pPr>
            <w:r w:rsidRPr="009127AC">
              <w:rPr>
                <w:bCs/>
              </w:rPr>
              <w:t>-теплицы, оранжереи</w:t>
            </w:r>
          </w:p>
          <w:p w:rsidR="0026218C" w:rsidRPr="009127AC" w:rsidRDefault="0026218C" w:rsidP="0026218C">
            <w:pPr>
              <w:jc w:val="center"/>
              <w:rPr>
                <w:bCs/>
              </w:rPr>
            </w:pPr>
            <w:r w:rsidRPr="009127AC">
              <w:rPr>
                <w:bCs/>
              </w:rPr>
              <w:t>- гаражи или площадки общей вместимостью до 2-х машиномест</w:t>
            </w:r>
          </w:p>
          <w:p w:rsidR="0026218C" w:rsidRPr="009127AC" w:rsidRDefault="0026218C" w:rsidP="0026218C">
            <w:pPr>
              <w:jc w:val="center"/>
              <w:rPr>
                <w:bCs/>
              </w:rPr>
            </w:pPr>
            <w:r w:rsidRPr="009127AC">
              <w:rPr>
                <w:bCs/>
              </w:rPr>
              <w:t>- домашние мастерские</w:t>
            </w:r>
          </w:p>
          <w:p w:rsidR="0026218C" w:rsidRPr="009127AC" w:rsidRDefault="0026218C" w:rsidP="0026218C">
            <w:pPr>
              <w:jc w:val="center"/>
              <w:rPr>
                <w:bCs/>
              </w:rPr>
            </w:pPr>
            <w:r w:rsidRPr="009127AC">
              <w:rPr>
                <w:bCs/>
              </w:rPr>
              <w:t>- кухни и коптильни</w:t>
            </w:r>
          </w:p>
          <w:p w:rsidR="0026218C" w:rsidRPr="009127AC" w:rsidRDefault="0026218C" w:rsidP="0026218C">
            <w:pPr>
              <w:jc w:val="center"/>
              <w:rPr>
                <w:bCs/>
              </w:rPr>
            </w:pPr>
            <w:r w:rsidRPr="009127AC">
              <w:rPr>
                <w:bCs/>
              </w:rPr>
              <w:t>- индивидуальные бани, души и иные помещения для принятия водных процедур</w:t>
            </w:r>
          </w:p>
          <w:p w:rsidR="0026218C" w:rsidRPr="009127AC" w:rsidRDefault="0026218C" w:rsidP="0026218C">
            <w:pPr>
              <w:jc w:val="center"/>
              <w:rPr>
                <w:bCs/>
              </w:rPr>
            </w:pPr>
            <w:r w:rsidRPr="009127AC">
              <w:rPr>
                <w:bCs/>
              </w:rPr>
              <w:t>- надворные туалеты.</w:t>
            </w:r>
          </w:p>
          <w:p w:rsidR="0026218C" w:rsidRPr="009127AC" w:rsidRDefault="0026218C" w:rsidP="0026218C">
            <w:pPr>
              <w:jc w:val="center"/>
              <w:rPr>
                <w:bCs/>
              </w:rPr>
            </w:pPr>
            <w:r w:rsidRPr="009127AC">
              <w:rPr>
                <w:bCs/>
              </w:rPr>
              <w:t>- индивидуальные бассейны.</w:t>
            </w:r>
          </w:p>
          <w:p w:rsidR="0026218C" w:rsidRPr="009127AC" w:rsidRDefault="0026218C" w:rsidP="0026218C">
            <w:pPr>
              <w:jc w:val="center"/>
              <w:rPr>
                <w:bCs/>
              </w:rPr>
            </w:pPr>
            <w:r w:rsidRPr="009127AC">
              <w:rPr>
                <w:bCs/>
              </w:rPr>
              <w:t>- навесы, беседки.</w:t>
            </w:r>
          </w:p>
          <w:p w:rsidR="0026218C" w:rsidRPr="009127AC" w:rsidRDefault="0026218C" w:rsidP="0026218C">
            <w:pPr>
              <w:jc w:val="center"/>
              <w:rPr>
                <w:bCs/>
              </w:rPr>
            </w:pPr>
            <w:r w:rsidRPr="009127AC">
              <w:rPr>
                <w:bCs/>
              </w:rPr>
              <w:t>- проходы, проезды, тропы, аллеи.</w:t>
            </w:r>
          </w:p>
          <w:p w:rsidR="0026218C" w:rsidRPr="009127AC" w:rsidRDefault="0026218C" w:rsidP="0026218C">
            <w:pPr>
              <w:jc w:val="center"/>
              <w:rPr>
                <w:bCs/>
              </w:rPr>
            </w:pPr>
            <w:r w:rsidRPr="009127AC">
              <w:rPr>
                <w:bCs/>
              </w:rPr>
              <w:t>- индивидуальные резервуары для хранения воды, скважины для забора воды, индивидуальные колодцы)</w:t>
            </w:r>
          </w:p>
        </w:tc>
      </w:tr>
      <w:tr w:rsidR="0026218C" w:rsidRPr="009127AC" w:rsidTr="00B83428">
        <w:trPr>
          <w:trHeight w:val="1441"/>
        </w:trPr>
        <w:tc>
          <w:tcPr>
            <w:tcW w:w="1703" w:type="dxa"/>
            <w:vAlign w:val="center"/>
          </w:tcPr>
          <w:p w:rsidR="0026218C" w:rsidRPr="009127AC" w:rsidRDefault="0026218C" w:rsidP="0026218C">
            <w:pPr>
              <w:jc w:val="center"/>
            </w:pPr>
            <w:r w:rsidRPr="009127AC">
              <w:t>2.2 Для ведения личного подсобного хозяйства</w:t>
            </w:r>
          </w:p>
          <w:p w:rsidR="0026218C" w:rsidRPr="009127AC" w:rsidRDefault="0026218C" w:rsidP="0026218C">
            <w:pPr>
              <w:jc w:val="center"/>
            </w:pPr>
            <w:r w:rsidRPr="009127AC">
              <w:t>(приусадебный участок)</w:t>
            </w:r>
          </w:p>
        </w:tc>
        <w:tc>
          <w:tcPr>
            <w:tcW w:w="1842"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261" w:type="dxa"/>
            <w:vAlign w:val="center"/>
          </w:tcPr>
          <w:p w:rsidR="0026218C" w:rsidRPr="009127AC" w:rsidRDefault="0026218C" w:rsidP="0026218C">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Производство сельскохозяйственной продукции (исключая рыбоводство), в том числе содержание сельскохозяйственных животных и птицы (в том числе, но не исключительно:</w:t>
            </w:r>
          </w:p>
          <w:p w:rsidR="0026218C" w:rsidRPr="009127AC" w:rsidRDefault="0026218C" w:rsidP="0026218C">
            <w:pPr>
              <w:jc w:val="center"/>
              <w:rPr>
                <w:bCs/>
              </w:rPr>
            </w:pPr>
            <w:r w:rsidRPr="009127AC">
              <w:rPr>
                <w:bCs/>
              </w:rPr>
              <w:t>- растениеводство</w:t>
            </w:r>
          </w:p>
          <w:p w:rsidR="0026218C" w:rsidRPr="009127AC" w:rsidRDefault="0026218C" w:rsidP="0026218C">
            <w:pPr>
              <w:jc w:val="center"/>
              <w:rPr>
                <w:bCs/>
              </w:rPr>
            </w:pPr>
            <w:r w:rsidRPr="009127AC">
              <w:rPr>
                <w:bCs/>
              </w:rPr>
              <w:t>- размещение гаражей или площадок для стоянки автотранспорта и сельскохозяйственных машин общей вместимостью до 3-х машиномест</w:t>
            </w:r>
          </w:p>
          <w:p w:rsidR="0026218C" w:rsidRPr="009127AC" w:rsidRDefault="0026218C" w:rsidP="0026218C">
            <w:pPr>
              <w:jc w:val="center"/>
              <w:rPr>
                <w:bCs/>
              </w:rPr>
            </w:pPr>
            <w:r w:rsidRPr="009127AC">
              <w:rPr>
                <w:bCs/>
              </w:rPr>
              <w:t>- содержание и разведение сельскохозяйственных животных (до 20 голов)</w:t>
            </w:r>
          </w:p>
          <w:p w:rsidR="0026218C" w:rsidRPr="009127AC" w:rsidRDefault="0026218C" w:rsidP="0026218C">
            <w:pPr>
              <w:jc w:val="center"/>
              <w:rPr>
                <w:bCs/>
              </w:rPr>
            </w:pPr>
            <w:r w:rsidRPr="009127AC">
              <w:rPr>
                <w:bCs/>
              </w:rPr>
              <w:t>- содержание и разведения птицы (до 50 голов)</w:t>
            </w:r>
          </w:p>
          <w:p w:rsidR="0026218C" w:rsidRPr="009127AC" w:rsidRDefault="0026218C" w:rsidP="0026218C">
            <w:pPr>
              <w:jc w:val="center"/>
              <w:rPr>
                <w:bCs/>
              </w:rPr>
            </w:pPr>
            <w:r w:rsidRPr="009127AC">
              <w:rPr>
                <w:bCs/>
              </w:rPr>
              <w:t>- пчеловодство</w:t>
            </w:r>
          </w:p>
          <w:p w:rsidR="0026218C" w:rsidRPr="009127AC" w:rsidRDefault="0026218C" w:rsidP="0026218C">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 хранение и переработка сельскохозяйственной продукции)</w:t>
            </w:r>
          </w:p>
        </w:tc>
        <w:tc>
          <w:tcPr>
            <w:tcW w:w="3401"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r>
      <w:tr w:rsidR="0026218C" w:rsidRPr="009127AC" w:rsidTr="00B83428">
        <w:trPr>
          <w:trHeight w:val="584"/>
        </w:trPr>
        <w:tc>
          <w:tcPr>
            <w:tcW w:w="1703" w:type="dxa"/>
            <w:vAlign w:val="center"/>
          </w:tcPr>
          <w:p w:rsidR="0026218C" w:rsidRPr="009127AC" w:rsidRDefault="0026218C" w:rsidP="0026218C">
            <w:pPr>
              <w:ind w:left="-108" w:right="-108"/>
              <w:jc w:val="center"/>
            </w:pPr>
            <w:r w:rsidRPr="009127AC">
              <w:rPr>
                <w:bCs/>
              </w:rPr>
              <w:t>2.1.1 М</w:t>
            </w:r>
            <w:r w:rsidRPr="009127AC">
              <w:t>алоэт-ажная многоквартирная жилая застройка</w:t>
            </w:r>
          </w:p>
        </w:tc>
        <w:tc>
          <w:tcPr>
            <w:tcW w:w="1842" w:type="dxa"/>
            <w:vMerge w:val="restart"/>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3261" w:type="dxa"/>
            <w:vMerge w:val="restart"/>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bCs/>
                <w:sz w:val="24"/>
                <w:szCs w:val="24"/>
              </w:rPr>
              <w:t>Все виды использования, предусмотренные Классификатором для таких земельных участков, кроме среднеэ</w:t>
            </w:r>
            <w:r w:rsidR="00A90302">
              <w:rPr>
                <w:rFonts w:ascii="Times New Roman" w:hAnsi="Times New Roman" w:cs="Times New Roman"/>
                <w:bCs/>
                <w:sz w:val="24"/>
                <w:szCs w:val="24"/>
              </w:rPr>
              <w:t>т</w:t>
            </w:r>
            <w:r w:rsidRPr="009127AC">
              <w:rPr>
                <w:rFonts w:ascii="Times New Roman" w:hAnsi="Times New Roman" w:cs="Times New Roman"/>
                <w:bCs/>
                <w:sz w:val="24"/>
                <w:szCs w:val="24"/>
              </w:rPr>
              <w:t>ажных жилых домов высотой более 5 этажей</w:t>
            </w:r>
          </w:p>
        </w:tc>
        <w:tc>
          <w:tcPr>
            <w:tcW w:w="3401" w:type="dxa"/>
            <w:vMerge w:val="restart"/>
            <w:vAlign w:val="center"/>
          </w:tcPr>
          <w:p w:rsidR="0026218C" w:rsidRPr="009127AC" w:rsidRDefault="0026218C" w:rsidP="0026218C">
            <w:pPr>
              <w:jc w:val="center"/>
            </w:pPr>
            <w:r w:rsidRPr="009127AC">
              <w:t>-</w:t>
            </w:r>
          </w:p>
        </w:tc>
      </w:tr>
      <w:tr w:rsidR="0026218C" w:rsidRPr="009127AC" w:rsidTr="00B83428">
        <w:trPr>
          <w:trHeight w:val="470"/>
        </w:trPr>
        <w:tc>
          <w:tcPr>
            <w:tcW w:w="1703" w:type="dxa"/>
            <w:vAlign w:val="center"/>
          </w:tcPr>
          <w:p w:rsidR="0026218C" w:rsidRPr="009127AC" w:rsidRDefault="0026218C" w:rsidP="0026218C">
            <w:pPr>
              <w:ind w:left="-108" w:right="-108"/>
              <w:jc w:val="center"/>
            </w:pPr>
            <w:r w:rsidRPr="009127AC">
              <w:rPr>
                <w:bCs/>
              </w:rPr>
              <w:t>2.3 Блокиро-ванная жилая застройка</w:t>
            </w:r>
          </w:p>
        </w:tc>
        <w:tc>
          <w:tcPr>
            <w:tcW w:w="1842"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261"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401" w:type="dxa"/>
            <w:vMerge/>
            <w:vAlign w:val="center"/>
          </w:tcPr>
          <w:p w:rsidR="0026218C" w:rsidRPr="009127AC" w:rsidRDefault="0026218C" w:rsidP="0026218C">
            <w:pPr>
              <w:jc w:val="center"/>
            </w:pPr>
          </w:p>
        </w:tc>
      </w:tr>
      <w:tr w:rsidR="0026218C" w:rsidRPr="009127AC" w:rsidTr="00B83428">
        <w:trPr>
          <w:trHeight w:val="470"/>
        </w:trPr>
        <w:tc>
          <w:tcPr>
            <w:tcW w:w="1703" w:type="dxa"/>
            <w:vAlign w:val="center"/>
          </w:tcPr>
          <w:p w:rsidR="0026218C" w:rsidRPr="009127AC" w:rsidRDefault="0026218C" w:rsidP="0026218C">
            <w:pPr>
              <w:ind w:left="-108" w:right="-108"/>
              <w:jc w:val="center"/>
            </w:pPr>
            <w:r w:rsidRPr="009127AC">
              <w:rPr>
                <w:bCs/>
              </w:rPr>
              <w:t>2.4 Передвиж-ное жилье</w:t>
            </w:r>
          </w:p>
        </w:tc>
        <w:tc>
          <w:tcPr>
            <w:tcW w:w="1842"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261"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401" w:type="dxa"/>
            <w:vMerge/>
            <w:vAlign w:val="center"/>
          </w:tcPr>
          <w:p w:rsidR="0026218C" w:rsidRPr="009127AC" w:rsidRDefault="0026218C" w:rsidP="0026218C">
            <w:pPr>
              <w:jc w:val="center"/>
            </w:pPr>
          </w:p>
        </w:tc>
      </w:tr>
      <w:tr w:rsidR="0026218C" w:rsidRPr="009127AC" w:rsidTr="00B83428">
        <w:trPr>
          <w:trHeight w:val="470"/>
        </w:trPr>
        <w:tc>
          <w:tcPr>
            <w:tcW w:w="1703" w:type="dxa"/>
            <w:vAlign w:val="center"/>
          </w:tcPr>
          <w:p w:rsidR="0026218C" w:rsidRPr="009127AC" w:rsidRDefault="0026218C" w:rsidP="0026218C">
            <w:pPr>
              <w:ind w:left="-108" w:right="-108"/>
              <w:jc w:val="center"/>
            </w:pPr>
            <w:r w:rsidRPr="009127AC">
              <w:rPr>
                <w:bCs/>
              </w:rPr>
              <w:lastRenderedPageBreak/>
              <w:t>2.5 Среднеэт-ажная жилая застройка</w:t>
            </w:r>
          </w:p>
        </w:tc>
        <w:tc>
          <w:tcPr>
            <w:tcW w:w="1842"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261"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401" w:type="dxa"/>
            <w:vMerge/>
            <w:vAlign w:val="center"/>
          </w:tcPr>
          <w:p w:rsidR="0026218C" w:rsidRPr="009127AC" w:rsidRDefault="0026218C" w:rsidP="0026218C">
            <w:pPr>
              <w:jc w:val="center"/>
            </w:pPr>
          </w:p>
        </w:tc>
      </w:tr>
      <w:tr w:rsidR="0026218C" w:rsidRPr="009127AC" w:rsidTr="00B83428">
        <w:trPr>
          <w:trHeight w:val="920"/>
        </w:trPr>
        <w:tc>
          <w:tcPr>
            <w:tcW w:w="1703" w:type="dxa"/>
            <w:vAlign w:val="center"/>
          </w:tcPr>
          <w:p w:rsidR="0026218C" w:rsidRPr="009127AC" w:rsidRDefault="0026218C" w:rsidP="0026218C">
            <w:pPr>
              <w:ind w:left="-108" w:right="-108"/>
              <w:jc w:val="center"/>
            </w:pPr>
            <w:r w:rsidRPr="009127AC">
              <w:t>2.7 Обслужива-ние жилой застройки</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Виды использования, предусмотренные видом 3.1 Комму-нальное обслуживание</w:t>
            </w:r>
          </w:p>
        </w:tc>
        <w:tc>
          <w:tcPr>
            <w:tcW w:w="3261"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Прочие виды использования, предусмотренные Классификатором для таких земельных участков</w:t>
            </w:r>
          </w:p>
        </w:tc>
        <w:tc>
          <w:tcPr>
            <w:tcW w:w="3401" w:type="dxa"/>
            <w:vMerge/>
            <w:vAlign w:val="center"/>
          </w:tcPr>
          <w:p w:rsidR="0026218C" w:rsidRPr="009127AC" w:rsidRDefault="0026218C" w:rsidP="0026218C">
            <w:pPr>
              <w:jc w:val="center"/>
            </w:pPr>
          </w:p>
        </w:tc>
      </w:tr>
      <w:tr w:rsidR="0026218C" w:rsidRPr="009127AC" w:rsidTr="00B83428">
        <w:trPr>
          <w:trHeight w:val="1178"/>
        </w:trPr>
        <w:tc>
          <w:tcPr>
            <w:tcW w:w="1703" w:type="dxa"/>
            <w:vAlign w:val="center"/>
          </w:tcPr>
          <w:p w:rsidR="0026218C" w:rsidRPr="009127AC" w:rsidRDefault="0026218C" w:rsidP="0026218C">
            <w:pPr>
              <w:ind w:left="-108" w:right="-108"/>
              <w:jc w:val="center"/>
            </w:pPr>
            <w:r w:rsidRPr="009127AC">
              <w:t>2.7.1 Объекты гаражного назначения</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Отдельно стоящие и пристроенные гаражи, в том числе подземные, предназначенные для хранения личного автотранспорта граждан</w:t>
            </w:r>
          </w:p>
        </w:tc>
        <w:tc>
          <w:tcPr>
            <w:tcW w:w="3261"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Автомобильные мойки</w:t>
            </w:r>
          </w:p>
        </w:tc>
        <w:tc>
          <w:tcPr>
            <w:tcW w:w="3401" w:type="dxa"/>
            <w:vMerge w:val="restart"/>
            <w:vAlign w:val="center"/>
          </w:tcPr>
          <w:p w:rsidR="0026218C" w:rsidRPr="009127AC" w:rsidRDefault="0026218C" w:rsidP="0026218C">
            <w:pPr>
              <w:jc w:val="center"/>
            </w:pPr>
            <w:r w:rsidRPr="009127AC">
              <w:t>Объекты коммунального обслуживания</w:t>
            </w:r>
          </w:p>
          <w:p w:rsidR="0026218C" w:rsidRPr="009127AC" w:rsidRDefault="0026218C" w:rsidP="0026218C">
            <w:pPr>
              <w:jc w:val="center"/>
            </w:pPr>
            <w:r w:rsidRPr="009127AC">
              <w:t>Объекты для обслуживания работников и посетителей</w:t>
            </w:r>
          </w:p>
          <w:p w:rsidR="0026218C" w:rsidRPr="009127AC" w:rsidRDefault="0026218C" w:rsidP="0026218C">
            <w:pPr>
              <w:jc w:val="center"/>
            </w:pPr>
            <w:r w:rsidRPr="009127AC">
              <w:t>Монументы, памятники и памятные знаки</w:t>
            </w:r>
          </w:p>
          <w:p w:rsidR="0026218C" w:rsidRPr="009127AC" w:rsidRDefault="0026218C" w:rsidP="0026218C">
            <w:pPr>
              <w:jc w:val="center"/>
            </w:pPr>
            <w:r w:rsidRPr="009127AC">
              <w:t>Зеленые насаждения декоративные и объекты ландшафтного дизайна</w:t>
            </w:r>
          </w:p>
          <w:p w:rsidR="0026218C" w:rsidRPr="009127AC" w:rsidRDefault="0026218C" w:rsidP="0026218C">
            <w:pPr>
              <w:jc w:val="center"/>
            </w:pPr>
            <w:r w:rsidRPr="009127AC">
              <w:t>Беседки, скульптура и скульптурные композиции, фонтаны и другие объекты садово-парковой архитектуры</w:t>
            </w: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5.1 Спорт</w:t>
            </w:r>
          </w:p>
        </w:tc>
        <w:tc>
          <w:tcPr>
            <w:tcW w:w="1842" w:type="dxa"/>
            <w:vMerge w:val="restart"/>
            <w:vAlign w:val="center"/>
          </w:tcPr>
          <w:p w:rsidR="0026218C" w:rsidRPr="009127AC" w:rsidRDefault="0026218C" w:rsidP="0026218C">
            <w:pPr>
              <w:jc w:val="center"/>
              <w:rPr>
                <w:bCs/>
              </w:rPr>
            </w:pPr>
            <w:r w:rsidRPr="009127AC">
              <w:rPr>
                <w:bCs/>
              </w:rPr>
              <w:t>-</w:t>
            </w:r>
          </w:p>
        </w:tc>
        <w:tc>
          <w:tcPr>
            <w:tcW w:w="3261" w:type="dxa"/>
            <w:vAlign w:val="center"/>
          </w:tcPr>
          <w:p w:rsidR="0026218C" w:rsidRPr="009127AC" w:rsidRDefault="0026218C" w:rsidP="0026218C">
            <w:pPr>
              <w:jc w:val="center"/>
              <w:rPr>
                <w:bCs/>
              </w:rPr>
            </w:pPr>
            <w:r w:rsidRPr="009127AC">
              <w:rPr>
                <w:bCs/>
              </w:rPr>
              <w:t xml:space="preserve">Размещение </w:t>
            </w:r>
            <w:r w:rsidR="00702863">
              <w:rPr>
                <w:bCs/>
              </w:rPr>
              <w:t>ОКС</w:t>
            </w:r>
            <w:r w:rsidRPr="009127AC">
              <w:rPr>
                <w:bCs/>
              </w:rPr>
              <w:t xml:space="preserve"> для занятия массовым спортом и физкультурой без мест для зрителей в качестве спортивных залов, бассейнов, устройство спортивных площадок для занятия спортом и физкультурой</w:t>
            </w: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6.3 Легкая промышленность</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Все виды использования, предусмотренные Классификатором для таких земельных участков</w:t>
            </w:r>
            <w:r w:rsidRPr="009127AC">
              <w:rPr>
                <w:bCs/>
                <w:vertAlign w:val="superscript"/>
              </w:rPr>
              <w:t>3</w:t>
            </w: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6.4 Пищевая промышленность</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Все виды использования, предусмотренные Классификатором для таких земельных участков</w:t>
            </w:r>
            <w:r w:rsidRPr="009127AC">
              <w:rPr>
                <w:bCs/>
                <w:vertAlign w:val="superscript"/>
              </w:rPr>
              <w:t>3</w:t>
            </w:r>
            <w:r w:rsidRPr="009127AC">
              <w:rPr>
                <w:bCs/>
              </w:rPr>
              <w:t>, кроме производства алкогольных напитков и табачных изделий</w:t>
            </w: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6.6 Строи-тельная промышленность</w:t>
            </w:r>
          </w:p>
        </w:tc>
        <w:tc>
          <w:tcPr>
            <w:tcW w:w="1842" w:type="dxa"/>
            <w:vMerge/>
            <w:vAlign w:val="center"/>
          </w:tcPr>
          <w:p w:rsidR="0026218C" w:rsidRPr="009127AC" w:rsidRDefault="0026218C" w:rsidP="0026218C">
            <w:pPr>
              <w:jc w:val="center"/>
              <w:rPr>
                <w:bCs/>
              </w:rPr>
            </w:pPr>
          </w:p>
        </w:tc>
        <w:tc>
          <w:tcPr>
            <w:tcW w:w="3261" w:type="dxa"/>
            <w:vMerge w:val="restart"/>
            <w:vAlign w:val="center"/>
          </w:tcPr>
          <w:p w:rsidR="0026218C" w:rsidRPr="009127AC" w:rsidRDefault="0026218C" w:rsidP="0026218C">
            <w:pPr>
              <w:jc w:val="center"/>
              <w:rPr>
                <w:bCs/>
              </w:rPr>
            </w:pPr>
            <w:r w:rsidRPr="009127AC">
              <w:rPr>
                <w:bCs/>
              </w:rPr>
              <w:t>Все виды использования, предусмотренные Классификатором для таких земельных участков</w:t>
            </w:r>
            <w:r w:rsidRPr="009127AC">
              <w:rPr>
                <w:bCs/>
                <w:vertAlign w:val="superscript"/>
              </w:rPr>
              <w:t>3</w:t>
            </w: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6.8 Связь</w:t>
            </w:r>
          </w:p>
        </w:tc>
        <w:tc>
          <w:tcPr>
            <w:tcW w:w="1842" w:type="dxa"/>
            <w:vMerge/>
            <w:vAlign w:val="center"/>
          </w:tcPr>
          <w:p w:rsidR="0026218C" w:rsidRPr="009127AC" w:rsidRDefault="0026218C" w:rsidP="0026218C">
            <w:pPr>
              <w:jc w:val="center"/>
              <w:rPr>
                <w:bCs/>
              </w:rPr>
            </w:pPr>
          </w:p>
        </w:tc>
        <w:tc>
          <w:tcPr>
            <w:tcW w:w="3261" w:type="dxa"/>
            <w:vMerge/>
            <w:vAlign w:val="center"/>
          </w:tcPr>
          <w:p w:rsidR="0026218C" w:rsidRPr="009127AC" w:rsidRDefault="0026218C" w:rsidP="0026218C">
            <w:pPr>
              <w:jc w:val="center"/>
              <w:rPr>
                <w:bCs/>
              </w:rPr>
            </w:pP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6.9 Склады</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Промышленные базы, склады,  элеваторы и продовольственные склады</w:t>
            </w:r>
            <w:r w:rsidRPr="009127AC">
              <w:rPr>
                <w:bCs/>
                <w:vertAlign w:val="superscript"/>
              </w:rPr>
              <w:t>3</w:t>
            </w: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7.2 Автомо-бильный транспорт</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Посты органов внутренних дел, ответственных за безопасность дорожного движения</w:t>
            </w:r>
          </w:p>
          <w:p w:rsidR="0026218C" w:rsidRPr="009127AC" w:rsidRDefault="0026218C" w:rsidP="0026218C">
            <w:pPr>
              <w:jc w:val="center"/>
              <w:rPr>
                <w:bCs/>
              </w:rPr>
            </w:pPr>
            <w:r w:rsidRPr="009127AC">
              <w:rPr>
                <w:bCs/>
              </w:rPr>
              <w:lastRenderedPageBreak/>
              <w:t xml:space="preserve">Остановочные, торгово-остановочные пункты, стоянки и отстойно-разворотные площадки автомобильного транспорта, </w:t>
            </w:r>
            <w:r w:rsidRPr="009127AC">
              <w:t>осуществляющего перевозки людей по установленному маршруту</w:t>
            </w:r>
          </w:p>
        </w:tc>
        <w:tc>
          <w:tcPr>
            <w:tcW w:w="3401" w:type="dxa"/>
            <w:vMerge/>
            <w:vAlign w:val="center"/>
          </w:tcPr>
          <w:p w:rsidR="0026218C" w:rsidRPr="009127AC" w:rsidRDefault="0026218C" w:rsidP="0026218C">
            <w:pPr>
              <w:jc w:val="center"/>
              <w:rPr>
                <w:bCs/>
              </w:rPr>
            </w:pPr>
          </w:p>
        </w:tc>
      </w:tr>
      <w:tr w:rsidR="0026218C" w:rsidRPr="009127AC" w:rsidTr="00B83428">
        <w:trPr>
          <w:trHeight w:val="1932"/>
        </w:trPr>
        <w:tc>
          <w:tcPr>
            <w:tcW w:w="1703" w:type="dxa"/>
            <w:vAlign w:val="center"/>
          </w:tcPr>
          <w:p w:rsidR="0026218C" w:rsidRPr="009127AC" w:rsidRDefault="0026218C" w:rsidP="0026218C">
            <w:pPr>
              <w:jc w:val="center"/>
              <w:rPr>
                <w:bCs/>
              </w:rPr>
            </w:pPr>
            <w:r w:rsidRPr="009127AC">
              <w:rPr>
                <w:bCs/>
              </w:rPr>
              <w:t>8.3 Обеспече-ние внутреннего правопорядка</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26218C" w:rsidRDefault="0026218C" w:rsidP="0026218C">
            <w:pPr>
              <w:jc w:val="center"/>
              <w:rPr>
                <w:bCs/>
              </w:rPr>
            </w:pPr>
            <w:r w:rsidRPr="009127AC">
              <w:rPr>
                <w:bCs/>
              </w:rPr>
              <w:t>Объекты органов внутренних дел (Участковые опорные пункты)</w:t>
            </w:r>
          </w:p>
          <w:p w:rsidR="00444AC5" w:rsidRPr="009127AC" w:rsidRDefault="00444AC5" w:rsidP="0026218C">
            <w:pPr>
              <w:jc w:val="center"/>
              <w:rPr>
                <w:bCs/>
              </w:rPr>
            </w:pPr>
            <w:r w:rsidRPr="009127AC">
              <w:t>Объекты обеспечения пожарной безопасности (</w:t>
            </w:r>
            <w:r>
              <w:t>пожарные части, депо и т.д.)</w:t>
            </w:r>
          </w:p>
        </w:tc>
        <w:tc>
          <w:tcPr>
            <w:tcW w:w="3401" w:type="dxa"/>
            <w:vMerge/>
            <w:vAlign w:val="center"/>
          </w:tcPr>
          <w:p w:rsidR="0026218C" w:rsidRPr="009127AC" w:rsidRDefault="0026218C" w:rsidP="0026218C">
            <w:pPr>
              <w:jc w:val="center"/>
              <w:rPr>
                <w:bCs/>
              </w:rPr>
            </w:pPr>
          </w:p>
        </w:tc>
      </w:tr>
      <w:tr w:rsidR="0026218C" w:rsidRPr="009127AC" w:rsidTr="00B83428">
        <w:trPr>
          <w:trHeight w:val="1000"/>
        </w:trPr>
        <w:tc>
          <w:tcPr>
            <w:tcW w:w="1703" w:type="dxa"/>
            <w:vAlign w:val="center"/>
          </w:tcPr>
          <w:p w:rsidR="0026218C" w:rsidRPr="009127AC" w:rsidRDefault="00856E5F" w:rsidP="0026218C">
            <w:pPr>
              <w:jc w:val="center"/>
            </w:pPr>
            <w:r>
              <w:t>13.1 Веде</w:t>
            </w:r>
            <w:r w:rsidR="0026218C" w:rsidRPr="009127AC">
              <w:t>ние огородничества</w:t>
            </w:r>
          </w:p>
        </w:tc>
        <w:tc>
          <w:tcPr>
            <w:tcW w:w="1842" w:type="dxa"/>
            <w:vMerge w:val="restart"/>
            <w:vAlign w:val="center"/>
          </w:tcPr>
          <w:p w:rsidR="0026218C" w:rsidRPr="009127AC" w:rsidRDefault="0026218C" w:rsidP="0026218C">
            <w:pPr>
              <w:jc w:val="center"/>
            </w:pPr>
            <w:r w:rsidRPr="009127AC">
              <w:t>Все виды использования, предусмотренные Классификатором для таких земельных участков</w:t>
            </w:r>
          </w:p>
        </w:tc>
        <w:tc>
          <w:tcPr>
            <w:tcW w:w="3261" w:type="dxa"/>
            <w:vMerge w:val="restart"/>
            <w:vAlign w:val="center"/>
          </w:tcPr>
          <w:p w:rsidR="0026218C" w:rsidRPr="009127AC" w:rsidRDefault="0026218C" w:rsidP="0026218C">
            <w:pPr>
              <w:jc w:val="center"/>
            </w:pPr>
            <w:r w:rsidRPr="009127AC">
              <w:t>-</w:t>
            </w:r>
          </w:p>
        </w:tc>
        <w:tc>
          <w:tcPr>
            <w:tcW w:w="3401" w:type="dxa"/>
            <w:vMerge w:val="restart"/>
            <w:vAlign w:val="center"/>
          </w:tcPr>
          <w:p w:rsidR="0026218C" w:rsidRPr="009127AC" w:rsidRDefault="0026218C" w:rsidP="0026218C">
            <w:pPr>
              <w:jc w:val="center"/>
            </w:pPr>
            <w:r w:rsidRPr="009127AC">
              <w:t>-</w:t>
            </w:r>
          </w:p>
        </w:tc>
      </w:tr>
      <w:tr w:rsidR="0026218C" w:rsidRPr="009127AC" w:rsidTr="00B83428">
        <w:trPr>
          <w:trHeight w:val="986"/>
        </w:trPr>
        <w:tc>
          <w:tcPr>
            <w:tcW w:w="1703" w:type="dxa"/>
            <w:vAlign w:val="center"/>
          </w:tcPr>
          <w:p w:rsidR="0026218C" w:rsidRPr="009127AC" w:rsidRDefault="00856E5F" w:rsidP="0026218C">
            <w:pPr>
              <w:jc w:val="center"/>
            </w:pPr>
            <w:r>
              <w:t>13.2 Веде</w:t>
            </w:r>
            <w:r w:rsidR="0026218C" w:rsidRPr="009127AC">
              <w:t>ние садоводства</w:t>
            </w:r>
          </w:p>
        </w:tc>
        <w:tc>
          <w:tcPr>
            <w:tcW w:w="1842" w:type="dxa"/>
            <w:vMerge/>
            <w:vAlign w:val="center"/>
          </w:tcPr>
          <w:p w:rsidR="0026218C" w:rsidRPr="009127AC" w:rsidRDefault="0026218C" w:rsidP="0026218C">
            <w:pPr>
              <w:jc w:val="center"/>
              <w:rPr>
                <w:bCs/>
              </w:rPr>
            </w:pPr>
          </w:p>
        </w:tc>
        <w:tc>
          <w:tcPr>
            <w:tcW w:w="3261" w:type="dxa"/>
            <w:vMerge/>
            <w:vAlign w:val="center"/>
          </w:tcPr>
          <w:p w:rsidR="0026218C" w:rsidRPr="009127AC" w:rsidRDefault="0026218C" w:rsidP="0026218C">
            <w:pPr>
              <w:jc w:val="center"/>
              <w:rPr>
                <w:bCs/>
              </w:rPr>
            </w:pPr>
          </w:p>
        </w:tc>
        <w:tc>
          <w:tcPr>
            <w:tcW w:w="3401" w:type="dxa"/>
            <w:vMerge/>
            <w:vAlign w:val="center"/>
          </w:tcPr>
          <w:p w:rsidR="0026218C" w:rsidRPr="009127AC" w:rsidRDefault="0026218C" w:rsidP="0026218C">
            <w:pPr>
              <w:jc w:val="center"/>
              <w:rPr>
                <w:bCs/>
              </w:rPr>
            </w:pPr>
          </w:p>
        </w:tc>
      </w:tr>
      <w:tr w:rsidR="0026218C" w:rsidRPr="009127AC" w:rsidTr="00B83428">
        <w:trPr>
          <w:trHeight w:val="1309"/>
        </w:trPr>
        <w:tc>
          <w:tcPr>
            <w:tcW w:w="1703" w:type="dxa"/>
            <w:vAlign w:val="center"/>
          </w:tcPr>
          <w:p w:rsidR="0026218C" w:rsidRPr="009127AC" w:rsidRDefault="00856E5F" w:rsidP="0026218C">
            <w:pPr>
              <w:jc w:val="center"/>
              <w:rPr>
                <w:vertAlign w:val="superscript"/>
              </w:rPr>
            </w:pPr>
            <w:r>
              <w:t>13.3 Веде</w:t>
            </w:r>
            <w:r w:rsidR="0026218C" w:rsidRPr="009127AC">
              <w:t>ние дачного хозяйства</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Жилой дачный дом</w:t>
            </w:r>
          </w:p>
        </w:tc>
        <w:tc>
          <w:tcPr>
            <w:tcW w:w="3261" w:type="dxa"/>
            <w:vAlign w:val="center"/>
          </w:tcPr>
          <w:p w:rsidR="0026218C" w:rsidRPr="009127AC" w:rsidRDefault="0026218C" w:rsidP="0026218C">
            <w:pPr>
              <w:jc w:val="center"/>
            </w:pPr>
            <w:r w:rsidRPr="009127AC">
              <w:rPr>
                <w:bCs/>
              </w:rPr>
              <w:t>Использование вспомогательных видов разрешенного использования для ведения индивидуальной предпринимательской деятельности</w:t>
            </w:r>
          </w:p>
        </w:tc>
        <w:tc>
          <w:tcPr>
            <w:tcW w:w="3401"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6218C" w:rsidRPr="009127AC" w:rsidRDefault="0026218C" w:rsidP="0026218C">
            <w:pPr>
              <w:jc w:val="center"/>
              <w:rPr>
                <w:bCs/>
              </w:rPr>
            </w:pPr>
            <w:r w:rsidRPr="009127AC">
              <w:t xml:space="preserve">размещение хозяйственных строений и сооружений </w:t>
            </w:r>
            <w:r w:rsidRPr="009127AC">
              <w:rPr>
                <w:bCs/>
              </w:rPr>
              <w:t>(в том числе, но не исключительно:</w:t>
            </w:r>
          </w:p>
          <w:p w:rsidR="0026218C" w:rsidRPr="009127AC" w:rsidRDefault="0026218C" w:rsidP="0026218C">
            <w:pPr>
              <w:jc w:val="center"/>
              <w:rPr>
                <w:bCs/>
              </w:rPr>
            </w:pPr>
            <w:r w:rsidRPr="009127AC">
              <w:rPr>
                <w:bCs/>
              </w:rPr>
              <w:t>- сараи и хранилища;</w:t>
            </w:r>
          </w:p>
          <w:p w:rsidR="0026218C" w:rsidRPr="009127AC" w:rsidRDefault="0026218C" w:rsidP="0026218C">
            <w:pPr>
              <w:jc w:val="center"/>
              <w:rPr>
                <w:bCs/>
              </w:rPr>
            </w:pPr>
            <w:r w:rsidRPr="009127AC">
              <w:rPr>
                <w:bCs/>
              </w:rPr>
              <w:t>- постройки, загоны, вольеры для содержания домашних животных и птицы</w:t>
            </w:r>
          </w:p>
          <w:p w:rsidR="0026218C" w:rsidRPr="009127AC" w:rsidRDefault="0026218C" w:rsidP="0026218C">
            <w:pPr>
              <w:jc w:val="center"/>
              <w:rPr>
                <w:bCs/>
              </w:rPr>
            </w:pPr>
            <w:r w:rsidRPr="009127AC">
              <w:rPr>
                <w:bCs/>
              </w:rPr>
              <w:t>-теплицы, оранжереи</w:t>
            </w:r>
          </w:p>
          <w:p w:rsidR="0026218C" w:rsidRPr="009127AC" w:rsidRDefault="0026218C" w:rsidP="0026218C">
            <w:pPr>
              <w:jc w:val="center"/>
              <w:rPr>
                <w:bCs/>
              </w:rPr>
            </w:pPr>
            <w:r w:rsidRPr="009127AC">
              <w:rPr>
                <w:bCs/>
              </w:rPr>
              <w:t>- гаражи или площадки общей вместимостью до 2-х машиномест</w:t>
            </w:r>
          </w:p>
          <w:p w:rsidR="0026218C" w:rsidRPr="009127AC" w:rsidRDefault="0026218C" w:rsidP="0026218C">
            <w:pPr>
              <w:jc w:val="center"/>
              <w:rPr>
                <w:bCs/>
              </w:rPr>
            </w:pPr>
            <w:r w:rsidRPr="009127AC">
              <w:rPr>
                <w:bCs/>
              </w:rPr>
              <w:t>- домашние мастерские</w:t>
            </w:r>
          </w:p>
          <w:p w:rsidR="0026218C" w:rsidRPr="009127AC" w:rsidRDefault="0026218C" w:rsidP="0026218C">
            <w:pPr>
              <w:jc w:val="center"/>
              <w:rPr>
                <w:bCs/>
              </w:rPr>
            </w:pPr>
            <w:r w:rsidRPr="009127AC">
              <w:rPr>
                <w:bCs/>
              </w:rPr>
              <w:t>- кухни и коптильни</w:t>
            </w:r>
          </w:p>
          <w:p w:rsidR="0026218C" w:rsidRPr="009127AC" w:rsidRDefault="0026218C" w:rsidP="0026218C">
            <w:pPr>
              <w:jc w:val="center"/>
              <w:rPr>
                <w:bCs/>
              </w:rPr>
            </w:pPr>
            <w:r w:rsidRPr="009127AC">
              <w:rPr>
                <w:bCs/>
              </w:rPr>
              <w:t>- индивидуальные бани, души и иные помещения для принятия водных процедур</w:t>
            </w:r>
          </w:p>
          <w:p w:rsidR="0026218C" w:rsidRPr="009127AC" w:rsidRDefault="0026218C" w:rsidP="0026218C">
            <w:pPr>
              <w:jc w:val="center"/>
              <w:rPr>
                <w:bCs/>
              </w:rPr>
            </w:pPr>
            <w:r w:rsidRPr="009127AC">
              <w:rPr>
                <w:bCs/>
              </w:rPr>
              <w:t>- надворные туалеты.</w:t>
            </w:r>
          </w:p>
          <w:p w:rsidR="0026218C" w:rsidRPr="009127AC" w:rsidRDefault="0026218C" w:rsidP="0026218C">
            <w:pPr>
              <w:jc w:val="center"/>
              <w:rPr>
                <w:bCs/>
              </w:rPr>
            </w:pPr>
            <w:r w:rsidRPr="009127AC">
              <w:rPr>
                <w:bCs/>
              </w:rPr>
              <w:t>- индивидуальные бассейны.</w:t>
            </w:r>
          </w:p>
          <w:p w:rsidR="0026218C" w:rsidRPr="009127AC" w:rsidRDefault="0026218C" w:rsidP="0026218C">
            <w:pPr>
              <w:jc w:val="center"/>
              <w:rPr>
                <w:bCs/>
              </w:rPr>
            </w:pPr>
            <w:r w:rsidRPr="009127AC">
              <w:rPr>
                <w:bCs/>
              </w:rPr>
              <w:lastRenderedPageBreak/>
              <w:t>- навесы, беседки.</w:t>
            </w:r>
          </w:p>
          <w:p w:rsidR="0026218C" w:rsidRPr="009127AC" w:rsidRDefault="0026218C" w:rsidP="0026218C">
            <w:pPr>
              <w:jc w:val="center"/>
              <w:rPr>
                <w:bCs/>
              </w:rPr>
            </w:pPr>
            <w:r w:rsidRPr="009127AC">
              <w:rPr>
                <w:bCs/>
              </w:rPr>
              <w:t>- проходы, проезды, тропы, аллеи.</w:t>
            </w:r>
          </w:p>
          <w:p w:rsidR="0026218C" w:rsidRPr="009127AC" w:rsidRDefault="0026218C" w:rsidP="0026218C">
            <w:pPr>
              <w:jc w:val="center"/>
            </w:pPr>
            <w:r w:rsidRPr="009127AC">
              <w:rPr>
                <w:bCs/>
              </w:rPr>
              <w:t>- индивидуальные резервуары для хранения воды, скважины для забора воды, индивидуальные колодцы)</w:t>
            </w:r>
          </w:p>
        </w:tc>
      </w:tr>
    </w:tbl>
    <w:p w:rsidR="0026218C" w:rsidRPr="009127AC" w:rsidRDefault="0026218C" w:rsidP="0026218C">
      <w:pPr>
        <w:spacing w:before="120"/>
        <w:ind w:right="-142" w:firstLine="567"/>
        <w:jc w:val="both"/>
        <w:rPr>
          <w:i/>
        </w:rPr>
      </w:pPr>
      <w:r w:rsidRPr="009127AC">
        <w:rPr>
          <w:i/>
        </w:rPr>
        <w:lastRenderedPageBreak/>
        <w:t>*Код и наименование вида разрешенного использования земельного участка согласно Классификатору.</w:t>
      </w:r>
    </w:p>
    <w:p w:rsidR="0026218C" w:rsidRPr="009127AC" w:rsidRDefault="0026218C" w:rsidP="0026218C">
      <w:pPr>
        <w:ind w:right="-142" w:firstLine="567"/>
        <w:jc w:val="both"/>
        <w:rPr>
          <w:i/>
        </w:rPr>
      </w:pPr>
      <w:r w:rsidRPr="009127AC">
        <w:rPr>
          <w:i/>
          <w:vertAlign w:val="superscript"/>
        </w:rPr>
        <w:t xml:space="preserve">3 </w:t>
      </w:r>
      <w:r w:rsidRPr="009127AC">
        <w:rPr>
          <w:i/>
        </w:rPr>
        <w:t xml:space="preserve"> – не требующие установления санитарно-защитной зоны размером более 50 м согласно СанПиН 2.2.1/2.1.1.1200-03 «Санитарно-защитные зоны и санитарная классификация предприятий, сооружений и иных объектов», имеющие общую площадь территории (независимо от количества занимаемых земельных участков) - не более 0,5 га.</w:t>
      </w:r>
    </w:p>
    <w:p w:rsidR="0026218C" w:rsidRPr="009127AC" w:rsidRDefault="0026218C" w:rsidP="00B22340">
      <w:pPr>
        <w:spacing w:before="120"/>
        <w:ind w:firstLine="567"/>
        <w:jc w:val="both"/>
      </w:pPr>
      <w:r w:rsidRPr="009127AC">
        <w:t>Предельные параметры использования земельных участков и ОКС приведены в нижеследующих Таблицах.</w:t>
      </w:r>
      <w:r w:rsidR="00E413D9" w:rsidRPr="009127AC">
        <w:t xml:space="preserve"> </w:t>
      </w:r>
      <w:r w:rsidR="00E413D9" w:rsidRPr="009127AC">
        <w:rPr>
          <w:rStyle w:val="blk"/>
        </w:rPr>
        <w:t xml:space="preserve">Прочие предельные (минимальные и (или) максимальные) размеры земельных участков, предельные параметры разрешенного строительства, реконструкции </w:t>
      </w:r>
      <w:r w:rsidR="00B22340" w:rsidRPr="009127AC">
        <w:rPr>
          <w:rStyle w:val="blk"/>
        </w:rPr>
        <w:t>ОКС</w:t>
      </w:r>
      <w:r w:rsidR="00E413D9" w:rsidRPr="009127AC">
        <w:rPr>
          <w:rStyle w:val="blk"/>
        </w:rPr>
        <w:t xml:space="preserve"> не подлежат установлению</w:t>
      </w:r>
      <w:r w:rsidR="00B22340" w:rsidRPr="009127AC">
        <w:rPr>
          <w:rStyle w:val="blk"/>
        </w:rPr>
        <w:t>.</w:t>
      </w:r>
    </w:p>
    <w:p w:rsidR="0026218C" w:rsidRPr="009127AC" w:rsidRDefault="0026218C" w:rsidP="0026218C">
      <w:pPr>
        <w:spacing w:before="120" w:after="120"/>
        <w:ind w:left="-567" w:firstLine="567"/>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693"/>
        <w:gridCol w:w="3119"/>
      </w:tblGrid>
      <w:tr w:rsidR="0026218C" w:rsidRPr="009127AC" w:rsidTr="0026218C">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26218C" w:rsidRPr="009127AC" w:rsidRDefault="0026218C" w:rsidP="0026218C">
            <w:pPr>
              <w:jc w:val="center"/>
              <w:rPr>
                <w:b/>
              </w:rPr>
            </w:pPr>
            <w:r w:rsidRPr="009127AC">
              <w:rPr>
                <w:b/>
                <w:bCs/>
                <w:i/>
                <w:sz w:val="32"/>
                <w:szCs w:val="32"/>
              </w:rPr>
              <w:t xml:space="preserve">Ж1 - </w:t>
            </w:r>
            <w:r w:rsidRPr="009127AC">
              <w:rPr>
                <w:b/>
                <w:i/>
                <w:sz w:val="32"/>
                <w:szCs w:val="32"/>
              </w:rPr>
              <w:t>Зона застройки индивидуальными жилыми домами</w:t>
            </w:r>
          </w:p>
        </w:tc>
      </w:tr>
      <w:tr w:rsidR="00776265" w:rsidRPr="009127AC" w:rsidTr="00776265">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26218C">
            <w:pPr>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76265" w:rsidRPr="009127AC" w:rsidRDefault="00776265" w:rsidP="0026218C">
            <w:pPr>
              <w:ind w:firstLine="33"/>
              <w:jc w:val="center"/>
              <w:rPr>
                <w:b/>
              </w:rPr>
            </w:pPr>
            <w:r w:rsidRPr="009127AC">
              <w:rPr>
                <w:b/>
              </w:rPr>
              <w:t>Предельные (минимальные и (или) максимальные) размеры земельных участков</w:t>
            </w:r>
          </w:p>
        </w:tc>
      </w:tr>
      <w:tr w:rsidR="00776265" w:rsidRPr="009127AC" w:rsidTr="00776265">
        <w:tc>
          <w:tcPr>
            <w:tcW w:w="4253" w:type="dxa"/>
            <w:vMerge/>
            <w:tcBorders>
              <w:left w:val="single" w:sz="4" w:space="0" w:color="auto"/>
              <w:right w:val="single" w:sz="4" w:space="0" w:color="auto"/>
            </w:tcBorders>
            <w:shd w:val="clear" w:color="auto" w:fill="EEECE1" w:themeFill="background2"/>
            <w:vAlign w:val="center"/>
          </w:tcPr>
          <w:p w:rsidR="00776265" w:rsidRPr="009127AC" w:rsidRDefault="00776265" w:rsidP="0026218C">
            <w:pPr>
              <w:jc w:val="center"/>
              <w:rPr>
                <w:b/>
              </w:rPr>
            </w:pPr>
          </w:p>
        </w:tc>
        <w:tc>
          <w:tcPr>
            <w:tcW w:w="2693"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26218C">
            <w:pPr>
              <w:ind w:firstLine="33"/>
              <w:jc w:val="center"/>
              <w:rPr>
                <w:b/>
              </w:rPr>
            </w:pPr>
            <w:r w:rsidRPr="009127AC">
              <w:rPr>
                <w:b/>
              </w:rPr>
              <w:t>Площадь</w:t>
            </w:r>
          </w:p>
        </w:tc>
        <w:tc>
          <w:tcPr>
            <w:tcW w:w="3119"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26218C">
            <w:pPr>
              <w:jc w:val="center"/>
              <w:rPr>
                <w:b/>
              </w:rPr>
            </w:pPr>
            <w:r w:rsidRPr="009127AC">
              <w:rPr>
                <w:b/>
              </w:rPr>
              <w:t>Максимальный процент застройки, %</w:t>
            </w:r>
          </w:p>
        </w:tc>
      </w:tr>
      <w:tr w:rsidR="0026218C" w:rsidRPr="009127AC" w:rsidTr="0026218C">
        <w:tc>
          <w:tcPr>
            <w:tcW w:w="4253"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Не установлены</w:t>
            </w:r>
          </w:p>
        </w:tc>
      </w:tr>
      <w:tr w:rsidR="00776265" w:rsidRPr="009127AC" w:rsidTr="00776265">
        <w:tc>
          <w:tcPr>
            <w:tcW w:w="4253" w:type="dxa"/>
            <w:tcBorders>
              <w:top w:val="single" w:sz="4" w:space="0" w:color="auto"/>
              <w:left w:val="single" w:sz="4" w:space="0" w:color="auto"/>
              <w:right w:val="single" w:sz="4" w:space="0" w:color="auto"/>
            </w:tcBorders>
            <w:vAlign w:val="center"/>
          </w:tcPr>
          <w:p w:rsidR="00776265" w:rsidRPr="009127AC" w:rsidRDefault="00776265" w:rsidP="0026218C">
            <w:pPr>
              <w:jc w:val="center"/>
              <w:rPr>
                <w:vertAlign w:val="superscript"/>
              </w:rPr>
            </w:pPr>
            <w:r w:rsidRPr="009127AC">
              <w:t>2.1 Для индивидуального жилищного строительства</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w:t>
            </w:r>
            <w:r>
              <w:t>4 до 0,25</w:t>
            </w:r>
            <w:r w:rsidRPr="009127AC">
              <w:t> га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2.1.1 Малоэтажная многоквартирная жилая застройка</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0,03 до 0,</w:t>
            </w:r>
            <w:r>
              <w:t>10</w:t>
            </w:r>
            <w:r w:rsidRPr="009127AC">
              <w:t> га на одну квартиру, но не более 0,24 га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2.2 Для ведения личного подсобного хозяйства</w:t>
            </w:r>
          </w:p>
          <w:p w:rsidR="00776265" w:rsidRPr="009127AC" w:rsidRDefault="00776265" w:rsidP="00B16611">
            <w:pPr>
              <w:jc w:val="center"/>
            </w:pPr>
            <w:r w:rsidRPr="009127AC">
              <w:t>(приусадебный участок)</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w:t>
            </w:r>
            <w:r>
              <w:t>6 до 0,50</w:t>
            </w:r>
            <w:r w:rsidRPr="009127AC">
              <w:t> га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2.3 Блокированная жилая застройка</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0,015 до 0,</w:t>
            </w:r>
            <w:r>
              <w:t>10</w:t>
            </w:r>
            <w:r w:rsidRPr="009127AC">
              <w:t> га на один блокированный дом</w:t>
            </w:r>
          </w:p>
        </w:tc>
        <w:tc>
          <w:tcPr>
            <w:tcW w:w="3119" w:type="dxa"/>
            <w:vMerge w:val="restart"/>
            <w:tcBorders>
              <w:top w:val="single" w:sz="4" w:space="0" w:color="auto"/>
              <w:left w:val="single" w:sz="4" w:space="0" w:color="auto"/>
              <w:right w:val="single" w:sz="4" w:space="0" w:color="auto"/>
            </w:tcBorders>
            <w:vAlign w:val="center"/>
          </w:tcPr>
          <w:p w:rsidR="00776265" w:rsidRPr="009127AC" w:rsidRDefault="00776265" w:rsidP="00B16611">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2.4 Передвижное жилье</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0,03 до 0,15 га</w:t>
            </w:r>
          </w:p>
        </w:tc>
        <w:tc>
          <w:tcPr>
            <w:tcW w:w="3119" w:type="dxa"/>
            <w:vMerge/>
            <w:tcBorders>
              <w:left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2.5 Среднеэтажная жилая застройка</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0,12 до 0,24 га</w:t>
            </w:r>
          </w:p>
        </w:tc>
        <w:tc>
          <w:tcPr>
            <w:tcW w:w="3119" w:type="dxa"/>
            <w:vMerge/>
            <w:tcBorders>
              <w:left w:val="single" w:sz="4" w:space="0" w:color="auto"/>
              <w:bottom w:val="single" w:sz="4" w:space="0" w:color="auto"/>
              <w:right w:val="single" w:sz="4" w:space="0" w:color="auto"/>
            </w:tcBorders>
            <w:vAlign w:val="center"/>
          </w:tcPr>
          <w:p w:rsidR="00776265" w:rsidRPr="009127AC" w:rsidRDefault="00776265" w:rsidP="00B16611">
            <w:pPr>
              <w:jc w:val="center"/>
            </w:pPr>
          </w:p>
        </w:tc>
      </w:tr>
      <w:tr w:rsidR="00776265" w:rsidRPr="009127AC" w:rsidTr="00776265">
        <w:trPr>
          <w:trHeight w:val="648"/>
        </w:trPr>
        <w:tc>
          <w:tcPr>
            <w:tcW w:w="4253" w:type="dxa"/>
            <w:vMerge w:val="restart"/>
            <w:tcBorders>
              <w:top w:val="single" w:sz="4" w:space="0" w:color="auto"/>
              <w:left w:val="single" w:sz="4" w:space="0" w:color="auto"/>
              <w:right w:val="single" w:sz="4" w:space="0" w:color="auto"/>
            </w:tcBorders>
            <w:vAlign w:val="center"/>
          </w:tcPr>
          <w:p w:rsidR="00776265" w:rsidRPr="009127AC" w:rsidRDefault="00776265" w:rsidP="00B16611">
            <w:pPr>
              <w:jc w:val="center"/>
            </w:pPr>
            <w:r w:rsidRPr="009127AC">
              <w:t>2.7 Обслуживание жилой застройки (для размещения объектов, предусмотренных видом 3.1 Коммунальное обслуживание</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0,0024 до 0,03 га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90</w:t>
            </w:r>
          </w:p>
        </w:tc>
      </w:tr>
      <w:tr w:rsidR="00776265" w:rsidRPr="009127AC" w:rsidTr="00776265">
        <w:tc>
          <w:tcPr>
            <w:tcW w:w="4253" w:type="dxa"/>
            <w:vMerge/>
            <w:tcBorders>
              <w:left w:val="single" w:sz="4" w:space="0" w:color="auto"/>
              <w:bottom w:val="single" w:sz="4" w:space="0" w:color="auto"/>
              <w:right w:val="single" w:sz="4" w:space="0" w:color="auto"/>
            </w:tcBorders>
            <w:vAlign w:val="center"/>
          </w:tcPr>
          <w:p w:rsidR="00776265" w:rsidRPr="009127AC" w:rsidRDefault="00776265" w:rsidP="00B16611">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0,03 до 0,24 га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60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2.7 Обслуживание жилой застройки (для размещения прочих объектов)</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0,12 до 1,5 га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70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2.7.1 Объекты гаражного назначения (кроме автомобильных моек)</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0,004  до 0,15 га</w:t>
            </w:r>
          </w:p>
        </w:tc>
        <w:tc>
          <w:tcPr>
            <w:tcW w:w="3119" w:type="dxa"/>
            <w:vMerge w:val="restart"/>
            <w:tcBorders>
              <w:top w:val="single" w:sz="4" w:space="0" w:color="auto"/>
              <w:left w:val="single" w:sz="4" w:space="0" w:color="auto"/>
              <w:right w:val="single" w:sz="4" w:space="0" w:color="auto"/>
            </w:tcBorders>
            <w:vAlign w:val="center"/>
          </w:tcPr>
          <w:p w:rsidR="00776265" w:rsidRPr="009127AC" w:rsidRDefault="00776265" w:rsidP="00B16611">
            <w:pPr>
              <w:jc w:val="center"/>
            </w:pPr>
            <w:r w:rsidRPr="009127AC">
              <w:t>90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2.7.1 Объекты гаражного назначения (автомобильные мойки)</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0,05 до 0,24 га</w:t>
            </w:r>
          </w:p>
        </w:tc>
        <w:tc>
          <w:tcPr>
            <w:tcW w:w="3119" w:type="dxa"/>
            <w:vMerge/>
            <w:tcBorders>
              <w:left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rPr>
                <w:bCs/>
              </w:rPr>
              <w:lastRenderedPageBreak/>
              <w:t>5.1 Спорт</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0,12 до 1,5 га</w:t>
            </w:r>
          </w:p>
        </w:tc>
        <w:tc>
          <w:tcPr>
            <w:tcW w:w="3119" w:type="dxa"/>
            <w:vMerge/>
            <w:tcBorders>
              <w:left w:val="single" w:sz="4" w:space="0" w:color="auto"/>
              <w:bottom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rPr>
                <w:bCs/>
              </w:rPr>
            </w:pPr>
            <w:r w:rsidRPr="009127AC">
              <w:rPr>
                <w:bCs/>
              </w:rPr>
              <w:t>6.3 Легкая промышленность</w:t>
            </w:r>
          </w:p>
        </w:tc>
        <w:tc>
          <w:tcPr>
            <w:tcW w:w="2693" w:type="dxa"/>
            <w:vMerge w:val="restart"/>
            <w:tcBorders>
              <w:top w:val="single" w:sz="4" w:space="0" w:color="auto"/>
              <w:left w:val="single" w:sz="4" w:space="0" w:color="auto"/>
              <w:right w:val="single" w:sz="4" w:space="0" w:color="auto"/>
            </w:tcBorders>
            <w:vAlign w:val="center"/>
          </w:tcPr>
          <w:p w:rsidR="00776265" w:rsidRPr="009127AC" w:rsidRDefault="00776265" w:rsidP="00B16611">
            <w:pPr>
              <w:ind w:firstLine="33"/>
              <w:jc w:val="center"/>
            </w:pPr>
            <w:r w:rsidRPr="009127AC">
              <w:t>свыше 0,06 до 0,5 га</w:t>
            </w:r>
          </w:p>
        </w:tc>
        <w:tc>
          <w:tcPr>
            <w:tcW w:w="3119" w:type="dxa"/>
            <w:vMerge w:val="restart"/>
            <w:tcBorders>
              <w:top w:val="single" w:sz="4" w:space="0" w:color="auto"/>
              <w:left w:val="single" w:sz="4" w:space="0" w:color="auto"/>
              <w:right w:val="single" w:sz="4" w:space="0" w:color="auto"/>
            </w:tcBorders>
            <w:vAlign w:val="center"/>
          </w:tcPr>
          <w:p w:rsidR="00776265" w:rsidRPr="009127AC" w:rsidRDefault="00776265" w:rsidP="00B16611">
            <w:pPr>
              <w:jc w:val="center"/>
            </w:pPr>
            <w:r w:rsidRPr="009127AC">
              <w:t>60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rPr>
                <w:bCs/>
              </w:rPr>
            </w:pPr>
            <w:r w:rsidRPr="009127AC">
              <w:rPr>
                <w:bCs/>
              </w:rPr>
              <w:t>6.4 Пищевая промышленность</w:t>
            </w:r>
          </w:p>
        </w:tc>
        <w:tc>
          <w:tcPr>
            <w:tcW w:w="2693" w:type="dxa"/>
            <w:vMerge/>
            <w:tcBorders>
              <w:left w:val="single" w:sz="4" w:space="0" w:color="auto"/>
              <w:right w:val="single" w:sz="4" w:space="0" w:color="auto"/>
            </w:tcBorders>
            <w:vAlign w:val="center"/>
          </w:tcPr>
          <w:p w:rsidR="00776265" w:rsidRPr="009127AC" w:rsidRDefault="00776265" w:rsidP="00B16611">
            <w:pPr>
              <w:ind w:firstLine="33"/>
              <w:jc w:val="center"/>
            </w:pPr>
          </w:p>
        </w:tc>
        <w:tc>
          <w:tcPr>
            <w:tcW w:w="3119" w:type="dxa"/>
            <w:vMerge/>
            <w:tcBorders>
              <w:left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rPr>
                <w:bCs/>
              </w:rPr>
            </w:pPr>
            <w:r w:rsidRPr="009127AC">
              <w:rPr>
                <w:bCs/>
              </w:rPr>
              <w:t>6.6 Строительная промышленность</w:t>
            </w:r>
          </w:p>
        </w:tc>
        <w:tc>
          <w:tcPr>
            <w:tcW w:w="2693" w:type="dxa"/>
            <w:vMerge/>
            <w:tcBorders>
              <w:left w:val="single" w:sz="4" w:space="0" w:color="auto"/>
              <w:right w:val="single" w:sz="4" w:space="0" w:color="auto"/>
            </w:tcBorders>
            <w:vAlign w:val="center"/>
          </w:tcPr>
          <w:p w:rsidR="00776265" w:rsidRPr="009127AC" w:rsidRDefault="00776265" w:rsidP="00B16611">
            <w:pPr>
              <w:ind w:firstLine="33"/>
              <w:jc w:val="center"/>
            </w:pPr>
          </w:p>
        </w:tc>
        <w:tc>
          <w:tcPr>
            <w:tcW w:w="3119" w:type="dxa"/>
            <w:vMerge/>
            <w:tcBorders>
              <w:left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rPr>
                <w:bCs/>
              </w:rPr>
            </w:pPr>
            <w:r w:rsidRPr="009127AC">
              <w:rPr>
                <w:bCs/>
              </w:rPr>
              <w:t>6.8 Связь</w:t>
            </w:r>
          </w:p>
        </w:tc>
        <w:tc>
          <w:tcPr>
            <w:tcW w:w="2693" w:type="dxa"/>
            <w:vMerge/>
            <w:tcBorders>
              <w:left w:val="single" w:sz="4" w:space="0" w:color="auto"/>
              <w:right w:val="single" w:sz="4" w:space="0" w:color="auto"/>
            </w:tcBorders>
            <w:vAlign w:val="center"/>
          </w:tcPr>
          <w:p w:rsidR="00776265" w:rsidRPr="009127AC" w:rsidRDefault="00776265" w:rsidP="00B16611">
            <w:pPr>
              <w:ind w:firstLine="33"/>
              <w:jc w:val="center"/>
            </w:pPr>
          </w:p>
        </w:tc>
        <w:tc>
          <w:tcPr>
            <w:tcW w:w="3119" w:type="dxa"/>
            <w:vMerge/>
            <w:tcBorders>
              <w:left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rPr>
                <w:bCs/>
              </w:rPr>
            </w:pPr>
            <w:r w:rsidRPr="009127AC">
              <w:rPr>
                <w:bCs/>
              </w:rPr>
              <w:t>6.9 Склады</w:t>
            </w:r>
          </w:p>
        </w:tc>
        <w:tc>
          <w:tcPr>
            <w:tcW w:w="2693" w:type="dxa"/>
            <w:vMerge/>
            <w:tcBorders>
              <w:left w:val="single" w:sz="4" w:space="0" w:color="auto"/>
              <w:bottom w:val="single" w:sz="4" w:space="0" w:color="auto"/>
              <w:right w:val="single" w:sz="4" w:space="0" w:color="auto"/>
            </w:tcBorders>
            <w:vAlign w:val="center"/>
          </w:tcPr>
          <w:p w:rsidR="00776265" w:rsidRPr="009127AC" w:rsidRDefault="00776265" w:rsidP="00B16611">
            <w:pPr>
              <w:ind w:firstLine="33"/>
              <w:jc w:val="center"/>
            </w:pPr>
          </w:p>
        </w:tc>
        <w:tc>
          <w:tcPr>
            <w:tcW w:w="3119" w:type="dxa"/>
            <w:vMerge/>
            <w:tcBorders>
              <w:left w:val="single" w:sz="4" w:space="0" w:color="auto"/>
              <w:bottom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rPr>
                <w:bCs/>
              </w:rPr>
              <w:t>7.2 Автомобильный транспорт</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0,004  до 0,5 га</w:t>
            </w:r>
          </w:p>
        </w:tc>
        <w:tc>
          <w:tcPr>
            <w:tcW w:w="3119" w:type="dxa"/>
            <w:vMerge w:val="restart"/>
            <w:tcBorders>
              <w:top w:val="single" w:sz="4" w:space="0" w:color="auto"/>
              <w:left w:val="single" w:sz="4" w:space="0" w:color="auto"/>
              <w:right w:val="single" w:sz="4" w:space="0" w:color="auto"/>
            </w:tcBorders>
            <w:vAlign w:val="center"/>
          </w:tcPr>
          <w:p w:rsidR="00776265" w:rsidRPr="009127AC" w:rsidRDefault="00776265" w:rsidP="00B16611">
            <w:pPr>
              <w:jc w:val="center"/>
            </w:pPr>
            <w:r w:rsidRPr="009127AC">
              <w:t>80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rPr>
                <w:bCs/>
              </w:rPr>
              <w:t>8.3 Обеспечение внутреннего правопорядка</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0,03 до 1,5 га</w:t>
            </w:r>
          </w:p>
        </w:tc>
        <w:tc>
          <w:tcPr>
            <w:tcW w:w="3119" w:type="dxa"/>
            <w:vMerge/>
            <w:tcBorders>
              <w:left w:val="single" w:sz="4" w:space="0" w:color="auto"/>
              <w:bottom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13.1 Ведение огородничества</w:t>
            </w:r>
          </w:p>
        </w:tc>
        <w:tc>
          <w:tcPr>
            <w:tcW w:w="269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w:t>
            </w:r>
            <w:r>
              <w:t>1</w:t>
            </w:r>
            <w:r w:rsidRPr="009127AC">
              <w:t xml:space="preserve"> до 0,15 га</w:t>
            </w:r>
          </w:p>
        </w:tc>
        <w:tc>
          <w:tcPr>
            <w:tcW w:w="3119" w:type="dxa"/>
            <w:vMerge w:val="restart"/>
            <w:tcBorders>
              <w:top w:val="single" w:sz="4" w:space="0" w:color="auto"/>
              <w:left w:val="single" w:sz="4" w:space="0" w:color="auto"/>
              <w:right w:val="single" w:sz="4" w:space="0" w:color="auto"/>
            </w:tcBorders>
            <w:vAlign w:val="center"/>
          </w:tcPr>
          <w:p w:rsidR="00776265" w:rsidRPr="009127AC" w:rsidRDefault="00776265" w:rsidP="00B16611">
            <w:pPr>
              <w:jc w:val="center"/>
            </w:pPr>
            <w:r w:rsidRPr="009127AC">
              <w:t>20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13.2 Ведение садоводства</w:t>
            </w:r>
          </w:p>
        </w:tc>
        <w:tc>
          <w:tcPr>
            <w:tcW w:w="2693" w:type="dxa"/>
            <w:vMerge w:val="restart"/>
            <w:tcBorders>
              <w:top w:val="single" w:sz="4" w:space="0" w:color="auto"/>
              <w:left w:val="single" w:sz="4" w:space="0" w:color="auto"/>
              <w:right w:val="single" w:sz="4" w:space="0" w:color="auto"/>
            </w:tcBorders>
            <w:vAlign w:val="center"/>
          </w:tcPr>
          <w:p w:rsidR="00776265" w:rsidRPr="009127AC" w:rsidRDefault="00776265" w:rsidP="00B16611">
            <w:pPr>
              <w:ind w:firstLine="33"/>
              <w:jc w:val="center"/>
            </w:pPr>
            <w:r w:rsidRPr="009127AC">
              <w:t>от 0,03 до 0,15 га-</w:t>
            </w:r>
          </w:p>
        </w:tc>
        <w:tc>
          <w:tcPr>
            <w:tcW w:w="3119" w:type="dxa"/>
            <w:vMerge/>
            <w:tcBorders>
              <w:left w:val="single" w:sz="4" w:space="0" w:color="auto"/>
              <w:bottom w:val="single" w:sz="4" w:space="0" w:color="auto"/>
              <w:right w:val="single" w:sz="4" w:space="0" w:color="auto"/>
            </w:tcBorders>
            <w:vAlign w:val="center"/>
          </w:tcPr>
          <w:p w:rsidR="00776265" w:rsidRPr="009127AC" w:rsidRDefault="00776265" w:rsidP="00B16611">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rPr>
                <w:vertAlign w:val="superscript"/>
              </w:rPr>
            </w:pPr>
            <w:r w:rsidRPr="009127AC">
              <w:t>13.3 Ведение дачного хозяйства</w:t>
            </w:r>
          </w:p>
        </w:tc>
        <w:tc>
          <w:tcPr>
            <w:tcW w:w="2693" w:type="dxa"/>
            <w:vMerge/>
            <w:tcBorders>
              <w:left w:val="single" w:sz="4" w:space="0" w:color="auto"/>
              <w:bottom w:val="single" w:sz="4" w:space="0" w:color="auto"/>
              <w:right w:val="single" w:sz="4" w:space="0" w:color="auto"/>
            </w:tcBorders>
            <w:vAlign w:val="center"/>
          </w:tcPr>
          <w:p w:rsidR="00776265" w:rsidRPr="009127AC" w:rsidRDefault="00776265" w:rsidP="00B16611">
            <w:pPr>
              <w:ind w:firstLine="33"/>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40</w:t>
            </w:r>
          </w:p>
        </w:tc>
      </w:tr>
    </w:tbl>
    <w:p w:rsidR="0026218C" w:rsidRDefault="0026218C" w:rsidP="009925D3">
      <w:pPr>
        <w:spacing w:before="120"/>
        <w:ind w:right="-142" w:firstLine="567"/>
        <w:jc w:val="both"/>
        <w:rPr>
          <w:i/>
        </w:rPr>
      </w:pPr>
      <w:r w:rsidRPr="009127AC">
        <w:rPr>
          <w:i/>
        </w:rPr>
        <w:t>*Код и наименование вида разрешенного использования земельного участка согласно Классификатору.</w:t>
      </w:r>
    </w:p>
    <w:p w:rsidR="00B22340" w:rsidRPr="00E1429A" w:rsidRDefault="00856E5F" w:rsidP="00E1429A">
      <w:pPr>
        <w:spacing w:before="120"/>
        <w:ind w:right="-142" w:firstLine="567"/>
        <w:jc w:val="both"/>
        <w:rPr>
          <w:i/>
        </w:rPr>
      </w:pPr>
      <w:r>
        <w:rPr>
          <w:i/>
        </w:rPr>
        <w:t>**Не применять данный параметр для существующей застройки.</w:t>
      </w:r>
    </w:p>
    <w:p w:rsidR="0026218C" w:rsidRPr="009127AC" w:rsidRDefault="0026218C" w:rsidP="0026218C">
      <w:pPr>
        <w:spacing w:before="120" w:after="120"/>
        <w:ind w:left="-567"/>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4111"/>
        <w:gridCol w:w="2552"/>
      </w:tblGrid>
      <w:tr w:rsidR="0026218C" w:rsidRPr="009127AC" w:rsidTr="009925D3">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26218C" w:rsidRPr="009127AC" w:rsidRDefault="0026218C" w:rsidP="0026218C">
            <w:pPr>
              <w:ind w:left="-108"/>
              <w:jc w:val="center"/>
              <w:rPr>
                <w:b/>
              </w:rPr>
            </w:pPr>
            <w:r w:rsidRPr="009127AC">
              <w:rPr>
                <w:b/>
                <w:bCs/>
                <w:i/>
                <w:sz w:val="32"/>
                <w:szCs w:val="32"/>
              </w:rPr>
              <w:t xml:space="preserve">Ж1 - </w:t>
            </w:r>
            <w:r w:rsidRPr="009127AC">
              <w:rPr>
                <w:b/>
                <w:i/>
                <w:sz w:val="32"/>
                <w:szCs w:val="32"/>
              </w:rPr>
              <w:t>Зона застройки индивидуальными жилыми домами</w:t>
            </w:r>
          </w:p>
        </w:tc>
      </w:tr>
      <w:tr w:rsidR="0026218C" w:rsidRPr="009127AC" w:rsidTr="009925D3">
        <w:tc>
          <w:tcPr>
            <w:tcW w:w="3402" w:type="dxa"/>
            <w:tcBorders>
              <w:top w:val="single" w:sz="4" w:space="0" w:color="auto"/>
              <w:left w:val="single" w:sz="4" w:space="0" w:color="auto"/>
              <w:right w:val="single" w:sz="4" w:space="0" w:color="auto"/>
            </w:tcBorders>
            <w:shd w:val="clear" w:color="auto" w:fill="EEECE1" w:themeFill="background2"/>
            <w:vAlign w:val="center"/>
          </w:tcPr>
          <w:p w:rsidR="0026218C" w:rsidRPr="009127AC" w:rsidRDefault="0026218C" w:rsidP="0026218C">
            <w:pPr>
              <w:jc w:val="center"/>
              <w:rPr>
                <w:b/>
              </w:rPr>
            </w:pPr>
            <w:r w:rsidRPr="009127AC">
              <w:rPr>
                <w:b/>
              </w:rPr>
              <w:t>Наименование ОКС</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6218C" w:rsidRPr="009127AC" w:rsidRDefault="0026218C" w:rsidP="0026218C">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6218C" w:rsidRPr="009127AC" w:rsidRDefault="0026218C" w:rsidP="00200486">
            <w:pPr>
              <w:ind w:left="-108"/>
              <w:jc w:val="center"/>
              <w:rPr>
                <w:b/>
              </w:rPr>
            </w:pPr>
            <w:r w:rsidRPr="009127AC">
              <w:rPr>
                <w:b/>
              </w:rPr>
              <w:t>Максимальная этажность/высота</w:t>
            </w:r>
          </w:p>
        </w:tc>
      </w:tr>
      <w:tr w:rsidR="0026218C" w:rsidRPr="009127AC" w:rsidTr="009925D3">
        <w:tc>
          <w:tcPr>
            <w:tcW w:w="3402" w:type="dxa"/>
            <w:tcBorders>
              <w:top w:val="single" w:sz="4" w:space="0" w:color="auto"/>
              <w:left w:val="single" w:sz="4" w:space="0" w:color="auto"/>
              <w:right w:val="single" w:sz="4" w:space="0" w:color="auto"/>
            </w:tcBorders>
            <w:shd w:val="clear" w:color="auto" w:fill="auto"/>
            <w:vAlign w:val="center"/>
          </w:tcPr>
          <w:p w:rsidR="0026218C" w:rsidRPr="009127AC" w:rsidRDefault="0026218C" w:rsidP="0026218C">
            <w:pPr>
              <w:jc w:val="center"/>
              <w:rPr>
                <w:bCs/>
              </w:rPr>
            </w:pPr>
            <w:r w:rsidRPr="009127AC">
              <w:rPr>
                <w:bCs/>
              </w:rPr>
              <w:t>Улицы и дороги местного значения</w:t>
            </w:r>
          </w:p>
        </w:tc>
        <w:tc>
          <w:tcPr>
            <w:tcW w:w="4111" w:type="dxa"/>
            <w:vMerge w:val="restart"/>
            <w:tcBorders>
              <w:top w:val="single" w:sz="4" w:space="0" w:color="auto"/>
              <w:left w:val="single" w:sz="4" w:space="0" w:color="auto"/>
              <w:right w:val="single" w:sz="4" w:space="0" w:color="auto"/>
            </w:tcBorders>
            <w:shd w:val="clear" w:color="auto" w:fill="auto"/>
            <w:vAlign w:val="center"/>
          </w:tcPr>
          <w:p w:rsidR="0026218C" w:rsidRPr="009127AC" w:rsidRDefault="0026218C" w:rsidP="0026218C">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218C" w:rsidRPr="009127AC" w:rsidRDefault="0026218C" w:rsidP="0026218C">
            <w:pPr>
              <w:ind w:left="-108"/>
              <w:jc w:val="center"/>
              <w:rPr>
                <w:b/>
              </w:rPr>
            </w:pPr>
            <w:r w:rsidRPr="009127AC">
              <w:rPr>
                <w:b/>
              </w:rPr>
              <w:t>-</w:t>
            </w:r>
          </w:p>
        </w:tc>
      </w:tr>
      <w:tr w:rsidR="0026218C" w:rsidRPr="009127AC" w:rsidTr="009925D3">
        <w:tc>
          <w:tcPr>
            <w:tcW w:w="3402" w:type="dxa"/>
            <w:tcBorders>
              <w:top w:val="single" w:sz="4" w:space="0" w:color="auto"/>
              <w:left w:val="single" w:sz="4" w:space="0" w:color="auto"/>
              <w:right w:val="single" w:sz="4" w:space="0" w:color="auto"/>
            </w:tcBorders>
            <w:shd w:val="clear" w:color="auto" w:fill="auto"/>
            <w:vAlign w:val="center"/>
          </w:tcPr>
          <w:p w:rsidR="0026218C" w:rsidRPr="009127AC" w:rsidRDefault="0026218C" w:rsidP="0026218C">
            <w:pPr>
              <w:jc w:val="center"/>
              <w:rPr>
                <w:bCs/>
              </w:rPr>
            </w:pPr>
            <w:r w:rsidRPr="009127AC">
              <w:rPr>
                <w:bCs/>
              </w:rPr>
              <w:t>ОКС, для которых не указано иное</w:t>
            </w:r>
          </w:p>
        </w:tc>
        <w:tc>
          <w:tcPr>
            <w:tcW w:w="4111" w:type="dxa"/>
            <w:vMerge/>
            <w:tcBorders>
              <w:left w:val="single" w:sz="4" w:space="0" w:color="auto"/>
              <w:bottom w:val="single" w:sz="4" w:space="0" w:color="auto"/>
              <w:right w:val="single" w:sz="4" w:space="0" w:color="auto"/>
            </w:tcBorders>
            <w:shd w:val="clear" w:color="auto" w:fill="auto"/>
            <w:vAlign w:val="center"/>
          </w:tcPr>
          <w:p w:rsidR="0026218C" w:rsidRPr="009127AC" w:rsidRDefault="0026218C" w:rsidP="0026218C">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218C" w:rsidRPr="009127AC" w:rsidRDefault="0026218C" w:rsidP="0026218C">
            <w:pPr>
              <w:ind w:left="-108"/>
              <w:jc w:val="center"/>
              <w:rPr>
                <w:b/>
              </w:rPr>
            </w:pPr>
            <w:r w:rsidRPr="009127AC">
              <w:t>3 эт./15 м</w:t>
            </w:r>
          </w:p>
        </w:tc>
      </w:tr>
      <w:tr w:rsidR="0026218C" w:rsidRPr="009127AC" w:rsidTr="009925D3">
        <w:tc>
          <w:tcPr>
            <w:tcW w:w="10065" w:type="dxa"/>
            <w:gridSpan w:val="3"/>
            <w:tcBorders>
              <w:top w:val="single" w:sz="4" w:space="0" w:color="auto"/>
              <w:left w:val="single" w:sz="4" w:space="0" w:color="auto"/>
              <w:right w:val="single" w:sz="4" w:space="0" w:color="auto"/>
            </w:tcBorders>
            <w:vAlign w:val="center"/>
          </w:tcPr>
          <w:p w:rsidR="0026218C" w:rsidRPr="009127AC" w:rsidRDefault="0026218C" w:rsidP="0026218C">
            <w:pPr>
              <w:jc w:val="center"/>
              <w:rPr>
                <w:i/>
              </w:rPr>
            </w:pPr>
            <w:r w:rsidRPr="009127AC">
              <w:rPr>
                <w:i/>
              </w:rPr>
              <w:t>Дома жилые, дачные, садовые и прочие</w:t>
            </w:r>
          </w:p>
        </w:tc>
      </w:tr>
      <w:tr w:rsidR="0026218C" w:rsidRPr="009127AC" w:rsidTr="009925D3">
        <w:tc>
          <w:tcPr>
            <w:tcW w:w="3402"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Дачный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13.3 Ведение дачного хозяйства</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3 эт.</w:t>
            </w:r>
          </w:p>
          <w:p w:rsidR="0026218C" w:rsidRPr="009127AC" w:rsidRDefault="0026218C" w:rsidP="0026218C">
            <w:pPr>
              <w:jc w:val="center"/>
            </w:pPr>
            <w:r w:rsidRPr="009127AC">
              <w:t>От уровня земли до:</w:t>
            </w:r>
          </w:p>
          <w:p w:rsidR="0026218C" w:rsidRPr="009127AC" w:rsidRDefault="0026218C" w:rsidP="0026218C">
            <w:pPr>
              <w:jc w:val="center"/>
            </w:pPr>
            <w:r w:rsidRPr="009127AC">
              <w:t>- верха плоской кровли  – 15 м</w:t>
            </w:r>
          </w:p>
          <w:p w:rsidR="0026218C" w:rsidRPr="009127AC" w:rsidRDefault="0026218C" w:rsidP="0026218C">
            <w:pPr>
              <w:jc w:val="center"/>
            </w:pPr>
            <w:r w:rsidRPr="009127AC">
              <w:t>- до конька скатной кровли – 18 м</w:t>
            </w:r>
          </w:p>
        </w:tc>
      </w:tr>
      <w:tr w:rsidR="0026218C" w:rsidRPr="009127AC" w:rsidTr="009925D3">
        <w:tc>
          <w:tcPr>
            <w:tcW w:w="3402"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Индивидуальный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 Для индивидуального жилищного строительства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Малоэтажный много-квартирный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2.1.1 Малоэтажная многоквартирная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Индивидуальный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2.2 Для ведения личного подсобного хозяйства</w:t>
            </w:r>
          </w:p>
          <w:p w:rsidR="0026218C" w:rsidRPr="009127AC" w:rsidRDefault="0026218C" w:rsidP="0026218C">
            <w:pPr>
              <w:ind w:firstLine="34"/>
              <w:jc w:val="center"/>
            </w:pPr>
            <w:r w:rsidRPr="009127AC">
              <w:t>(приусадебный участок)</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Блокированный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Среднеэтажный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2.5 Среднеэтажная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Садовый дом</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13.2 Ведение садоводства</w:t>
            </w: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Сооружения, пригодные к использованию в качестве жилья</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2.4 Передвижное жилье</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1 эт.</w:t>
            </w:r>
          </w:p>
          <w:p w:rsidR="0026218C" w:rsidRPr="009127AC" w:rsidRDefault="0026218C" w:rsidP="0026218C">
            <w:pPr>
              <w:jc w:val="center"/>
            </w:pPr>
            <w:r w:rsidRPr="009127AC">
              <w:t>От уровня земли до:</w:t>
            </w:r>
          </w:p>
          <w:p w:rsidR="0026218C" w:rsidRPr="009127AC" w:rsidRDefault="0026218C" w:rsidP="0026218C">
            <w:pPr>
              <w:jc w:val="center"/>
            </w:pPr>
            <w:r w:rsidRPr="009127AC">
              <w:t>- верха плоской кровли  – 4 м</w:t>
            </w:r>
          </w:p>
          <w:p w:rsidR="0026218C" w:rsidRPr="009127AC" w:rsidRDefault="0026218C" w:rsidP="0026218C">
            <w:pPr>
              <w:jc w:val="center"/>
            </w:pPr>
            <w:r w:rsidRPr="009127AC">
              <w:t>- до конька скатной кровли – 7 м</w:t>
            </w: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Некапитальное жилое строение и хозяйственные строения и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13.1 Ведение огородничества</w:t>
            </w: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10065" w:type="dxa"/>
            <w:gridSpan w:val="3"/>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rPr>
                <w:i/>
              </w:rPr>
            </w:pPr>
            <w:r w:rsidRPr="009127AC">
              <w:rPr>
                <w:i/>
              </w:rPr>
              <w:t>Гаражи, подсобные, вспомогательные, хозяйственные строения и сооружения</w:t>
            </w: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Индивидуальный гараж</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 Для индивидуального жилищного строительства</w:t>
            </w:r>
          </w:p>
          <w:p w:rsidR="0026218C" w:rsidRPr="009127AC" w:rsidRDefault="0026218C" w:rsidP="0026218C">
            <w:pPr>
              <w:ind w:firstLine="34"/>
              <w:jc w:val="center"/>
            </w:pPr>
            <w:r w:rsidRPr="009127AC">
              <w:t>2.1.1 Малоэтажная многоквартирная жилая застройка</w:t>
            </w:r>
          </w:p>
          <w:p w:rsidR="0026218C" w:rsidRPr="009127AC" w:rsidRDefault="0026218C" w:rsidP="0026218C">
            <w:pPr>
              <w:ind w:firstLine="34"/>
              <w:jc w:val="center"/>
            </w:pPr>
            <w:r w:rsidRPr="009127AC">
              <w:t>2.2 Для ведения личного подсобного хозяйства</w:t>
            </w:r>
          </w:p>
          <w:p w:rsidR="0026218C" w:rsidRPr="009127AC" w:rsidRDefault="0026218C" w:rsidP="0026218C">
            <w:pPr>
              <w:ind w:firstLine="34"/>
              <w:jc w:val="center"/>
            </w:pPr>
            <w:r w:rsidRPr="009127AC">
              <w:lastRenderedPageBreak/>
              <w:t>2.3 Блокированная жилая застройка</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lastRenderedPageBreak/>
              <w:t>1 эт.</w:t>
            </w:r>
          </w:p>
          <w:p w:rsidR="0026218C" w:rsidRPr="009127AC" w:rsidRDefault="0026218C" w:rsidP="0026218C">
            <w:pPr>
              <w:jc w:val="center"/>
            </w:pPr>
            <w:r w:rsidRPr="009127AC">
              <w:t>От уровня земли до:</w:t>
            </w:r>
          </w:p>
          <w:p w:rsidR="0026218C" w:rsidRPr="009127AC" w:rsidRDefault="0026218C" w:rsidP="0026218C">
            <w:pPr>
              <w:jc w:val="center"/>
            </w:pPr>
            <w:r w:rsidRPr="009127AC">
              <w:t>- верха плоской кровли  – 4 м</w:t>
            </w:r>
          </w:p>
          <w:p w:rsidR="0026218C" w:rsidRPr="009127AC" w:rsidRDefault="0026218C" w:rsidP="0026218C">
            <w:pPr>
              <w:jc w:val="center"/>
            </w:pPr>
            <w:r w:rsidRPr="009127AC">
              <w:t>- до конька скатной кровли – 7 м</w:t>
            </w:r>
          </w:p>
        </w:tc>
      </w:tr>
      <w:tr w:rsidR="0026218C" w:rsidRPr="009127AC" w:rsidTr="009925D3">
        <w:tc>
          <w:tcPr>
            <w:tcW w:w="340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Гаражи</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2.7 Обслуживание жилой застройки (для размещения объектов, предусмотренных видом 4.9 Обслуживание автотранспорта)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rPr>
          <w:trHeight w:val="276"/>
        </w:trPr>
        <w:tc>
          <w:tcPr>
            <w:tcW w:w="340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c>
          <w:tcPr>
            <w:tcW w:w="4111" w:type="dxa"/>
            <w:vMerge w:val="restart"/>
            <w:tcBorders>
              <w:top w:val="single" w:sz="4" w:space="0" w:color="auto"/>
              <w:left w:val="single" w:sz="4" w:space="0" w:color="auto"/>
              <w:right w:val="single" w:sz="4" w:space="0" w:color="auto"/>
            </w:tcBorders>
            <w:vAlign w:val="center"/>
          </w:tcPr>
          <w:p w:rsidR="0026218C" w:rsidRPr="009127AC" w:rsidRDefault="0026218C" w:rsidP="0026218C">
            <w:pPr>
              <w:ind w:firstLine="34"/>
              <w:jc w:val="center"/>
            </w:pPr>
            <w:r w:rsidRPr="009127AC">
              <w:t>2.7.1 Объекты гаражного назначения</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rPr>
          <w:trHeight w:val="64"/>
        </w:trPr>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Автомобильные мойки</w:t>
            </w:r>
          </w:p>
        </w:tc>
        <w:tc>
          <w:tcPr>
            <w:tcW w:w="4111" w:type="dxa"/>
            <w:vMerge/>
            <w:tcBorders>
              <w:left w:val="single" w:sz="4" w:space="0" w:color="auto"/>
              <w:bottom w:val="single" w:sz="4" w:space="0" w:color="auto"/>
              <w:right w:val="single" w:sz="4" w:space="0" w:color="auto"/>
            </w:tcBorders>
            <w:vAlign w:val="center"/>
          </w:tcPr>
          <w:p w:rsidR="0026218C" w:rsidRPr="009127AC" w:rsidRDefault="0026218C" w:rsidP="0026218C">
            <w:pPr>
              <w:ind w:firstLine="34"/>
              <w:jc w:val="center"/>
            </w:pP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Подсобные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 Для индивидуального жилищного строительства</w:t>
            </w:r>
          </w:p>
          <w:p w:rsidR="0026218C" w:rsidRPr="009127AC" w:rsidRDefault="0026218C" w:rsidP="0026218C">
            <w:pPr>
              <w:ind w:firstLine="34"/>
              <w:jc w:val="center"/>
            </w:pPr>
            <w:r w:rsidRPr="009127AC">
              <w:t>2.2 Для ведения личного подсобного хозяйства</w:t>
            </w:r>
          </w:p>
          <w:p w:rsidR="0026218C" w:rsidRPr="009127AC" w:rsidRDefault="0026218C" w:rsidP="0026218C">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Вспомогательные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2.1.1 Малоэтажная многоквартирная жилая застройка</w:t>
            </w:r>
          </w:p>
          <w:p w:rsidR="0026218C" w:rsidRPr="009127AC" w:rsidRDefault="0026218C" w:rsidP="0026218C">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2.2 Для ведения личного подсобного хозяйства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Хозяйственные строения и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13.1 Ведение огородничества</w:t>
            </w:r>
          </w:p>
          <w:p w:rsidR="0026218C" w:rsidRPr="009127AC" w:rsidRDefault="0026218C" w:rsidP="0026218C">
            <w:pPr>
              <w:ind w:firstLine="34"/>
              <w:jc w:val="center"/>
            </w:pPr>
            <w:r w:rsidRPr="009127AC">
              <w:t>13.2 Ведение садоводства</w:t>
            </w:r>
          </w:p>
          <w:p w:rsidR="0026218C" w:rsidRPr="009127AC" w:rsidRDefault="0026218C" w:rsidP="0026218C">
            <w:pPr>
              <w:ind w:firstLine="34"/>
              <w:jc w:val="center"/>
            </w:pPr>
            <w:r w:rsidRPr="009127AC">
              <w:t>13.3 Ведение дачного хозяйства</w:t>
            </w: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9925D3">
        <w:tc>
          <w:tcPr>
            <w:tcW w:w="10065" w:type="dxa"/>
            <w:gridSpan w:val="3"/>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rPr>
                <w:i/>
              </w:rPr>
            </w:pPr>
            <w:r w:rsidRPr="009127AC">
              <w:rPr>
                <w:i/>
              </w:rPr>
              <w:t>Прочие ОКС</w:t>
            </w:r>
          </w:p>
        </w:tc>
      </w:tr>
      <w:tr w:rsidR="0026218C" w:rsidRPr="009127AC" w:rsidTr="00E1429A">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культурного развития</w:t>
            </w:r>
          </w:p>
        </w:tc>
        <w:tc>
          <w:tcPr>
            <w:tcW w:w="4111" w:type="dxa"/>
            <w:vMerge w:val="restart"/>
            <w:tcBorders>
              <w:top w:val="single" w:sz="4" w:space="0" w:color="auto"/>
              <w:left w:val="single" w:sz="4" w:space="0" w:color="auto"/>
              <w:right w:val="single" w:sz="4" w:space="0" w:color="auto"/>
            </w:tcBorders>
            <w:vAlign w:val="center"/>
          </w:tcPr>
          <w:p w:rsidR="0026218C" w:rsidRPr="009127AC" w:rsidRDefault="0026218C" w:rsidP="0026218C">
            <w:pPr>
              <w:ind w:firstLine="34"/>
              <w:jc w:val="center"/>
            </w:pPr>
            <w:r w:rsidRPr="009127AC">
              <w:t>2.7 Обслуживание жилой застройки</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3 эт./18 м</w:t>
            </w:r>
          </w:p>
        </w:tc>
      </w:tr>
      <w:tr w:rsidR="0026218C" w:rsidRPr="009127AC" w:rsidTr="00E1429A">
        <w:trPr>
          <w:trHeight w:val="82"/>
        </w:trPr>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религиозного использования</w:t>
            </w:r>
          </w:p>
        </w:tc>
        <w:tc>
          <w:tcPr>
            <w:tcW w:w="4111"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E1429A">
        <w:trPr>
          <w:trHeight w:val="82"/>
        </w:trPr>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амбулаторного ветеринарного обслуживания</w:t>
            </w:r>
          </w:p>
        </w:tc>
        <w:tc>
          <w:tcPr>
            <w:tcW w:w="4111"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эт./10 м</w:t>
            </w:r>
          </w:p>
        </w:tc>
      </w:tr>
      <w:tr w:rsidR="0026218C" w:rsidRPr="009127AC" w:rsidTr="00E1429A">
        <w:trPr>
          <w:trHeight w:val="82"/>
        </w:trPr>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Рынки</w:t>
            </w:r>
          </w:p>
        </w:tc>
        <w:tc>
          <w:tcPr>
            <w:tcW w:w="4111"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эт./8 м</w:t>
            </w:r>
          </w:p>
        </w:tc>
      </w:tr>
      <w:tr w:rsidR="0026218C" w:rsidRPr="009127AC" w:rsidTr="00E1429A">
        <w:trPr>
          <w:trHeight w:val="82"/>
        </w:trPr>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Магазины</w:t>
            </w:r>
          </w:p>
        </w:tc>
        <w:tc>
          <w:tcPr>
            <w:tcW w:w="4111"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2 эт./10 м</w:t>
            </w:r>
          </w:p>
        </w:tc>
      </w:tr>
      <w:tr w:rsidR="0026218C" w:rsidRPr="009127AC" w:rsidTr="00E1429A">
        <w:trPr>
          <w:trHeight w:val="82"/>
        </w:trPr>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общественного питания</w:t>
            </w:r>
          </w:p>
        </w:tc>
        <w:tc>
          <w:tcPr>
            <w:tcW w:w="4111"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E1429A">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Посты органов внутренних дел, ответственных за безопасность дорожного движения</w:t>
            </w:r>
          </w:p>
        </w:tc>
        <w:tc>
          <w:tcPr>
            <w:tcW w:w="4111" w:type="dxa"/>
            <w:vMerge w:val="restart"/>
            <w:tcBorders>
              <w:top w:val="single" w:sz="4" w:space="0" w:color="auto"/>
              <w:left w:val="single" w:sz="4" w:space="0" w:color="auto"/>
              <w:right w:val="single" w:sz="4" w:space="0" w:color="auto"/>
            </w:tcBorders>
            <w:vAlign w:val="center"/>
          </w:tcPr>
          <w:p w:rsidR="0026218C" w:rsidRPr="009127AC" w:rsidRDefault="0026218C" w:rsidP="0026218C">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эт./10 м</w:t>
            </w:r>
          </w:p>
        </w:tc>
      </w:tr>
      <w:tr w:rsidR="0026218C" w:rsidRPr="009127AC" w:rsidTr="00E1429A">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4111" w:type="dxa"/>
            <w:vMerge/>
            <w:tcBorders>
              <w:left w:val="single" w:sz="4" w:space="0" w:color="auto"/>
              <w:bottom w:val="single" w:sz="4" w:space="0" w:color="auto"/>
              <w:right w:val="single" w:sz="4" w:space="0" w:color="auto"/>
            </w:tcBorders>
            <w:vAlign w:val="center"/>
          </w:tcPr>
          <w:p w:rsidR="0026218C" w:rsidRPr="009127AC" w:rsidRDefault="0026218C" w:rsidP="0026218C">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1 эт./4 м</w:t>
            </w:r>
          </w:p>
        </w:tc>
      </w:tr>
      <w:tr w:rsidR="0026218C" w:rsidRPr="009127AC" w:rsidTr="00E1429A">
        <w:tc>
          <w:tcPr>
            <w:tcW w:w="340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Объекты органов внутренних дел</w:t>
            </w:r>
          </w:p>
        </w:tc>
        <w:tc>
          <w:tcPr>
            <w:tcW w:w="4111"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8.3 Обеспечение внутреннего правопорядка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эт./10 м</w:t>
            </w:r>
          </w:p>
        </w:tc>
      </w:tr>
    </w:tbl>
    <w:p w:rsidR="0026218C" w:rsidRPr="009127AC" w:rsidRDefault="0026218C" w:rsidP="009925D3">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26218C" w:rsidRPr="009127AC" w:rsidRDefault="0026218C" w:rsidP="009925D3">
      <w:pPr>
        <w:spacing w:before="120" w:after="120"/>
        <w:jc w:val="center"/>
        <w:rPr>
          <w:b/>
        </w:rPr>
      </w:pPr>
      <w:r w:rsidRPr="009127AC">
        <w:rPr>
          <w:b/>
        </w:rPr>
        <w:t>Иные показатели</w:t>
      </w:r>
    </w:p>
    <w:p w:rsidR="0026218C" w:rsidRPr="009127AC" w:rsidRDefault="0026218C" w:rsidP="009925D3">
      <w:pPr>
        <w:ind w:firstLine="567"/>
        <w:jc w:val="both"/>
      </w:pPr>
      <w:r w:rsidRPr="009127AC">
        <w:t>Ограждение, устанавливаемое на границе с соседним земельным участком, должно быть просматриваемым (сетчатым или решетчатым) с целью минимального затенения территории соседнего участка и иметь высоту не более 1,8 м.</w:t>
      </w:r>
    </w:p>
    <w:p w:rsidR="0026218C" w:rsidRPr="009127AC" w:rsidRDefault="0026218C" w:rsidP="009925D3">
      <w:pPr>
        <w:ind w:firstLine="567"/>
        <w:jc w:val="both"/>
      </w:pPr>
      <w:r w:rsidRPr="009127AC">
        <w:lastRenderedPageBreak/>
        <w:t>Прочие ограждения земельного участка должны иметь высоту не более 1,7 м и могут быть как сетчатыми или решетчатыми, так и сплошными (глухими) по согласованию с Администрацией муниципального образования.</w:t>
      </w:r>
      <w:r w:rsidRPr="009127AC">
        <w:br w:type="page"/>
      </w:r>
    </w:p>
    <w:p w:rsidR="00804229" w:rsidRDefault="00804229" w:rsidP="00804229">
      <w:pPr>
        <w:pStyle w:val="21"/>
      </w:pPr>
      <w:bookmarkStart w:id="45" w:name="_Toc499560950"/>
      <w:bookmarkStart w:id="46" w:name="_Toc449459348"/>
      <w:bookmarkStart w:id="47" w:name="_Toc452031846"/>
      <w:bookmarkStart w:id="48" w:name="_Toc499557921"/>
      <w:r>
        <w:lastRenderedPageBreak/>
        <w:t>2.2.2. Ж2-</w:t>
      </w:r>
      <w:r w:rsidR="0026218C" w:rsidRPr="009127AC">
        <w:t>Зона застройки малоэтажными жилыми домами.</w:t>
      </w:r>
      <w:bookmarkEnd w:id="45"/>
    </w:p>
    <w:p w:rsidR="0026218C" w:rsidRPr="009127AC" w:rsidRDefault="0026218C" w:rsidP="00804229">
      <w:pPr>
        <w:pStyle w:val="3"/>
        <w:numPr>
          <w:ilvl w:val="0"/>
          <w:numId w:val="0"/>
        </w:numPr>
      </w:pPr>
      <w:bookmarkStart w:id="49" w:name="_Toc499560951"/>
      <w:r w:rsidRPr="009127AC">
        <w:t>Градостроительный регламент</w:t>
      </w:r>
      <w:bookmarkEnd w:id="46"/>
      <w:bookmarkEnd w:id="47"/>
      <w:bookmarkEnd w:id="48"/>
      <w:bookmarkEnd w:id="49"/>
    </w:p>
    <w:p w:rsidR="0026218C" w:rsidRPr="009127AC" w:rsidRDefault="0026218C" w:rsidP="00B83428">
      <w:pPr>
        <w:spacing w:before="120" w:after="120"/>
        <w:jc w:val="center"/>
        <w:rPr>
          <w:b/>
        </w:rPr>
      </w:pPr>
      <w:r w:rsidRPr="009127AC">
        <w:rPr>
          <w:b/>
        </w:rPr>
        <w:t xml:space="preserve">Виды разрешенного использования земельных участков и </w:t>
      </w:r>
      <w:r w:rsidR="00702863">
        <w:rPr>
          <w:b/>
        </w:rPr>
        <w:t>ОКС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1830"/>
        <w:gridCol w:w="3239"/>
        <w:gridCol w:w="3378"/>
      </w:tblGrid>
      <w:tr w:rsidR="0026218C" w:rsidRPr="009127AC" w:rsidTr="00B83428">
        <w:trPr>
          <w:trHeight w:val="276"/>
        </w:trPr>
        <w:tc>
          <w:tcPr>
            <w:tcW w:w="10207" w:type="dxa"/>
            <w:gridSpan w:val="4"/>
            <w:shd w:val="clear" w:color="auto" w:fill="EEECE1"/>
            <w:vAlign w:val="center"/>
          </w:tcPr>
          <w:p w:rsidR="0026218C" w:rsidRPr="009127AC" w:rsidRDefault="0026218C" w:rsidP="0026218C">
            <w:pPr>
              <w:ind w:left="-108" w:right="-107"/>
              <w:jc w:val="center"/>
              <w:rPr>
                <w:b/>
                <w:i/>
                <w:sz w:val="32"/>
                <w:szCs w:val="32"/>
              </w:rPr>
            </w:pPr>
            <w:r w:rsidRPr="009127AC">
              <w:rPr>
                <w:b/>
                <w:bCs/>
                <w:i/>
                <w:sz w:val="32"/>
                <w:szCs w:val="32"/>
              </w:rPr>
              <w:t xml:space="preserve">Ж2 - </w:t>
            </w:r>
            <w:r w:rsidRPr="009127AC">
              <w:rPr>
                <w:b/>
                <w:i/>
                <w:sz w:val="32"/>
                <w:szCs w:val="32"/>
              </w:rPr>
              <w:t>Зона застройки малоэтажными жилыми домами</w:t>
            </w:r>
          </w:p>
        </w:tc>
      </w:tr>
      <w:tr w:rsidR="0026218C" w:rsidRPr="009127AC" w:rsidTr="00B83428">
        <w:trPr>
          <w:trHeight w:val="230"/>
        </w:trPr>
        <w:tc>
          <w:tcPr>
            <w:tcW w:w="1703" w:type="dxa"/>
            <w:vMerge w:val="restart"/>
            <w:shd w:val="clear" w:color="auto" w:fill="EEECE1" w:themeFill="background2"/>
            <w:vAlign w:val="center"/>
          </w:tcPr>
          <w:p w:rsidR="0026218C" w:rsidRPr="009127AC" w:rsidRDefault="0026218C" w:rsidP="0026218C">
            <w:pPr>
              <w:jc w:val="center"/>
              <w:rPr>
                <w:b/>
                <w:bCs/>
              </w:rPr>
            </w:pPr>
            <w:r w:rsidRPr="009127AC">
              <w:rPr>
                <w:b/>
                <w:bCs/>
              </w:rPr>
              <w:t>*Код и наименование</w:t>
            </w:r>
          </w:p>
        </w:tc>
        <w:tc>
          <w:tcPr>
            <w:tcW w:w="8504" w:type="dxa"/>
            <w:gridSpan w:val="3"/>
            <w:shd w:val="clear" w:color="auto" w:fill="EEECE1" w:themeFill="background2"/>
            <w:vAlign w:val="center"/>
          </w:tcPr>
          <w:p w:rsidR="0026218C" w:rsidRPr="009127AC" w:rsidRDefault="0026218C" w:rsidP="0026218C">
            <w:pPr>
              <w:jc w:val="center"/>
              <w:rPr>
                <w:b/>
                <w:bCs/>
              </w:rPr>
            </w:pPr>
            <w:r w:rsidRPr="009127AC">
              <w:rPr>
                <w:b/>
                <w:bCs/>
              </w:rPr>
              <w:t>Виды разрешенного использования</w:t>
            </w:r>
          </w:p>
        </w:tc>
      </w:tr>
      <w:tr w:rsidR="0026218C" w:rsidRPr="009127AC" w:rsidTr="00B83428">
        <w:trPr>
          <w:trHeight w:val="137"/>
        </w:trPr>
        <w:tc>
          <w:tcPr>
            <w:tcW w:w="1703" w:type="dxa"/>
            <w:vMerge/>
            <w:shd w:val="clear" w:color="auto" w:fill="EEECE1" w:themeFill="background2"/>
            <w:vAlign w:val="center"/>
          </w:tcPr>
          <w:p w:rsidR="0026218C" w:rsidRPr="009127AC" w:rsidRDefault="0026218C" w:rsidP="0026218C">
            <w:pPr>
              <w:jc w:val="center"/>
              <w:rPr>
                <w:b/>
                <w:bCs/>
              </w:rPr>
            </w:pPr>
          </w:p>
        </w:tc>
        <w:tc>
          <w:tcPr>
            <w:tcW w:w="1842" w:type="dxa"/>
            <w:shd w:val="clear" w:color="auto" w:fill="EEECE1" w:themeFill="background2"/>
            <w:vAlign w:val="center"/>
          </w:tcPr>
          <w:p w:rsidR="0026218C" w:rsidRPr="009127AC" w:rsidRDefault="0026218C" w:rsidP="0026218C">
            <w:pPr>
              <w:ind w:left="-86" w:right="-104"/>
              <w:jc w:val="center"/>
              <w:rPr>
                <w:b/>
                <w:bCs/>
              </w:rPr>
            </w:pPr>
            <w:r w:rsidRPr="009127AC">
              <w:rPr>
                <w:b/>
                <w:bCs/>
              </w:rPr>
              <w:t>Основные</w:t>
            </w:r>
          </w:p>
        </w:tc>
        <w:tc>
          <w:tcPr>
            <w:tcW w:w="3261" w:type="dxa"/>
            <w:shd w:val="clear" w:color="auto" w:fill="EEECE1" w:themeFill="background2"/>
            <w:vAlign w:val="center"/>
          </w:tcPr>
          <w:p w:rsidR="0026218C" w:rsidRPr="009127AC" w:rsidRDefault="0026218C" w:rsidP="0026218C">
            <w:pPr>
              <w:ind w:left="34" w:hanging="34"/>
              <w:jc w:val="center"/>
              <w:rPr>
                <w:b/>
                <w:bCs/>
              </w:rPr>
            </w:pPr>
            <w:r w:rsidRPr="009127AC">
              <w:rPr>
                <w:b/>
                <w:bCs/>
              </w:rPr>
              <w:t>Условно разрешенные</w:t>
            </w:r>
          </w:p>
        </w:tc>
        <w:tc>
          <w:tcPr>
            <w:tcW w:w="3401" w:type="dxa"/>
            <w:shd w:val="clear" w:color="auto" w:fill="EEECE1" w:themeFill="background2"/>
            <w:vAlign w:val="center"/>
          </w:tcPr>
          <w:p w:rsidR="0026218C" w:rsidRPr="009127AC" w:rsidRDefault="0026218C" w:rsidP="0026218C">
            <w:pPr>
              <w:jc w:val="center"/>
              <w:rPr>
                <w:b/>
                <w:bCs/>
              </w:rPr>
            </w:pPr>
            <w:r w:rsidRPr="009127AC">
              <w:rPr>
                <w:b/>
                <w:bCs/>
              </w:rPr>
              <w:t>Вспомогательные</w:t>
            </w:r>
          </w:p>
        </w:tc>
      </w:tr>
      <w:tr w:rsidR="0026218C" w:rsidRPr="009127AC" w:rsidTr="00B83428">
        <w:trPr>
          <w:trHeight w:val="1395"/>
        </w:trPr>
        <w:tc>
          <w:tcPr>
            <w:tcW w:w="1703" w:type="dxa"/>
            <w:vAlign w:val="center"/>
          </w:tcPr>
          <w:p w:rsidR="0026218C" w:rsidRPr="009127AC" w:rsidRDefault="0026218C" w:rsidP="0026218C">
            <w:pPr>
              <w:jc w:val="center"/>
            </w:pPr>
            <w:r w:rsidRPr="009127AC">
              <w:t>2.1 Для индивидуального жилищного строительства</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Индивидуальный жилой дом</w:t>
            </w:r>
          </w:p>
        </w:tc>
        <w:tc>
          <w:tcPr>
            <w:tcW w:w="3261" w:type="dxa"/>
            <w:vAlign w:val="center"/>
          </w:tcPr>
          <w:p w:rsidR="0026218C" w:rsidRPr="009127AC" w:rsidRDefault="0026218C" w:rsidP="0026218C">
            <w:pPr>
              <w:ind w:hanging="59"/>
              <w:jc w:val="center"/>
              <w:rPr>
                <w:bCs/>
              </w:rPr>
            </w:pPr>
            <w:r w:rsidRPr="009127AC">
              <w:rPr>
                <w:bCs/>
              </w:rPr>
              <w:t>Использование вспомогательных видов разрешенного использования для ведения индивидуальной предпринимательской деятельности</w:t>
            </w:r>
          </w:p>
        </w:tc>
        <w:tc>
          <w:tcPr>
            <w:tcW w:w="3401" w:type="dxa"/>
            <w:vMerge w:val="restart"/>
            <w:vAlign w:val="center"/>
          </w:tcPr>
          <w:p w:rsidR="0026218C" w:rsidRPr="009127AC" w:rsidRDefault="0026218C" w:rsidP="0026218C">
            <w:pPr>
              <w:pStyle w:val="ConsPlusNormal"/>
              <w:ind w:hanging="59"/>
              <w:jc w:val="center"/>
              <w:rPr>
                <w:rFonts w:ascii="Times New Roman" w:hAnsi="Times New Roman" w:cs="Times New Roman"/>
                <w:bCs/>
                <w:sz w:val="24"/>
                <w:szCs w:val="24"/>
              </w:rPr>
            </w:pPr>
            <w:r w:rsidRPr="009127AC">
              <w:rPr>
                <w:rFonts w:ascii="Times New Roman" w:hAnsi="Times New Roman" w:cs="Times New Roman"/>
                <w:bCs/>
                <w:sz w:val="24"/>
                <w:szCs w:val="24"/>
              </w:rPr>
              <w:t>Выращивание плодовых, ягодных, овощных, бахчевых или иных декоративных или сельскохозяйственных культур</w:t>
            </w:r>
          </w:p>
          <w:p w:rsidR="0026218C" w:rsidRPr="009127AC" w:rsidRDefault="0026218C" w:rsidP="0026218C">
            <w:pPr>
              <w:ind w:hanging="59"/>
              <w:jc w:val="center"/>
              <w:rPr>
                <w:bCs/>
              </w:rPr>
            </w:pPr>
            <w:r w:rsidRPr="009127AC">
              <w:rPr>
                <w:bCs/>
              </w:rPr>
              <w:t>Индивидуальные гаражи и подсобные сооружения (в том числе, но не исключительно):</w:t>
            </w:r>
          </w:p>
          <w:p w:rsidR="0026218C" w:rsidRPr="009127AC" w:rsidRDefault="0026218C" w:rsidP="0026218C">
            <w:pPr>
              <w:ind w:hanging="59"/>
              <w:jc w:val="center"/>
              <w:rPr>
                <w:bCs/>
              </w:rPr>
            </w:pPr>
            <w:r w:rsidRPr="009127AC">
              <w:rPr>
                <w:bCs/>
              </w:rPr>
              <w:t>- сараи и хранилища;</w:t>
            </w:r>
          </w:p>
          <w:p w:rsidR="0026218C" w:rsidRPr="009127AC" w:rsidRDefault="0026218C" w:rsidP="0026218C">
            <w:pPr>
              <w:ind w:hanging="59"/>
              <w:jc w:val="center"/>
              <w:rPr>
                <w:bCs/>
              </w:rPr>
            </w:pPr>
            <w:r w:rsidRPr="009127AC">
              <w:rPr>
                <w:bCs/>
              </w:rPr>
              <w:t>-теплицы, оранжереи</w:t>
            </w:r>
            <w:r w:rsidRPr="009127AC">
              <w:rPr>
                <w:bCs/>
                <w:vertAlign w:val="superscript"/>
              </w:rPr>
              <w:t>1</w:t>
            </w:r>
          </w:p>
          <w:p w:rsidR="0026218C" w:rsidRPr="009127AC" w:rsidRDefault="0026218C" w:rsidP="0026218C">
            <w:pPr>
              <w:ind w:hanging="59"/>
              <w:jc w:val="center"/>
              <w:rPr>
                <w:bCs/>
              </w:rPr>
            </w:pPr>
            <w:r w:rsidRPr="009127AC">
              <w:rPr>
                <w:bCs/>
              </w:rPr>
              <w:t>- гаражи или площадки общей вместимостью до 2-х машино</w:t>
            </w:r>
            <w:r w:rsidR="00A90302">
              <w:rPr>
                <w:bCs/>
              </w:rPr>
              <w:t>-</w:t>
            </w:r>
            <w:r w:rsidRPr="009127AC">
              <w:rPr>
                <w:bCs/>
              </w:rPr>
              <w:t>мест</w:t>
            </w:r>
          </w:p>
          <w:p w:rsidR="0026218C" w:rsidRPr="009127AC" w:rsidRDefault="0026218C" w:rsidP="0026218C">
            <w:pPr>
              <w:ind w:hanging="59"/>
              <w:jc w:val="center"/>
              <w:rPr>
                <w:bCs/>
              </w:rPr>
            </w:pPr>
            <w:r w:rsidRPr="009127AC">
              <w:rPr>
                <w:bCs/>
              </w:rPr>
              <w:t>- домашние мастерские</w:t>
            </w:r>
            <w:r w:rsidRPr="009127AC">
              <w:rPr>
                <w:bCs/>
                <w:vertAlign w:val="superscript"/>
              </w:rPr>
              <w:t>1</w:t>
            </w:r>
          </w:p>
          <w:p w:rsidR="0026218C" w:rsidRPr="009127AC" w:rsidRDefault="0026218C" w:rsidP="0026218C">
            <w:pPr>
              <w:ind w:hanging="59"/>
              <w:jc w:val="center"/>
              <w:rPr>
                <w:bCs/>
                <w:vertAlign w:val="superscript"/>
              </w:rPr>
            </w:pPr>
            <w:r w:rsidRPr="009127AC">
              <w:rPr>
                <w:bCs/>
              </w:rPr>
              <w:t>- кухни и коптильни</w:t>
            </w:r>
            <w:r w:rsidRPr="009127AC">
              <w:rPr>
                <w:bCs/>
                <w:vertAlign w:val="superscript"/>
              </w:rPr>
              <w:t>1</w:t>
            </w:r>
          </w:p>
          <w:p w:rsidR="0026218C" w:rsidRPr="009127AC" w:rsidRDefault="0026218C" w:rsidP="0026218C">
            <w:pPr>
              <w:ind w:hanging="59"/>
              <w:jc w:val="center"/>
              <w:rPr>
                <w:bCs/>
              </w:rPr>
            </w:pPr>
            <w:r w:rsidRPr="009127AC">
              <w:rPr>
                <w:bCs/>
              </w:rPr>
              <w:t>- индивидуальные бани, души и иные помещения для принятия водных процедур</w:t>
            </w:r>
            <w:r w:rsidRPr="009127AC">
              <w:rPr>
                <w:bCs/>
                <w:vertAlign w:val="superscript"/>
              </w:rPr>
              <w:t>1</w:t>
            </w:r>
          </w:p>
          <w:p w:rsidR="0026218C" w:rsidRPr="009127AC" w:rsidRDefault="0026218C" w:rsidP="0026218C">
            <w:pPr>
              <w:ind w:hanging="59"/>
              <w:jc w:val="center"/>
              <w:rPr>
                <w:bCs/>
              </w:rPr>
            </w:pPr>
            <w:r w:rsidRPr="009127AC">
              <w:rPr>
                <w:bCs/>
              </w:rPr>
              <w:t>- надворные туалеты</w:t>
            </w:r>
          </w:p>
          <w:p w:rsidR="0026218C" w:rsidRPr="009127AC" w:rsidRDefault="0026218C" w:rsidP="0026218C">
            <w:pPr>
              <w:ind w:hanging="59"/>
              <w:jc w:val="center"/>
              <w:rPr>
                <w:bCs/>
                <w:vertAlign w:val="superscript"/>
              </w:rPr>
            </w:pPr>
            <w:r w:rsidRPr="009127AC">
              <w:rPr>
                <w:bCs/>
              </w:rPr>
              <w:t>- индивидуальные бассейны</w:t>
            </w:r>
            <w:r w:rsidRPr="009127AC">
              <w:rPr>
                <w:bCs/>
                <w:vertAlign w:val="superscript"/>
              </w:rPr>
              <w:t>1</w:t>
            </w:r>
          </w:p>
          <w:p w:rsidR="0026218C" w:rsidRPr="009127AC" w:rsidRDefault="0026218C" w:rsidP="0026218C">
            <w:pPr>
              <w:ind w:hanging="59"/>
              <w:jc w:val="center"/>
              <w:rPr>
                <w:bCs/>
              </w:rPr>
            </w:pPr>
            <w:r w:rsidRPr="009127AC">
              <w:rPr>
                <w:bCs/>
              </w:rPr>
              <w:t>- навесы, беседки</w:t>
            </w:r>
          </w:p>
          <w:p w:rsidR="0026218C" w:rsidRPr="009127AC" w:rsidRDefault="0026218C" w:rsidP="0026218C">
            <w:pPr>
              <w:ind w:hanging="59"/>
              <w:jc w:val="center"/>
              <w:rPr>
                <w:bCs/>
              </w:rPr>
            </w:pPr>
            <w:r w:rsidRPr="009127AC">
              <w:rPr>
                <w:bCs/>
              </w:rPr>
              <w:t>- проходы, проезды, тропы, аллеи</w:t>
            </w:r>
          </w:p>
          <w:p w:rsidR="0026218C" w:rsidRPr="009127AC" w:rsidRDefault="0026218C" w:rsidP="0026218C">
            <w:pPr>
              <w:ind w:hanging="59"/>
              <w:jc w:val="center"/>
              <w:rPr>
                <w:bCs/>
              </w:rPr>
            </w:pPr>
            <w:r w:rsidRPr="009127AC">
              <w:rPr>
                <w:bCs/>
              </w:rPr>
              <w:t>- индивидуальные резервуары для хранения воды, скважины для забора воды, индивидуальные колодцы)</w:t>
            </w:r>
          </w:p>
          <w:p w:rsidR="0026218C" w:rsidRPr="009127AC" w:rsidRDefault="0026218C" w:rsidP="0026218C">
            <w:pPr>
              <w:jc w:val="center"/>
              <w:rPr>
                <w:bCs/>
              </w:rPr>
            </w:pPr>
            <w:r w:rsidRPr="009127AC">
              <w:t>Обустройство спортивных и детских площадок, площадок отдыха</w:t>
            </w:r>
            <w:r w:rsidRPr="009127AC">
              <w:rPr>
                <w:vertAlign w:val="superscript"/>
              </w:rPr>
              <w:t>2</w:t>
            </w:r>
          </w:p>
        </w:tc>
      </w:tr>
      <w:tr w:rsidR="0026218C" w:rsidRPr="009127AC" w:rsidTr="00B83428">
        <w:trPr>
          <w:trHeight w:val="584"/>
        </w:trPr>
        <w:tc>
          <w:tcPr>
            <w:tcW w:w="1703" w:type="dxa"/>
            <w:vAlign w:val="center"/>
          </w:tcPr>
          <w:p w:rsidR="0026218C" w:rsidRPr="009127AC" w:rsidRDefault="0026218C" w:rsidP="0026218C">
            <w:pPr>
              <w:ind w:left="-108" w:right="-108"/>
              <w:jc w:val="center"/>
            </w:pPr>
            <w:r w:rsidRPr="009127AC">
              <w:rPr>
                <w:bCs/>
              </w:rPr>
              <w:t>2.1.1 М</w:t>
            </w:r>
            <w:r w:rsidRPr="009127AC">
              <w:t>алоэт-ажная многоквартирная жилая застройка</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Малоэтажный многоквартирный жилой дом</w:t>
            </w:r>
          </w:p>
        </w:tc>
        <w:tc>
          <w:tcPr>
            <w:tcW w:w="3261" w:type="dxa"/>
            <w:vAlign w:val="center"/>
          </w:tcPr>
          <w:p w:rsidR="0026218C" w:rsidRPr="009127AC" w:rsidRDefault="0026218C" w:rsidP="0026218C">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3401" w:type="dxa"/>
            <w:vMerge/>
            <w:vAlign w:val="center"/>
          </w:tcPr>
          <w:p w:rsidR="0026218C" w:rsidRPr="009127AC" w:rsidRDefault="0026218C" w:rsidP="0026218C">
            <w:pPr>
              <w:jc w:val="center"/>
            </w:pPr>
          </w:p>
        </w:tc>
      </w:tr>
      <w:tr w:rsidR="0026218C" w:rsidRPr="009127AC" w:rsidTr="00B83428">
        <w:trPr>
          <w:trHeight w:val="470"/>
        </w:trPr>
        <w:tc>
          <w:tcPr>
            <w:tcW w:w="1703" w:type="dxa"/>
            <w:vAlign w:val="center"/>
          </w:tcPr>
          <w:p w:rsidR="0026218C" w:rsidRPr="009127AC" w:rsidRDefault="0026218C" w:rsidP="0026218C">
            <w:pPr>
              <w:ind w:left="-108" w:right="-108"/>
              <w:jc w:val="center"/>
            </w:pPr>
            <w:r w:rsidRPr="009127AC">
              <w:rPr>
                <w:bCs/>
              </w:rPr>
              <w:t>2.3 Блокированная жилая застройка</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bCs/>
                <w:sz w:val="24"/>
                <w:szCs w:val="24"/>
              </w:rPr>
              <w:t>Блокированный жилой дом</w:t>
            </w:r>
          </w:p>
        </w:tc>
        <w:tc>
          <w:tcPr>
            <w:tcW w:w="3261" w:type="dxa"/>
            <w:vAlign w:val="center"/>
          </w:tcPr>
          <w:p w:rsidR="0026218C" w:rsidRPr="009127AC" w:rsidRDefault="0026218C" w:rsidP="0026218C">
            <w:pPr>
              <w:ind w:hanging="59"/>
              <w:jc w:val="center"/>
              <w:rPr>
                <w:bCs/>
              </w:rPr>
            </w:pPr>
            <w:r w:rsidRPr="009127AC">
              <w:rPr>
                <w:bCs/>
              </w:rPr>
              <w:t>Индивидуальные подсобные сооружения (в том числе, но не исключительно):</w:t>
            </w:r>
          </w:p>
          <w:p w:rsidR="0026218C" w:rsidRPr="009127AC" w:rsidRDefault="0026218C" w:rsidP="0026218C">
            <w:pPr>
              <w:ind w:hanging="59"/>
              <w:jc w:val="center"/>
              <w:rPr>
                <w:bCs/>
                <w:vertAlign w:val="superscript"/>
              </w:rPr>
            </w:pPr>
            <w:r w:rsidRPr="009127AC">
              <w:rPr>
                <w:bCs/>
              </w:rPr>
              <w:t>- постройки, загоны, вольеры для содержания домашних животных и птицы</w:t>
            </w:r>
          </w:p>
          <w:p w:rsidR="0026218C" w:rsidRPr="009127AC" w:rsidRDefault="0026218C" w:rsidP="0026218C">
            <w:pPr>
              <w:ind w:hanging="59"/>
              <w:jc w:val="center"/>
              <w:rPr>
                <w:bCs/>
              </w:rPr>
            </w:pPr>
            <w:r w:rsidRPr="009127AC">
              <w:rPr>
                <w:bCs/>
              </w:rPr>
              <w:t>-теплицы, оранжереи</w:t>
            </w:r>
          </w:p>
          <w:p w:rsidR="0026218C" w:rsidRPr="009127AC" w:rsidRDefault="0026218C" w:rsidP="0026218C">
            <w:pPr>
              <w:ind w:hanging="59"/>
              <w:jc w:val="center"/>
              <w:rPr>
                <w:bCs/>
              </w:rPr>
            </w:pPr>
            <w:r w:rsidRPr="009127AC">
              <w:rPr>
                <w:bCs/>
              </w:rPr>
              <w:t>- домашние мастерские</w:t>
            </w:r>
          </w:p>
          <w:p w:rsidR="0026218C" w:rsidRPr="009127AC" w:rsidRDefault="0026218C" w:rsidP="0026218C">
            <w:pPr>
              <w:ind w:hanging="59"/>
              <w:jc w:val="center"/>
              <w:rPr>
                <w:bCs/>
                <w:vertAlign w:val="superscript"/>
              </w:rPr>
            </w:pPr>
            <w:r w:rsidRPr="009127AC">
              <w:rPr>
                <w:bCs/>
              </w:rPr>
              <w:t>- кухни и коптильни</w:t>
            </w:r>
          </w:p>
          <w:p w:rsidR="0026218C" w:rsidRPr="009127AC" w:rsidRDefault="0026218C" w:rsidP="0026218C">
            <w:pPr>
              <w:ind w:hanging="59"/>
              <w:jc w:val="center"/>
              <w:rPr>
                <w:bCs/>
              </w:rPr>
            </w:pPr>
            <w:r w:rsidRPr="009127AC">
              <w:rPr>
                <w:bCs/>
              </w:rPr>
              <w:t>- индивидуальные бани, души и иные помещения для принятия водных процедур</w:t>
            </w:r>
          </w:p>
          <w:p w:rsidR="0026218C" w:rsidRPr="009127AC" w:rsidRDefault="0026218C" w:rsidP="0026218C">
            <w:pPr>
              <w:ind w:hanging="59"/>
              <w:jc w:val="center"/>
            </w:pPr>
            <w:r w:rsidRPr="009127AC">
              <w:rPr>
                <w:bCs/>
              </w:rPr>
              <w:t>- индивидуальные бассейны)</w:t>
            </w:r>
          </w:p>
        </w:tc>
        <w:tc>
          <w:tcPr>
            <w:tcW w:w="3401" w:type="dxa"/>
            <w:vMerge/>
            <w:vAlign w:val="center"/>
          </w:tcPr>
          <w:p w:rsidR="0026218C" w:rsidRPr="009127AC" w:rsidRDefault="0026218C" w:rsidP="0026218C">
            <w:pPr>
              <w:jc w:val="center"/>
            </w:pPr>
          </w:p>
        </w:tc>
      </w:tr>
      <w:tr w:rsidR="0026218C" w:rsidRPr="009127AC" w:rsidTr="00B83428">
        <w:trPr>
          <w:trHeight w:val="470"/>
        </w:trPr>
        <w:tc>
          <w:tcPr>
            <w:tcW w:w="1703" w:type="dxa"/>
            <w:vAlign w:val="center"/>
          </w:tcPr>
          <w:p w:rsidR="0026218C" w:rsidRPr="009127AC" w:rsidRDefault="0026218C" w:rsidP="0026218C">
            <w:pPr>
              <w:ind w:left="-108" w:right="-108"/>
              <w:jc w:val="center"/>
            </w:pPr>
            <w:r w:rsidRPr="009127AC">
              <w:rPr>
                <w:bCs/>
              </w:rPr>
              <w:t>2.4 Передвижное жилье</w:t>
            </w:r>
          </w:p>
        </w:tc>
        <w:tc>
          <w:tcPr>
            <w:tcW w:w="1842" w:type="dxa"/>
            <w:vMerge w:val="restart"/>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3261" w:type="dxa"/>
            <w:vMerge w:val="restart"/>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bCs/>
                <w:sz w:val="24"/>
                <w:szCs w:val="24"/>
              </w:rPr>
              <w:t>Все виды использования, предусмотренные Классификатором для таких земельных участков, кроме средне</w:t>
            </w:r>
            <w:r w:rsidR="00A90302">
              <w:rPr>
                <w:rFonts w:ascii="Times New Roman" w:hAnsi="Times New Roman" w:cs="Times New Roman"/>
                <w:bCs/>
                <w:sz w:val="24"/>
                <w:szCs w:val="24"/>
              </w:rPr>
              <w:t>э</w:t>
            </w:r>
            <w:r w:rsidRPr="009127AC">
              <w:rPr>
                <w:rFonts w:ascii="Times New Roman" w:hAnsi="Times New Roman" w:cs="Times New Roman"/>
                <w:bCs/>
                <w:sz w:val="24"/>
                <w:szCs w:val="24"/>
              </w:rPr>
              <w:t>тажных жилых домов высотой более 5 этажей</w:t>
            </w:r>
          </w:p>
        </w:tc>
        <w:tc>
          <w:tcPr>
            <w:tcW w:w="3401" w:type="dxa"/>
            <w:vMerge w:val="restart"/>
            <w:vAlign w:val="center"/>
          </w:tcPr>
          <w:p w:rsidR="0026218C" w:rsidRPr="009127AC" w:rsidRDefault="0026218C" w:rsidP="0026218C">
            <w:pPr>
              <w:jc w:val="center"/>
            </w:pPr>
            <w:r w:rsidRPr="009127AC">
              <w:t>-</w:t>
            </w:r>
          </w:p>
        </w:tc>
      </w:tr>
      <w:tr w:rsidR="0026218C" w:rsidRPr="009127AC" w:rsidTr="00B83428">
        <w:trPr>
          <w:trHeight w:val="470"/>
        </w:trPr>
        <w:tc>
          <w:tcPr>
            <w:tcW w:w="1703" w:type="dxa"/>
            <w:vAlign w:val="center"/>
          </w:tcPr>
          <w:p w:rsidR="0026218C" w:rsidRPr="009127AC" w:rsidRDefault="0026218C" w:rsidP="0026218C">
            <w:pPr>
              <w:ind w:left="-108" w:right="-108"/>
              <w:jc w:val="center"/>
            </w:pPr>
            <w:r w:rsidRPr="009127AC">
              <w:rPr>
                <w:bCs/>
              </w:rPr>
              <w:t>2.5 Среднеэтажная жилая застройка</w:t>
            </w:r>
          </w:p>
        </w:tc>
        <w:tc>
          <w:tcPr>
            <w:tcW w:w="1842"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261" w:type="dxa"/>
            <w:vMerge/>
            <w:vAlign w:val="center"/>
          </w:tcPr>
          <w:p w:rsidR="0026218C" w:rsidRPr="009127AC" w:rsidRDefault="0026218C" w:rsidP="0026218C">
            <w:pPr>
              <w:pStyle w:val="ConsPlusNormal"/>
              <w:ind w:firstLine="0"/>
              <w:jc w:val="center"/>
              <w:rPr>
                <w:rFonts w:ascii="Times New Roman" w:hAnsi="Times New Roman" w:cs="Times New Roman"/>
                <w:sz w:val="24"/>
                <w:szCs w:val="24"/>
              </w:rPr>
            </w:pPr>
          </w:p>
        </w:tc>
        <w:tc>
          <w:tcPr>
            <w:tcW w:w="3401" w:type="dxa"/>
            <w:vMerge/>
            <w:vAlign w:val="center"/>
          </w:tcPr>
          <w:p w:rsidR="0026218C" w:rsidRPr="009127AC" w:rsidRDefault="0026218C" w:rsidP="0026218C">
            <w:pPr>
              <w:jc w:val="center"/>
            </w:pPr>
          </w:p>
        </w:tc>
      </w:tr>
      <w:tr w:rsidR="0026218C" w:rsidRPr="009127AC" w:rsidTr="00B83428">
        <w:trPr>
          <w:trHeight w:val="920"/>
        </w:trPr>
        <w:tc>
          <w:tcPr>
            <w:tcW w:w="1703" w:type="dxa"/>
            <w:vAlign w:val="center"/>
          </w:tcPr>
          <w:p w:rsidR="0026218C" w:rsidRPr="009127AC" w:rsidRDefault="0026218C" w:rsidP="0026218C">
            <w:pPr>
              <w:ind w:left="-108" w:right="-108"/>
              <w:jc w:val="center"/>
            </w:pPr>
            <w:r w:rsidRPr="009127AC">
              <w:t>2.7 Обслуживание жилой застройки</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Виды использования, предусмотренные видом 3.1 Коммунальное обслуживание</w:t>
            </w:r>
          </w:p>
        </w:tc>
        <w:tc>
          <w:tcPr>
            <w:tcW w:w="3261"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Прочие виды использования, предусмотренные Классификатором для таких земельных участков</w:t>
            </w:r>
          </w:p>
        </w:tc>
        <w:tc>
          <w:tcPr>
            <w:tcW w:w="3401" w:type="dxa"/>
            <w:vMerge/>
            <w:vAlign w:val="center"/>
          </w:tcPr>
          <w:p w:rsidR="0026218C" w:rsidRPr="009127AC" w:rsidRDefault="0026218C" w:rsidP="0026218C">
            <w:pPr>
              <w:jc w:val="center"/>
            </w:pPr>
          </w:p>
        </w:tc>
      </w:tr>
      <w:tr w:rsidR="0026218C" w:rsidRPr="009127AC" w:rsidTr="00B83428">
        <w:trPr>
          <w:trHeight w:val="1178"/>
        </w:trPr>
        <w:tc>
          <w:tcPr>
            <w:tcW w:w="1703" w:type="dxa"/>
            <w:vAlign w:val="center"/>
          </w:tcPr>
          <w:p w:rsidR="0026218C" w:rsidRPr="009127AC" w:rsidRDefault="0026218C" w:rsidP="0026218C">
            <w:pPr>
              <w:ind w:left="-108" w:right="-108"/>
              <w:jc w:val="center"/>
            </w:pPr>
            <w:r w:rsidRPr="009127AC">
              <w:lastRenderedPageBreak/>
              <w:t>2.7.1 Объекты гаражного назначения</w:t>
            </w:r>
          </w:p>
        </w:tc>
        <w:tc>
          <w:tcPr>
            <w:tcW w:w="1842"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Отдельно стоящие и пристроенные гаражи, в том числе подземные, предназначенные для хранения личного автотранспорта граждан</w:t>
            </w:r>
          </w:p>
        </w:tc>
        <w:tc>
          <w:tcPr>
            <w:tcW w:w="3261" w:type="dxa"/>
            <w:vAlign w:val="center"/>
          </w:tcPr>
          <w:p w:rsidR="0026218C" w:rsidRPr="009127AC" w:rsidRDefault="0026218C" w:rsidP="0026218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Автомобильные мойки</w:t>
            </w:r>
          </w:p>
        </w:tc>
        <w:tc>
          <w:tcPr>
            <w:tcW w:w="3401" w:type="dxa"/>
            <w:vMerge w:val="restart"/>
            <w:vAlign w:val="center"/>
          </w:tcPr>
          <w:p w:rsidR="0026218C" w:rsidRPr="009127AC" w:rsidRDefault="0026218C" w:rsidP="0026218C">
            <w:pPr>
              <w:jc w:val="center"/>
            </w:pPr>
            <w:r w:rsidRPr="009127AC">
              <w:t>Объекты коммунального обслуживания</w:t>
            </w:r>
          </w:p>
          <w:p w:rsidR="0026218C" w:rsidRPr="009127AC" w:rsidRDefault="0026218C" w:rsidP="0026218C">
            <w:pPr>
              <w:jc w:val="center"/>
            </w:pPr>
            <w:r w:rsidRPr="009127AC">
              <w:t>Объекты для обслуживания работников и посетителей</w:t>
            </w:r>
          </w:p>
          <w:p w:rsidR="0026218C" w:rsidRPr="009127AC" w:rsidRDefault="0026218C" w:rsidP="0026218C">
            <w:pPr>
              <w:jc w:val="center"/>
            </w:pPr>
            <w:r w:rsidRPr="009127AC">
              <w:t>Монументы, памятники и памятные знаки</w:t>
            </w:r>
          </w:p>
          <w:p w:rsidR="0026218C" w:rsidRPr="009127AC" w:rsidRDefault="0026218C" w:rsidP="0026218C">
            <w:pPr>
              <w:jc w:val="center"/>
            </w:pPr>
            <w:r w:rsidRPr="009127AC">
              <w:t>Зеленые насаждения декоративные и объекты ландшафтного дизайна</w:t>
            </w:r>
          </w:p>
          <w:p w:rsidR="0026218C" w:rsidRPr="009127AC" w:rsidRDefault="0026218C" w:rsidP="0026218C">
            <w:pPr>
              <w:jc w:val="center"/>
            </w:pPr>
            <w:r w:rsidRPr="009127AC">
              <w:t>Беседки, скульптура и скульптурные композиции, фонтаны и другие объекты садово-парковой архитектуры</w:t>
            </w: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5.1 Спорт</w:t>
            </w:r>
          </w:p>
        </w:tc>
        <w:tc>
          <w:tcPr>
            <w:tcW w:w="1842" w:type="dxa"/>
            <w:vMerge w:val="restart"/>
            <w:vAlign w:val="center"/>
          </w:tcPr>
          <w:p w:rsidR="0026218C" w:rsidRPr="009127AC" w:rsidRDefault="0026218C" w:rsidP="0026218C">
            <w:pPr>
              <w:jc w:val="center"/>
              <w:rPr>
                <w:bCs/>
              </w:rPr>
            </w:pPr>
            <w:r w:rsidRPr="009127AC">
              <w:rPr>
                <w:bCs/>
              </w:rPr>
              <w:t>-</w:t>
            </w:r>
          </w:p>
        </w:tc>
        <w:tc>
          <w:tcPr>
            <w:tcW w:w="3261" w:type="dxa"/>
            <w:vAlign w:val="center"/>
          </w:tcPr>
          <w:p w:rsidR="0026218C" w:rsidRPr="009127AC" w:rsidRDefault="0026218C" w:rsidP="0026218C">
            <w:pPr>
              <w:jc w:val="center"/>
              <w:rPr>
                <w:bCs/>
              </w:rPr>
            </w:pPr>
            <w:r w:rsidRPr="009127AC">
              <w:rPr>
                <w:bCs/>
              </w:rPr>
              <w:t xml:space="preserve">Размещение </w:t>
            </w:r>
            <w:r w:rsidR="00702863">
              <w:rPr>
                <w:bCs/>
              </w:rPr>
              <w:t>ОКС</w:t>
            </w:r>
            <w:r w:rsidRPr="009127AC">
              <w:rPr>
                <w:bCs/>
              </w:rPr>
              <w:t xml:space="preserve"> для занятия массовым спортом и физкультурой без мест для зрителей в качестве спортивных залов, бассейнов, устройство спортивных площадок для занятия спортом и физкультурой</w:t>
            </w:r>
          </w:p>
        </w:tc>
        <w:tc>
          <w:tcPr>
            <w:tcW w:w="3401" w:type="dxa"/>
            <w:vMerge/>
            <w:vAlign w:val="center"/>
          </w:tcPr>
          <w:p w:rsidR="0026218C" w:rsidRPr="009127AC" w:rsidRDefault="0026218C" w:rsidP="0026218C">
            <w:pPr>
              <w:jc w:val="center"/>
              <w:rPr>
                <w:bCs/>
              </w:rPr>
            </w:pPr>
          </w:p>
        </w:tc>
      </w:tr>
      <w:tr w:rsidR="0026218C" w:rsidRPr="009127AC" w:rsidTr="00B83428">
        <w:trPr>
          <w:trHeight w:val="51"/>
        </w:trPr>
        <w:tc>
          <w:tcPr>
            <w:tcW w:w="1703" w:type="dxa"/>
            <w:vAlign w:val="center"/>
          </w:tcPr>
          <w:p w:rsidR="0026218C" w:rsidRPr="009127AC" w:rsidRDefault="0026218C" w:rsidP="0026218C">
            <w:pPr>
              <w:jc w:val="center"/>
              <w:rPr>
                <w:bCs/>
              </w:rPr>
            </w:pPr>
            <w:r w:rsidRPr="009127AC">
              <w:rPr>
                <w:bCs/>
              </w:rPr>
              <w:t>7.2 Автомобильный транспорт</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Посты органов внутренних дел, ответственных за безопасность дорожного движения</w:t>
            </w:r>
          </w:p>
          <w:p w:rsidR="0026218C" w:rsidRPr="009127AC" w:rsidRDefault="0026218C" w:rsidP="0026218C">
            <w:pPr>
              <w:jc w:val="center"/>
              <w:rPr>
                <w:bCs/>
              </w:rPr>
            </w:pPr>
            <w:r w:rsidRPr="009127AC">
              <w:rPr>
                <w:bCs/>
              </w:rPr>
              <w:t xml:space="preserve">Остановочные, торгово-остановочные пункты, стоянки и отстойно-разворотные площадки автомобильного транспорта, </w:t>
            </w:r>
            <w:r w:rsidRPr="009127AC">
              <w:t>осуществляющего перевозки людей по установленному маршруту</w:t>
            </w:r>
          </w:p>
        </w:tc>
        <w:tc>
          <w:tcPr>
            <w:tcW w:w="3401" w:type="dxa"/>
            <w:vMerge/>
            <w:vAlign w:val="center"/>
          </w:tcPr>
          <w:p w:rsidR="0026218C" w:rsidRPr="009127AC" w:rsidRDefault="0026218C" w:rsidP="0026218C">
            <w:pPr>
              <w:jc w:val="center"/>
              <w:rPr>
                <w:bCs/>
              </w:rPr>
            </w:pPr>
          </w:p>
        </w:tc>
      </w:tr>
      <w:tr w:rsidR="0026218C" w:rsidRPr="009127AC" w:rsidTr="00B83428">
        <w:trPr>
          <w:trHeight w:val="1932"/>
        </w:trPr>
        <w:tc>
          <w:tcPr>
            <w:tcW w:w="1703" w:type="dxa"/>
            <w:vAlign w:val="center"/>
          </w:tcPr>
          <w:p w:rsidR="0026218C" w:rsidRPr="009127AC" w:rsidRDefault="0026218C" w:rsidP="0026218C">
            <w:pPr>
              <w:jc w:val="center"/>
              <w:rPr>
                <w:bCs/>
              </w:rPr>
            </w:pPr>
            <w:r w:rsidRPr="009127AC">
              <w:rPr>
                <w:bCs/>
              </w:rPr>
              <w:t>8.3 Обеспечение внутреннего правопорядка</w:t>
            </w:r>
          </w:p>
        </w:tc>
        <w:tc>
          <w:tcPr>
            <w:tcW w:w="1842" w:type="dxa"/>
            <w:vMerge/>
            <w:vAlign w:val="center"/>
          </w:tcPr>
          <w:p w:rsidR="0026218C" w:rsidRPr="009127AC" w:rsidRDefault="0026218C" w:rsidP="0026218C">
            <w:pPr>
              <w:jc w:val="center"/>
              <w:rPr>
                <w:bCs/>
              </w:rPr>
            </w:pPr>
          </w:p>
        </w:tc>
        <w:tc>
          <w:tcPr>
            <w:tcW w:w="3261" w:type="dxa"/>
            <w:vAlign w:val="center"/>
          </w:tcPr>
          <w:p w:rsidR="0026218C" w:rsidRPr="009127AC" w:rsidRDefault="0026218C" w:rsidP="0026218C">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26218C" w:rsidRDefault="0026218C" w:rsidP="0026218C">
            <w:pPr>
              <w:jc w:val="center"/>
              <w:rPr>
                <w:bCs/>
              </w:rPr>
            </w:pPr>
            <w:r w:rsidRPr="009127AC">
              <w:rPr>
                <w:bCs/>
              </w:rPr>
              <w:t>Объекты органов внутренних дел (Участковые опорные пункты)</w:t>
            </w:r>
          </w:p>
          <w:p w:rsidR="00444AC5" w:rsidRPr="009127AC" w:rsidRDefault="00444AC5" w:rsidP="0026218C">
            <w:pPr>
              <w:jc w:val="center"/>
              <w:rPr>
                <w:bCs/>
              </w:rPr>
            </w:pPr>
            <w:r>
              <w:t>Объекты обеспечения по</w:t>
            </w:r>
            <w:r w:rsidRPr="009127AC">
              <w:t>жарной безопасности (</w:t>
            </w:r>
            <w:r>
              <w:t>пожарные части, депо и т.д.)</w:t>
            </w:r>
          </w:p>
        </w:tc>
        <w:tc>
          <w:tcPr>
            <w:tcW w:w="3401" w:type="dxa"/>
            <w:vMerge/>
            <w:vAlign w:val="center"/>
          </w:tcPr>
          <w:p w:rsidR="0026218C" w:rsidRPr="009127AC" w:rsidRDefault="0026218C" w:rsidP="0026218C">
            <w:pPr>
              <w:jc w:val="center"/>
              <w:rPr>
                <w:bCs/>
              </w:rPr>
            </w:pPr>
          </w:p>
        </w:tc>
      </w:tr>
    </w:tbl>
    <w:p w:rsidR="0026218C" w:rsidRPr="009127AC" w:rsidRDefault="0026218C" w:rsidP="00B83428">
      <w:pPr>
        <w:spacing w:before="120"/>
        <w:ind w:right="-142" w:firstLine="567"/>
        <w:jc w:val="both"/>
        <w:rPr>
          <w:i/>
        </w:rPr>
      </w:pPr>
      <w:r w:rsidRPr="009127AC">
        <w:rPr>
          <w:i/>
        </w:rPr>
        <w:t>*Код и наименование вида разрешенного использования земельного участка согласно Классификатору.</w:t>
      </w:r>
    </w:p>
    <w:p w:rsidR="0026218C" w:rsidRPr="009127AC" w:rsidRDefault="0026218C" w:rsidP="00B83428">
      <w:pPr>
        <w:spacing w:before="120"/>
        <w:ind w:right="-142" w:firstLine="567"/>
        <w:jc w:val="both"/>
        <w:rPr>
          <w:i/>
        </w:rPr>
      </w:pPr>
      <w:r w:rsidRPr="009127AC">
        <w:rPr>
          <w:i/>
          <w:vertAlign w:val="superscript"/>
        </w:rPr>
        <w:t>1</w:t>
      </w:r>
      <w:r w:rsidRPr="009127AC">
        <w:rPr>
          <w:i/>
        </w:rPr>
        <w:t xml:space="preserve">  – кроме земельных участков 2.3 Блокированная жилая застройка;</w:t>
      </w:r>
    </w:p>
    <w:p w:rsidR="0026218C" w:rsidRPr="009127AC" w:rsidRDefault="0026218C" w:rsidP="00B83428">
      <w:pPr>
        <w:ind w:right="-142" w:firstLine="567"/>
        <w:jc w:val="both"/>
        <w:rPr>
          <w:i/>
        </w:rPr>
      </w:pPr>
      <w:r w:rsidRPr="009127AC">
        <w:rPr>
          <w:i/>
          <w:vertAlign w:val="superscript"/>
        </w:rPr>
        <w:t>2</w:t>
      </w:r>
      <w:r w:rsidRPr="009127AC">
        <w:rPr>
          <w:i/>
        </w:rPr>
        <w:t xml:space="preserve"> – на земельных участках 2.1.1 Малоэтажная многоквартирная жилая застройка и 2.3 Блокированная жилая застройка.</w:t>
      </w:r>
    </w:p>
    <w:p w:rsidR="00E1429A" w:rsidRDefault="00E1429A" w:rsidP="00E1429A"/>
    <w:p w:rsidR="0026218C" w:rsidRPr="009127AC" w:rsidRDefault="00B22340" w:rsidP="00E1429A">
      <w:r w:rsidRPr="009127AC">
        <w:t xml:space="preserve">Предельные параметры использования земельных участков и ОКС приведены в нижеследующих Таблицах. </w:t>
      </w:r>
      <w:r w:rsidRPr="009127AC">
        <w:rPr>
          <w:rStyle w:val="blk"/>
        </w:rPr>
        <w:t xml:space="preserve">Прочие предельные (минимальные и (или) максимальные) размеры земельных </w:t>
      </w:r>
      <w:r w:rsidRPr="009127AC">
        <w:rPr>
          <w:rStyle w:val="blk"/>
        </w:rPr>
        <w:lastRenderedPageBreak/>
        <w:t>участков, предельные параметры разрешенного строительства, реконструкции ОКС не подлежат установлению</w:t>
      </w:r>
      <w:r w:rsidR="0026218C" w:rsidRPr="009127AC">
        <w:t>.</w:t>
      </w:r>
    </w:p>
    <w:p w:rsidR="0026218C" w:rsidRPr="009127AC" w:rsidRDefault="0026218C" w:rsidP="006320A0">
      <w:pPr>
        <w:spacing w:before="120" w:after="120"/>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835"/>
        <w:gridCol w:w="2977"/>
      </w:tblGrid>
      <w:tr w:rsidR="0026218C" w:rsidRPr="009127AC" w:rsidTr="00B83428">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26218C" w:rsidRPr="009127AC" w:rsidRDefault="0026218C" w:rsidP="0026218C">
            <w:pPr>
              <w:jc w:val="center"/>
              <w:rPr>
                <w:b/>
              </w:rPr>
            </w:pPr>
            <w:r w:rsidRPr="009127AC">
              <w:rPr>
                <w:b/>
                <w:bCs/>
                <w:i/>
                <w:sz w:val="32"/>
                <w:szCs w:val="32"/>
              </w:rPr>
              <w:t xml:space="preserve">Ж2 - </w:t>
            </w:r>
            <w:r w:rsidRPr="009127AC">
              <w:rPr>
                <w:b/>
                <w:i/>
                <w:sz w:val="32"/>
                <w:szCs w:val="32"/>
              </w:rPr>
              <w:t>Зона застройки малоэтажными жилыми домами</w:t>
            </w:r>
          </w:p>
        </w:tc>
      </w:tr>
      <w:tr w:rsidR="00776265" w:rsidRPr="009127AC" w:rsidTr="00776265">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26218C">
            <w:pPr>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76265" w:rsidRPr="009127AC" w:rsidRDefault="00776265" w:rsidP="0026218C">
            <w:pPr>
              <w:ind w:firstLine="33"/>
              <w:jc w:val="center"/>
              <w:rPr>
                <w:b/>
              </w:rPr>
            </w:pPr>
            <w:r w:rsidRPr="009127AC">
              <w:rPr>
                <w:b/>
              </w:rPr>
              <w:t>Предельные (минимальные и (или) максимальные) размеры земельных участков</w:t>
            </w:r>
          </w:p>
        </w:tc>
      </w:tr>
      <w:tr w:rsidR="00776265" w:rsidRPr="009127AC" w:rsidTr="00776265">
        <w:tc>
          <w:tcPr>
            <w:tcW w:w="4253" w:type="dxa"/>
            <w:vMerge/>
            <w:tcBorders>
              <w:left w:val="single" w:sz="4" w:space="0" w:color="auto"/>
              <w:right w:val="single" w:sz="4" w:space="0" w:color="auto"/>
            </w:tcBorders>
            <w:shd w:val="clear" w:color="auto" w:fill="EEECE1" w:themeFill="background2"/>
            <w:vAlign w:val="center"/>
          </w:tcPr>
          <w:p w:rsidR="00776265" w:rsidRPr="009127AC" w:rsidRDefault="00776265" w:rsidP="0026218C">
            <w:pPr>
              <w:jc w:val="center"/>
              <w:rPr>
                <w:b/>
              </w:rPr>
            </w:pP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26218C">
            <w:pPr>
              <w:ind w:firstLine="33"/>
              <w:jc w:val="center"/>
              <w:rPr>
                <w:b/>
              </w:rPr>
            </w:pPr>
            <w:r w:rsidRPr="009127AC">
              <w:rPr>
                <w:b/>
              </w:rPr>
              <w:t>Площадь</w:t>
            </w:r>
          </w:p>
        </w:tc>
        <w:tc>
          <w:tcPr>
            <w:tcW w:w="2977"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26218C">
            <w:pPr>
              <w:jc w:val="center"/>
              <w:rPr>
                <w:b/>
              </w:rPr>
            </w:pPr>
            <w:r w:rsidRPr="009127AC">
              <w:rPr>
                <w:b/>
              </w:rPr>
              <w:t>Максимальный процент застройки, %</w:t>
            </w:r>
          </w:p>
        </w:tc>
      </w:tr>
      <w:tr w:rsidR="0026218C" w:rsidRPr="009127AC" w:rsidTr="00B83428">
        <w:tc>
          <w:tcPr>
            <w:tcW w:w="4253"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Не установлены</w:t>
            </w:r>
          </w:p>
        </w:tc>
      </w:tr>
      <w:tr w:rsidR="00776265" w:rsidRPr="009127AC" w:rsidTr="00776265">
        <w:tc>
          <w:tcPr>
            <w:tcW w:w="4253" w:type="dxa"/>
            <w:tcBorders>
              <w:top w:val="single" w:sz="4" w:space="0" w:color="auto"/>
              <w:left w:val="single" w:sz="4" w:space="0" w:color="auto"/>
              <w:right w:val="single" w:sz="4" w:space="0" w:color="auto"/>
            </w:tcBorders>
            <w:vAlign w:val="center"/>
          </w:tcPr>
          <w:p w:rsidR="00776265" w:rsidRPr="009127AC" w:rsidRDefault="00776265" w:rsidP="00B16611">
            <w:pPr>
              <w:jc w:val="center"/>
              <w:rPr>
                <w:vertAlign w:val="superscript"/>
              </w:rPr>
            </w:pPr>
            <w:r w:rsidRPr="009127AC">
              <w:t>2.1 Для индивидуального жилищного строительства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ind w:firstLine="33"/>
              <w:jc w:val="center"/>
            </w:pPr>
            <w:r w:rsidRPr="009127AC">
              <w:t>от 0,0</w:t>
            </w:r>
            <w:r>
              <w:t>4 до 0,25</w:t>
            </w:r>
            <w:r w:rsidRPr="009127AC">
              <w:t>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B16611">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2.1.1 Малоэтажная многоквартирная жилая застройка</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0,03 до 0,</w:t>
            </w:r>
            <w:r>
              <w:t>10</w:t>
            </w:r>
            <w:r w:rsidRPr="009127AC">
              <w:t> га на одну квартиру, но не более 0,24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2.3 Блокированная жилая застройка</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0,015 до 0,</w:t>
            </w:r>
            <w:r>
              <w:t>10</w:t>
            </w:r>
            <w:r w:rsidRPr="009127AC">
              <w:t> га на один блокированный дом</w:t>
            </w:r>
          </w:p>
        </w:tc>
        <w:tc>
          <w:tcPr>
            <w:tcW w:w="2977" w:type="dxa"/>
            <w:vMerge w:val="restart"/>
            <w:tcBorders>
              <w:top w:val="single" w:sz="4" w:space="0" w:color="auto"/>
              <w:left w:val="single" w:sz="4" w:space="0" w:color="auto"/>
              <w:right w:val="single" w:sz="4" w:space="0" w:color="auto"/>
            </w:tcBorders>
            <w:vAlign w:val="center"/>
          </w:tcPr>
          <w:p w:rsidR="00776265" w:rsidRPr="009127AC" w:rsidRDefault="00776265" w:rsidP="0026218C">
            <w:pPr>
              <w:jc w:val="center"/>
            </w:pPr>
            <w:r w:rsidRPr="009127AC">
              <w:t>50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2.4 Передвижное жилье</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0,03 до 0,15 га</w:t>
            </w:r>
          </w:p>
        </w:tc>
        <w:tc>
          <w:tcPr>
            <w:tcW w:w="2977" w:type="dxa"/>
            <w:vMerge/>
            <w:tcBorders>
              <w:left w:val="single" w:sz="4" w:space="0" w:color="auto"/>
              <w:right w:val="single" w:sz="4" w:space="0" w:color="auto"/>
            </w:tcBorders>
            <w:vAlign w:val="center"/>
          </w:tcPr>
          <w:p w:rsidR="00776265" w:rsidRPr="009127AC" w:rsidRDefault="00776265" w:rsidP="0026218C">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2.5 Среднеэтажная жилая застройка</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0,12 до 0,24 га</w:t>
            </w:r>
          </w:p>
        </w:tc>
        <w:tc>
          <w:tcPr>
            <w:tcW w:w="2977" w:type="dxa"/>
            <w:vMerge/>
            <w:tcBorders>
              <w:left w:val="single" w:sz="4" w:space="0" w:color="auto"/>
              <w:bottom w:val="single" w:sz="4" w:space="0" w:color="auto"/>
              <w:right w:val="single" w:sz="4" w:space="0" w:color="auto"/>
            </w:tcBorders>
            <w:vAlign w:val="center"/>
          </w:tcPr>
          <w:p w:rsidR="00776265" w:rsidRPr="009127AC" w:rsidRDefault="00776265" w:rsidP="0026218C">
            <w:pPr>
              <w:jc w:val="center"/>
            </w:pPr>
          </w:p>
        </w:tc>
      </w:tr>
      <w:tr w:rsidR="00776265" w:rsidRPr="009127AC" w:rsidTr="00776265">
        <w:trPr>
          <w:trHeight w:val="648"/>
        </w:trPr>
        <w:tc>
          <w:tcPr>
            <w:tcW w:w="4253" w:type="dxa"/>
            <w:vMerge w:val="restart"/>
            <w:tcBorders>
              <w:top w:val="single" w:sz="4" w:space="0" w:color="auto"/>
              <w:left w:val="single" w:sz="4" w:space="0" w:color="auto"/>
              <w:right w:val="single" w:sz="4" w:space="0" w:color="auto"/>
            </w:tcBorders>
            <w:vAlign w:val="center"/>
          </w:tcPr>
          <w:p w:rsidR="00776265" w:rsidRPr="009127AC" w:rsidRDefault="00776265" w:rsidP="0026218C">
            <w:pPr>
              <w:jc w:val="center"/>
            </w:pPr>
            <w:r w:rsidRPr="009127AC">
              <w:t>2.7 Обслуживание жилой застройки (для размещения объектов, предусмотренных видом 3.1 Коммунальное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0,0024 до 0,03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90</w:t>
            </w:r>
          </w:p>
        </w:tc>
      </w:tr>
      <w:tr w:rsidR="00776265" w:rsidRPr="009127AC" w:rsidTr="00776265">
        <w:tc>
          <w:tcPr>
            <w:tcW w:w="4253" w:type="dxa"/>
            <w:vMerge/>
            <w:tcBorders>
              <w:left w:val="single" w:sz="4" w:space="0" w:color="auto"/>
              <w:bottom w:val="single" w:sz="4" w:space="0" w:color="auto"/>
              <w:right w:val="single" w:sz="4" w:space="0" w:color="auto"/>
            </w:tcBorders>
            <w:vAlign w:val="center"/>
          </w:tcPr>
          <w:p w:rsidR="00776265" w:rsidRPr="009127AC" w:rsidRDefault="00776265" w:rsidP="0026218C">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0,03 до 0,24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60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2.7 Обслуживание жилой застройки (для размещения прочих объектов)</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0,12 до 1,5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70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2.7.1 Объекты гаражного назначения (кроме автомобильных моек)</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0,004  до 0,15 га</w:t>
            </w:r>
          </w:p>
        </w:tc>
        <w:tc>
          <w:tcPr>
            <w:tcW w:w="2977" w:type="dxa"/>
            <w:vMerge w:val="restart"/>
            <w:tcBorders>
              <w:top w:val="single" w:sz="4" w:space="0" w:color="auto"/>
              <w:left w:val="single" w:sz="4" w:space="0" w:color="auto"/>
              <w:right w:val="single" w:sz="4" w:space="0" w:color="auto"/>
            </w:tcBorders>
            <w:vAlign w:val="center"/>
          </w:tcPr>
          <w:p w:rsidR="00776265" w:rsidRPr="009127AC" w:rsidRDefault="00776265" w:rsidP="0026218C">
            <w:pPr>
              <w:jc w:val="center"/>
            </w:pPr>
            <w:r w:rsidRPr="009127AC">
              <w:t>90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t>2.7.1 Объекты гаражного назначения (автомобильные мойки)</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0,05 до 0,24 га</w:t>
            </w:r>
          </w:p>
        </w:tc>
        <w:tc>
          <w:tcPr>
            <w:tcW w:w="2977" w:type="dxa"/>
            <w:vMerge/>
            <w:tcBorders>
              <w:left w:val="single" w:sz="4" w:space="0" w:color="auto"/>
              <w:right w:val="single" w:sz="4" w:space="0" w:color="auto"/>
            </w:tcBorders>
            <w:vAlign w:val="center"/>
          </w:tcPr>
          <w:p w:rsidR="00776265" w:rsidRPr="009127AC" w:rsidRDefault="00776265" w:rsidP="0026218C">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rPr>
                <w:bCs/>
              </w:rPr>
              <w:t>5.1 Спорт</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0,12 до 1,5 га</w:t>
            </w:r>
          </w:p>
        </w:tc>
        <w:tc>
          <w:tcPr>
            <w:tcW w:w="2977" w:type="dxa"/>
            <w:vMerge/>
            <w:tcBorders>
              <w:left w:val="single" w:sz="4" w:space="0" w:color="auto"/>
              <w:bottom w:val="single" w:sz="4" w:space="0" w:color="auto"/>
              <w:right w:val="single" w:sz="4" w:space="0" w:color="auto"/>
            </w:tcBorders>
            <w:vAlign w:val="center"/>
          </w:tcPr>
          <w:p w:rsidR="00776265" w:rsidRPr="009127AC" w:rsidRDefault="00776265" w:rsidP="0026218C">
            <w:pPr>
              <w:jc w:val="center"/>
            </w:pP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rPr>
                <w:bCs/>
              </w:rPr>
              <w:t>7.2 Автомобильный транспорт</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0,004  до 0,5 га</w:t>
            </w:r>
          </w:p>
        </w:tc>
        <w:tc>
          <w:tcPr>
            <w:tcW w:w="2977" w:type="dxa"/>
            <w:vMerge w:val="restart"/>
            <w:tcBorders>
              <w:top w:val="single" w:sz="4" w:space="0" w:color="auto"/>
              <w:left w:val="single" w:sz="4" w:space="0" w:color="auto"/>
              <w:right w:val="single" w:sz="4" w:space="0" w:color="auto"/>
            </w:tcBorders>
            <w:vAlign w:val="center"/>
          </w:tcPr>
          <w:p w:rsidR="00776265" w:rsidRPr="009127AC" w:rsidRDefault="00776265" w:rsidP="0026218C">
            <w:pPr>
              <w:jc w:val="center"/>
            </w:pPr>
            <w:r w:rsidRPr="009127AC">
              <w:t>80</w:t>
            </w:r>
          </w:p>
        </w:tc>
      </w:tr>
      <w:tr w:rsidR="00776265" w:rsidRPr="009127AC" w:rsidTr="00776265">
        <w:tc>
          <w:tcPr>
            <w:tcW w:w="4253"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jc w:val="center"/>
            </w:pPr>
            <w:r w:rsidRPr="009127AC">
              <w:rPr>
                <w:bCs/>
              </w:rPr>
              <w:t>8.3 Обеспечение внутреннего правопорядка</w:t>
            </w:r>
          </w:p>
        </w:tc>
        <w:tc>
          <w:tcPr>
            <w:tcW w:w="2835"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26218C">
            <w:pPr>
              <w:ind w:firstLine="33"/>
              <w:jc w:val="center"/>
            </w:pPr>
            <w:r w:rsidRPr="009127AC">
              <w:t>от 0,03 до 1,5 га</w:t>
            </w:r>
          </w:p>
        </w:tc>
        <w:tc>
          <w:tcPr>
            <w:tcW w:w="2977" w:type="dxa"/>
            <w:vMerge/>
            <w:tcBorders>
              <w:left w:val="single" w:sz="4" w:space="0" w:color="auto"/>
              <w:bottom w:val="single" w:sz="4" w:space="0" w:color="auto"/>
              <w:right w:val="single" w:sz="4" w:space="0" w:color="auto"/>
            </w:tcBorders>
            <w:vAlign w:val="center"/>
          </w:tcPr>
          <w:p w:rsidR="00776265" w:rsidRPr="009127AC" w:rsidRDefault="00776265" w:rsidP="0026218C">
            <w:pPr>
              <w:jc w:val="center"/>
            </w:pPr>
          </w:p>
        </w:tc>
      </w:tr>
    </w:tbl>
    <w:p w:rsidR="0026218C" w:rsidRDefault="0026218C" w:rsidP="00B83428">
      <w:pPr>
        <w:spacing w:before="120"/>
        <w:ind w:right="-142"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B83428">
      <w:pPr>
        <w:spacing w:before="120"/>
        <w:ind w:right="-142" w:firstLine="567"/>
        <w:jc w:val="both"/>
        <w:rPr>
          <w:i/>
        </w:rPr>
      </w:pPr>
      <w:r>
        <w:rPr>
          <w:i/>
        </w:rPr>
        <w:t>**Не применять данный параметр для существующей застройки.</w:t>
      </w:r>
    </w:p>
    <w:p w:rsidR="002B73EA" w:rsidRDefault="002B73EA" w:rsidP="0026218C">
      <w:pPr>
        <w:spacing w:before="120" w:after="120"/>
        <w:ind w:left="-567"/>
        <w:jc w:val="center"/>
        <w:rPr>
          <w:b/>
        </w:rPr>
      </w:pPr>
    </w:p>
    <w:p w:rsidR="0026218C" w:rsidRPr="009127AC" w:rsidRDefault="0026218C" w:rsidP="0026218C">
      <w:pPr>
        <w:spacing w:before="120" w:after="120"/>
        <w:ind w:left="-567"/>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678"/>
        <w:gridCol w:w="2552"/>
      </w:tblGrid>
      <w:tr w:rsidR="0026218C" w:rsidRPr="009127AC" w:rsidTr="00B83428">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26218C" w:rsidRPr="009127AC" w:rsidRDefault="0026218C" w:rsidP="0026218C">
            <w:pPr>
              <w:ind w:left="-108"/>
              <w:jc w:val="center"/>
              <w:rPr>
                <w:b/>
              </w:rPr>
            </w:pPr>
            <w:r w:rsidRPr="009127AC">
              <w:rPr>
                <w:b/>
                <w:bCs/>
                <w:i/>
                <w:sz w:val="32"/>
                <w:szCs w:val="32"/>
              </w:rPr>
              <w:t xml:space="preserve">Ж2 - </w:t>
            </w:r>
            <w:r w:rsidRPr="009127AC">
              <w:rPr>
                <w:b/>
                <w:i/>
                <w:sz w:val="32"/>
                <w:szCs w:val="32"/>
              </w:rPr>
              <w:t>Зона застройки малоэтажными жилыми домами</w:t>
            </w:r>
          </w:p>
        </w:tc>
      </w:tr>
      <w:tr w:rsidR="0026218C" w:rsidRPr="009127AC" w:rsidTr="00B83428">
        <w:tc>
          <w:tcPr>
            <w:tcW w:w="2835" w:type="dxa"/>
            <w:tcBorders>
              <w:top w:val="single" w:sz="4" w:space="0" w:color="auto"/>
              <w:left w:val="single" w:sz="4" w:space="0" w:color="auto"/>
              <w:right w:val="single" w:sz="4" w:space="0" w:color="auto"/>
            </w:tcBorders>
            <w:shd w:val="clear" w:color="auto" w:fill="EEECE1" w:themeFill="background2"/>
            <w:vAlign w:val="center"/>
          </w:tcPr>
          <w:p w:rsidR="0026218C" w:rsidRPr="009127AC" w:rsidRDefault="0026218C" w:rsidP="0026218C">
            <w:pPr>
              <w:jc w:val="center"/>
              <w:rPr>
                <w:b/>
              </w:rPr>
            </w:pPr>
            <w:r w:rsidRPr="009127AC">
              <w:rPr>
                <w:b/>
              </w:rPr>
              <w:t>Наименование ОКС</w:t>
            </w:r>
          </w:p>
        </w:tc>
        <w:tc>
          <w:tcPr>
            <w:tcW w:w="467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6218C" w:rsidRPr="009127AC" w:rsidRDefault="0026218C" w:rsidP="0026218C">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6218C" w:rsidRPr="009127AC" w:rsidRDefault="0026218C" w:rsidP="0026218C">
            <w:pPr>
              <w:ind w:left="-108"/>
              <w:jc w:val="center"/>
              <w:rPr>
                <w:b/>
              </w:rPr>
            </w:pPr>
            <w:r w:rsidRPr="009127AC">
              <w:rPr>
                <w:b/>
              </w:rPr>
              <w:t>Максимальная этажность/</w:t>
            </w:r>
            <w:r w:rsidRPr="009127AC">
              <w:rPr>
                <w:b/>
              </w:rPr>
              <w:br/>
              <w:t>высота</w:t>
            </w:r>
          </w:p>
        </w:tc>
      </w:tr>
      <w:tr w:rsidR="0026218C" w:rsidRPr="009127AC" w:rsidTr="00B83428">
        <w:tc>
          <w:tcPr>
            <w:tcW w:w="2835" w:type="dxa"/>
            <w:tcBorders>
              <w:top w:val="single" w:sz="4" w:space="0" w:color="auto"/>
              <w:left w:val="single" w:sz="4" w:space="0" w:color="auto"/>
              <w:right w:val="single" w:sz="4" w:space="0" w:color="auto"/>
            </w:tcBorders>
            <w:shd w:val="clear" w:color="auto" w:fill="auto"/>
            <w:vAlign w:val="center"/>
          </w:tcPr>
          <w:p w:rsidR="0026218C" w:rsidRPr="009127AC" w:rsidRDefault="0026218C" w:rsidP="0026218C">
            <w:pPr>
              <w:jc w:val="center"/>
              <w:rPr>
                <w:bCs/>
              </w:rPr>
            </w:pPr>
            <w:r w:rsidRPr="009127AC">
              <w:rPr>
                <w:bCs/>
              </w:rPr>
              <w:t>Улицы и дороги местного значения</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26218C" w:rsidRPr="009127AC" w:rsidRDefault="0026218C" w:rsidP="0026218C">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218C" w:rsidRPr="009127AC" w:rsidRDefault="0026218C" w:rsidP="0026218C">
            <w:pPr>
              <w:ind w:left="-108"/>
              <w:jc w:val="center"/>
              <w:rPr>
                <w:b/>
              </w:rPr>
            </w:pPr>
            <w:r w:rsidRPr="009127AC">
              <w:rPr>
                <w:b/>
              </w:rPr>
              <w:t>-</w:t>
            </w:r>
          </w:p>
        </w:tc>
      </w:tr>
      <w:tr w:rsidR="0026218C" w:rsidRPr="009127AC" w:rsidTr="00B83428">
        <w:tc>
          <w:tcPr>
            <w:tcW w:w="2835" w:type="dxa"/>
            <w:tcBorders>
              <w:top w:val="single" w:sz="4" w:space="0" w:color="auto"/>
              <w:left w:val="single" w:sz="4" w:space="0" w:color="auto"/>
              <w:right w:val="single" w:sz="4" w:space="0" w:color="auto"/>
            </w:tcBorders>
            <w:shd w:val="clear" w:color="auto" w:fill="auto"/>
            <w:vAlign w:val="center"/>
          </w:tcPr>
          <w:p w:rsidR="0026218C" w:rsidRPr="009127AC" w:rsidRDefault="0026218C" w:rsidP="0026218C">
            <w:pPr>
              <w:jc w:val="center"/>
              <w:rPr>
                <w:bCs/>
              </w:rPr>
            </w:pPr>
            <w:r w:rsidRPr="009127AC">
              <w:rPr>
                <w:bCs/>
              </w:rPr>
              <w:t xml:space="preserve">ОКС, для которых не </w:t>
            </w:r>
            <w:r w:rsidRPr="009127AC">
              <w:rPr>
                <w:bCs/>
              </w:rPr>
              <w:lastRenderedPageBreak/>
              <w:t>указано иное</w:t>
            </w:r>
          </w:p>
        </w:tc>
        <w:tc>
          <w:tcPr>
            <w:tcW w:w="4678" w:type="dxa"/>
            <w:vMerge/>
            <w:tcBorders>
              <w:left w:val="single" w:sz="4" w:space="0" w:color="auto"/>
              <w:bottom w:val="single" w:sz="4" w:space="0" w:color="auto"/>
              <w:right w:val="single" w:sz="4" w:space="0" w:color="auto"/>
            </w:tcBorders>
            <w:shd w:val="clear" w:color="auto" w:fill="auto"/>
            <w:vAlign w:val="center"/>
          </w:tcPr>
          <w:p w:rsidR="0026218C" w:rsidRPr="009127AC" w:rsidRDefault="0026218C" w:rsidP="0026218C">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218C" w:rsidRPr="009127AC" w:rsidRDefault="0026218C" w:rsidP="0026218C">
            <w:pPr>
              <w:ind w:left="-108"/>
              <w:jc w:val="center"/>
              <w:rPr>
                <w:b/>
              </w:rPr>
            </w:pPr>
            <w:r w:rsidRPr="009127AC">
              <w:t>3 эт./15 м</w:t>
            </w:r>
          </w:p>
        </w:tc>
      </w:tr>
      <w:tr w:rsidR="0026218C" w:rsidRPr="009127AC" w:rsidTr="00B83428">
        <w:tc>
          <w:tcPr>
            <w:tcW w:w="10065" w:type="dxa"/>
            <w:gridSpan w:val="3"/>
            <w:tcBorders>
              <w:top w:val="single" w:sz="4" w:space="0" w:color="auto"/>
              <w:left w:val="single" w:sz="4" w:space="0" w:color="auto"/>
              <w:right w:val="single" w:sz="4" w:space="0" w:color="auto"/>
            </w:tcBorders>
            <w:vAlign w:val="center"/>
          </w:tcPr>
          <w:p w:rsidR="0026218C" w:rsidRPr="009127AC" w:rsidRDefault="0026218C" w:rsidP="0026218C">
            <w:pPr>
              <w:jc w:val="center"/>
              <w:rPr>
                <w:i/>
              </w:rPr>
            </w:pPr>
            <w:r w:rsidRPr="009127AC">
              <w:rPr>
                <w:i/>
              </w:rPr>
              <w:t>Дома жилые, дачные, садовые и прочие</w:t>
            </w:r>
          </w:p>
        </w:tc>
      </w:tr>
      <w:tr w:rsidR="0026218C" w:rsidRPr="009127AC" w:rsidTr="00B83428">
        <w:tc>
          <w:tcPr>
            <w:tcW w:w="2835"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Индивидуальный жилой дом</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 Для индивидуального жилищного строительства</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3 эт.</w:t>
            </w:r>
          </w:p>
          <w:p w:rsidR="0026218C" w:rsidRPr="009127AC" w:rsidRDefault="0026218C" w:rsidP="0026218C">
            <w:pPr>
              <w:jc w:val="center"/>
            </w:pPr>
            <w:r w:rsidRPr="009127AC">
              <w:t>От уровня земли до:</w:t>
            </w:r>
          </w:p>
          <w:p w:rsidR="0026218C" w:rsidRPr="009127AC" w:rsidRDefault="0026218C" w:rsidP="0026218C">
            <w:pPr>
              <w:jc w:val="center"/>
            </w:pPr>
            <w:r w:rsidRPr="009127AC">
              <w:t>- верха плоской кровли  – 15 м</w:t>
            </w:r>
          </w:p>
          <w:p w:rsidR="0026218C" w:rsidRPr="009127AC" w:rsidRDefault="0026218C" w:rsidP="0026218C">
            <w:pPr>
              <w:jc w:val="center"/>
            </w:pPr>
            <w:r w:rsidRPr="009127AC">
              <w:t>- до конька скатной кровли – 18 м</w:t>
            </w: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Малоэтажный много-квартирный жилой дом</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2.1.1 Малоэтажная многоквартирная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Блокированный жилой дом</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Среднеэтажный жилой дом</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2.5 Среднеэтажная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Сооружения, пригодные к использованию в качестве жилья</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2.4 Передвижное жилье</w:t>
            </w:r>
          </w:p>
        </w:tc>
        <w:tc>
          <w:tcPr>
            <w:tcW w:w="2552"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1 эт.</w:t>
            </w:r>
          </w:p>
          <w:p w:rsidR="0026218C" w:rsidRPr="009127AC" w:rsidRDefault="0026218C" w:rsidP="0026218C">
            <w:pPr>
              <w:jc w:val="center"/>
            </w:pPr>
            <w:r w:rsidRPr="009127AC">
              <w:t>От уровня земли до:</w:t>
            </w:r>
          </w:p>
          <w:p w:rsidR="0026218C" w:rsidRPr="009127AC" w:rsidRDefault="0026218C" w:rsidP="0026218C">
            <w:pPr>
              <w:jc w:val="center"/>
            </w:pPr>
            <w:r w:rsidRPr="009127AC">
              <w:t>- верха плоской кровли  – 4 м</w:t>
            </w:r>
          </w:p>
          <w:p w:rsidR="0026218C" w:rsidRPr="009127AC" w:rsidRDefault="0026218C" w:rsidP="0026218C">
            <w:pPr>
              <w:jc w:val="center"/>
            </w:pPr>
            <w:r w:rsidRPr="009127AC">
              <w:t>- до конька скатной кровли – 7 м</w:t>
            </w:r>
          </w:p>
        </w:tc>
      </w:tr>
      <w:tr w:rsidR="0026218C" w:rsidRPr="009127AC" w:rsidTr="00B83428">
        <w:tc>
          <w:tcPr>
            <w:tcW w:w="10065" w:type="dxa"/>
            <w:gridSpan w:val="3"/>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rPr>
                <w:i/>
              </w:rPr>
            </w:pPr>
            <w:r w:rsidRPr="009127AC">
              <w:rPr>
                <w:i/>
              </w:rPr>
              <w:t>Гаражи, подсобные, вспомогательные, хозяйственные строения и сооружения</w:t>
            </w: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Индивидуальный гараж</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 Для индивидуального жилищного строительства</w:t>
            </w:r>
          </w:p>
          <w:p w:rsidR="0026218C" w:rsidRPr="009127AC" w:rsidRDefault="0026218C" w:rsidP="0026218C">
            <w:pPr>
              <w:ind w:firstLine="34"/>
              <w:jc w:val="center"/>
            </w:pPr>
            <w:r w:rsidRPr="009127AC">
              <w:t>2.1.1 Малоэтажная многоквартирная жилая застройка</w:t>
            </w:r>
          </w:p>
          <w:p w:rsidR="0026218C" w:rsidRPr="009127AC" w:rsidRDefault="0026218C" w:rsidP="0026218C">
            <w:pPr>
              <w:ind w:firstLine="34"/>
              <w:jc w:val="center"/>
            </w:pPr>
            <w:r w:rsidRPr="009127AC">
              <w:t>2.3 Блокированная жилая застройка</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1 эт.</w:t>
            </w:r>
          </w:p>
          <w:p w:rsidR="0026218C" w:rsidRPr="009127AC" w:rsidRDefault="0026218C" w:rsidP="0026218C">
            <w:pPr>
              <w:jc w:val="center"/>
            </w:pPr>
            <w:r w:rsidRPr="009127AC">
              <w:t>От уровня земли до:</w:t>
            </w:r>
          </w:p>
          <w:p w:rsidR="0026218C" w:rsidRPr="009127AC" w:rsidRDefault="0026218C" w:rsidP="0026218C">
            <w:pPr>
              <w:jc w:val="center"/>
            </w:pPr>
            <w:r w:rsidRPr="009127AC">
              <w:t>- верха плоской кровли  – 4 м</w:t>
            </w:r>
          </w:p>
          <w:p w:rsidR="0026218C" w:rsidRPr="009127AC" w:rsidRDefault="0026218C" w:rsidP="0026218C">
            <w:pPr>
              <w:jc w:val="center"/>
            </w:pPr>
            <w:r w:rsidRPr="009127AC">
              <w:t>- до конька скатной кровли – 7 м</w:t>
            </w:r>
          </w:p>
        </w:tc>
      </w:tr>
      <w:tr w:rsidR="0026218C" w:rsidRPr="009127AC" w:rsidTr="00B83428">
        <w:tc>
          <w:tcPr>
            <w:tcW w:w="2835"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Гаражи</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2.7 Обслуживание жилой застройки (для размещения объектов, предусмотренных видом 4.9 Обслуживание автотранспорта)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rPr>
          <w:trHeight w:val="276"/>
        </w:trPr>
        <w:tc>
          <w:tcPr>
            <w:tcW w:w="2835"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c>
          <w:tcPr>
            <w:tcW w:w="4678" w:type="dxa"/>
            <w:vMerge w:val="restart"/>
            <w:tcBorders>
              <w:top w:val="single" w:sz="4" w:space="0" w:color="auto"/>
              <w:left w:val="single" w:sz="4" w:space="0" w:color="auto"/>
              <w:right w:val="single" w:sz="4" w:space="0" w:color="auto"/>
            </w:tcBorders>
            <w:vAlign w:val="center"/>
          </w:tcPr>
          <w:p w:rsidR="0026218C" w:rsidRPr="009127AC" w:rsidRDefault="0026218C" w:rsidP="0026218C">
            <w:pPr>
              <w:ind w:firstLine="34"/>
              <w:jc w:val="center"/>
            </w:pPr>
            <w:r w:rsidRPr="009127AC">
              <w:t>2.7.1 Объекты гаражного назначения</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rPr>
          <w:trHeight w:val="64"/>
        </w:trPr>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Автомобильные мойки</w:t>
            </w:r>
          </w:p>
        </w:tc>
        <w:tc>
          <w:tcPr>
            <w:tcW w:w="4678" w:type="dxa"/>
            <w:vMerge/>
            <w:tcBorders>
              <w:left w:val="single" w:sz="4" w:space="0" w:color="auto"/>
              <w:bottom w:val="single" w:sz="4" w:space="0" w:color="auto"/>
              <w:right w:val="single" w:sz="4" w:space="0" w:color="auto"/>
            </w:tcBorders>
            <w:vAlign w:val="center"/>
          </w:tcPr>
          <w:p w:rsidR="0026218C" w:rsidRPr="009127AC" w:rsidRDefault="0026218C" w:rsidP="0026218C">
            <w:pPr>
              <w:ind w:firstLine="34"/>
              <w:jc w:val="center"/>
            </w:pP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Подсобные сооружения</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 Для индивидуального жилищного строительства</w:t>
            </w:r>
          </w:p>
          <w:p w:rsidR="0026218C" w:rsidRPr="009127AC" w:rsidRDefault="0026218C" w:rsidP="0026218C">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2835" w:type="dxa"/>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Вспомогательные сооружения</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2.1.1 Малоэтажная многоквартирная жилая застройка</w:t>
            </w:r>
          </w:p>
          <w:p w:rsidR="0026218C" w:rsidRPr="009127AC" w:rsidRDefault="0026218C" w:rsidP="0026218C">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10065" w:type="dxa"/>
            <w:gridSpan w:val="3"/>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rPr>
                <w:i/>
              </w:rPr>
            </w:pPr>
            <w:r w:rsidRPr="009127AC">
              <w:rPr>
                <w:i/>
              </w:rPr>
              <w:t>Прочие ОКС</w:t>
            </w: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культурного развития</w:t>
            </w:r>
          </w:p>
        </w:tc>
        <w:tc>
          <w:tcPr>
            <w:tcW w:w="4678" w:type="dxa"/>
            <w:vMerge w:val="restart"/>
            <w:tcBorders>
              <w:top w:val="single" w:sz="4" w:space="0" w:color="auto"/>
              <w:left w:val="single" w:sz="4" w:space="0" w:color="auto"/>
              <w:right w:val="single" w:sz="4" w:space="0" w:color="auto"/>
            </w:tcBorders>
            <w:vAlign w:val="center"/>
          </w:tcPr>
          <w:p w:rsidR="0026218C" w:rsidRPr="009127AC" w:rsidRDefault="0026218C" w:rsidP="0026218C">
            <w:pPr>
              <w:ind w:firstLine="34"/>
              <w:jc w:val="center"/>
            </w:pPr>
            <w:r w:rsidRPr="009127AC">
              <w:t>2.7 Обслуживание жилой застройки</w:t>
            </w: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3 эт./18 м</w:t>
            </w:r>
          </w:p>
        </w:tc>
      </w:tr>
      <w:tr w:rsidR="0026218C" w:rsidRPr="009127AC" w:rsidTr="00B83428">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религиозного использования</w:t>
            </w:r>
          </w:p>
        </w:tc>
        <w:tc>
          <w:tcPr>
            <w:tcW w:w="4678"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B83428">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амбулаторного ветеринарного обслуживания</w:t>
            </w:r>
          </w:p>
        </w:tc>
        <w:tc>
          <w:tcPr>
            <w:tcW w:w="4678"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эт./10 м</w:t>
            </w:r>
          </w:p>
        </w:tc>
      </w:tr>
      <w:tr w:rsidR="0026218C" w:rsidRPr="009127AC" w:rsidTr="00B83428">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Рынки</w:t>
            </w:r>
          </w:p>
        </w:tc>
        <w:tc>
          <w:tcPr>
            <w:tcW w:w="4678"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эт./8 м</w:t>
            </w:r>
          </w:p>
        </w:tc>
      </w:tr>
      <w:tr w:rsidR="0026218C" w:rsidRPr="009127AC" w:rsidTr="00B83428">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Магазины</w:t>
            </w:r>
          </w:p>
        </w:tc>
        <w:tc>
          <w:tcPr>
            <w:tcW w:w="4678"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vMerge w:val="restart"/>
            <w:tcBorders>
              <w:top w:val="single" w:sz="4" w:space="0" w:color="auto"/>
              <w:left w:val="single" w:sz="4" w:space="0" w:color="auto"/>
              <w:right w:val="single" w:sz="4" w:space="0" w:color="auto"/>
            </w:tcBorders>
            <w:vAlign w:val="center"/>
          </w:tcPr>
          <w:p w:rsidR="0026218C" w:rsidRPr="009127AC" w:rsidRDefault="0026218C" w:rsidP="0026218C">
            <w:pPr>
              <w:jc w:val="center"/>
            </w:pPr>
            <w:r w:rsidRPr="009127AC">
              <w:t>2 эт./10 м</w:t>
            </w:r>
          </w:p>
        </w:tc>
      </w:tr>
      <w:tr w:rsidR="0026218C" w:rsidRPr="009127AC" w:rsidTr="00B83428">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pPr>
            <w:r w:rsidRPr="009127AC">
              <w:t>Объекты общественного питания</w:t>
            </w:r>
          </w:p>
        </w:tc>
        <w:tc>
          <w:tcPr>
            <w:tcW w:w="4678" w:type="dxa"/>
            <w:vMerge/>
            <w:tcBorders>
              <w:left w:val="single" w:sz="4" w:space="0" w:color="auto"/>
              <w:right w:val="single" w:sz="4" w:space="0" w:color="auto"/>
            </w:tcBorders>
            <w:vAlign w:val="center"/>
          </w:tcPr>
          <w:p w:rsidR="0026218C" w:rsidRPr="009127AC" w:rsidRDefault="0026218C" w:rsidP="0026218C">
            <w:pPr>
              <w:ind w:firstLine="34"/>
              <w:jc w:val="center"/>
            </w:pPr>
          </w:p>
        </w:tc>
        <w:tc>
          <w:tcPr>
            <w:tcW w:w="2552" w:type="dxa"/>
            <w:vMerge/>
            <w:tcBorders>
              <w:left w:val="single" w:sz="4" w:space="0" w:color="auto"/>
              <w:bottom w:val="single" w:sz="4" w:space="0" w:color="auto"/>
              <w:right w:val="single" w:sz="4" w:space="0" w:color="auto"/>
            </w:tcBorders>
            <w:vAlign w:val="center"/>
          </w:tcPr>
          <w:p w:rsidR="0026218C" w:rsidRPr="009127AC" w:rsidRDefault="0026218C" w:rsidP="0026218C">
            <w:pPr>
              <w:jc w:val="center"/>
            </w:pP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Посты органов внутренних дел, ответственных за безопасность дорожного движения</w:t>
            </w:r>
          </w:p>
        </w:tc>
        <w:tc>
          <w:tcPr>
            <w:tcW w:w="4678" w:type="dxa"/>
            <w:vMerge w:val="restart"/>
            <w:tcBorders>
              <w:top w:val="single" w:sz="4" w:space="0" w:color="auto"/>
              <w:left w:val="single" w:sz="4" w:space="0" w:color="auto"/>
              <w:right w:val="single" w:sz="4" w:space="0" w:color="auto"/>
            </w:tcBorders>
            <w:vAlign w:val="center"/>
          </w:tcPr>
          <w:p w:rsidR="0026218C" w:rsidRPr="009127AC" w:rsidRDefault="0026218C" w:rsidP="0026218C">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эт./10 м</w:t>
            </w: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Остановочные, торгово-</w:t>
            </w:r>
            <w:r w:rsidRPr="009127AC">
              <w:rPr>
                <w:bCs/>
              </w:rPr>
              <w:lastRenderedPageBreak/>
              <w:t xml:space="preserve">остановочные пункты транспорта, осуществляющего </w:t>
            </w:r>
            <w:r w:rsidRPr="009127AC">
              <w:t>перевозки людей по установленному маршруту</w:t>
            </w:r>
          </w:p>
        </w:tc>
        <w:tc>
          <w:tcPr>
            <w:tcW w:w="4678" w:type="dxa"/>
            <w:vMerge/>
            <w:tcBorders>
              <w:left w:val="single" w:sz="4" w:space="0" w:color="auto"/>
              <w:bottom w:val="single" w:sz="4" w:space="0" w:color="auto"/>
              <w:right w:val="single" w:sz="4" w:space="0" w:color="auto"/>
            </w:tcBorders>
            <w:vAlign w:val="center"/>
          </w:tcPr>
          <w:p w:rsidR="0026218C" w:rsidRPr="009127AC" w:rsidRDefault="0026218C" w:rsidP="0026218C">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1 эт./4 м</w:t>
            </w:r>
          </w:p>
        </w:tc>
      </w:tr>
      <w:tr w:rsidR="0026218C" w:rsidRPr="009127AC" w:rsidTr="00B83428">
        <w:tc>
          <w:tcPr>
            <w:tcW w:w="2835"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Объекты органов внутренних дел</w:t>
            </w:r>
          </w:p>
        </w:tc>
        <w:tc>
          <w:tcPr>
            <w:tcW w:w="4678"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ind w:firstLine="34"/>
              <w:jc w:val="center"/>
              <w:rPr>
                <w:bCs/>
              </w:rPr>
            </w:pPr>
            <w:r w:rsidRPr="009127AC">
              <w:rPr>
                <w:bCs/>
              </w:rPr>
              <w:t>8.3 Обеспечение внутреннего правопорядка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26218C" w:rsidRPr="009127AC" w:rsidRDefault="0026218C" w:rsidP="0026218C">
            <w:pPr>
              <w:jc w:val="center"/>
            </w:pPr>
            <w:r w:rsidRPr="009127AC">
              <w:t>2 эт./10 м</w:t>
            </w:r>
          </w:p>
        </w:tc>
      </w:tr>
    </w:tbl>
    <w:p w:rsidR="0026218C" w:rsidRPr="009127AC" w:rsidRDefault="0026218C" w:rsidP="00B83428">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26218C" w:rsidRPr="009127AC" w:rsidRDefault="0026218C" w:rsidP="00B83428">
      <w:pPr>
        <w:spacing w:before="120" w:after="120"/>
        <w:jc w:val="center"/>
        <w:rPr>
          <w:b/>
        </w:rPr>
      </w:pPr>
      <w:r w:rsidRPr="009127AC">
        <w:rPr>
          <w:b/>
        </w:rPr>
        <w:t>Иные показатели</w:t>
      </w:r>
    </w:p>
    <w:p w:rsidR="0026218C" w:rsidRPr="009127AC" w:rsidRDefault="0026218C" w:rsidP="00B83428">
      <w:pPr>
        <w:ind w:firstLine="567"/>
        <w:jc w:val="both"/>
      </w:pPr>
      <w:r w:rsidRPr="009127AC">
        <w:t>Ограждение, устанавливаемое на границе с соседним земельным участком, должно быть просматриваемым (сетчатым или решетчатым) с целью минимального затенения территории соседнего участка и иметь высоту не более 1,8 м.</w:t>
      </w:r>
    </w:p>
    <w:p w:rsidR="0026218C" w:rsidRPr="009127AC" w:rsidRDefault="0026218C" w:rsidP="00200486">
      <w:pPr>
        <w:jc w:val="both"/>
      </w:pPr>
      <w:r w:rsidRPr="009127AC">
        <w:t>Прочие ограждения земельного участка должны иметь высоту не более 1,7 м и могут быть как сетчатыми или решетчатыми, так и сплошными (глухими) по согласованию с Администрацией муниципального образования.</w:t>
      </w:r>
    </w:p>
    <w:p w:rsidR="00655FCB" w:rsidRPr="009127AC" w:rsidRDefault="00655FCB">
      <w:pPr>
        <w:rPr>
          <w:rFonts w:cs="Arial"/>
          <w:b/>
          <w:bCs/>
          <w:szCs w:val="26"/>
        </w:rPr>
      </w:pPr>
      <w:bookmarkStart w:id="50" w:name="_Toc452031847"/>
      <w:bookmarkStart w:id="51" w:name="_Toc335653155"/>
      <w:bookmarkStart w:id="52" w:name="_Toc391052002"/>
      <w:r w:rsidRPr="009127AC">
        <w:br w:type="page"/>
      </w:r>
    </w:p>
    <w:p w:rsidR="00804229" w:rsidRPr="00804229" w:rsidRDefault="00804229" w:rsidP="00804229">
      <w:pPr>
        <w:pStyle w:val="21"/>
        <w:rPr>
          <w:sz w:val="24"/>
        </w:rPr>
      </w:pPr>
      <w:bookmarkStart w:id="53" w:name="_Toc499560952"/>
      <w:bookmarkStart w:id="54" w:name="_Toc499557922"/>
      <w:r>
        <w:lastRenderedPageBreak/>
        <w:t>2.2.3. Ж3-</w:t>
      </w:r>
      <w:r w:rsidR="00655FCB" w:rsidRPr="00942116">
        <w:t>Зона застройки среднеэтажными жилыми домами.</w:t>
      </w:r>
      <w:bookmarkEnd w:id="53"/>
    </w:p>
    <w:p w:rsidR="00655FCB" w:rsidRPr="009127AC" w:rsidRDefault="00655FCB" w:rsidP="00804229">
      <w:pPr>
        <w:pStyle w:val="3"/>
        <w:numPr>
          <w:ilvl w:val="0"/>
          <w:numId w:val="0"/>
        </w:numPr>
      </w:pPr>
      <w:bookmarkStart w:id="55" w:name="_Toc499560953"/>
      <w:r w:rsidRPr="009127AC">
        <w:t>Градостроительный регламент</w:t>
      </w:r>
      <w:bookmarkEnd w:id="50"/>
      <w:bookmarkEnd w:id="54"/>
      <w:bookmarkEnd w:id="55"/>
    </w:p>
    <w:p w:rsidR="00655FCB" w:rsidRPr="009127AC" w:rsidRDefault="00655FCB" w:rsidP="00655FCB">
      <w:pPr>
        <w:spacing w:before="120" w:after="120"/>
        <w:jc w:val="center"/>
        <w:rPr>
          <w:b/>
        </w:rPr>
      </w:pPr>
      <w:r w:rsidRPr="009127AC">
        <w:rPr>
          <w:b/>
        </w:rPr>
        <w:t xml:space="preserve">Виды разрешенного использования земельных участков и </w:t>
      </w:r>
      <w:r w:rsidR="00702863">
        <w:rPr>
          <w:b/>
        </w:rPr>
        <w:t>ОКС</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2128"/>
        <w:gridCol w:w="2834"/>
        <w:gridCol w:w="3410"/>
      </w:tblGrid>
      <w:tr w:rsidR="00655FCB" w:rsidRPr="009127AC" w:rsidTr="00655FCB">
        <w:trPr>
          <w:trHeight w:val="276"/>
        </w:trPr>
        <w:tc>
          <w:tcPr>
            <w:tcW w:w="10072" w:type="dxa"/>
            <w:gridSpan w:val="4"/>
            <w:shd w:val="clear" w:color="auto" w:fill="EEECE1"/>
            <w:vAlign w:val="center"/>
          </w:tcPr>
          <w:p w:rsidR="00655FCB" w:rsidRPr="009127AC" w:rsidRDefault="00655FCB" w:rsidP="00655FCB">
            <w:pPr>
              <w:ind w:left="-108" w:right="-107"/>
              <w:jc w:val="center"/>
              <w:rPr>
                <w:b/>
                <w:i/>
                <w:sz w:val="32"/>
                <w:szCs w:val="32"/>
              </w:rPr>
            </w:pPr>
            <w:r w:rsidRPr="009127AC">
              <w:rPr>
                <w:b/>
                <w:bCs/>
                <w:i/>
                <w:sz w:val="32"/>
                <w:szCs w:val="32"/>
              </w:rPr>
              <w:t xml:space="preserve">Ж3 - </w:t>
            </w:r>
            <w:r w:rsidRPr="009127AC">
              <w:rPr>
                <w:b/>
                <w:i/>
                <w:sz w:val="32"/>
                <w:szCs w:val="32"/>
              </w:rPr>
              <w:t>Зона застройки среднеэтажными жилыми домами</w:t>
            </w:r>
          </w:p>
        </w:tc>
      </w:tr>
      <w:tr w:rsidR="00655FCB" w:rsidRPr="009127AC" w:rsidTr="00655FCB">
        <w:trPr>
          <w:trHeight w:val="230"/>
        </w:trPr>
        <w:tc>
          <w:tcPr>
            <w:tcW w:w="1700" w:type="dxa"/>
            <w:vMerge w:val="restart"/>
            <w:shd w:val="clear" w:color="auto" w:fill="EEECE1" w:themeFill="background2"/>
            <w:vAlign w:val="center"/>
          </w:tcPr>
          <w:p w:rsidR="00655FCB" w:rsidRPr="009127AC" w:rsidRDefault="00655FCB" w:rsidP="00655FCB">
            <w:pPr>
              <w:jc w:val="center"/>
              <w:rPr>
                <w:b/>
                <w:bCs/>
              </w:rPr>
            </w:pPr>
            <w:r w:rsidRPr="009127AC">
              <w:rPr>
                <w:b/>
                <w:bCs/>
              </w:rPr>
              <w:t>*Код и наименование</w:t>
            </w:r>
          </w:p>
        </w:tc>
        <w:tc>
          <w:tcPr>
            <w:tcW w:w="8372" w:type="dxa"/>
            <w:gridSpan w:val="3"/>
            <w:shd w:val="clear" w:color="auto" w:fill="EEECE1" w:themeFill="background2"/>
            <w:vAlign w:val="center"/>
          </w:tcPr>
          <w:p w:rsidR="00655FCB" w:rsidRPr="009127AC" w:rsidRDefault="00655FCB" w:rsidP="00655FCB">
            <w:pPr>
              <w:jc w:val="center"/>
              <w:rPr>
                <w:b/>
                <w:bCs/>
              </w:rPr>
            </w:pPr>
            <w:r w:rsidRPr="009127AC">
              <w:rPr>
                <w:b/>
                <w:bCs/>
              </w:rPr>
              <w:t>Виды разрешенного использования</w:t>
            </w:r>
          </w:p>
        </w:tc>
      </w:tr>
      <w:tr w:rsidR="00655FCB" w:rsidRPr="009127AC" w:rsidTr="00655FCB">
        <w:trPr>
          <w:trHeight w:val="137"/>
        </w:trPr>
        <w:tc>
          <w:tcPr>
            <w:tcW w:w="1700" w:type="dxa"/>
            <w:vMerge/>
            <w:shd w:val="clear" w:color="auto" w:fill="EEECE1" w:themeFill="background2"/>
            <w:vAlign w:val="center"/>
          </w:tcPr>
          <w:p w:rsidR="00655FCB" w:rsidRPr="009127AC" w:rsidRDefault="00655FCB" w:rsidP="00655FCB">
            <w:pPr>
              <w:jc w:val="center"/>
              <w:rPr>
                <w:b/>
                <w:bCs/>
              </w:rPr>
            </w:pPr>
          </w:p>
        </w:tc>
        <w:tc>
          <w:tcPr>
            <w:tcW w:w="2128" w:type="dxa"/>
            <w:shd w:val="clear" w:color="auto" w:fill="EEECE1" w:themeFill="background2"/>
            <w:vAlign w:val="center"/>
          </w:tcPr>
          <w:p w:rsidR="00655FCB" w:rsidRPr="009127AC" w:rsidRDefault="00655FCB" w:rsidP="00655FCB">
            <w:pPr>
              <w:ind w:left="-86" w:right="-104"/>
              <w:jc w:val="center"/>
              <w:rPr>
                <w:b/>
                <w:bCs/>
              </w:rPr>
            </w:pPr>
            <w:r w:rsidRPr="009127AC">
              <w:rPr>
                <w:b/>
                <w:bCs/>
              </w:rPr>
              <w:t>Основные</w:t>
            </w:r>
          </w:p>
        </w:tc>
        <w:tc>
          <w:tcPr>
            <w:tcW w:w="2834" w:type="dxa"/>
            <w:shd w:val="clear" w:color="auto" w:fill="EEECE1" w:themeFill="background2"/>
            <w:vAlign w:val="center"/>
          </w:tcPr>
          <w:p w:rsidR="00655FCB" w:rsidRPr="009127AC" w:rsidRDefault="00655FCB" w:rsidP="00655FCB">
            <w:pPr>
              <w:ind w:left="34" w:hanging="34"/>
              <w:jc w:val="center"/>
              <w:rPr>
                <w:b/>
                <w:bCs/>
              </w:rPr>
            </w:pPr>
            <w:r w:rsidRPr="009127AC">
              <w:rPr>
                <w:b/>
                <w:bCs/>
              </w:rPr>
              <w:t>Условно разрешенные</w:t>
            </w:r>
          </w:p>
        </w:tc>
        <w:tc>
          <w:tcPr>
            <w:tcW w:w="3410" w:type="dxa"/>
            <w:shd w:val="clear" w:color="auto" w:fill="EEECE1" w:themeFill="background2"/>
            <w:vAlign w:val="center"/>
          </w:tcPr>
          <w:p w:rsidR="00655FCB" w:rsidRPr="009127AC" w:rsidRDefault="00655FCB" w:rsidP="00655FCB">
            <w:pPr>
              <w:jc w:val="center"/>
              <w:rPr>
                <w:b/>
                <w:bCs/>
              </w:rPr>
            </w:pPr>
            <w:r w:rsidRPr="009127AC">
              <w:rPr>
                <w:b/>
                <w:bCs/>
              </w:rPr>
              <w:t>Вспомогательные</w:t>
            </w:r>
          </w:p>
        </w:tc>
      </w:tr>
      <w:tr w:rsidR="00655FCB" w:rsidRPr="009127AC" w:rsidTr="00655FCB">
        <w:trPr>
          <w:trHeight w:val="1395"/>
        </w:trPr>
        <w:tc>
          <w:tcPr>
            <w:tcW w:w="1700" w:type="dxa"/>
            <w:vAlign w:val="center"/>
          </w:tcPr>
          <w:p w:rsidR="00655FCB" w:rsidRPr="009127AC" w:rsidRDefault="00655FCB" w:rsidP="00655FCB">
            <w:pPr>
              <w:ind w:left="-108" w:right="-108"/>
              <w:jc w:val="center"/>
            </w:pPr>
            <w:r w:rsidRPr="009127AC">
              <w:rPr>
                <w:bCs/>
              </w:rPr>
              <w:t>2.1.1 М</w:t>
            </w:r>
            <w:r w:rsidRPr="009127AC">
              <w:t>алоэтажная многоквартирная жилая застройка</w:t>
            </w:r>
          </w:p>
        </w:tc>
        <w:tc>
          <w:tcPr>
            <w:tcW w:w="2128"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Малоэтажный многоквартирный жилой дом</w:t>
            </w:r>
          </w:p>
        </w:tc>
        <w:tc>
          <w:tcPr>
            <w:tcW w:w="2834" w:type="dxa"/>
            <w:vAlign w:val="center"/>
          </w:tcPr>
          <w:p w:rsidR="00655FCB" w:rsidRPr="009127AC" w:rsidRDefault="00655FCB" w:rsidP="00655FCB">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3410" w:type="dxa"/>
            <w:vMerge w:val="restart"/>
            <w:vAlign w:val="center"/>
          </w:tcPr>
          <w:p w:rsidR="00655FCB" w:rsidRPr="009127AC" w:rsidRDefault="00655FCB" w:rsidP="00655FCB">
            <w:pPr>
              <w:pStyle w:val="ConsPlusNormal"/>
              <w:ind w:hanging="59"/>
              <w:jc w:val="center"/>
              <w:rPr>
                <w:rFonts w:ascii="Times New Roman" w:hAnsi="Times New Roman" w:cs="Times New Roman"/>
                <w:bCs/>
                <w:sz w:val="24"/>
                <w:szCs w:val="24"/>
              </w:rPr>
            </w:pPr>
            <w:r w:rsidRPr="009127AC">
              <w:rPr>
                <w:rFonts w:ascii="Times New Roman" w:hAnsi="Times New Roman" w:cs="Times New Roman"/>
                <w:bCs/>
                <w:sz w:val="24"/>
                <w:szCs w:val="24"/>
              </w:rPr>
              <w:t>Выращивание плодовых, ягодных, овощных, бахчевых или иных декоративных или сельскохозяйственных культур</w:t>
            </w:r>
          </w:p>
          <w:p w:rsidR="00655FCB" w:rsidRPr="009127AC" w:rsidRDefault="00655FCB" w:rsidP="00655FCB">
            <w:pPr>
              <w:ind w:hanging="59"/>
              <w:jc w:val="center"/>
              <w:rPr>
                <w:bCs/>
              </w:rPr>
            </w:pPr>
            <w:r w:rsidRPr="009127AC">
              <w:rPr>
                <w:bCs/>
              </w:rPr>
              <w:t>Индивидуальные гаражи и подсобные сооружения (в том числе, но не исключительно):</w:t>
            </w:r>
          </w:p>
          <w:p w:rsidR="00655FCB" w:rsidRPr="009127AC" w:rsidRDefault="00655FCB" w:rsidP="00655FCB">
            <w:pPr>
              <w:ind w:hanging="59"/>
              <w:jc w:val="center"/>
              <w:rPr>
                <w:bCs/>
              </w:rPr>
            </w:pPr>
            <w:r w:rsidRPr="009127AC">
              <w:rPr>
                <w:bCs/>
              </w:rPr>
              <w:t>- сараи и хранилища;</w:t>
            </w:r>
          </w:p>
          <w:p w:rsidR="00655FCB" w:rsidRPr="009127AC" w:rsidRDefault="00655FCB" w:rsidP="00655FCB">
            <w:pPr>
              <w:ind w:hanging="59"/>
              <w:jc w:val="center"/>
              <w:rPr>
                <w:bCs/>
              </w:rPr>
            </w:pPr>
            <w:r w:rsidRPr="009127AC">
              <w:rPr>
                <w:bCs/>
              </w:rPr>
              <w:t>-теплицы, оранжереи</w:t>
            </w:r>
            <w:r w:rsidRPr="009127AC">
              <w:rPr>
                <w:bCs/>
                <w:vertAlign w:val="superscript"/>
              </w:rPr>
              <w:t>1</w:t>
            </w:r>
          </w:p>
          <w:p w:rsidR="00655FCB" w:rsidRPr="009127AC" w:rsidRDefault="00655FCB" w:rsidP="00655FCB">
            <w:pPr>
              <w:ind w:hanging="59"/>
              <w:jc w:val="center"/>
              <w:rPr>
                <w:bCs/>
              </w:rPr>
            </w:pPr>
            <w:r w:rsidRPr="009127AC">
              <w:rPr>
                <w:bCs/>
              </w:rPr>
              <w:t>- гаражи или площадки общей вместимостью до 2-х машино-мест</w:t>
            </w:r>
          </w:p>
          <w:p w:rsidR="00655FCB" w:rsidRPr="009127AC" w:rsidRDefault="00655FCB" w:rsidP="00655FCB">
            <w:pPr>
              <w:ind w:hanging="59"/>
              <w:jc w:val="center"/>
              <w:rPr>
                <w:bCs/>
              </w:rPr>
            </w:pPr>
            <w:r w:rsidRPr="009127AC">
              <w:rPr>
                <w:bCs/>
              </w:rPr>
              <w:t>- домашние мастерские</w:t>
            </w:r>
            <w:r w:rsidRPr="009127AC">
              <w:rPr>
                <w:bCs/>
                <w:vertAlign w:val="superscript"/>
              </w:rPr>
              <w:t>1</w:t>
            </w:r>
          </w:p>
          <w:p w:rsidR="00655FCB" w:rsidRPr="009127AC" w:rsidRDefault="00655FCB" w:rsidP="00655FCB">
            <w:pPr>
              <w:ind w:hanging="59"/>
              <w:jc w:val="center"/>
              <w:rPr>
                <w:bCs/>
                <w:vertAlign w:val="superscript"/>
              </w:rPr>
            </w:pPr>
            <w:r w:rsidRPr="009127AC">
              <w:rPr>
                <w:bCs/>
              </w:rPr>
              <w:t>- кухни и коптильни</w:t>
            </w:r>
            <w:r w:rsidRPr="009127AC">
              <w:rPr>
                <w:bCs/>
                <w:vertAlign w:val="superscript"/>
              </w:rPr>
              <w:t>1</w:t>
            </w:r>
          </w:p>
          <w:p w:rsidR="00655FCB" w:rsidRPr="009127AC" w:rsidRDefault="00655FCB" w:rsidP="00655FCB">
            <w:pPr>
              <w:ind w:hanging="59"/>
              <w:jc w:val="center"/>
              <w:rPr>
                <w:bCs/>
              </w:rPr>
            </w:pPr>
            <w:r w:rsidRPr="009127AC">
              <w:rPr>
                <w:bCs/>
              </w:rPr>
              <w:t>- индивидуальные бани, души и иные помещения для принятия водных процедур</w:t>
            </w:r>
            <w:r w:rsidRPr="009127AC">
              <w:rPr>
                <w:bCs/>
                <w:vertAlign w:val="superscript"/>
              </w:rPr>
              <w:t>1</w:t>
            </w:r>
          </w:p>
          <w:p w:rsidR="00655FCB" w:rsidRPr="009127AC" w:rsidRDefault="00655FCB" w:rsidP="00655FCB">
            <w:pPr>
              <w:ind w:hanging="59"/>
              <w:jc w:val="center"/>
              <w:rPr>
                <w:bCs/>
              </w:rPr>
            </w:pPr>
            <w:r w:rsidRPr="009127AC">
              <w:rPr>
                <w:bCs/>
              </w:rPr>
              <w:t>- надворные туалеты</w:t>
            </w:r>
          </w:p>
          <w:p w:rsidR="00655FCB" w:rsidRPr="009127AC" w:rsidRDefault="00655FCB" w:rsidP="00655FCB">
            <w:pPr>
              <w:ind w:hanging="59"/>
              <w:jc w:val="center"/>
              <w:rPr>
                <w:bCs/>
                <w:vertAlign w:val="superscript"/>
              </w:rPr>
            </w:pPr>
            <w:r w:rsidRPr="009127AC">
              <w:rPr>
                <w:bCs/>
              </w:rPr>
              <w:t>- индивидуальные бассейны</w:t>
            </w:r>
            <w:r w:rsidRPr="009127AC">
              <w:rPr>
                <w:bCs/>
                <w:vertAlign w:val="superscript"/>
              </w:rPr>
              <w:t>1</w:t>
            </w:r>
          </w:p>
          <w:p w:rsidR="00655FCB" w:rsidRPr="009127AC" w:rsidRDefault="00655FCB" w:rsidP="00655FCB">
            <w:pPr>
              <w:ind w:hanging="59"/>
              <w:jc w:val="center"/>
              <w:rPr>
                <w:bCs/>
              </w:rPr>
            </w:pPr>
            <w:r w:rsidRPr="009127AC">
              <w:rPr>
                <w:bCs/>
              </w:rPr>
              <w:t>- навесы, беседки</w:t>
            </w:r>
          </w:p>
          <w:p w:rsidR="00655FCB" w:rsidRPr="009127AC" w:rsidRDefault="00655FCB" w:rsidP="00655FCB">
            <w:pPr>
              <w:ind w:hanging="59"/>
              <w:jc w:val="center"/>
              <w:rPr>
                <w:bCs/>
              </w:rPr>
            </w:pPr>
            <w:r w:rsidRPr="009127AC">
              <w:rPr>
                <w:bCs/>
              </w:rPr>
              <w:t>- проходы, проезды, тропы, аллеи</w:t>
            </w:r>
          </w:p>
          <w:p w:rsidR="00655FCB" w:rsidRPr="009127AC" w:rsidRDefault="00655FCB" w:rsidP="00655FCB">
            <w:pPr>
              <w:ind w:hanging="59"/>
              <w:jc w:val="center"/>
              <w:rPr>
                <w:bCs/>
              </w:rPr>
            </w:pPr>
            <w:r w:rsidRPr="009127AC">
              <w:rPr>
                <w:bCs/>
              </w:rPr>
              <w:t>- индивидуальные резервуары для хранения воды, скважины для забора воды, индивидуальные колодцы)</w:t>
            </w:r>
          </w:p>
          <w:p w:rsidR="00655FCB" w:rsidRPr="009127AC" w:rsidRDefault="00655FCB" w:rsidP="00655FCB">
            <w:pPr>
              <w:jc w:val="center"/>
              <w:rPr>
                <w:bCs/>
              </w:rPr>
            </w:pPr>
            <w:r w:rsidRPr="009127AC">
              <w:t>Обустройство спортивных и детских площадок, площадок отдыха</w:t>
            </w:r>
          </w:p>
        </w:tc>
      </w:tr>
      <w:tr w:rsidR="00655FCB" w:rsidRPr="009127AC" w:rsidTr="00655FCB">
        <w:trPr>
          <w:trHeight w:val="470"/>
        </w:trPr>
        <w:tc>
          <w:tcPr>
            <w:tcW w:w="1700" w:type="dxa"/>
            <w:vAlign w:val="center"/>
          </w:tcPr>
          <w:p w:rsidR="00655FCB" w:rsidRPr="009127AC" w:rsidRDefault="00655FCB" w:rsidP="00655FCB">
            <w:pPr>
              <w:ind w:left="-108" w:right="-108"/>
              <w:jc w:val="center"/>
            </w:pPr>
            <w:r w:rsidRPr="009127AC">
              <w:rPr>
                <w:bCs/>
              </w:rPr>
              <w:t>2.3 Блокированная жилая застройка</w:t>
            </w:r>
          </w:p>
        </w:tc>
        <w:tc>
          <w:tcPr>
            <w:tcW w:w="2128"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bCs/>
                <w:sz w:val="24"/>
                <w:szCs w:val="24"/>
              </w:rPr>
              <w:t>Блокированный жилой дом</w:t>
            </w:r>
          </w:p>
        </w:tc>
        <w:tc>
          <w:tcPr>
            <w:tcW w:w="2834" w:type="dxa"/>
            <w:vAlign w:val="center"/>
          </w:tcPr>
          <w:p w:rsidR="00655FCB" w:rsidRPr="009127AC" w:rsidRDefault="00655FCB" w:rsidP="00655FCB">
            <w:pPr>
              <w:ind w:hanging="59"/>
              <w:jc w:val="center"/>
              <w:rPr>
                <w:bCs/>
              </w:rPr>
            </w:pPr>
            <w:r w:rsidRPr="009127AC">
              <w:rPr>
                <w:bCs/>
              </w:rPr>
              <w:t>Индивидуальные подсобные сооружения (в том числе, но не исключительно):</w:t>
            </w:r>
          </w:p>
          <w:p w:rsidR="00655FCB" w:rsidRPr="009127AC" w:rsidRDefault="00655FCB" w:rsidP="00655FCB">
            <w:pPr>
              <w:ind w:hanging="59"/>
              <w:jc w:val="center"/>
              <w:rPr>
                <w:bCs/>
                <w:vertAlign w:val="superscript"/>
              </w:rPr>
            </w:pPr>
            <w:r w:rsidRPr="009127AC">
              <w:rPr>
                <w:bCs/>
              </w:rPr>
              <w:t>- постройки, загоны, вольеры для содержания домашних животных и птицы</w:t>
            </w:r>
          </w:p>
          <w:p w:rsidR="00655FCB" w:rsidRPr="009127AC" w:rsidRDefault="00655FCB" w:rsidP="00655FCB">
            <w:pPr>
              <w:ind w:hanging="59"/>
              <w:jc w:val="center"/>
              <w:rPr>
                <w:bCs/>
              </w:rPr>
            </w:pPr>
            <w:r w:rsidRPr="009127AC">
              <w:rPr>
                <w:bCs/>
              </w:rPr>
              <w:t>-теплицы, оранжереи</w:t>
            </w:r>
          </w:p>
          <w:p w:rsidR="00655FCB" w:rsidRPr="009127AC" w:rsidRDefault="00655FCB" w:rsidP="00655FCB">
            <w:pPr>
              <w:ind w:hanging="59"/>
              <w:jc w:val="center"/>
              <w:rPr>
                <w:bCs/>
              </w:rPr>
            </w:pPr>
            <w:r w:rsidRPr="009127AC">
              <w:rPr>
                <w:bCs/>
              </w:rPr>
              <w:t>- домашние мастерские</w:t>
            </w:r>
          </w:p>
          <w:p w:rsidR="00655FCB" w:rsidRPr="009127AC" w:rsidRDefault="00655FCB" w:rsidP="00655FCB">
            <w:pPr>
              <w:ind w:hanging="59"/>
              <w:jc w:val="center"/>
              <w:rPr>
                <w:bCs/>
                <w:vertAlign w:val="superscript"/>
              </w:rPr>
            </w:pPr>
            <w:r w:rsidRPr="009127AC">
              <w:rPr>
                <w:bCs/>
              </w:rPr>
              <w:t>- кухни и коптильни</w:t>
            </w:r>
          </w:p>
          <w:p w:rsidR="00655FCB" w:rsidRPr="009127AC" w:rsidRDefault="00655FCB" w:rsidP="00655FCB">
            <w:pPr>
              <w:ind w:hanging="59"/>
              <w:jc w:val="center"/>
              <w:rPr>
                <w:bCs/>
              </w:rPr>
            </w:pPr>
            <w:r w:rsidRPr="009127AC">
              <w:rPr>
                <w:bCs/>
              </w:rPr>
              <w:t>- индивидуальные бани, души и иные помещения для принятия водных процедур</w:t>
            </w:r>
          </w:p>
          <w:p w:rsidR="00655FCB" w:rsidRPr="009127AC" w:rsidRDefault="00655FCB" w:rsidP="00655FCB">
            <w:pPr>
              <w:ind w:hanging="59"/>
              <w:jc w:val="center"/>
            </w:pPr>
            <w:r w:rsidRPr="009127AC">
              <w:rPr>
                <w:bCs/>
              </w:rPr>
              <w:t>- индивидуальные бассейны)</w:t>
            </w:r>
          </w:p>
        </w:tc>
        <w:tc>
          <w:tcPr>
            <w:tcW w:w="3410" w:type="dxa"/>
            <w:vMerge/>
            <w:vAlign w:val="center"/>
          </w:tcPr>
          <w:p w:rsidR="00655FCB" w:rsidRPr="009127AC" w:rsidRDefault="00655FCB" w:rsidP="00655FCB">
            <w:pPr>
              <w:jc w:val="center"/>
            </w:pPr>
          </w:p>
        </w:tc>
      </w:tr>
      <w:tr w:rsidR="00655FCB" w:rsidRPr="009127AC" w:rsidTr="00655FCB">
        <w:trPr>
          <w:trHeight w:val="470"/>
        </w:trPr>
        <w:tc>
          <w:tcPr>
            <w:tcW w:w="1700" w:type="dxa"/>
            <w:vAlign w:val="center"/>
          </w:tcPr>
          <w:p w:rsidR="00655FCB" w:rsidRPr="009127AC" w:rsidRDefault="00655FCB" w:rsidP="00655FCB">
            <w:pPr>
              <w:ind w:left="-108" w:right="-108"/>
              <w:jc w:val="center"/>
            </w:pPr>
            <w:r w:rsidRPr="009127AC">
              <w:rPr>
                <w:bCs/>
              </w:rPr>
              <w:t>2.5 Среднеэтажная жилая застройка</w:t>
            </w:r>
          </w:p>
        </w:tc>
        <w:tc>
          <w:tcPr>
            <w:tcW w:w="2128"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bCs/>
                <w:sz w:val="24"/>
                <w:szCs w:val="24"/>
              </w:rPr>
              <w:t>Все виды использования, предусмотренные Классификатором для таких земельных участков, кроме среднеэтажных жилых домов высотой более 5 этажей</w:t>
            </w:r>
          </w:p>
        </w:tc>
        <w:tc>
          <w:tcPr>
            <w:tcW w:w="2834"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bCs/>
                <w:sz w:val="24"/>
                <w:szCs w:val="24"/>
              </w:rPr>
              <w:t>Прочие виды использования, предусмотренные Классификатором для таких земельных участков, кроме среднеэтажных жилых домов высотой более 5 этажей</w:t>
            </w:r>
          </w:p>
        </w:tc>
        <w:tc>
          <w:tcPr>
            <w:tcW w:w="3410" w:type="dxa"/>
            <w:vMerge w:val="restart"/>
            <w:vAlign w:val="center"/>
          </w:tcPr>
          <w:p w:rsidR="00655FCB" w:rsidRPr="009127AC" w:rsidRDefault="00655FCB" w:rsidP="00655FCB">
            <w:pPr>
              <w:jc w:val="center"/>
            </w:pPr>
            <w:r w:rsidRPr="009127AC">
              <w:t>-</w:t>
            </w:r>
          </w:p>
        </w:tc>
      </w:tr>
      <w:tr w:rsidR="00655FCB" w:rsidRPr="009127AC" w:rsidTr="00655FCB">
        <w:trPr>
          <w:trHeight w:val="920"/>
        </w:trPr>
        <w:tc>
          <w:tcPr>
            <w:tcW w:w="1700" w:type="dxa"/>
            <w:vAlign w:val="center"/>
          </w:tcPr>
          <w:p w:rsidR="00655FCB" w:rsidRPr="009127AC" w:rsidRDefault="00655FCB" w:rsidP="00655FCB">
            <w:pPr>
              <w:ind w:left="-108" w:right="-108"/>
              <w:jc w:val="center"/>
            </w:pPr>
            <w:r w:rsidRPr="009127AC">
              <w:lastRenderedPageBreak/>
              <w:t>2.7 Обслуживание жилой застройки</w:t>
            </w:r>
          </w:p>
        </w:tc>
        <w:tc>
          <w:tcPr>
            <w:tcW w:w="2128"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Виды использования, предусмотренные видом 3.1 Коммунальное обслуживание</w:t>
            </w:r>
          </w:p>
        </w:tc>
        <w:tc>
          <w:tcPr>
            <w:tcW w:w="2834"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Прочие виды использования, предусмотренные Классификатором для таких земельных участков</w:t>
            </w:r>
          </w:p>
        </w:tc>
        <w:tc>
          <w:tcPr>
            <w:tcW w:w="3410" w:type="dxa"/>
            <w:vMerge/>
            <w:vAlign w:val="center"/>
          </w:tcPr>
          <w:p w:rsidR="00655FCB" w:rsidRPr="009127AC" w:rsidRDefault="00655FCB" w:rsidP="00655FCB">
            <w:pPr>
              <w:jc w:val="center"/>
            </w:pPr>
          </w:p>
        </w:tc>
      </w:tr>
      <w:tr w:rsidR="00655FCB" w:rsidRPr="009127AC" w:rsidTr="00655FCB">
        <w:trPr>
          <w:trHeight w:val="1178"/>
        </w:trPr>
        <w:tc>
          <w:tcPr>
            <w:tcW w:w="1700" w:type="dxa"/>
            <w:vAlign w:val="center"/>
          </w:tcPr>
          <w:p w:rsidR="00655FCB" w:rsidRPr="009127AC" w:rsidRDefault="00655FCB" w:rsidP="00655FCB">
            <w:pPr>
              <w:ind w:left="-108" w:right="-108"/>
              <w:jc w:val="center"/>
            </w:pPr>
            <w:r w:rsidRPr="009127AC">
              <w:t>2.7.1 Объекты гаражного назначения</w:t>
            </w:r>
          </w:p>
        </w:tc>
        <w:tc>
          <w:tcPr>
            <w:tcW w:w="2128"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Отдельно стоящие и пристроенные гаражи, в том числе подземные, предназначенные для хранения личного автотранспорта граждан</w:t>
            </w:r>
          </w:p>
        </w:tc>
        <w:tc>
          <w:tcPr>
            <w:tcW w:w="2834" w:type="dxa"/>
            <w:vAlign w:val="center"/>
          </w:tcPr>
          <w:p w:rsidR="00655FCB" w:rsidRPr="009127AC" w:rsidRDefault="00655FCB"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Автомобильные мойки</w:t>
            </w:r>
          </w:p>
        </w:tc>
        <w:tc>
          <w:tcPr>
            <w:tcW w:w="3410" w:type="dxa"/>
            <w:vMerge w:val="restart"/>
            <w:vAlign w:val="center"/>
          </w:tcPr>
          <w:p w:rsidR="00655FCB" w:rsidRPr="009127AC" w:rsidRDefault="00655FCB" w:rsidP="00655FCB">
            <w:pPr>
              <w:jc w:val="center"/>
            </w:pPr>
            <w:r w:rsidRPr="009127AC">
              <w:t>Объекты коммунального обслуживания</w:t>
            </w:r>
          </w:p>
          <w:p w:rsidR="00655FCB" w:rsidRPr="009127AC" w:rsidRDefault="00655FCB" w:rsidP="00655FCB">
            <w:pPr>
              <w:jc w:val="center"/>
            </w:pPr>
            <w:r w:rsidRPr="009127AC">
              <w:t>Объекты для обслуживания работников и посетителей</w:t>
            </w:r>
          </w:p>
          <w:p w:rsidR="00655FCB" w:rsidRPr="009127AC" w:rsidRDefault="00655FCB" w:rsidP="00655FCB">
            <w:pPr>
              <w:jc w:val="center"/>
            </w:pPr>
            <w:r w:rsidRPr="009127AC">
              <w:t>Монументы, памятники и памятные знаки</w:t>
            </w:r>
          </w:p>
          <w:p w:rsidR="00655FCB" w:rsidRPr="009127AC" w:rsidRDefault="00655FCB" w:rsidP="00655FCB">
            <w:pPr>
              <w:jc w:val="center"/>
            </w:pPr>
            <w:r w:rsidRPr="009127AC">
              <w:t>Зеленые насаждения декоративные и объекты ландшафтного дизайна</w:t>
            </w:r>
          </w:p>
          <w:p w:rsidR="00655FCB" w:rsidRPr="009127AC" w:rsidRDefault="00655FCB" w:rsidP="00655FCB">
            <w:pPr>
              <w:jc w:val="center"/>
            </w:pPr>
            <w:r w:rsidRPr="009127AC">
              <w:t>Беседки, скульптура и скульптурные композиции, фонтаны и другие объекты садово-парковой архитектуры</w:t>
            </w:r>
          </w:p>
        </w:tc>
      </w:tr>
      <w:tr w:rsidR="00655FCB" w:rsidRPr="009127AC" w:rsidTr="00655FCB">
        <w:trPr>
          <w:trHeight w:val="51"/>
        </w:trPr>
        <w:tc>
          <w:tcPr>
            <w:tcW w:w="1700" w:type="dxa"/>
            <w:vAlign w:val="center"/>
          </w:tcPr>
          <w:p w:rsidR="00655FCB" w:rsidRPr="009127AC" w:rsidRDefault="00655FCB" w:rsidP="00655FCB">
            <w:pPr>
              <w:jc w:val="center"/>
              <w:rPr>
                <w:bCs/>
              </w:rPr>
            </w:pPr>
            <w:r w:rsidRPr="009127AC">
              <w:rPr>
                <w:bCs/>
              </w:rPr>
              <w:t>5.1 Спорт</w:t>
            </w:r>
          </w:p>
        </w:tc>
        <w:tc>
          <w:tcPr>
            <w:tcW w:w="2128" w:type="dxa"/>
            <w:vMerge w:val="restart"/>
            <w:vAlign w:val="center"/>
          </w:tcPr>
          <w:p w:rsidR="00655FCB" w:rsidRPr="009127AC" w:rsidRDefault="00655FCB" w:rsidP="00655FCB">
            <w:pPr>
              <w:jc w:val="center"/>
              <w:rPr>
                <w:bCs/>
              </w:rPr>
            </w:pPr>
            <w:r w:rsidRPr="009127AC">
              <w:rPr>
                <w:bCs/>
              </w:rPr>
              <w:t>-</w:t>
            </w:r>
          </w:p>
        </w:tc>
        <w:tc>
          <w:tcPr>
            <w:tcW w:w="2834" w:type="dxa"/>
            <w:vAlign w:val="center"/>
          </w:tcPr>
          <w:p w:rsidR="00655FCB" w:rsidRPr="009127AC" w:rsidRDefault="00655FCB" w:rsidP="00655FCB">
            <w:pPr>
              <w:jc w:val="center"/>
              <w:rPr>
                <w:bCs/>
              </w:rPr>
            </w:pPr>
            <w:r w:rsidRPr="009127AC">
              <w:rPr>
                <w:bCs/>
              </w:rPr>
              <w:t xml:space="preserve">Размещение </w:t>
            </w:r>
            <w:r w:rsidR="00702863">
              <w:rPr>
                <w:bCs/>
              </w:rPr>
              <w:t>ОКС</w:t>
            </w:r>
            <w:r w:rsidRPr="009127AC">
              <w:rPr>
                <w:bCs/>
              </w:rPr>
              <w:t xml:space="preserve"> для занятия массовым спортом и физкультурой без мест для зрителей в качестве спортивных залов, бассейнов, устройство спортивных площадок для занятия спортом и физкультурой</w:t>
            </w:r>
          </w:p>
        </w:tc>
        <w:tc>
          <w:tcPr>
            <w:tcW w:w="3410" w:type="dxa"/>
            <w:vMerge/>
            <w:vAlign w:val="center"/>
          </w:tcPr>
          <w:p w:rsidR="00655FCB" w:rsidRPr="009127AC" w:rsidRDefault="00655FCB" w:rsidP="00655FCB">
            <w:pPr>
              <w:jc w:val="center"/>
              <w:rPr>
                <w:bCs/>
              </w:rPr>
            </w:pPr>
          </w:p>
        </w:tc>
      </w:tr>
      <w:tr w:rsidR="00655FCB" w:rsidRPr="009127AC" w:rsidTr="00655FCB">
        <w:trPr>
          <w:trHeight w:val="51"/>
        </w:trPr>
        <w:tc>
          <w:tcPr>
            <w:tcW w:w="1700" w:type="dxa"/>
            <w:vAlign w:val="center"/>
          </w:tcPr>
          <w:p w:rsidR="00655FCB" w:rsidRPr="009127AC" w:rsidRDefault="00655FCB" w:rsidP="00655FCB">
            <w:pPr>
              <w:jc w:val="center"/>
              <w:rPr>
                <w:bCs/>
              </w:rPr>
            </w:pPr>
            <w:r w:rsidRPr="009127AC">
              <w:rPr>
                <w:bCs/>
              </w:rPr>
              <w:t>7.2 Автомобильный транспорт</w:t>
            </w:r>
          </w:p>
        </w:tc>
        <w:tc>
          <w:tcPr>
            <w:tcW w:w="2128" w:type="dxa"/>
            <w:vMerge/>
            <w:vAlign w:val="center"/>
          </w:tcPr>
          <w:p w:rsidR="00655FCB" w:rsidRPr="009127AC" w:rsidRDefault="00655FCB" w:rsidP="00655FCB">
            <w:pPr>
              <w:jc w:val="center"/>
              <w:rPr>
                <w:bCs/>
              </w:rPr>
            </w:pPr>
          </w:p>
        </w:tc>
        <w:tc>
          <w:tcPr>
            <w:tcW w:w="2834" w:type="dxa"/>
            <w:vAlign w:val="center"/>
          </w:tcPr>
          <w:p w:rsidR="00655FCB" w:rsidRPr="009127AC" w:rsidRDefault="00655FCB" w:rsidP="00655FCB">
            <w:pPr>
              <w:jc w:val="center"/>
              <w:rPr>
                <w:bCs/>
              </w:rPr>
            </w:pPr>
            <w:r w:rsidRPr="009127AC">
              <w:rPr>
                <w:bCs/>
              </w:rPr>
              <w:t>Посты органов внутренних дел, ответственных за безопасность дорожного движения</w:t>
            </w:r>
          </w:p>
          <w:p w:rsidR="00655FCB" w:rsidRPr="009127AC" w:rsidRDefault="00655FCB" w:rsidP="00655FCB">
            <w:pPr>
              <w:jc w:val="center"/>
              <w:rPr>
                <w:bCs/>
              </w:rPr>
            </w:pPr>
            <w:r w:rsidRPr="009127AC">
              <w:rPr>
                <w:bCs/>
              </w:rPr>
              <w:t xml:space="preserve">Остановочные, торгово-остановочные пункты, стоянки и отстойно-разворотные площадки автомобильного транспорта, </w:t>
            </w:r>
            <w:r w:rsidRPr="009127AC">
              <w:t>осуществляющего перевозки людей по установленному маршруту</w:t>
            </w:r>
          </w:p>
        </w:tc>
        <w:tc>
          <w:tcPr>
            <w:tcW w:w="3410" w:type="dxa"/>
            <w:vMerge/>
            <w:vAlign w:val="center"/>
          </w:tcPr>
          <w:p w:rsidR="00655FCB" w:rsidRPr="009127AC" w:rsidRDefault="00655FCB" w:rsidP="00655FCB">
            <w:pPr>
              <w:jc w:val="center"/>
              <w:rPr>
                <w:bCs/>
              </w:rPr>
            </w:pPr>
          </w:p>
        </w:tc>
      </w:tr>
      <w:tr w:rsidR="00655FCB" w:rsidRPr="009127AC" w:rsidTr="00655FCB">
        <w:trPr>
          <w:trHeight w:val="1932"/>
        </w:trPr>
        <w:tc>
          <w:tcPr>
            <w:tcW w:w="1700" w:type="dxa"/>
            <w:vAlign w:val="center"/>
          </w:tcPr>
          <w:p w:rsidR="00655FCB" w:rsidRPr="009127AC" w:rsidRDefault="00655FCB" w:rsidP="00655FCB">
            <w:pPr>
              <w:jc w:val="center"/>
              <w:rPr>
                <w:bCs/>
              </w:rPr>
            </w:pPr>
            <w:r w:rsidRPr="009127AC">
              <w:rPr>
                <w:bCs/>
              </w:rPr>
              <w:t>8.3 Обеспечение внутреннего правопорядка</w:t>
            </w:r>
          </w:p>
        </w:tc>
        <w:tc>
          <w:tcPr>
            <w:tcW w:w="2128" w:type="dxa"/>
            <w:vMerge/>
            <w:vAlign w:val="center"/>
          </w:tcPr>
          <w:p w:rsidR="00655FCB" w:rsidRPr="009127AC" w:rsidRDefault="00655FCB" w:rsidP="00655FCB">
            <w:pPr>
              <w:jc w:val="center"/>
              <w:rPr>
                <w:bCs/>
              </w:rPr>
            </w:pPr>
          </w:p>
        </w:tc>
        <w:tc>
          <w:tcPr>
            <w:tcW w:w="2834" w:type="dxa"/>
            <w:vAlign w:val="center"/>
          </w:tcPr>
          <w:p w:rsidR="00655FCB" w:rsidRPr="009127AC" w:rsidRDefault="00655FCB" w:rsidP="00655FCB">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655FCB" w:rsidRDefault="00655FCB" w:rsidP="00655FCB">
            <w:pPr>
              <w:jc w:val="center"/>
              <w:rPr>
                <w:bCs/>
              </w:rPr>
            </w:pPr>
            <w:r w:rsidRPr="009127AC">
              <w:rPr>
                <w:bCs/>
              </w:rPr>
              <w:t>Объекты органов внутренних дел (Участковые опорные пункты)</w:t>
            </w:r>
          </w:p>
          <w:p w:rsidR="00444AC5" w:rsidRPr="009127AC" w:rsidRDefault="00444AC5" w:rsidP="00655FCB">
            <w:pPr>
              <w:jc w:val="center"/>
              <w:rPr>
                <w:bCs/>
              </w:rPr>
            </w:pPr>
            <w:r w:rsidRPr="009127AC">
              <w:t>Объекты обеспечения пожарной безопасности (</w:t>
            </w:r>
            <w:r>
              <w:t>пожарные части, депо и т.д.)</w:t>
            </w:r>
          </w:p>
        </w:tc>
        <w:tc>
          <w:tcPr>
            <w:tcW w:w="3410" w:type="dxa"/>
            <w:vMerge/>
            <w:vAlign w:val="center"/>
          </w:tcPr>
          <w:p w:rsidR="00655FCB" w:rsidRPr="009127AC" w:rsidRDefault="00655FCB" w:rsidP="00655FCB">
            <w:pPr>
              <w:jc w:val="center"/>
              <w:rPr>
                <w:bCs/>
              </w:rPr>
            </w:pPr>
          </w:p>
        </w:tc>
      </w:tr>
    </w:tbl>
    <w:p w:rsidR="00655FCB" w:rsidRPr="009127AC" w:rsidRDefault="00655FCB" w:rsidP="00655FCB">
      <w:pPr>
        <w:spacing w:before="120"/>
        <w:ind w:right="-142" w:firstLine="567"/>
        <w:jc w:val="both"/>
        <w:rPr>
          <w:i/>
        </w:rPr>
      </w:pPr>
      <w:r w:rsidRPr="009127AC">
        <w:rPr>
          <w:i/>
        </w:rPr>
        <w:t>*Код и наименование вида разрешенного использования земельного участка согласно Классификатору.</w:t>
      </w:r>
    </w:p>
    <w:p w:rsidR="00655FCB" w:rsidRPr="009127AC" w:rsidRDefault="00B22340" w:rsidP="00655FCB">
      <w:pPr>
        <w:spacing w:before="120"/>
        <w:ind w:right="-142" w:firstLine="567"/>
        <w:jc w:val="both"/>
      </w:pPr>
      <w:r w:rsidRPr="009127AC">
        <w:lastRenderedPageBreak/>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655FCB" w:rsidRPr="009127AC" w:rsidRDefault="00655FCB" w:rsidP="00655FCB">
      <w:pPr>
        <w:spacing w:before="120" w:after="120"/>
        <w:ind w:left="-567" w:firstLine="567"/>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3119"/>
        <w:gridCol w:w="2977"/>
      </w:tblGrid>
      <w:tr w:rsidR="00655FCB" w:rsidRPr="009127AC" w:rsidTr="006320A0">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655FCB" w:rsidRPr="009127AC" w:rsidRDefault="00655FCB" w:rsidP="00655FCB">
            <w:pPr>
              <w:jc w:val="center"/>
              <w:rPr>
                <w:b/>
              </w:rPr>
            </w:pPr>
            <w:r w:rsidRPr="009127AC">
              <w:rPr>
                <w:b/>
                <w:bCs/>
                <w:i/>
                <w:sz w:val="32"/>
                <w:szCs w:val="32"/>
              </w:rPr>
              <w:t xml:space="preserve">Ж3 - </w:t>
            </w:r>
            <w:r w:rsidRPr="009127AC">
              <w:rPr>
                <w:b/>
                <w:i/>
                <w:sz w:val="32"/>
                <w:szCs w:val="32"/>
              </w:rPr>
              <w:t>Зона застройки среднеэтажными жилыми домами</w:t>
            </w:r>
          </w:p>
        </w:tc>
      </w:tr>
      <w:tr w:rsidR="00776265" w:rsidRPr="009127AC" w:rsidTr="00776265">
        <w:tc>
          <w:tcPr>
            <w:tcW w:w="3969" w:type="dxa"/>
            <w:vMerge w:val="restart"/>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655FCB">
            <w:pPr>
              <w:jc w:val="center"/>
              <w:rPr>
                <w:b/>
              </w:rPr>
            </w:pPr>
            <w:r w:rsidRPr="009127AC">
              <w:rPr>
                <w:b/>
              </w:rPr>
              <w:t>*Код и наименование</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76265" w:rsidRPr="009127AC" w:rsidRDefault="00776265" w:rsidP="00655FCB">
            <w:pPr>
              <w:ind w:firstLine="33"/>
              <w:jc w:val="center"/>
              <w:rPr>
                <w:b/>
              </w:rPr>
            </w:pPr>
            <w:r w:rsidRPr="009127AC">
              <w:rPr>
                <w:b/>
              </w:rPr>
              <w:t>Предельные (минимальные и (или) максимальные) размеры земельных участков</w:t>
            </w:r>
          </w:p>
        </w:tc>
      </w:tr>
      <w:tr w:rsidR="00776265" w:rsidRPr="009127AC" w:rsidTr="00776265">
        <w:tc>
          <w:tcPr>
            <w:tcW w:w="3969" w:type="dxa"/>
            <w:vMerge/>
            <w:tcBorders>
              <w:left w:val="single" w:sz="4" w:space="0" w:color="auto"/>
              <w:right w:val="single" w:sz="4" w:space="0" w:color="auto"/>
            </w:tcBorders>
            <w:shd w:val="clear" w:color="auto" w:fill="EEECE1" w:themeFill="background2"/>
            <w:vAlign w:val="center"/>
          </w:tcPr>
          <w:p w:rsidR="00776265" w:rsidRPr="009127AC" w:rsidRDefault="00776265" w:rsidP="00655FCB">
            <w:pPr>
              <w:jc w:val="center"/>
              <w:rPr>
                <w:b/>
              </w:rPr>
            </w:pPr>
          </w:p>
        </w:tc>
        <w:tc>
          <w:tcPr>
            <w:tcW w:w="3119"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655FCB">
            <w:pPr>
              <w:ind w:firstLine="33"/>
              <w:jc w:val="center"/>
              <w:rPr>
                <w:b/>
              </w:rPr>
            </w:pPr>
            <w:r w:rsidRPr="009127AC">
              <w:rPr>
                <w:b/>
              </w:rPr>
              <w:t>Площадь</w:t>
            </w:r>
          </w:p>
        </w:tc>
        <w:tc>
          <w:tcPr>
            <w:tcW w:w="2977"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702863">
            <w:pPr>
              <w:jc w:val="center"/>
              <w:rPr>
                <w:b/>
              </w:rPr>
            </w:pPr>
            <w:r w:rsidRPr="009127AC">
              <w:rPr>
                <w:b/>
              </w:rPr>
              <w:t>Максимальный процент застройки, %</w:t>
            </w:r>
          </w:p>
        </w:tc>
      </w:tr>
      <w:tr w:rsidR="00655FCB" w:rsidRPr="009127AC" w:rsidTr="006320A0">
        <w:tc>
          <w:tcPr>
            <w:tcW w:w="3969" w:type="dxa"/>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rPr>
                <w:bCs/>
              </w:rPr>
              <w:t>Все коды и наименования (Улицы и дороги местного значения)</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Не установлены</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2.1.1 Малоэтажная многоквартирная жилая застройка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0,03 до 0,</w:t>
            </w:r>
            <w:r>
              <w:t>10</w:t>
            </w:r>
            <w:r w:rsidRPr="009127AC">
              <w:t> га на одну квартиру, но не более 0,24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50</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2.3 Блокированная жилая застройка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0,015 до 0,</w:t>
            </w:r>
            <w:r>
              <w:t>10</w:t>
            </w:r>
            <w:r w:rsidRPr="009127AC">
              <w:t> га на один блокированный дом</w:t>
            </w:r>
          </w:p>
        </w:tc>
        <w:tc>
          <w:tcPr>
            <w:tcW w:w="2977" w:type="dxa"/>
            <w:vMerge w:val="restart"/>
            <w:tcBorders>
              <w:top w:val="single" w:sz="4" w:space="0" w:color="auto"/>
              <w:left w:val="single" w:sz="4" w:space="0" w:color="auto"/>
              <w:right w:val="single" w:sz="4" w:space="0" w:color="auto"/>
            </w:tcBorders>
            <w:vAlign w:val="center"/>
          </w:tcPr>
          <w:p w:rsidR="00776265" w:rsidRPr="009127AC" w:rsidRDefault="00776265" w:rsidP="00655FCB">
            <w:pPr>
              <w:jc w:val="center"/>
            </w:pPr>
            <w:r w:rsidRPr="009127AC">
              <w:t>50</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2.4 Передвижное жилье</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0,03 до 0,15 га</w:t>
            </w:r>
          </w:p>
        </w:tc>
        <w:tc>
          <w:tcPr>
            <w:tcW w:w="2977" w:type="dxa"/>
            <w:vMerge/>
            <w:tcBorders>
              <w:left w:val="single" w:sz="4" w:space="0" w:color="auto"/>
              <w:right w:val="single" w:sz="4" w:space="0" w:color="auto"/>
            </w:tcBorders>
            <w:vAlign w:val="center"/>
          </w:tcPr>
          <w:p w:rsidR="00776265" w:rsidRPr="009127AC" w:rsidRDefault="00776265" w:rsidP="00655FCB">
            <w:pPr>
              <w:jc w:val="center"/>
            </w:pP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2.5 Среднеэтажная жилая застройка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0,12 до 0,24 га</w:t>
            </w:r>
          </w:p>
        </w:tc>
        <w:tc>
          <w:tcPr>
            <w:tcW w:w="2977" w:type="dxa"/>
            <w:vMerge/>
            <w:tcBorders>
              <w:left w:val="single" w:sz="4" w:space="0" w:color="auto"/>
              <w:bottom w:val="single" w:sz="4" w:space="0" w:color="auto"/>
              <w:right w:val="single" w:sz="4" w:space="0" w:color="auto"/>
            </w:tcBorders>
            <w:vAlign w:val="center"/>
          </w:tcPr>
          <w:p w:rsidR="00776265" w:rsidRPr="009127AC" w:rsidRDefault="00776265" w:rsidP="00655FCB">
            <w:pPr>
              <w:jc w:val="center"/>
            </w:pPr>
          </w:p>
        </w:tc>
      </w:tr>
      <w:tr w:rsidR="00776265" w:rsidRPr="009127AC" w:rsidTr="00776265">
        <w:trPr>
          <w:trHeight w:val="648"/>
        </w:trPr>
        <w:tc>
          <w:tcPr>
            <w:tcW w:w="3969" w:type="dxa"/>
            <w:vMerge w:val="restart"/>
            <w:tcBorders>
              <w:top w:val="single" w:sz="4" w:space="0" w:color="auto"/>
              <w:left w:val="single" w:sz="4" w:space="0" w:color="auto"/>
              <w:right w:val="single" w:sz="4" w:space="0" w:color="auto"/>
            </w:tcBorders>
            <w:vAlign w:val="center"/>
          </w:tcPr>
          <w:p w:rsidR="00776265" w:rsidRPr="009127AC" w:rsidRDefault="00776265" w:rsidP="00655FCB">
            <w:pPr>
              <w:jc w:val="center"/>
            </w:pPr>
            <w:r w:rsidRPr="009127AC">
              <w:t>2.7 Обслуживание жилой застройки (для размещения объектов, предусмотренных видом 3.1 Коммунальное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0,0024 до 0,03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90</w:t>
            </w:r>
          </w:p>
        </w:tc>
      </w:tr>
      <w:tr w:rsidR="00776265" w:rsidRPr="009127AC" w:rsidTr="00776265">
        <w:tc>
          <w:tcPr>
            <w:tcW w:w="3969" w:type="dxa"/>
            <w:vMerge/>
            <w:tcBorders>
              <w:left w:val="single" w:sz="4" w:space="0" w:color="auto"/>
              <w:bottom w:val="single" w:sz="4" w:space="0" w:color="auto"/>
              <w:right w:val="single" w:sz="4" w:space="0" w:color="auto"/>
            </w:tcBorders>
            <w:vAlign w:val="center"/>
          </w:tcPr>
          <w:p w:rsidR="00776265" w:rsidRPr="009127AC" w:rsidRDefault="00776265" w:rsidP="00655FCB">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0,03 до 0,24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60</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2.7 Обслуживание жилой застройки (для размещения прочих объектов)</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0,12 до 1,5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70</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2.7.1 Объекты гаражного назначения (кроме автомобильных моек)</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0,004  до 0,15 га</w:t>
            </w:r>
          </w:p>
        </w:tc>
        <w:tc>
          <w:tcPr>
            <w:tcW w:w="2977" w:type="dxa"/>
            <w:vMerge w:val="restart"/>
            <w:tcBorders>
              <w:top w:val="single" w:sz="4" w:space="0" w:color="auto"/>
              <w:left w:val="single" w:sz="4" w:space="0" w:color="auto"/>
              <w:right w:val="single" w:sz="4" w:space="0" w:color="auto"/>
            </w:tcBorders>
            <w:vAlign w:val="center"/>
          </w:tcPr>
          <w:p w:rsidR="00776265" w:rsidRPr="009127AC" w:rsidRDefault="00776265" w:rsidP="00655FCB">
            <w:pPr>
              <w:jc w:val="center"/>
            </w:pPr>
            <w:r w:rsidRPr="009127AC">
              <w:t>90</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2.7.1 Объекты гаражного назначения (автомобильные мойки)</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0,05 до 0,24 га</w:t>
            </w:r>
          </w:p>
        </w:tc>
        <w:tc>
          <w:tcPr>
            <w:tcW w:w="2977" w:type="dxa"/>
            <w:vMerge/>
            <w:tcBorders>
              <w:left w:val="single" w:sz="4" w:space="0" w:color="auto"/>
              <w:right w:val="single" w:sz="4" w:space="0" w:color="auto"/>
            </w:tcBorders>
            <w:vAlign w:val="center"/>
          </w:tcPr>
          <w:p w:rsidR="00776265" w:rsidRPr="009127AC" w:rsidRDefault="00776265" w:rsidP="00655FCB">
            <w:pPr>
              <w:jc w:val="center"/>
            </w:pP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rPr>
                <w:bCs/>
              </w:rPr>
              <w:t>5.1 Спорт</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0,12 до 1,5 га</w:t>
            </w:r>
          </w:p>
        </w:tc>
        <w:tc>
          <w:tcPr>
            <w:tcW w:w="2977" w:type="dxa"/>
            <w:vMerge/>
            <w:tcBorders>
              <w:left w:val="single" w:sz="4" w:space="0" w:color="auto"/>
              <w:bottom w:val="single" w:sz="4" w:space="0" w:color="auto"/>
              <w:right w:val="single" w:sz="4" w:space="0" w:color="auto"/>
            </w:tcBorders>
            <w:vAlign w:val="center"/>
          </w:tcPr>
          <w:p w:rsidR="00776265" w:rsidRPr="009127AC" w:rsidRDefault="00776265" w:rsidP="00655FCB">
            <w:pPr>
              <w:jc w:val="center"/>
            </w:pP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rPr>
                <w:bCs/>
              </w:rPr>
              <w:t>7.2 Автомобильный транспорт</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0,004  до 0,5 га</w:t>
            </w:r>
          </w:p>
        </w:tc>
        <w:tc>
          <w:tcPr>
            <w:tcW w:w="2977" w:type="dxa"/>
            <w:vMerge w:val="restart"/>
            <w:tcBorders>
              <w:top w:val="single" w:sz="4" w:space="0" w:color="auto"/>
              <w:left w:val="single" w:sz="4" w:space="0" w:color="auto"/>
              <w:right w:val="single" w:sz="4" w:space="0" w:color="auto"/>
            </w:tcBorders>
            <w:vAlign w:val="center"/>
          </w:tcPr>
          <w:p w:rsidR="00776265" w:rsidRPr="009127AC" w:rsidRDefault="00776265" w:rsidP="00655FCB">
            <w:pPr>
              <w:jc w:val="center"/>
            </w:pPr>
            <w:r w:rsidRPr="009127AC">
              <w:t>80</w:t>
            </w: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rPr>
                <w:bCs/>
              </w:rPr>
              <w:t>8.3 Обеспечение внутреннего правопорядка</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0,03 до 1,5 га</w:t>
            </w:r>
          </w:p>
        </w:tc>
        <w:tc>
          <w:tcPr>
            <w:tcW w:w="2977" w:type="dxa"/>
            <w:vMerge/>
            <w:tcBorders>
              <w:left w:val="single" w:sz="4" w:space="0" w:color="auto"/>
              <w:bottom w:val="single" w:sz="4" w:space="0" w:color="auto"/>
              <w:right w:val="single" w:sz="4" w:space="0" w:color="auto"/>
            </w:tcBorders>
            <w:vAlign w:val="center"/>
          </w:tcPr>
          <w:p w:rsidR="00776265" w:rsidRPr="009127AC" w:rsidRDefault="00776265" w:rsidP="00655FCB">
            <w:pPr>
              <w:jc w:val="center"/>
            </w:pPr>
          </w:p>
        </w:tc>
      </w:tr>
      <w:tr w:rsidR="00776265" w:rsidRPr="009127AC" w:rsidTr="00776265">
        <w:tc>
          <w:tcPr>
            <w:tcW w:w="396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rPr>
                <w:bCs/>
              </w:rPr>
            </w:pPr>
            <w:r w:rsidRPr="009127AC">
              <w:t>8.4 Обеспечение деятельности по исполнению наказаний</w:t>
            </w:r>
          </w:p>
        </w:tc>
        <w:tc>
          <w:tcPr>
            <w:tcW w:w="3119"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ind w:firstLine="33"/>
              <w:jc w:val="center"/>
            </w:pPr>
            <w:r w:rsidRPr="009127AC">
              <w:t>от 0,12 до 1,5 га</w:t>
            </w:r>
          </w:p>
        </w:tc>
        <w:tc>
          <w:tcPr>
            <w:tcW w:w="2977" w:type="dxa"/>
            <w:tcBorders>
              <w:top w:val="single" w:sz="4" w:space="0" w:color="auto"/>
              <w:left w:val="single" w:sz="4" w:space="0" w:color="auto"/>
              <w:bottom w:val="single" w:sz="4" w:space="0" w:color="auto"/>
              <w:right w:val="single" w:sz="4" w:space="0" w:color="auto"/>
            </w:tcBorders>
            <w:vAlign w:val="center"/>
          </w:tcPr>
          <w:p w:rsidR="00776265" w:rsidRPr="009127AC" w:rsidRDefault="00776265" w:rsidP="00655FCB">
            <w:pPr>
              <w:jc w:val="center"/>
            </w:pPr>
            <w:r w:rsidRPr="009127AC">
              <w:t>50</w:t>
            </w:r>
          </w:p>
        </w:tc>
      </w:tr>
    </w:tbl>
    <w:p w:rsidR="00655FCB" w:rsidRDefault="00655FCB" w:rsidP="006320A0">
      <w:pPr>
        <w:spacing w:before="120"/>
        <w:ind w:right="-142"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6320A0">
      <w:pPr>
        <w:spacing w:before="120"/>
        <w:ind w:right="-142" w:firstLine="567"/>
        <w:jc w:val="both"/>
        <w:rPr>
          <w:i/>
        </w:rPr>
      </w:pPr>
      <w:r>
        <w:rPr>
          <w:i/>
        </w:rPr>
        <w:t>**Не применять данный параметр для существующей застройки.</w:t>
      </w:r>
    </w:p>
    <w:p w:rsidR="00655FCB" w:rsidRPr="009127AC" w:rsidRDefault="00655FCB" w:rsidP="006320A0">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678"/>
        <w:gridCol w:w="2552"/>
      </w:tblGrid>
      <w:tr w:rsidR="00655FCB" w:rsidRPr="009127AC" w:rsidTr="00200486">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655FCB" w:rsidRPr="009127AC" w:rsidRDefault="00655FCB" w:rsidP="00655FCB">
            <w:pPr>
              <w:ind w:left="-108"/>
              <w:jc w:val="center"/>
              <w:rPr>
                <w:b/>
              </w:rPr>
            </w:pPr>
            <w:r w:rsidRPr="009127AC">
              <w:rPr>
                <w:b/>
                <w:bCs/>
                <w:i/>
                <w:sz w:val="32"/>
                <w:szCs w:val="32"/>
              </w:rPr>
              <w:t xml:space="preserve">Ж3 - </w:t>
            </w:r>
            <w:r w:rsidRPr="009127AC">
              <w:rPr>
                <w:b/>
                <w:i/>
                <w:sz w:val="32"/>
                <w:szCs w:val="32"/>
              </w:rPr>
              <w:t>Зона застройки среднеэтажными жилыми домами</w:t>
            </w:r>
          </w:p>
        </w:tc>
      </w:tr>
      <w:tr w:rsidR="00655FCB" w:rsidRPr="009127AC" w:rsidTr="00200486">
        <w:tc>
          <w:tcPr>
            <w:tcW w:w="2835" w:type="dxa"/>
            <w:tcBorders>
              <w:top w:val="single" w:sz="4" w:space="0" w:color="auto"/>
              <w:left w:val="single" w:sz="4" w:space="0" w:color="auto"/>
              <w:right w:val="single" w:sz="4" w:space="0" w:color="auto"/>
            </w:tcBorders>
            <w:shd w:val="clear" w:color="auto" w:fill="EEECE1" w:themeFill="background2"/>
            <w:vAlign w:val="center"/>
          </w:tcPr>
          <w:p w:rsidR="00655FCB" w:rsidRPr="009127AC" w:rsidRDefault="00655FCB" w:rsidP="00655FCB">
            <w:pPr>
              <w:jc w:val="center"/>
              <w:rPr>
                <w:b/>
              </w:rPr>
            </w:pPr>
            <w:r w:rsidRPr="009127AC">
              <w:rPr>
                <w:b/>
              </w:rPr>
              <w:t>Наименование ОКС</w:t>
            </w:r>
          </w:p>
        </w:tc>
        <w:tc>
          <w:tcPr>
            <w:tcW w:w="467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55FCB" w:rsidRPr="009127AC" w:rsidRDefault="00655FCB" w:rsidP="00655FCB">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55FCB" w:rsidRPr="009127AC" w:rsidRDefault="00655FCB" w:rsidP="00655FCB">
            <w:pPr>
              <w:ind w:left="-108"/>
              <w:jc w:val="center"/>
              <w:rPr>
                <w:b/>
              </w:rPr>
            </w:pPr>
            <w:r w:rsidRPr="009127AC">
              <w:rPr>
                <w:b/>
              </w:rPr>
              <w:t>Максимальная этажность/</w:t>
            </w:r>
            <w:r w:rsidRPr="009127AC">
              <w:rPr>
                <w:b/>
              </w:rPr>
              <w:br/>
              <w:t>высота</w:t>
            </w:r>
          </w:p>
        </w:tc>
      </w:tr>
      <w:tr w:rsidR="00655FCB" w:rsidRPr="009127AC" w:rsidTr="00200486">
        <w:tc>
          <w:tcPr>
            <w:tcW w:w="2835" w:type="dxa"/>
            <w:tcBorders>
              <w:top w:val="single" w:sz="4" w:space="0" w:color="auto"/>
              <w:left w:val="single" w:sz="4" w:space="0" w:color="auto"/>
              <w:right w:val="single" w:sz="4" w:space="0" w:color="auto"/>
            </w:tcBorders>
            <w:shd w:val="clear" w:color="auto" w:fill="auto"/>
            <w:vAlign w:val="center"/>
          </w:tcPr>
          <w:p w:rsidR="00655FCB" w:rsidRPr="009127AC" w:rsidRDefault="00655FCB" w:rsidP="00655FCB">
            <w:pPr>
              <w:jc w:val="center"/>
              <w:rPr>
                <w:bCs/>
              </w:rPr>
            </w:pPr>
            <w:r w:rsidRPr="009127AC">
              <w:rPr>
                <w:bCs/>
              </w:rPr>
              <w:t>Улицы и дороги местного значения</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655FCB" w:rsidRPr="009127AC" w:rsidRDefault="00655FCB" w:rsidP="00655FCB">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55FCB" w:rsidRPr="009127AC" w:rsidRDefault="00655FCB" w:rsidP="00655FCB">
            <w:pPr>
              <w:ind w:left="-108"/>
              <w:jc w:val="center"/>
              <w:rPr>
                <w:b/>
              </w:rPr>
            </w:pPr>
            <w:r w:rsidRPr="009127AC">
              <w:rPr>
                <w:b/>
              </w:rPr>
              <w:t>-</w:t>
            </w:r>
          </w:p>
        </w:tc>
      </w:tr>
      <w:tr w:rsidR="00655FCB" w:rsidRPr="009127AC" w:rsidTr="00200486">
        <w:tc>
          <w:tcPr>
            <w:tcW w:w="2835" w:type="dxa"/>
            <w:tcBorders>
              <w:top w:val="single" w:sz="4" w:space="0" w:color="auto"/>
              <w:left w:val="single" w:sz="4" w:space="0" w:color="auto"/>
              <w:right w:val="single" w:sz="4" w:space="0" w:color="auto"/>
            </w:tcBorders>
            <w:shd w:val="clear" w:color="auto" w:fill="auto"/>
            <w:vAlign w:val="center"/>
          </w:tcPr>
          <w:p w:rsidR="00655FCB" w:rsidRPr="009127AC" w:rsidRDefault="00655FCB" w:rsidP="00655FCB">
            <w:pPr>
              <w:jc w:val="center"/>
              <w:rPr>
                <w:bCs/>
              </w:rPr>
            </w:pPr>
            <w:r w:rsidRPr="009127AC">
              <w:rPr>
                <w:bCs/>
              </w:rPr>
              <w:t>ОКС, для которых не указано иное</w:t>
            </w:r>
          </w:p>
        </w:tc>
        <w:tc>
          <w:tcPr>
            <w:tcW w:w="4678" w:type="dxa"/>
            <w:vMerge/>
            <w:tcBorders>
              <w:left w:val="single" w:sz="4" w:space="0" w:color="auto"/>
              <w:bottom w:val="single" w:sz="4" w:space="0" w:color="auto"/>
              <w:right w:val="single" w:sz="4" w:space="0" w:color="auto"/>
            </w:tcBorders>
            <w:shd w:val="clear" w:color="auto" w:fill="auto"/>
            <w:vAlign w:val="center"/>
          </w:tcPr>
          <w:p w:rsidR="00655FCB" w:rsidRPr="009127AC" w:rsidRDefault="00655FCB" w:rsidP="00655FCB">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55FCB" w:rsidRPr="009127AC" w:rsidRDefault="00655FCB" w:rsidP="00655FCB">
            <w:pPr>
              <w:ind w:left="-108"/>
              <w:jc w:val="center"/>
              <w:rPr>
                <w:b/>
              </w:rPr>
            </w:pPr>
            <w:r w:rsidRPr="009127AC">
              <w:t>4 эт./22 м</w:t>
            </w:r>
          </w:p>
        </w:tc>
      </w:tr>
      <w:tr w:rsidR="00655FCB" w:rsidRPr="009127AC" w:rsidTr="00200486">
        <w:tc>
          <w:tcPr>
            <w:tcW w:w="10065" w:type="dxa"/>
            <w:gridSpan w:val="3"/>
            <w:tcBorders>
              <w:top w:val="single" w:sz="4" w:space="0" w:color="auto"/>
              <w:left w:val="single" w:sz="4" w:space="0" w:color="auto"/>
              <w:right w:val="single" w:sz="4" w:space="0" w:color="auto"/>
            </w:tcBorders>
            <w:vAlign w:val="center"/>
          </w:tcPr>
          <w:p w:rsidR="00655FCB" w:rsidRPr="009127AC" w:rsidRDefault="00655FCB" w:rsidP="00655FCB">
            <w:pPr>
              <w:jc w:val="center"/>
              <w:rPr>
                <w:i/>
              </w:rPr>
            </w:pPr>
            <w:r w:rsidRPr="009127AC">
              <w:rPr>
                <w:i/>
              </w:rPr>
              <w:lastRenderedPageBreak/>
              <w:t>Дома жилые, дачные, садовые и прочие</w:t>
            </w:r>
          </w:p>
        </w:tc>
      </w:tr>
      <w:tr w:rsidR="00655FCB" w:rsidRPr="009127AC" w:rsidTr="00200486">
        <w:trPr>
          <w:trHeight w:val="770"/>
        </w:trPr>
        <w:tc>
          <w:tcPr>
            <w:tcW w:w="2835" w:type="dxa"/>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Индивидуальный жилой дом</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2.1 Для индивидуального жилищного строительства</w:t>
            </w:r>
          </w:p>
        </w:tc>
        <w:tc>
          <w:tcPr>
            <w:tcW w:w="2552" w:type="dxa"/>
            <w:vMerge w:val="restart"/>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3 эт.</w:t>
            </w:r>
          </w:p>
          <w:p w:rsidR="00655FCB" w:rsidRPr="009127AC" w:rsidRDefault="00655FCB" w:rsidP="00655FCB">
            <w:pPr>
              <w:jc w:val="center"/>
            </w:pPr>
            <w:r w:rsidRPr="009127AC">
              <w:t>От уровня земли до:</w:t>
            </w:r>
          </w:p>
          <w:p w:rsidR="00655FCB" w:rsidRPr="009127AC" w:rsidRDefault="00655FCB" w:rsidP="00655FCB">
            <w:pPr>
              <w:jc w:val="center"/>
            </w:pPr>
            <w:r w:rsidRPr="009127AC">
              <w:t>- верха плоской кровли  – 15 м</w:t>
            </w:r>
          </w:p>
          <w:p w:rsidR="00655FCB" w:rsidRPr="009127AC" w:rsidRDefault="00655FCB" w:rsidP="00655FCB">
            <w:pPr>
              <w:jc w:val="center"/>
            </w:pPr>
            <w:r w:rsidRPr="009127AC">
              <w:t>- до конька скатной кровли – 18 м</w:t>
            </w: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Блокированный жилой дом</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655FCB" w:rsidRPr="009127AC" w:rsidRDefault="00655FCB" w:rsidP="00655FCB">
            <w:pPr>
              <w:jc w:val="center"/>
            </w:pP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Сооружения, пригодные к использованию в качестве жилья</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2.4 Передвижное жилье</w:t>
            </w:r>
          </w:p>
        </w:tc>
        <w:tc>
          <w:tcPr>
            <w:tcW w:w="2552" w:type="dxa"/>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1 эт.</w:t>
            </w:r>
          </w:p>
          <w:p w:rsidR="00655FCB" w:rsidRPr="009127AC" w:rsidRDefault="00655FCB" w:rsidP="00655FCB">
            <w:pPr>
              <w:jc w:val="center"/>
            </w:pPr>
            <w:r w:rsidRPr="009127AC">
              <w:t>От уровня земли до:</w:t>
            </w:r>
          </w:p>
          <w:p w:rsidR="00655FCB" w:rsidRPr="009127AC" w:rsidRDefault="00655FCB" w:rsidP="00655FCB">
            <w:pPr>
              <w:jc w:val="center"/>
            </w:pPr>
            <w:r w:rsidRPr="009127AC">
              <w:t>- верха плоской кровли  – 4 м</w:t>
            </w:r>
          </w:p>
          <w:p w:rsidR="00655FCB" w:rsidRPr="009127AC" w:rsidRDefault="00655FCB" w:rsidP="00655FCB">
            <w:pPr>
              <w:jc w:val="center"/>
            </w:pPr>
            <w:r w:rsidRPr="009127AC">
              <w:t>- до конька скатной кровли – 7 м</w:t>
            </w:r>
          </w:p>
        </w:tc>
      </w:tr>
      <w:tr w:rsidR="00655FCB" w:rsidRPr="009127AC" w:rsidTr="00200486">
        <w:tc>
          <w:tcPr>
            <w:tcW w:w="10065" w:type="dxa"/>
            <w:gridSpan w:val="3"/>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rPr>
                <w:i/>
              </w:rPr>
            </w:pPr>
            <w:r w:rsidRPr="009127AC">
              <w:rPr>
                <w:i/>
              </w:rPr>
              <w:t>Гаражи, подсобные, вспомогательные, хозяйственные строения и сооружения</w:t>
            </w: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Индивидуальный гараж</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2.1 Для индивидуального жилищного строительства</w:t>
            </w:r>
          </w:p>
          <w:p w:rsidR="00655FCB" w:rsidRPr="009127AC" w:rsidRDefault="00655FCB" w:rsidP="00655FCB">
            <w:pPr>
              <w:ind w:firstLine="34"/>
              <w:jc w:val="center"/>
            </w:pPr>
            <w:r w:rsidRPr="009127AC">
              <w:t>2.1.1 Малоэтажная многоквартирная жилая застройка</w:t>
            </w:r>
          </w:p>
          <w:p w:rsidR="00655FCB" w:rsidRPr="009127AC" w:rsidRDefault="00655FCB" w:rsidP="00655FCB">
            <w:pPr>
              <w:ind w:firstLine="34"/>
              <w:jc w:val="center"/>
            </w:pPr>
            <w:r w:rsidRPr="009127AC">
              <w:t>2.3 Блокированная жилая застройка</w:t>
            </w:r>
          </w:p>
        </w:tc>
        <w:tc>
          <w:tcPr>
            <w:tcW w:w="2552" w:type="dxa"/>
            <w:vMerge w:val="restart"/>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1 эт.</w:t>
            </w:r>
          </w:p>
          <w:p w:rsidR="00655FCB" w:rsidRPr="009127AC" w:rsidRDefault="00655FCB" w:rsidP="00655FCB">
            <w:pPr>
              <w:jc w:val="center"/>
            </w:pPr>
            <w:r w:rsidRPr="009127AC">
              <w:t>От уровня земли до:</w:t>
            </w:r>
          </w:p>
          <w:p w:rsidR="00655FCB" w:rsidRPr="009127AC" w:rsidRDefault="00655FCB" w:rsidP="00655FCB">
            <w:pPr>
              <w:jc w:val="center"/>
            </w:pPr>
            <w:r w:rsidRPr="009127AC">
              <w:t>- верха плоской кровли  – 4 м</w:t>
            </w:r>
          </w:p>
          <w:p w:rsidR="00655FCB" w:rsidRPr="009127AC" w:rsidRDefault="00655FCB" w:rsidP="00655FCB">
            <w:pPr>
              <w:jc w:val="center"/>
            </w:pPr>
            <w:r w:rsidRPr="009127AC">
              <w:t>- до конька скатной кровли – 7 м</w:t>
            </w:r>
          </w:p>
        </w:tc>
      </w:tr>
      <w:tr w:rsidR="00655FCB" w:rsidRPr="009127AC" w:rsidTr="00200486">
        <w:tc>
          <w:tcPr>
            <w:tcW w:w="2835" w:type="dxa"/>
            <w:vMerge w:val="restart"/>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Гаражи</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2.7 Обслуживание жилой застройки (для размещения объектов, предусмотренных видом 4.9 Обслуживание автотранспорта)</w:t>
            </w:r>
          </w:p>
        </w:tc>
        <w:tc>
          <w:tcPr>
            <w:tcW w:w="2552" w:type="dxa"/>
            <w:vMerge/>
            <w:tcBorders>
              <w:left w:val="single" w:sz="4" w:space="0" w:color="auto"/>
              <w:right w:val="single" w:sz="4" w:space="0" w:color="auto"/>
            </w:tcBorders>
            <w:vAlign w:val="center"/>
          </w:tcPr>
          <w:p w:rsidR="00655FCB" w:rsidRPr="009127AC" w:rsidRDefault="00655FCB" w:rsidP="00655FCB">
            <w:pPr>
              <w:jc w:val="center"/>
            </w:pPr>
          </w:p>
        </w:tc>
      </w:tr>
      <w:tr w:rsidR="00655FCB" w:rsidRPr="009127AC" w:rsidTr="00200486">
        <w:trPr>
          <w:trHeight w:val="276"/>
        </w:trPr>
        <w:tc>
          <w:tcPr>
            <w:tcW w:w="2835" w:type="dxa"/>
            <w:vMerge/>
            <w:tcBorders>
              <w:left w:val="single" w:sz="4" w:space="0" w:color="auto"/>
              <w:bottom w:val="single" w:sz="4" w:space="0" w:color="auto"/>
              <w:right w:val="single" w:sz="4" w:space="0" w:color="auto"/>
            </w:tcBorders>
            <w:vAlign w:val="center"/>
          </w:tcPr>
          <w:p w:rsidR="00655FCB" w:rsidRPr="009127AC" w:rsidRDefault="00655FCB" w:rsidP="00655FCB">
            <w:pPr>
              <w:jc w:val="center"/>
            </w:pPr>
          </w:p>
        </w:tc>
        <w:tc>
          <w:tcPr>
            <w:tcW w:w="4678" w:type="dxa"/>
            <w:vMerge w:val="restart"/>
            <w:tcBorders>
              <w:top w:val="single" w:sz="4" w:space="0" w:color="auto"/>
              <w:left w:val="single" w:sz="4" w:space="0" w:color="auto"/>
              <w:right w:val="single" w:sz="4" w:space="0" w:color="auto"/>
            </w:tcBorders>
            <w:vAlign w:val="center"/>
          </w:tcPr>
          <w:p w:rsidR="00655FCB" w:rsidRPr="009127AC" w:rsidRDefault="00655FCB" w:rsidP="00655FCB">
            <w:pPr>
              <w:ind w:firstLine="34"/>
              <w:jc w:val="center"/>
            </w:pPr>
            <w:r w:rsidRPr="009127AC">
              <w:t>2.7.1 Объекты гаражного назначения</w:t>
            </w:r>
          </w:p>
        </w:tc>
        <w:tc>
          <w:tcPr>
            <w:tcW w:w="2552" w:type="dxa"/>
            <w:vMerge/>
            <w:tcBorders>
              <w:left w:val="single" w:sz="4" w:space="0" w:color="auto"/>
              <w:right w:val="single" w:sz="4" w:space="0" w:color="auto"/>
            </w:tcBorders>
            <w:vAlign w:val="center"/>
          </w:tcPr>
          <w:p w:rsidR="00655FCB" w:rsidRPr="009127AC" w:rsidRDefault="00655FCB" w:rsidP="00655FCB">
            <w:pPr>
              <w:jc w:val="center"/>
            </w:pPr>
          </w:p>
        </w:tc>
      </w:tr>
      <w:tr w:rsidR="00655FCB" w:rsidRPr="009127AC" w:rsidTr="00200486">
        <w:trPr>
          <w:trHeight w:val="64"/>
        </w:trPr>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Автомобильные мойки</w:t>
            </w:r>
          </w:p>
        </w:tc>
        <w:tc>
          <w:tcPr>
            <w:tcW w:w="4678" w:type="dxa"/>
            <w:vMerge/>
            <w:tcBorders>
              <w:left w:val="single" w:sz="4" w:space="0" w:color="auto"/>
              <w:bottom w:val="single" w:sz="4" w:space="0" w:color="auto"/>
              <w:right w:val="single" w:sz="4" w:space="0" w:color="auto"/>
            </w:tcBorders>
            <w:vAlign w:val="center"/>
          </w:tcPr>
          <w:p w:rsidR="00655FCB" w:rsidRPr="009127AC" w:rsidRDefault="00655FCB" w:rsidP="00655FCB">
            <w:pPr>
              <w:ind w:firstLine="34"/>
              <w:jc w:val="center"/>
            </w:pPr>
          </w:p>
        </w:tc>
        <w:tc>
          <w:tcPr>
            <w:tcW w:w="2552" w:type="dxa"/>
            <w:vMerge/>
            <w:tcBorders>
              <w:left w:val="single" w:sz="4" w:space="0" w:color="auto"/>
              <w:right w:val="single" w:sz="4" w:space="0" w:color="auto"/>
            </w:tcBorders>
            <w:vAlign w:val="center"/>
          </w:tcPr>
          <w:p w:rsidR="00655FCB" w:rsidRPr="009127AC" w:rsidRDefault="00655FCB" w:rsidP="00655FCB">
            <w:pPr>
              <w:jc w:val="center"/>
            </w:pP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Подсобные сооружения</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2.1 Для индивидуального жилищного строительства</w:t>
            </w:r>
          </w:p>
          <w:p w:rsidR="00655FCB" w:rsidRPr="009127AC" w:rsidRDefault="00655FCB" w:rsidP="00655FCB">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655FCB" w:rsidRPr="009127AC" w:rsidRDefault="00655FCB" w:rsidP="00655FCB">
            <w:pPr>
              <w:jc w:val="center"/>
            </w:pPr>
          </w:p>
        </w:tc>
      </w:tr>
      <w:tr w:rsidR="00655FCB" w:rsidRPr="009127AC" w:rsidTr="00200486">
        <w:tc>
          <w:tcPr>
            <w:tcW w:w="2835" w:type="dxa"/>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Вспомогательные сооружения</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2.1.1 Малоэтажная многоквартирная жилая застройка</w:t>
            </w:r>
          </w:p>
          <w:p w:rsidR="00655FCB" w:rsidRPr="009127AC" w:rsidRDefault="00655FCB" w:rsidP="00655FCB">
            <w:pPr>
              <w:ind w:firstLine="34"/>
              <w:jc w:val="center"/>
            </w:pPr>
            <w:r w:rsidRPr="009127AC">
              <w:t>2.3 Блокированная жилая застройка</w:t>
            </w:r>
          </w:p>
        </w:tc>
        <w:tc>
          <w:tcPr>
            <w:tcW w:w="2552" w:type="dxa"/>
            <w:vMerge/>
            <w:tcBorders>
              <w:left w:val="single" w:sz="4" w:space="0" w:color="auto"/>
              <w:right w:val="single" w:sz="4" w:space="0" w:color="auto"/>
            </w:tcBorders>
            <w:vAlign w:val="center"/>
          </w:tcPr>
          <w:p w:rsidR="00655FCB" w:rsidRPr="009127AC" w:rsidRDefault="00655FCB" w:rsidP="00655FCB">
            <w:pPr>
              <w:jc w:val="center"/>
            </w:pPr>
          </w:p>
        </w:tc>
      </w:tr>
      <w:tr w:rsidR="00655FCB" w:rsidRPr="009127AC" w:rsidTr="00200486">
        <w:tc>
          <w:tcPr>
            <w:tcW w:w="10065" w:type="dxa"/>
            <w:gridSpan w:val="3"/>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rPr>
                <w:i/>
              </w:rPr>
            </w:pPr>
            <w:r w:rsidRPr="009127AC">
              <w:rPr>
                <w:i/>
              </w:rPr>
              <w:t>Прочие ОКС</w:t>
            </w: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Объекты культурного развития</w:t>
            </w:r>
          </w:p>
        </w:tc>
        <w:tc>
          <w:tcPr>
            <w:tcW w:w="4678" w:type="dxa"/>
            <w:vMerge w:val="restart"/>
            <w:tcBorders>
              <w:top w:val="single" w:sz="4" w:space="0" w:color="auto"/>
              <w:left w:val="single" w:sz="4" w:space="0" w:color="auto"/>
              <w:right w:val="single" w:sz="4" w:space="0" w:color="auto"/>
            </w:tcBorders>
            <w:vAlign w:val="center"/>
          </w:tcPr>
          <w:p w:rsidR="00655FCB" w:rsidRPr="009127AC" w:rsidRDefault="00655FCB" w:rsidP="00655FCB">
            <w:pPr>
              <w:ind w:firstLine="34"/>
              <w:jc w:val="center"/>
            </w:pPr>
            <w:r w:rsidRPr="009127AC">
              <w:t>2.7 Обслуживание жилой застройки</w:t>
            </w:r>
          </w:p>
        </w:tc>
        <w:tc>
          <w:tcPr>
            <w:tcW w:w="2552" w:type="dxa"/>
            <w:vMerge w:val="restart"/>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3 эт./18 м</w:t>
            </w:r>
          </w:p>
        </w:tc>
      </w:tr>
      <w:tr w:rsidR="00655FCB" w:rsidRPr="009127AC" w:rsidTr="00200486">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Объекты религиозного использования</w:t>
            </w:r>
          </w:p>
        </w:tc>
        <w:tc>
          <w:tcPr>
            <w:tcW w:w="4678" w:type="dxa"/>
            <w:vMerge/>
            <w:tcBorders>
              <w:left w:val="single" w:sz="4" w:space="0" w:color="auto"/>
              <w:right w:val="single" w:sz="4" w:space="0" w:color="auto"/>
            </w:tcBorders>
            <w:vAlign w:val="center"/>
          </w:tcPr>
          <w:p w:rsidR="00655FCB" w:rsidRPr="009127AC" w:rsidRDefault="00655FCB" w:rsidP="00655FCB">
            <w:pPr>
              <w:ind w:firstLine="34"/>
              <w:jc w:val="center"/>
            </w:pPr>
          </w:p>
        </w:tc>
        <w:tc>
          <w:tcPr>
            <w:tcW w:w="2552" w:type="dxa"/>
            <w:vMerge/>
            <w:tcBorders>
              <w:left w:val="single" w:sz="4" w:space="0" w:color="auto"/>
              <w:bottom w:val="single" w:sz="4" w:space="0" w:color="auto"/>
              <w:right w:val="single" w:sz="4" w:space="0" w:color="auto"/>
            </w:tcBorders>
            <w:vAlign w:val="center"/>
          </w:tcPr>
          <w:p w:rsidR="00655FCB" w:rsidRPr="009127AC" w:rsidRDefault="00655FCB" w:rsidP="00655FCB">
            <w:pPr>
              <w:jc w:val="center"/>
            </w:pPr>
          </w:p>
        </w:tc>
      </w:tr>
      <w:tr w:rsidR="00655FCB" w:rsidRPr="009127AC" w:rsidTr="00200486">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Объекты амбулаторного ветеринарного обслуживания</w:t>
            </w:r>
          </w:p>
        </w:tc>
        <w:tc>
          <w:tcPr>
            <w:tcW w:w="4678" w:type="dxa"/>
            <w:vMerge/>
            <w:tcBorders>
              <w:left w:val="single" w:sz="4" w:space="0" w:color="auto"/>
              <w:right w:val="single" w:sz="4" w:space="0" w:color="auto"/>
            </w:tcBorders>
            <w:vAlign w:val="center"/>
          </w:tcPr>
          <w:p w:rsidR="00655FCB" w:rsidRPr="009127AC" w:rsidRDefault="00655FCB" w:rsidP="00655FCB">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2 эт./10 м</w:t>
            </w:r>
          </w:p>
        </w:tc>
      </w:tr>
      <w:tr w:rsidR="00655FCB" w:rsidRPr="009127AC" w:rsidTr="00200486">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Рынки</w:t>
            </w:r>
          </w:p>
        </w:tc>
        <w:tc>
          <w:tcPr>
            <w:tcW w:w="4678" w:type="dxa"/>
            <w:vMerge/>
            <w:tcBorders>
              <w:left w:val="single" w:sz="4" w:space="0" w:color="auto"/>
              <w:right w:val="single" w:sz="4" w:space="0" w:color="auto"/>
            </w:tcBorders>
            <w:vAlign w:val="center"/>
          </w:tcPr>
          <w:p w:rsidR="00655FCB" w:rsidRPr="009127AC" w:rsidRDefault="00655FCB" w:rsidP="00655FCB">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2 эт./8 м</w:t>
            </w:r>
          </w:p>
        </w:tc>
      </w:tr>
      <w:tr w:rsidR="00655FCB" w:rsidRPr="009127AC" w:rsidTr="00200486">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Магазины</w:t>
            </w:r>
          </w:p>
        </w:tc>
        <w:tc>
          <w:tcPr>
            <w:tcW w:w="4678" w:type="dxa"/>
            <w:vMerge/>
            <w:tcBorders>
              <w:left w:val="single" w:sz="4" w:space="0" w:color="auto"/>
              <w:right w:val="single" w:sz="4" w:space="0" w:color="auto"/>
            </w:tcBorders>
            <w:vAlign w:val="center"/>
          </w:tcPr>
          <w:p w:rsidR="00655FCB" w:rsidRPr="009127AC" w:rsidRDefault="00655FCB" w:rsidP="00655FCB">
            <w:pPr>
              <w:ind w:firstLine="34"/>
              <w:jc w:val="center"/>
            </w:pPr>
          </w:p>
        </w:tc>
        <w:tc>
          <w:tcPr>
            <w:tcW w:w="2552" w:type="dxa"/>
            <w:vMerge w:val="restart"/>
            <w:tcBorders>
              <w:top w:val="single" w:sz="4" w:space="0" w:color="auto"/>
              <w:left w:val="single" w:sz="4" w:space="0" w:color="auto"/>
              <w:right w:val="single" w:sz="4" w:space="0" w:color="auto"/>
            </w:tcBorders>
            <w:vAlign w:val="center"/>
          </w:tcPr>
          <w:p w:rsidR="00655FCB" w:rsidRPr="009127AC" w:rsidRDefault="00655FCB" w:rsidP="00655FCB">
            <w:pPr>
              <w:jc w:val="center"/>
            </w:pPr>
            <w:r w:rsidRPr="009127AC">
              <w:t>2 эт./10 м</w:t>
            </w:r>
          </w:p>
        </w:tc>
      </w:tr>
      <w:tr w:rsidR="00655FCB" w:rsidRPr="009127AC" w:rsidTr="00200486">
        <w:trPr>
          <w:trHeight w:val="82"/>
        </w:trPr>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pPr>
            <w:r w:rsidRPr="009127AC">
              <w:t>Объекты общественного питания</w:t>
            </w:r>
          </w:p>
        </w:tc>
        <w:tc>
          <w:tcPr>
            <w:tcW w:w="4678" w:type="dxa"/>
            <w:vMerge/>
            <w:tcBorders>
              <w:left w:val="single" w:sz="4" w:space="0" w:color="auto"/>
              <w:right w:val="single" w:sz="4" w:space="0" w:color="auto"/>
            </w:tcBorders>
            <w:vAlign w:val="center"/>
          </w:tcPr>
          <w:p w:rsidR="00655FCB" w:rsidRPr="009127AC" w:rsidRDefault="00655FCB" w:rsidP="00655FCB">
            <w:pPr>
              <w:ind w:firstLine="34"/>
              <w:jc w:val="center"/>
            </w:pPr>
          </w:p>
        </w:tc>
        <w:tc>
          <w:tcPr>
            <w:tcW w:w="2552" w:type="dxa"/>
            <w:vMerge/>
            <w:tcBorders>
              <w:left w:val="single" w:sz="4" w:space="0" w:color="auto"/>
              <w:bottom w:val="single" w:sz="4" w:space="0" w:color="auto"/>
              <w:right w:val="single" w:sz="4" w:space="0" w:color="auto"/>
            </w:tcBorders>
            <w:vAlign w:val="center"/>
          </w:tcPr>
          <w:p w:rsidR="00655FCB" w:rsidRPr="009127AC" w:rsidRDefault="00655FCB" w:rsidP="00655FCB">
            <w:pPr>
              <w:jc w:val="center"/>
            </w:pP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rPr>
                <w:bCs/>
              </w:rPr>
            </w:pPr>
            <w:r w:rsidRPr="009127AC">
              <w:rPr>
                <w:bCs/>
              </w:rPr>
              <w:t>Посты органов внутренних дел, ответственных за безопасность дорожного движения</w:t>
            </w:r>
          </w:p>
        </w:tc>
        <w:tc>
          <w:tcPr>
            <w:tcW w:w="4678" w:type="dxa"/>
            <w:vMerge w:val="restart"/>
            <w:tcBorders>
              <w:top w:val="single" w:sz="4" w:space="0" w:color="auto"/>
              <w:left w:val="single" w:sz="4" w:space="0" w:color="auto"/>
              <w:right w:val="single" w:sz="4" w:space="0" w:color="auto"/>
            </w:tcBorders>
            <w:vAlign w:val="center"/>
          </w:tcPr>
          <w:p w:rsidR="00655FCB" w:rsidRPr="009127AC" w:rsidRDefault="00655FCB" w:rsidP="00655FCB">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2 эт./10 м</w:t>
            </w: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w:t>
            </w:r>
            <w:r w:rsidRPr="009127AC">
              <w:lastRenderedPageBreak/>
              <w:t>дей по установленному маршруту</w:t>
            </w:r>
          </w:p>
        </w:tc>
        <w:tc>
          <w:tcPr>
            <w:tcW w:w="4678" w:type="dxa"/>
            <w:vMerge/>
            <w:tcBorders>
              <w:left w:val="single" w:sz="4" w:space="0" w:color="auto"/>
              <w:bottom w:val="single" w:sz="4" w:space="0" w:color="auto"/>
              <w:right w:val="single" w:sz="4" w:space="0" w:color="auto"/>
            </w:tcBorders>
            <w:vAlign w:val="center"/>
          </w:tcPr>
          <w:p w:rsidR="00655FCB" w:rsidRPr="009127AC" w:rsidRDefault="00655FCB" w:rsidP="00655FCB">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1 эт./4 м</w:t>
            </w:r>
          </w:p>
        </w:tc>
      </w:tr>
      <w:tr w:rsidR="00655FCB" w:rsidRPr="009127AC" w:rsidTr="00200486">
        <w:tc>
          <w:tcPr>
            <w:tcW w:w="2835"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rPr>
                <w:bCs/>
              </w:rPr>
            </w:pPr>
            <w:r w:rsidRPr="009127AC">
              <w:rPr>
                <w:bCs/>
              </w:rPr>
              <w:t>Объекты органов внутренних дел</w:t>
            </w:r>
          </w:p>
        </w:tc>
        <w:tc>
          <w:tcPr>
            <w:tcW w:w="4678"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ind w:firstLine="34"/>
              <w:jc w:val="center"/>
              <w:rPr>
                <w:bCs/>
              </w:rPr>
            </w:pPr>
            <w:r w:rsidRPr="009127AC">
              <w:rPr>
                <w:bCs/>
              </w:rPr>
              <w:t>8.3 Обеспечение внутреннего правопорядка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655FCB" w:rsidRPr="009127AC" w:rsidRDefault="00655FCB" w:rsidP="00655FCB">
            <w:pPr>
              <w:jc w:val="center"/>
            </w:pPr>
            <w:r w:rsidRPr="009127AC">
              <w:t>2 эт./10 м</w:t>
            </w:r>
          </w:p>
        </w:tc>
      </w:tr>
    </w:tbl>
    <w:p w:rsidR="00655FCB" w:rsidRPr="009127AC" w:rsidRDefault="00655FCB" w:rsidP="00200486">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655FCB" w:rsidRPr="009127AC" w:rsidRDefault="00655FCB" w:rsidP="00200486">
      <w:pPr>
        <w:spacing w:before="120" w:after="120"/>
        <w:jc w:val="center"/>
        <w:rPr>
          <w:b/>
        </w:rPr>
      </w:pPr>
      <w:r w:rsidRPr="009127AC">
        <w:rPr>
          <w:b/>
        </w:rPr>
        <w:t>Иные показатели</w:t>
      </w:r>
    </w:p>
    <w:p w:rsidR="00655FCB" w:rsidRPr="009127AC" w:rsidRDefault="00655FCB" w:rsidP="00200486">
      <w:pPr>
        <w:ind w:firstLine="567"/>
        <w:jc w:val="both"/>
      </w:pPr>
      <w:r w:rsidRPr="009127AC">
        <w:t>Ограждение, устанавливаемое на границе с соседним земельным участком, должно быть просматриваемым (сетчатым или решетчатым) с целью минимального затенения территории соседнего участка и иметь высоту не более 1,8 м.</w:t>
      </w:r>
    </w:p>
    <w:p w:rsidR="00655FCB" w:rsidRPr="009127AC" w:rsidRDefault="00655FCB" w:rsidP="00200486">
      <w:pPr>
        <w:ind w:firstLine="567"/>
        <w:jc w:val="both"/>
      </w:pPr>
      <w:r w:rsidRPr="009127AC">
        <w:t xml:space="preserve">Прочие ограждения земельного участка должны иметь высоту не более 1,7 м и могут быть как сетчатыми или решетчатыми, так и сплошными (глухими) по согласованию с Администрацией муниципального образования. </w:t>
      </w:r>
    </w:p>
    <w:p w:rsidR="004C1EE6" w:rsidRPr="009127AC" w:rsidRDefault="004C1EE6" w:rsidP="004C1EE6">
      <w:pPr>
        <w:rPr>
          <w:rFonts w:cs="Arial"/>
          <w:b/>
          <w:bCs/>
          <w:szCs w:val="26"/>
        </w:rPr>
      </w:pPr>
      <w:r w:rsidRPr="009127AC">
        <w:br w:type="page"/>
      </w:r>
    </w:p>
    <w:p w:rsidR="004C1EE6" w:rsidRPr="009127AC" w:rsidRDefault="00804229" w:rsidP="00804229">
      <w:pPr>
        <w:pStyle w:val="21"/>
        <w:rPr>
          <w:lang w:bidi="ru-RU"/>
        </w:rPr>
      </w:pPr>
      <w:bookmarkStart w:id="56" w:name="_Toc449441963"/>
      <w:bookmarkStart w:id="57" w:name="_Toc499557923"/>
      <w:bookmarkStart w:id="58" w:name="_Toc499560954"/>
      <w:bookmarkStart w:id="59" w:name="_Toc329957860"/>
      <w:bookmarkStart w:id="60" w:name="_Toc330816340"/>
      <w:bookmarkStart w:id="61" w:name="_Toc324005062"/>
      <w:bookmarkStart w:id="62" w:name="_Toc324010398"/>
      <w:bookmarkStart w:id="63" w:name="_Toc324010477"/>
      <w:bookmarkStart w:id="64" w:name="_Toc325366613"/>
      <w:bookmarkStart w:id="65" w:name="_Toc415582416"/>
      <w:bookmarkEnd w:id="44"/>
      <w:bookmarkEnd w:id="51"/>
      <w:bookmarkEnd w:id="52"/>
      <w:r>
        <w:lastRenderedPageBreak/>
        <w:t xml:space="preserve">2.3. </w:t>
      </w:r>
      <w:r w:rsidR="004C1EE6" w:rsidRPr="009127AC">
        <w:t>Общественно-деловая зона</w:t>
      </w:r>
      <w:bookmarkEnd w:id="56"/>
      <w:bookmarkEnd w:id="57"/>
      <w:bookmarkEnd w:id="58"/>
    </w:p>
    <w:p w:rsidR="00804229" w:rsidRDefault="00804229" w:rsidP="00804229">
      <w:pPr>
        <w:pStyle w:val="21"/>
        <w:rPr>
          <w:rFonts w:eastAsia="Lucida Sans Unicode"/>
          <w:kern w:val="1"/>
          <w:lang w:bidi="ru-RU"/>
        </w:rPr>
      </w:pPr>
      <w:bookmarkStart w:id="66" w:name="_Toc499560955"/>
      <w:bookmarkStart w:id="67" w:name="_Toc449441964"/>
      <w:bookmarkStart w:id="68" w:name="_Toc499557924"/>
      <w:r>
        <w:t>2.3.1. О1-</w:t>
      </w:r>
      <w:r w:rsidR="004C1EE6" w:rsidRPr="009127AC">
        <w:t>Зона делового, общественного и коммерческого назначения</w:t>
      </w:r>
      <w:r w:rsidR="004C1EE6" w:rsidRPr="009127AC">
        <w:rPr>
          <w:rFonts w:eastAsia="Lucida Sans Unicode"/>
          <w:kern w:val="1"/>
          <w:lang w:bidi="ru-RU"/>
        </w:rPr>
        <w:t>.</w:t>
      </w:r>
      <w:bookmarkEnd w:id="66"/>
    </w:p>
    <w:p w:rsidR="004C1EE6" w:rsidRPr="009127AC" w:rsidRDefault="004C1EE6" w:rsidP="00804229">
      <w:pPr>
        <w:pStyle w:val="3"/>
        <w:numPr>
          <w:ilvl w:val="0"/>
          <w:numId w:val="0"/>
        </w:numPr>
        <w:ind w:left="720"/>
        <w:rPr>
          <w:rFonts w:eastAsia="Lucida Sans Unicode"/>
          <w:kern w:val="1"/>
          <w:lang w:bidi="ru-RU"/>
        </w:rPr>
      </w:pPr>
      <w:bookmarkStart w:id="69" w:name="_Toc499560956"/>
      <w:r w:rsidRPr="009127AC">
        <w:rPr>
          <w:rFonts w:eastAsia="Lucida Sans Unicode"/>
          <w:kern w:val="1"/>
          <w:lang w:bidi="ru-RU"/>
        </w:rPr>
        <w:t>Градостроительный регламент</w:t>
      </w:r>
      <w:bookmarkEnd w:id="59"/>
      <w:bookmarkEnd w:id="60"/>
      <w:bookmarkEnd w:id="67"/>
      <w:bookmarkEnd w:id="68"/>
      <w:bookmarkEnd w:id="69"/>
    </w:p>
    <w:p w:rsidR="004C1EE6" w:rsidRPr="009127AC" w:rsidRDefault="004C1EE6" w:rsidP="004C1EE6">
      <w:pPr>
        <w:spacing w:before="120" w:after="120"/>
        <w:jc w:val="center"/>
        <w:rPr>
          <w:b/>
        </w:rPr>
      </w:pPr>
      <w:r w:rsidRPr="009127AC">
        <w:rPr>
          <w:b/>
        </w:rPr>
        <w:t xml:space="preserve">Виды разрешенного использования земельных участков и </w:t>
      </w:r>
      <w:r w:rsidR="00702863">
        <w:rPr>
          <w:b/>
        </w:rPr>
        <w:t>ОКС</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3810"/>
        <w:gridCol w:w="1726"/>
      </w:tblGrid>
      <w:tr w:rsidR="004C1EE6" w:rsidRPr="009127AC" w:rsidTr="004C1EE6">
        <w:trPr>
          <w:trHeight w:val="135"/>
        </w:trPr>
        <w:tc>
          <w:tcPr>
            <w:tcW w:w="10072" w:type="dxa"/>
            <w:gridSpan w:val="4"/>
            <w:shd w:val="clear" w:color="auto" w:fill="EEECE1"/>
            <w:vAlign w:val="center"/>
          </w:tcPr>
          <w:p w:rsidR="004C1EE6" w:rsidRPr="009127AC" w:rsidRDefault="004C1EE6" w:rsidP="004C1EE6">
            <w:pPr>
              <w:ind w:left="-567" w:firstLine="567"/>
              <w:jc w:val="center"/>
              <w:rPr>
                <w:b/>
                <w:bCs/>
                <w:i/>
                <w:sz w:val="32"/>
                <w:szCs w:val="32"/>
              </w:rPr>
            </w:pPr>
            <w:r w:rsidRPr="009127AC">
              <w:rPr>
                <w:b/>
                <w:i/>
                <w:sz w:val="32"/>
                <w:szCs w:val="32"/>
              </w:rPr>
              <w:t>О1 - Зона делового, общественного и коммерческого назначения</w:t>
            </w:r>
          </w:p>
        </w:tc>
      </w:tr>
      <w:tr w:rsidR="004C1EE6" w:rsidRPr="009127AC" w:rsidTr="004C1EE6">
        <w:trPr>
          <w:trHeight w:val="230"/>
        </w:trPr>
        <w:tc>
          <w:tcPr>
            <w:tcW w:w="1843" w:type="dxa"/>
            <w:vMerge w:val="restart"/>
            <w:shd w:val="clear" w:color="auto" w:fill="EEECE1" w:themeFill="background2"/>
            <w:vAlign w:val="center"/>
          </w:tcPr>
          <w:p w:rsidR="004C1EE6" w:rsidRPr="009127AC" w:rsidRDefault="004C1EE6" w:rsidP="004C1EE6">
            <w:pPr>
              <w:jc w:val="center"/>
              <w:rPr>
                <w:b/>
                <w:bCs/>
              </w:rPr>
            </w:pPr>
            <w:r w:rsidRPr="009127AC">
              <w:rPr>
                <w:b/>
                <w:bCs/>
              </w:rPr>
              <w:t>*Код и на-именование</w:t>
            </w:r>
          </w:p>
        </w:tc>
        <w:tc>
          <w:tcPr>
            <w:tcW w:w="8229" w:type="dxa"/>
            <w:gridSpan w:val="3"/>
            <w:shd w:val="clear" w:color="auto" w:fill="EEECE1" w:themeFill="background2"/>
            <w:vAlign w:val="center"/>
          </w:tcPr>
          <w:p w:rsidR="004C1EE6" w:rsidRPr="009127AC" w:rsidRDefault="004C1EE6" w:rsidP="004C1EE6">
            <w:pPr>
              <w:jc w:val="center"/>
              <w:rPr>
                <w:b/>
                <w:bCs/>
              </w:rPr>
            </w:pPr>
            <w:r w:rsidRPr="009127AC">
              <w:rPr>
                <w:b/>
                <w:bCs/>
              </w:rPr>
              <w:t>*Виды разрешенного использования</w:t>
            </w:r>
          </w:p>
        </w:tc>
      </w:tr>
      <w:tr w:rsidR="004C1EE6" w:rsidRPr="009127AC" w:rsidTr="004C1EE6">
        <w:trPr>
          <w:trHeight w:val="137"/>
        </w:trPr>
        <w:tc>
          <w:tcPr>
            <w:tcW w:w="1843" w:type="dxa"/>
            <w:vMerge/>
            <w:shd w:val="clear" w:color="auto" w:fill="EEECE1" w:themeFill="background2"/>
            <w:vAlign w:val="center"/>
          </w:tcPr>
          <w:p w:rsidR="004C1EE6" w:rsidRPr="009127AC" w:rsidRDefault="004C1EE6" w:rsidP="004C1EE6">
            <w:pPr>
              <w:jc w:val="center"/>
              <w:rPr>
                <w:b/>
                <w:bCs/>
              </w:rPr>
            </w:pPr>
          </w:p>
        </w:tc>
        <w:tc>
          <w:tcPr>
            <w:tcW w:w="2693" w:type="dxa"/>
            <w:shd w:val="clear" w:color="auto" w:fill="EEECE1" w:themeFill="background2"/>
            <w:vAlign w:val="center"/>
          </w:tcPr>
          <w:p w:rsidR="004C1EE6" w:rsidRPr="009127AC" w:rsidRDefault="004C1EE6" w:rsidP="004C1EE6">
            <w:pPr>
              <w:ind w:left="-86" w:right="-104" w:hanging="59"/>
              <w:jc w:val="center"/>
              <w:rPr>
                <w:b/>
                <w:bCs/>
              </w:rPr>
            </w:pPr>
            <w:r w:rsidRPr="009127AC">
              <w:rPr>
                <w:b/>
                <w:bCs/>
              </w:rPr>
              <w:t>Основные</w:t>
            </w:r>
          </w:p>
        </w:tc>
        <w:tc>
          <w:tcPr>
            <w:tcW w:w="3810" w:type="dxa"/>
            <w:shd w:val="clear" w:color="auto" w:fill="EEECE1" w:themeFill="background2"/>
            <w:vAlign w:val="center"/>
          </w:tcPr>
          <w:p w:rsidR="004C1EE6" w:rsidRPr="009127AC" w:rsidRDefault="004C1EE6" w:rsidP="004C1EE6">
            <w:pPr>
              <w:ind w:left="34" w:hanging="59"/>
              <w:jc w:val="center"/>
              <w:rPr>
                <w:b/>
                <w:bCs/>
              </w:rPr>
            </w:pPr>
            <w:r w:rsidRPr="009127AC">
              <w:rPr>
                <w:b/>
                <w:bCs/>
              </w:rPr>
              <w:t>Условно разрешенные</w:t>
            </w:r>
          </w:p>
        </w:tc>
        <w:tc>
          <w:tcPr>
            <w:tcW w:w="1726" w:type="dxa"/>
            <w:shd w:val="clear" w:color="auto" w:fill="EEECE1" w:themeFill="background2"/>
            <w:vAlign w:val="center"/>
          </w:tcPr>
          <w:p w:rsidR="004C1EE6" w:rsidRPr="009127AC" w:rsidRDefault="004C1EE6" w:rsidP="004C1EE6">
            <w:pPr>
              <w:ind w:hanging="59"/>
              <w:jc w:val="center"/>
              <w:rPr>
                <w:b/>
                <w:bCs/>
              </w:rPr>
            </w:pPr>
            <w:r w:rsidRPr="009127AC">
              <w:rPr>
                <w:b/>
                <w:bCs/>
              </w:rPr>
              <w:t>Вспомогательные</w:t>
            </w:r>
          </w:p>
        </w:tc>
      </w:tr>
      <w:tr w:rsidR="004C1EE6" w:rsidRPr="009127AC" w:rsidTr="004C1EE6">
        <w:trPr>
          <w:trHeight w:val="679"/>
        </w:trPr>
        <w:tc>
          <w:tcPr>
            <w:tcW w:w="1843" w:type="dxa"/>
            <w:vAlign w:val="center"/>
          </w:tcPr>
          <w:p w:rsidR="004C1EE6" w:rsidRPr="009127AC" w:rsidRDefault="004C1EE6" w:rsidP="004C1EE6">
            <w:pPr>
              <w:ind w:left="-108" w:right="-108"/>
              <w:jc w:val="center"/>
              <w:rPr>
                <w:vertAlign w:val="superscript"/>
              </w:rPr>
            </w:pPr>
            <w:r w:rsidRPr="009127AC">
              <w:t xml:space="preserve">3.0 Общественное использование </w:t>
            </w:r>
            <w:r w:rsidR="00702863">
              <w:t>ОКС</w:t>
            </w:r>
          </w:p>
        </w:tc>
        <w:tc>
          <w:tcPr>
            <w:tcW w:w="2693" w:type="dxa"/>
            <w:vAlign w:val="center"/>
          </w:tcPr>
          <w:p w:rsidR="004C1EE6" w:rsidRPr="009127AC" w:rsidRDefault="004C1EE6" w:rsidP="004C1EE6">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3810" w:type="dxa"/>
            <w:vAlign w:val="center"/>
          </w:tcPr>
          <w:p w:rsidR="004C1EE6" w:rsidRPr="009127AC" w:rsidRDefault="004C1EE6" w:rsidP="004C1EE6">
            <w:pPr>
              <w:jc w:val="center"/>
              <w:rPr>
                <w:bCs/>
              </w:rPr>
            </w:pPr>
            <w:r w:rsidRPr="009127AC">
              <w:rPr>
                <w:bCs/>
              </w:rPr>
              <w:t>Виды использования, предусмотренные Классификатором ЗУ для таких земельных участков, кроме следующих видов использования, предусмотренных видом 3.1 Коммунальное обслуживание (очистные сооружения канализации; гаражи и мастерские для обслуживания уборочной и аварийной техники)</w:t>
            </w:r>
          </w:p>
        </w:tc>
        <w:tc>
          <w:tcPr>
            <w:tcW w:w="1726" w:type="dxa"/>
            <w:vMerge w:val="restart"/>
            <w:vAlign w:val="center"/>
          </w:tcPr>
          <w:p w:rsidR="004C1EE6" w:rsidRPr="009127AC" w:rsidRDefault="004C1EE6" w:rsidP="004C1EE6">
            <w:pPr>
              <w:ind w:hanging="59"/>
              <w:jc w:val="center"/>
            </w:pPr>
            <w:r w:rsidRPr="009127AC">
              <w:t>Объекты коммунального обслуживания</w:t>
            </w:r>
          </w:p>
          <w:p w:rsidR="004C1EE6" w:rsidRPr="009127AC" w:rsidRDefault="004C1EE6" w:rsidP="004C1EE6">
            <w:pPr>
              <w:ind w:hanging="59"/>
              <w:jc w:val="center"/>
            </w:pPr>
            <w:r w:rsidRPr="009127AC">
              <w:t>Объекты для обслуживания работников и посетителей</w:t>
            </w:r>
          </w:p>
          <w:p w:rsidR="004C1EE6" w:rsidRPr="009127AC" w:rsidRDefault="004C1EE6" w:rsidP="004C1EE6">
            <w:pPr>
              <w:ind w:hanging="59"/>
              <w:jc w:val="center"/>
            </w:pPr>
            <w:r w:rsidRPr="009127AC">
              <w:t>Монументы, памятники и памятные знаки</w:t>
            </w:r>
          </w:p>
          <w:p w:rsidR="004C1EE6" w:rsidRPr="009127AC" w:rsidRDefault="004C1EE6" w:rsidP="004C1EE6">
            <w:pPr>
              <w:ind w:hanging="59"/>
              <w:jc w:val="center"/>
            </w:pPr>
            <w:r w:rsidRPr="009127AC">
              <w:t>Зеленые насаждения декоративные и объекты ландшафтного дизайна</w:t>
            </w:r>
          </w:p>
          <w:p w:rsidR="004C1EE6" w:rsidRPr="009127AC" w:rsidRDefault="004C1EE6" w:rsidP="004C1EE6">
            <w:pPr>
              <w:ind w:hanging="59"/>
              <w:jc w:val="center"/>
            </w:pPr>
            <w:r w:rsidRPr="009127AC">
              <w:t>Беседки, скульптура и скульптурные композиции, фонтаны и другие объекты садово-парковой архитектуры</w:t>
            </w:r>
          </w:p>
          <w:p w:rsidR="004C1EE6" w:rsidRPr="009127AC" w:rsidRDefault="004C1EE6" w:rsidP="004C1EE6">
            <w:pPr>
              <w:ind w:hanging="59"/>
              <w:jc w:val="center"/>
            </w:pPr>
            <w:r w:rsidRPr="009127AC">
              <w:t>Подземные и встроенные в здания гаражи и автостоянки</w:t>
            </w:r>
          </w:p>
          <w:p w:rsidR="004C1EE6" w:rsidRPr="009127AC" w:rsidRDefault="004C1EE6" w:rsidP="004C1EE6">
            <w:pPr>
              <w:ind w:hanging="59"/>
              <w:jc w:val="center"/>
            </w:pPr>
            <w:r w:rsidRPr="009127AC">
              <w:t>Гостевые стоянки</w:t>
            </w:r>
          </w:p>
        </w:tc>
      </w:tr>
      <w:tr w:rsidR="004C1EE6" w:rsidRPr="009127AC" w:rsidTr="004C1EE6">
        <w:trPr>
          <w:trHeight w:val="679"/>
        </w:trPr>
        <w:tc>
          <w:tcPr>
            <w:tcW w:w="1843" w:type="dxa"/>
            <w:vAlign w:val="center"/>
          </w:tcPr>
          <w:p w:rsidR="004C1EE6" w:rsidRPr="009127AC" w:rsidRDefault="004C1EE6" w:rsidP="004C1EE6">
            <w:pPr>
              <w:ind w:left="-108" w:right="-108"/>
              <w:jc w:val="center"/>
            </w:pPr>
            <w:r w:rsidRPr="009127AC">
              <w:t>4.0 Предпринимательство</w:t>
            </w:r>
          </w:p>
        </w:tc>
        <w:tc>
          <w:tcPr>
            <w:tcW w:w="2693" w:type="dxa"/>
            <w:vAlign w:val="center"/>
          </w:tcPr>
          <w:p w:rsidR="004C1EE6" w:rsidRPr="009127AC" w:rsidRDefault="004C1EE6" w:rsidP="004C1EE6">
            <w:pPr>
              <w:pStyle w:val="ConsPlusNormal"/>
              <w:ind w:hanging="59"/>
              <w:jc w:val="center"/>
              <w:rPr>
                <w:rFonts w:ascii="Times New Roman" w:hAnsi="Times New Roman" w:cs="Times New Roman"/>
                <w:sz w:val="24"/>
                <w:szCs w:val="24"/>
              </w:rPr>
            </w:pPr>
          </w:p>
        </w:tc>
        <w:tc>
          <w:tcPr>
            <w:tcW w:w="3810" w:type="dxa"/>
            <w:vAlign w:val="center"/>
          </w:tcPr>
          <w:p w:rsidR="004C1EE6" w:rsidRPr="009127AC" w:rsidRDefault="004C1EE6" w:rsidP="004C1EE6">
            <w:pPr>
              <w:jc w:val="center"/>
              <w:rPr>
                <w:bCs/>
              </w:rPr>
            </w:pPr>
            <w:r w:rsidRPr="009127AC">
              <w:rPr>
                <w:bCs/>
              </w:rPr>
              <w:t xml:space="preserve">Виды использования, предусмотренные Классификатором ЗУ для таких земельных участков, кроме следующих видов использования, предусмотренных видом </w:t>
            </w:r>
          </w:p>
          <w:p w:rsidR="004C1EE6" w:rsidRPr="009127AC" w:rsidRDefault="004C1EE6" w:rsidP="004C1EE6">
            <w:pPr>
              <w:jc w:val="center"/>
              <w:rPr>
                <w:bCs/>
              </w:rPr>
            </w:pPr>
            <w:r w:rsidRPr="009127AC">
              <w:t>4.9.1 Объекты придорожного сервиса (автомобильные мойки (свыше 2-х постов); мастерские, предназначенные для ремонта и обслуживания автомобилей (до 2-х постов))</w:t>
            </w:r>
          </w:p>
        </w:tc>
        <w:tc>
          <w:tcPr>
            <w:tcW w:w="1726" w:type="dxa"/>
            <w:vMerge/>
            <w:vAlign w:val="center"/>
          </w:tcPr>
          <w:p w:rsidR="004C1EE6" w:rsidRPr="009127AC" w:rsidRDefault="004C1EE6" w:rsidP="004C1EE6">
            <w:pPr>
              <w:ind w:hanging="59"/>
              <w:jc w:val="center"/>
            </w:pPr>
          </w:p>
        </w:tc>
      </w:tr>
      <w:tr w:rsidR="00311100" w:rsidRPr="009127AC" w:rsidTr="004C1EE6">
        <w:trPr>
          <w:trHeight w:val="679"/>
        </w:trPr>
        <w:tc>
          <w:tcPr>
            <w:tcW w:w="1843" w:type="dxa"/>
            <w:vAlign w:val="center"/>
          </w:tcPr>
          <w:p w:rsidR="00311100" w:rsidRPr="009127AC" w:rsidRDefault="00311100" w:rsidP="004C1EE6">
            <w:pPr>
              <w:ind w:left="-108" w:right="-108"/>
              <w:jc w:val="center"/>
            </w:pPr>
            <w:r>
              <w:t>5.0 Отдых (рекреация)</w:t>
            </w:r>
          </w:p>
        </w:tc>
        <w:tc>
          <w:tcPr>
            <w:tcW w:w="2693" w:type="dxa"/>
            <w:vAlign w:val="center"/>
          </w:tcPr>
          <w:p w:rsidR="00311100" w:rsidRPr="009127AC" w:rsidRDefault="00311100" w:rsidP="004C1EE6">
            <w:pPr>
              <w:pStyle w:val="ConsPlusNormal"/>
              <w:ind w:hanging="59"/>
              <w:jc w:val="center"/>
              <w:rPr>
                <w:rFonts w:ascii="Times New Roman" w:hAnsi="Times New Roman" w:cs="Times New Roman"/>
                <w:sz w:val="24"/>
                <w:szCs w:val="24"/>
              </w:rPr>
            </w:pPr>
            <w:r>
              <w:rPr>
                <w:rFonts w:ascii="Times New Roman" w:hAnsi="Times New Roman" w:cs="Times New Roman"/>
                <w:sz w:val="24"/>
                <w:szCs w:val="24"/>
              </w:rPr>
              <w:t>Устройство троп и дорожек, размещение щитов с опознавательными сведениями об окружающей природной среде, кемпинги и т.д.</w:t>
            </w:r>
          </w:p>
        </w:tc>
        <w:tc>
          <w:tcPr>
            <w:tcW w:w="3810" w:type="dxa"/>
            <w:vAlign w:val="center"/>
          </w:tcPr>
          <w:p w:rsidR="00311100" w:rsidRPr="009127AC" w:rsidRDefault="00311100" w:rsidP="004C1EE6">
            <w:pPr>
              <w:jc w:val="center"/>
              <w:rPr>
                <w:bCs/>
              </w:rPr>
            </w:pPr>
            <w:r>
              <w:rPr>
                <w:bCs/>
              </w:rPr>
              <w:t xml:space="preserve">Пансионаты, туристические гостиницы, дома отдыха и т.д. </w:t>
            </w:r>
          </w:p>
        </w:tc>
        <w:tc>
          <w:tcPr>
            <w:tcW w:w="1726" w:type="dxa"/>
            <w:vMerge/>
            <w:vAlign w:val="center"/>
          </w:tcPr>
          <w:p w:rsidR="00311100" w:rsidRPr="009127AC" w:rsidRDefault="00311100" w:rsidP="004C1EE6">
            <w:pPr>
              <w:ind w:hanging="59"/>
              <w:jc w:val="center"/>
            </w:pPr>
          </w:p>
        </w:tc>
      </w:tr>
      <w:tr w:rsidR="004C1EE6" w:rsidRPr="009127AC" w:rsidTr="004C1EE6">
        <w:trPr>
          <w:trHeight w:val="51"/>
        </w:trPr>
        <w:tc>
          <w:tcPr>
            <w:tcW w:w="1843" w:type="dxa"/>
            <w:vAlign w:val="center"/>
          </w:tcPr>
          <w:p w:rsidR="004C1EE6" w:rsidRPr="009127AC" w:rsidRDefault="004C1EE6" w:rsidP="004C1EE6">
            <w:pPr>
              <w:jc w:val="center"/>
              <w:rPr>
                <w:bCs/>
              </w:rPr>
            </w:pPr>
            <w:r w:rsidRPr="009127AC">
              <w:rPr>
                <w:bCs/>
              </w:rPr>
              <w:t>5.1 Спорт</w:t>
            </w:r>
          </w:p>
        </w:tc>
        <w:tc>
          <w:tcPr>
            <w:tcW w:w="2693" w:type="dxa"/>
            <w:vAlign w:val="center"/>
          </w:tcPr>
          <w:p w:rsidR="004C1EE6" w:rsidRPr="009127AC" w:rsidRDefault="004C1EE6" w:rsidP="004C1EE6">
            <w:pPr>
              <w:ind w:hanging="59"/>
              <w:jc w:val="center"/>
              <w:rPr>
                <w:bCs/>
              </w:rPr>
            </w:pPr>
            <w:r w:rsidRPr="009127AC">
              <w:t>Площадки (с местами для зрителей) для занятия спортом и физкультурой (беговые дорожки, спортивные сооружения, теннисные корты)</w:t>
            </w:r>
          </w:p>
        </w:tc>
        <w:tc>
          <w:tcPr>
            <w:tcW w:w="3810" w:type="dxa"/>
            <w:vAlign w:val="center"/>
          </w:tcPr>
          <w:p w:rsidR="004C1EE6" w:rsidRPr="009127AC" w:rsidRDefault="004C1EE6" w:rsidP="004C1EE6">
            <w:pPr>
              <w:ind w:hanging="59"/>
              <w:jc w:val="center"/>
              <w:rPr>
                <w:bCs/>
              </w:rPr>
            </w:pPr>
            <w:r w:rsidRPr="009127AC">
              <w:t>ОКС в качестве спортивных клубов, спортивных залов, бассейнов</w:t>
            </w:r>
          </w:p>
        </w:tc>
        <w:tc>
          <w:tcPr>
            <w:tcW w:w="1726" w:type="dxa"/>
            <w:vMerge/>
            <w:vAlign w:val="center"/>
          </w:tcPr>
          <w:p w:rsidR="004C1EE6" w:rsidRPr="009127AC" w:rsidRDefault="004C1EE6" w:rsidP="004C1EE6">
            <w:pPr>
              <w:ind w:hanging="59"/>
              <w:jc w:val="center"/>
              <w:rPr>
                <w:bCs/>
              </w:rPr>
            </w:pPr>
          </w:p>
        </w:tc>
      </w:tr>
      <w:tr w:rsidR="004C1EE6" w:rsidRPr="009127AC" w:rsidTr="004C1EE6">
        <w:trPr>
          <w:trHeight w:val="51"/>
        </w:trPr>
        <w:tc>
          <w:tcPr>
            <w:tcW w:w="1843" w:type="dxa"/>
            <w:vAlign w:val="center"/>
          </w:tcPr>
          <w:p w:rsidR="004C1EE6" w:rsidRPr="009127AC" w:rsidRDefault="004C1EE6" w:rsidP="004C1EE6">
            <w:pPr>
              <w:jc w:val="center"/>
              <w:rPr>
                <w:bCs/>
              </w:rPr>
            </w:pPr>
            <w:r w:rsidRPr="009127AC">
              <w:rPr>
                <w:bCs/>
              </w:rPr>
              <w:t>7.2 Автомобильный транспорт</w:t>
            </w:r>
          </w:p>
        </w:tc>
        <w:tc>
          <w:tcPr>
            <w:tcW w:w="2693" w:type="dxa"/>
            <w:vAlign w:val="center"/>
          </w:tcPr>
          <w:p w:rsidR="004C1EE6" w:rsidRPr="009127AC" w:rsidRDefault="004C1EE6" w:rsidP="004C1EE6">
            <w:pPr>
              <w:ind w:hanging="59"/>
              <w:jc w:val="center"/>
              <w:rPr>
                <w:bCs/>
              </w:rPr>
            </w:pPr>
            <w:r w:rsidRPr="009127AC">
              <w:rPr>
                <w:bCs/>
              </w:rPr>
              <w:t>-</w:t>
            </w:r>
          </w:p>
        </w:tc>
        <w:tc>
          <w:tcPr>
            <w:tcW w:w="3810" w:type="dxa"/>
            <w:vAlign w:val="center"/>
          </w:tcPr>
          <w:p w:rsidR="004C1EE6" w:rsidRPr="009127AC" w:rsidRDefault="004C1EE6" w:rsidP="004C1EE6">
            <w:pPr>
              <w:ind w:hanging="59"/>
              <w:jc w:val="center"/>
              <w:rPr>
                <w:bCs/>
              </w:rPr>
            </w:pPr>
            <w:r w:rsidRPr="009127AC">
              <w:rPr>
                <w:bCs/>
              </w:rPr>
              <w:t>Посты органов внутренних дел, ответственных за безопасность дорожного движения</w:t>
            </w:r>
          </w:p>
          <w:p w:rsidR="004C1EE6" w:rsidRPr="009127AC" w:rsidRDefault="004C1EE6" w:rsidP="004C1EE6">
            <w:pPr>
              <w:ind w:hanging="59"/>
              <w:jc w:val="center"/>
              <w:rPr>
                <w:bCs/>
              </w:rPr>
            </w:pPr>
            <w:r w:rsidRPr="009127AC">
              <w:rPr>
                <w:bCs/>
              </w:rPr>
              <w:t xml:space="preserve">Остановочные, торгово-остановочные пункты, стоянки и </w:t>
            </w:r>
            <w:r w:rsidRPr="009127AC">
              <w:rPr>
                <w:bCs/>
              </w:rPr>
              <w:lastRenderedPageBreak/>
              <w:t xml:space="preserve">отстойно-разворотные площадки автомобильного транспорта, </w:t>
            </w:r>
            <w:r w:rsidRPr="009127AC">
              <w:t>осуществляющего перевозки людей по установленному маршруту</w:t>
            </w:r>
          </w:p>
        </w:tc>
        <w:tc>
          <w:tcPr>
            <w:tcW w:w="1726" w:type="dxa"/>
            <w:vMerge/>
            <w:vAlign w:val="center"/>
          </w:tcPr>
          <w:p w:rsidR="004C1EE6" w:rsidRPr="009127AC" w:rsidRDefault="004C1EE6" w:rsidP="004C1EE6">
            <w:pPr>
              <w:ind w:hanging="59"/>
              <w:jc w:val="center"/>
              <w:rPr>
                <w:bCs/>
              </w:rPr>
            </w:pPr>
          </w:p>
        </w:tc>
      </w:tr>
      <w:tr w:rsidR="004C1EE6" w:rsidRPr="009127AC" w:rsidTr="004C1EE6">
        <w:trPr>
          <w:trHeight w:val="465"/>
        </w:trPr>
        <w:tc>
          <w:tcPr>
            <w:tcW w:w="1843" w:type="dxa"/>
            <w:vAlign w:val="center"/>
          </w:tcPr>
          <w:p w:rsidR="004C1EE6" w:rsidRPr="009127AC" w:rsidRDefault="004C1EE6" w:rsidP="004C1EE6">
            <w:pPr>
              <w:jc w:val="center"/>
              <w:rPr>
                <w:bCs/>
              </w:rPr>
            </w:pPr>
            <w:r w:rsidRPr="009127AC">
              <w:rPr>
                <w:bCs/>
              </w:rPr>
              <w:t>8.3 Обеспечение внутреннего правопорядка</w:t>
            </w:r>
          </w:p>
        </w:tc>
        <w:tc>
          <w:tcPr>
            <w:tcW w:w="2693" w:type="dxa"/>
            <w:vAlign w:val="center"/>
          </w:tcPr>
          <w:p w:rsidR="004C1EE6" w:rsidRDefault="004C1EE6" w:rsidP="004C1EE6">
            <w:pPr>
              <w:ind w:hanging="59"/>
              <w:jc w:val="center"/>
              <w:rPr>
                <w:bCs/>
              </w:rPr>
            </w:pPr>
            <w:r w:rsidRPr="009127AC">
              <w:t>Объекты органов внутренних дел</w:t>
            </w:r>
            <w:r w:rsidRPr="009127AC">
              <w:rPr>
                <w:bCs/>
              </w:rPr>
              <w:t xml:space="preserve"> (Отделы и участковые опорные пункты)</w:t>
            </w:r>
          </w:p>
          <w:p w:rsidR="00444AC5" w:rsidRPr="009127AC" w:rsidRDefault="00444AC5" w:rsidP="004C1EE6">
            <w:pPr>
              <w:ind w:hanging="59"/>
              <w:jc w:val="center"/>
              <w:rPr>
                <w:bCs/>
              </w:rPr>
            </w:pPr>
            <w:r w:rsidRPr="00444AC5">
              <w:t>Объекты обеспечения пожарной безопасности (пожарные части, депо и т.д.)</w:t>
            </w:r>
          </w:p>
        </w:tc>
        <w:tc>
          <w:tcPr>
            <w:tcW w:w="3810" w:type="dxa"/>
            <w:vAlign w:val="center"/>
          </w:tcPr>
          <w:p w:rsidR="004C1EE6" w:rsidRPr="009127AC" w:rsidRDefault="004C1EE6" w:rsidP="004C1EE6">
            <w:pPr>
              <w:ind w:hanging="59"/>
              <w:jc w:val="center"/>
              <w:rPr>
                <w:bCs/>
              </w:rPr>
            </w:pPr>
            <w:r w:rsidRPr="009127AC">
              <w:t>ОКС, необходимые для подготовки и поддержания в готовности спасательных служб</w:t>
            </w:r>
          </w:p>
        </w:tc>
        <w:tc>
          <w:tcPr>
            <w:tcW w:w="1726" w:type="dxa"/>
            <w:vMerge/>
            <w:vAlign w:val="center"/>
          </w:tcPr>
          <w:p w:rsidR="004C1EE6" w:rsidRPr="009127AC" w:rsidRDefault="004C1EE6" w:rsidP="004C1EE6">
            <w:pPr>
              <w:ind w:hanging="59"/>
              <w:jc w:val="center"/>
              <w:rPr>
                <w:bCs/>
              </w:rPr>
            </w:pPr>
          </w:p>
        </w:tc>
      </w:tr>
    </w:tbl>
    <w:p w:rsidR="004C1EE6" w:rsidRPr="009127AC" w:rsidRDefault="004C1EE6" w:rsidP="004C1EE6">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4C1EE6" w:rsidRPr="009127AC" w:rsidRDefault="00B22340" w:rsidP="00B22340">
      <w:pPr>
        <w:spacing w:before="120"/>
        <w:ind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4C1EE6" w:rsidRPr="009127AC" w:rsidRDefault="004C1EE6" w:rsidP="004C1EE6">
      <w:pPr>
        <w:spacing w:before="120" w:after="120"/>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835"/>
        <w:gridCol w:w="3119"/>
      </w:tblGrid>
      <w:tr w:rsidR="004C1EE6" w:rsidRPr="009127AC" w:rsidTr="00702863">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4C1EE6" w:rsidRPr="009127AC" w:rsidRDefault="004C1EE6" w:rsidP="004C1EE6">
            <w:pPr>
              <w:jc w:val="center"/>
              <w:rPr>
                <w:b/>
              </w:rPr>
            </w:pPr>
            <w:r w:rsidRPr="009127AC">
              <w:rPr>
                <w:b/>
                <w:i/>
                <w:sz w:val="32"/>
                <w:szCs w:val="32"/>
              </w:rPr>
              <w:t>О1 - Зона делового, общественного и коммерческого назначения</w:t>
            </w:r>
          </w:p>
        </w:tc>
      </w:tr>
      <w:tr w:rsidR="00776265" w:rsidRPr="009127AC" w:rsidTr="00776265">
        <w:tc>
          <w:tcPr>
            <w:tcW w:w="4111" w:type="dxa"/>
            <w:vMerge w:val="restart"/>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4C1EE6">
            <w:pPr>
              <w:jc w:val="center"/>
              <w:rPr>
                <w:b/>
              </w:rPr>
            </w:pPr>
            <w:r w:rsidRPr="009127AC">
              <w:rPr>
                <w:b/>
              </w:rPr>
              <w:t>*Код и наименование</w:t>
            </w:r>
          </w:p>
        </w:tc>
        <w:tc>
          <w:tcPr>
            <w:tcW w:w="595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76265" w:rsidRPr="009127AC" w:rsidRDefault="00776265" w:rsidP="004C1EE6">
            <w:pPr>
              <w:ind w:firstLine="33"/>
              <w:jc w:val="center"/>
              <w:rPr>
                <w:b/>
              </w:rPr>
            </w:pPr>
            <w:r w:rsidRPr="009127AC">
              <w:rPr>
                <w:b/>
              </w:rPr>
              <w:t>Предельные (минимальные и (или) максимальные) размеры земельных участков</w:t>
            </w:r>
          </w:p>
        </w:tc>
      </w:tr>
      <w:tr w:rsidR="00776265" w:rsidRPr="009127AC" w:rsidTr="00776265">
        <w:tc>
          <w:tcPr>
            <w:tcW w:w="4111" w:type="dxa"/>
            <w:vMerge/>
            <w:tcBorders>
              <w:left w:val="single" w:sz="4" w:space="0" w:color="auto"/>
              <w:right w:val="single" w:sz="4" w:space="0" w:color="auto"/>
            </w:tcBorders>
            <w:shd w:val="clear" w:color="auto" w:fill="EEECE1" w:themeFill="background2"/>
            <w:vAlign w:val="center"/>
          </w:tcPr>
          <w:p w:rsidR="00776265" w:rsidRPr="009127AC" w:rsidRDefault="00776265" w:rsidP="004C1EE6">
            <w:pPr>
              <w:jc w:val="center"/>
              <w:rPr>
                <w:b/>
              </w:rPr>
            </w:pP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4C1EE6">
            <w:pPr>
              <w:ind w:firstLine="33"/>
              <w:jc w:val="center"/>
              <w:rPr>
                <w:b/>
              </w:rPr>
            </w:pPr>
            <w:r w:rsidRPr="009127AC">
              <w:rPr>
                <w:b/>
              </w:rPr>
              <w:t>Площадь</w:t>
            </w:r>
          </w:p>
        </w:tc>
        <w:tc>
          <w:tcPr>
            <w:tcW w:w="3119" w:type="dxa"/>
            <w:tcBorders>
              <w:top w:val="single" w:sz="4" w:space="0" w:color="auto"/>
              <w:left w:val="single" w:sz="4" w:space="0" w:color="auto"/>
              <w:right w:val="single" w:sz="4" w:space="0" w:color="auto"/>
            </w:tcBorders>
            <w:shd w:val="clear" w:color="auto" w:fill="EEECE1" w:themeFill="background2"/>
            <w:vAlign w:val="center"/>
          </w:tcPr>
          <w:p w:rsidR="00776265" w:rsidRPr="009127AC" w:rsidRDefault="00776265" w:rsidP="004C1EE6">
            <w:pPr>
              <w:jc w:val="center"/>
              <w:rPr>
                <w:b/>
              </w:rPr>
            </w:pPr>
            <w:r w:rsidRPr="009127AC">
              <w:rPr>
                <w:b/>
              </w:rPr>
              <w:t>Максимальный процент застройки, %</w:t>
            </w:r>
          </w:p>
        </w:tc>
      </w:tr>
      <w:tr w:rsidR="004C1EE6" w:rsidRPr="009127AC" w:rsidTr="00702863">
        <w:tc>
          <w:tcPr>
            <w:tcW w:w="4111"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rPr>
                <w:bCs/>
              </w:rPr>
              <w:t>Все коды и наименования (Улицы и дороги местного значения)</w:t>
            </w:r>
          </w:p>
        </w:tc>
        <w:tc>
          <w:tcPr>
            <w:tcW w:w="5954" w:type="dxa"/>
            <w:gridSpan w:val="2"/>
            <w:tcBorders>
              <w:top w:val="single" w:sz="4" w:space="0" w:color="auto"/>
              <w:left w:val="single" w:sz="4" w:space="0" w:color="auto"/>
              <w:right w:val="single" w:sz="4" w:space="0" w:color="auto"/>
            </w:tcBorders>
            <w:vAlign w:val="center"/>
          </w:tcPr>
          <w:p w:rsidR="004C1EE6" w:rsidRPr="009127AC" w:rsidRDefault="004C1EE6" w:rsidP="004C1EE6">
            <w:pPr>
              <w:jc w:val="center"/>
            </w:pPr>
            <w:r w:rsidRPr="009127AC">
              <w:t>Не установлены</w:t>
            </w:r>
          </w:p>
        </w:tc>
      </w:tr>
      <w:tr w:rsidR="00C67A9C" w:rsidRPr="009127AC" w:rsidTr="00776265">
        <w:trPr>
          <w:trHeight w:val="418"/>
        </w:trPr>
        <w:tc>
          <w:tcPr>
            <w:tcW w:w="4111" w:type="dxa"/>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 xml:space="preserve">3.0 Общественное использование </w:t>
            </w:r>
            <w:r>
              <w:t>ОКС</w:t>
            </w:r>
            <w:r w:rsidRPr="009127AC">
              <w:t xml:space="preserve"> (кроме 3.1 Коммунальное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0,03 до 1,5 га</w:t>
            </w:r>
          </w:p>
        </w:tc>
        <w:tc>
          <w:tcPr>
            <w:tcW w:w="3119" w:type="dxa"/>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70</w:t>
            </w:r>
          </w:p>
        </w:tc>
      </w:tr>
      <w:tr w:rsidR="00C67A9C" w:rsidRPr="009127AC" w:rsidTr="00776265">
        <w:trPr>
          <w:trHeight w:val="434"/>
        </w:trPr>
        <w:tc>
          <w:tcPr>
            <w:tcW w:w="4111" w:type="dxa"/>
            <w:vMerge w:val="restart"/>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3.1 Коммунальное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0,0024  до 0,03 га</w:t>
            </w:r>
          </w:p>
        </w:tc>
        <w:tc>
          <w:tcPr>
            <w:tcW w:w="3119"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90</w:t>
            </w:r>
          </w:p>
        </w:tc>
      </w:tr>
      <w:tr w:rsidR="00C67A9C" w:rsidRPr="009127AC" w:rsidTr="00776265">
        <w:tc>
          <w:tcPr>
            <w:tcW w:w="4111" w:type="dxa"/>
            <w:vMerge/>
            <w:tcBorders>
              <w:left w:val="single" w:sz="4" w:space="0" w:color="auto"/>
              <w:bottom w:val="single" w:sz="4" w:space="0" w:color="auto"/>
              <w:right w:val="single" w:sz="4" w:space="0" w:color="auto"/>
            </w:tcBorders>
            <w:vAlign w:val="center"/>
          </w:tcPr>
          <w:p w:rsidR="00C67A9C" w:rsidRPr="009127AC" w:rsidRDefault="00C67A9C" w:rsidP="004C1EE6">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0,03 до 0,24 га</w:t>
            </w:r>
          </w:p>
        </w:tc>
        <w:tc>
          <w:tcPr>
            <w:tcW w:w="3119"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60</w:t>
            </w:r>
          </w:p>
        </w:tc>
      </w:tr>
      <w:tr w:rsidR="00C67A9C" w:rsidRPr="009127AC" w:rsidTr="00776265">
        <w:tc>
          <w:tcPr>
            <w:tcW w:w="411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left="-108" w:right="-108"/>
              <w:jc w:val="center"/>
            </w:pPr>
            <w:r w:rsidRPr="009127AC">
              <w:t>4.0 Предпринимательство (кроме:</w:t>
            </w:r>
          </w:p>
          <w:p w:rsidR="00C67A9C" w:rsidRPr="009127AC" w:rsidRDefault="00C67A9C" w:rsidP="004C1EE6">
            <w:pPr>
              <w:ind w:left="-108" w:right="-108"/>
              <w:jc w:val="center"/>
            </w:pPr>
            <w:r w:rsidRPr="009127AC">
              <w:t>- 4.9 Обслуживание автотранспорта</w:t>
            </w:r>
          </w:p>
          <w:p w:rsidR="00C67A9C" w:rsidRPr="009127AC" w:rsidRDefault="00C67A9C" w:rsidP="004C1EE6">
            <w:pPr>
              <w:ind w:left="-108" w:right="-108"/>
              <w:jc w:val="center"/>
            </w:pPr>
            <w:r w:rsidRPr="009127AC">
              <w:t>- 4.9.1 Объекты придорожного сервиса)</w:t>
            </w: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4C1EE6">
            <w:pPr>
              <w:ind w:firstLine="33"/>
              <w:jc w:val="center"/>
            </w:pPr>
            <w:r w:rsidRPr="009127AC">
              <w:t>от 0,3 до 1,5 га</w:t>
            </w:r>
          </w:p>
        </w:tc>
        <w:tc>
          <w:tcPr>
            <w:tcW w:w="3119"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50</w:t>
            </w:r>
          </w:p>
        </w:tc>
      </w:tr>
      <w:tr w:rsidR="00C67A9C" w:rsidRPr="009127AC" w:rsidTr="00776265">
        <w:trPr>
          <w:trHeight w:val="33"/>
        </w:trPr>
        <w:tc>
          <w:tcPr>
            <w:tcW w:w="411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left="-108" w:right="-108"/>
              <w:jc w:val="center"/>
              <w:rPr>
                <w:rFonts w:eastAsiaTheme="minorEastAsia"/>
              </w:rPr>
            </w:pPr>
            <w:r w:rsidRPr="009127AC">
              <w:t>4.9 Обслуживание автотранспорта</w:t>
            </w: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4C1EE6">
            <w:pPr>
              <w:ind w:firstLine="33"/>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90</w:t>
            </w:r>
          </w:p>
        </w:tc>
      </w:tr>
      <w:tr w:rsidR="00C67A9C" w:rsidRPr="009127AC" w:rsidTr="00776265">
        <w:tc>
          <w:tcPr>
            <w:tcW w:w="411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4.9.1 Объекты придорожного сервиса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0,01 до 0,04 га</w:t>
            </w:r>
          </w:p>
        </w:tc>
        <w:tc>
          <w:tcPr>
            <w:tcW w:w="3119"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80</w:t>
            </w:r>
          </w:p>
        </w:tc>
      </w:tr>
      <w:tr w:rsidR="00FF5E06" w:rsidRPr="009127AC" w:rsidTr="00B26EDC">
        <w:tc>
          <w:tcPr>
            <w:tcW w:w="4111" w:type="dxa"/>
            <w:tcBorders>
              <w:top w:val="single" w:sz="4" w:space="0" w:color="auto"/>
              <w:left w:val="single" w:sz="4" w:space="0" w:color="auto"/>
              <w:bottom w:val="single" w:sz="4" w:space="0" w:color="auto"/>
              <w:right w:val="single" w:sz="4" w:space="0" w:color="auto"/>
            </w:tcBorders>
            <w:vAlign w:val="center"/>
          </w:tcPr>
          <w:p w:rsidR="00FF5E06" w:rsidRPr="009127AC" w:rsidRDefault="00FF5E06" w:rsidP="00B26EDC">
            <w:pPr>
              <w:jc w:val="center"/>
            </w:pPr>
            <w:r>
              <w:t>5.0 Отдых (рекреация)</w:t>
            </w:r>
          </w:p>
        </w:tc>
        <w:tc>
          <w:tcPr>
            <w:tcW w:w="2835" w:type="dxa"/>
            <w:tcBorders>
              <w:top w:val="single" w:sz="4" w:space="0" w:color="auto"/>
              <w:left w:val="single" w:sz="4" w:space="0" w:color="auto"/>
              <w:bottom w:val="single" w:sz="4" w:space="0" w:color="auto"/>
              <w:right w:val="single" w:sz="4" w:space="0" w:color="auto"/>
            </w:tcBorders>
            <w:vAlign w:val="center"/>
          </w:tcPr>
          <w:p w:rsidR="00FF5E06" w:rsidRPr="009127AC" w:rsidRDefault="00FF5E06" w:rsidP="00B26EDC">
            <w:pPr>
              <w:ind w:firstLine="33"/>
              <w:jc w:val="center"/>
            </w:pPr>
            <w:r>
              <w:t>от 0,01 до 250,0 га</w:t>
            </w:r>
          </w:p>
        </w:tc>
        <w:tc>
          <w:tcPr>
            <w:tcW w:w="3119" w:type="dxa"/>
            <w:tcBorders>
              <w:top w:val="single" w:sz="4" w:space="0" w:color="auto"/>
              <w:left w:val="single" w:sz="4" w:space="0" w:color="auto"/>
              <w:bottom w:val="single" w:sz="4" w:space="0" w:color="auto"/>
              <w:right w:val="single" w:sz="4" w:space="0" w:color="auto"/>
            </w:tcBorders>
            <w:vAlign w:val="center"/>
          </w:tcPr>
          <w:p w:rsidR="00FF5E06" w:rsidRPr="009127AC" w:rsidRDefault="00FF5E06" w:rsidP="00B26EDC">
            <w:pPr>
              <w:jc w:val="center"/>
            </w:pPr>
            <w:r>
              <w:t>90</w:t>
            </w:r>
          </w:p>
        </w:tc>
      </w:tr>
      <w:tr w:rsidR="00C67A9C" w:rsidRPr="009127AC" w:rsidTr="00776265">
        <w:tc>
          <w:tcPr>
            <w:tcW w:w="411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5.1 Спорт</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0,06 до 1,5 га</w:t>
            </w:r>
          </w:p>
        </w:tc>
        <w:tc>
          <w:tcPr>
            <w:tcW w:w="3119"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50</w:t>
            </w:r>
          </w:p>
        </w:tc>
      </w:tr>
      <w:tr w:rsidR="00C67A9C" w:rsidRPr="009127AC" w:rsidTr="00776265">
        <w:tc>
          <w:tcPr>
            <w:tcW w:w="411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7.2 Автомобильный транспорт</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0,004  до 0,5 га</w:t>
            </w:r>
          </w:p>
        </w:tc>
        <w:tc>
          <w:tcPr>
            <w:tcW w:w="3119" w:type="dxa"/>
            <w:vMerge w:val="restart"/>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80</w:t>
            </w:r>
          </w:p>
        </w:tc>
      </w:tr>
      <w:tr w:rsidR="00C67A9C" w:rsidRPr="009127AC" w:rsidTr="00776265">
        <w:tc>
          <w:tcPr>
            <w:tcW w:w="411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8.3 Обеспечение внутреннего правопорядка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0,03 до 1,5 га</w:t>
            </w:r>
          </w:p>
        </w:tc>
        <w:tc>
          <w:tcPr>
            <w:tcW w:w="3119" w:type="dxa"/>
            <w:vMerge/>
            <w:tcBorders>
              <w:left w:val="single" w:sz="4" w:space="0" w:color="auto"/>
              <w:bottom w:val="single" w:sz="4" w:space="0" w:color="auto"/>
              <w:right w:val="single" w:sz="4" w:space="0" w:color="auto"/>
            </w:tcBorders>
            <w:vAlign w:val="center"/>
          </w:tcPr>
          <w:p w:rsidR="00C67A9C" w:rsidRPr="009127AC" w:rsidRDefault="00C67A9C" w:rsidP="004C1EE6">
            <w:pPr>
              <w:jc w:val="center"/>
            </w:pPr>
          </w:p>
        </w:tc>
      </w:tr>
    </w:tbl>
    <w:p w:rsidR="004C1EE6" w:rsidRDefault="004C1EE6" w:rsidP="004C1EE6">
      <w:pPr>
        <w:spacing w:before="120"/>
        <w:ind w:firstLine="709"/>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4C1EE6">
      <w:pPr>
        <w:spacing w:before="120"/>
        <w:ind w:firstLine="709"/>
        <w:rPr>
          <w:i/>
        </w:rPr>
      </w:pPr>
      <w:r>
        <w:rPr>
          <w:i/>
        </w:rPr>
        <w:t>**Не применять данный параметр для существующей застройки.</w:t>
      </w:r>
    </w:p>
    <w:p w:rsidR="004C1EE6" w:rsidRPr="009127AC" w:rsidRDefault="004C1EE6" w:rsidP="004C1EE6">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42"/>
        <w:gridCol w:w="3118"/>
        <w:gridCol w:w="2552"/>
      </w:tblGrid>
      <w:tr w:rsidR="004C1EE6" w:rsidRPr="009127AC" w:rsidTr="00702863">
        <w:tc>
          <w:tcPr>
            <w:tcW w:w="10065" w:type="dxa"/>
            <w:gridSpan w:val="4"/>
            <w:tcBorders>
              <w:top w:val="single" w:sz="4" w:space="0" w:color="auto"/>
              <w:left w:val="single" w:sz="4" w:space="0" w:color="auto"/>
              <w:right w:val="single" w:sz="4" w:space="0" w:color="auto"/>
            </w:tcBorders>
            <w:shd w:val="clear" w:color="auto" w:fill="EEECE1" w:themeFill="background2"/>
            <w:vAlign w:val="center"/>
          </w:tcPr>
          <w:p w:rsidR="004C1EE6" w:rsidRPr="009127AC" w:rsidRDefault="004C1EE6" w:rsidP="004C1EE6">
            <w:pPr>
              <w:ind w:left="-108"/>
              <w:jc w:val="center"/>
              <w:rPr>
                <w:b/>
              </w:rPr>
            </w:pPr>
            <w:r w:rsidRPr="009127AC">
              <w:rPr>
                <w:b/>
                <w:i/>
                <w:sz w:val="32"/>
                <w:szCs w:val="32"/>
              </w:rPr>
              <w:lastRenderedPageBreak/>
              <w:t>О1 - Зона делового, общественного и коммерческого назначения</w:t>
            </w:r>
          </w:p>
        </w:tc>
      </w:tr>
      <w:tr w:rsidR="004C1EE6" w:rsidRPr="009127AC" w:rsidTr="00702863">
        <w:tc>
          <w:tcPr>
            <w:tcW w:w="4395" w:type="dxa"/>
            <w:gridSpan w:val="2"/>
            <w:tcBorders>
              <w:top w:val="single" w:sz="4" w:space="0" w:color="auto"/>
              <w:left w:val="single" w:sz="4" w:space="0" w:color="auto"/>
              <w:right w:val="single" w:sz="4" w:space="0" w:color="auto"/>
            </w:tcBorders>
            <w:shd w:val="clear" w:color="auto" w:fill="EEECE1" w:themeFill="background2"/>
            <w:vAlign w:val="center"/>
          </w:tcPr>
          <w:p w:rsidR="004C1EE6" w:rsidRPr="009127AC" w:rsidRDefault="004C1EE6" w:rsidP="004C1EE6">
            <w:pPr>
              <w:jc w:val="center"/>
              <w:rPr>
                <w:b/>
              </w:rPr>
            </w:pPr>
            <w:r w:rsidRPr="009127AC">
              <w:rPr>
                <w:b/>
              </w:rPr>
              <w:t>Наименование ОКС</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C1EE6" w:rsidRPr="009127AC" w:rsidRDefault="004C1EE6" w:rsidP="004C1EE6">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C1EE6" w:rsidRPr="009127AC" w:rsidRDefault="004C1EE6" w:rsidP="004C1EE6">
            <w:pPr>
              <w:ind w:left="-108"/>
              <w:jc w:val="center"/>
              <w:rPr>
                <w:b/>
              </w:rPr>
            </w:pPr>
            <w:r w:rsidRPr="009127AC">
              <w:rPr>
                <w:b/>
              </w:rPr>
              <w:t>Максимальная этажность/</w:t>
            </w:r>
            <w:r w:rsidRPr="009127AC">
              <w:rPr>
                <w:b/>
              </w:rPr>
              <w:br/>
              <w:t>высота</w:t>
            </w:r>
          </w:p>
        </w:tc>
      </w:tr>
      <w:tr w:rsidR="004C1EE6" w:rsidRPr="009127AC" w:rsidTr="00702863">
        <w:tc>
          <w:tcPr>
            <w:tcW w:w="4395" w:type="dxa"/>
            <w:gridSpan w:val="2"/>
            <w:tcBorders>
              <w:top w:val="single" w:sz="4" w:space="0" w:color="auto"/>
              <w:left w:val="single" w:sz="4" w:space="0" w:color="auto"/>
              <w:right w:val="single" w:sz="4" w:space="0" w:color="auto"/>
            </w:tcBorders>
            <w:shd w:val="clear" w:color="auto" w:fill="auto"/>
            <w:vAlign w:val="center"/>
          </w:tcPr>
          <w:p w:rsidR="004C1EE6" w:rsidRPr="009127AC" w:rsidRDefault="004C1EE6" w:rsidP="004C1EE6">
            <w:pPr>
              <w:jc w:val="center"/>
              <w:rPr>
                <w:bCs/>
              </w:rPr>
            </w:pPr>
            <w:r w:rsidRPr="009127AC">
              <w:rPr>
                <w:bCs/>
              </w:rPr>
              <w:t>Улицы и дороги местного значения</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4C1EE6" w:rsidRPr="009127AC" w:rsidRDefault="004C1EE6" w:rsidP="004C1EE6">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C1EE6" w:rsidRPr="009127AC" w:rsidRDefault="004C1EE6" w:rsidP="004C1EE6">
            <w:pPr>
              <w:ind w:left="-108"/>
              <w:jc w:val="center"/>
              <w:rPr>
                <w:b/>
              </w:rPr>
            </w:pPr>
            <w:r w:rsidRPr="009127AC">
              <w:rPr>
                <w:b/>
              </w:rPr>
              <w:t>-</w:t>
            </w:r>
          </w:p>
        </w:tc>
      </w:tr>
      <w:tr w:rsidR="004C1EE6" w:rsidRPr="009127AC" w:rsidTr="00702863">
        <w:tc>
          <w:tcPr>
            <w:tcW w:w="4395" w:type="dxa"/>
            <w:gridSpan w:val="2"/>
            <w:tcBorders>
              <w:top w:val="single" w:sz="4" w:space="0" w:color="auto"/>
              <w:left w:val="single" w:sz="4" w:space="0" w:color="auto"/>
              <w:right w:val="single" w:sz="4" w:space="0" w:color="auto"/>
            </w:tcBorders>
            <w:shd w:val="clear" w:color="auto" w:fill="auto"/>
            <w:vAlign w:val="center"/>
          </w:tcPr>
          <w:p w:rsidR="004C1EE6" w:rsidRPr="009127AC" w:rsidRDefault="004C1EE6" w:rsidP="004C1EE6">
            <w:pPr>
              <w:jc w:val="center"/>
              <w:rPr>
                <w:bCs/>
              </w:rPr>
            </w:pPr>
            <w:r w:rsidRPr="009127AC">
              <w:rPr>
                <w:bCs/>
              </w:rPr>
              <w:t>ОКС, для которых не указано иное</w:t>
            </w:r>
          </w:p>
        </w:tc>
        <w:tc>
          <w:tcPr>
            <w:tcW w:w="3118" w:type="dxa"/>
            <w:vMerge/>
            <w:tcBorders>
              <w:left w:val="single" w:sz="4" w:space="0" w:color="auto"/>
              <w:bottom w:val="single" w:sz="4" w:space="0" w:color="auto"/>
              <w:right w:val="single" w:sz="4" w:space="0" w:color="auto"/>
            </w:tcBorders>
            <w:shd w:val="clear" w:color="auto" w:fill="auto"/>
            <w:vAlign w:val="center"/>
          </w:tcPr>
          <w:p w:rsidR="004C1EE6" w:rsidRPr="009127AC" w:rsidRDefault="004C1EE6" w:rsidP="004C1EE6">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C1EE6" w:rsidRPr="009127AC" w:rsidRDefault="004C1EE6" w:rsidP="004C1EE6">
            <w:pPr>
              <w:ind w:left="-108"/>
              <w:jc w:val="center"/>
              <w:rPr>
                <w:b/>
              </w:rPr>
            </w:pPr>
            <w:r w:rsidRPr="009127AC">
              <w:t>4 эт./22 м</w:t>
            </w:r>
          </w:p>
        </w:tc>
      </w:tr>
      <w:tr w:rsidR="004C1EE6" w:rsidRPr="009127AC" w:rsidTr="00702863">
        <w:tc>
          <w:tcPr>
            <w:tcW w:w="10065" w:type="dxa"/>
            <w:gridSpan w:val="4"/>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rPr>
                <w:i/>
              </w:rPr>
            </w:pPr>
            <w:r w:rsidRPr="009127AC">
              <w:rPr>
                <w:i/>
              </w:rPr>
              <w:t>Объекты для хранения и обслуживания автомобильного транспорта</w:t>
            </w:r>
          </w:p>
        </w:tc>
      </w:tr>
      <w:tr w:rsidR="004C1EE6" w:rsidRPr="009127AC" w:rsidTr="00702863">
        <w:tc>
          <w:tcPr>
            <w:tcW w:w="4253" w:type="dxa"/>
            <w:tcBorders>
              <w:top w:val="single" w:sz="4" w:space="0" w:color="auto"/>
              <w:left w:val="single" w:sz="4" w:space="0" w:color="auto"/>
              <w:right w:val="single" w:sz="4" w:space="0" w:color="auto"/>
            </w:tcBorders>
            <w:vAlign w:val="center"/>
          </w:tcPr>
          <w:p w:rsidR="004C1EE6" w:rsidRPr="009127AC" w:rsidRDefault="004C1EE6" w:rsidP="004C1EE6">
            <w:pPr>
              <w:jc w:val="center"/>
            </w:pPr>
            <w:r w:rsidRPr="009127AC">
              <w:t>Индивидуальный гараж</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2.1 Для индивидуального жилищного строительства</w:t>
            </w:r>
          </w:p>
          <w:p w:rsidR="004C1EE6" w:rsidRPr="009127AC" w:rsidRDefault="004C1EE6" w:rsidP="004C1EE6">
            <w:pPr>
              <w:ind w:firstLine="34"/>
              <w:jc w:val="center"/>
            </w:pPr>
            <w:r w:rsidRPr="009127AC">
              <w:t>2.1.1 Малоэтажная многоквартирная жилая застройка</w:t>
            </w:r>
          </w:p>
          <w:p w:rsidR="004C1EE6" w:rsidRPr="009127AC" w:rsidRDefault="004C1EE6" w:rsidP="004C1EE6">
            <w:pPr>
              <w:ind w:firstLine="34"/>
              <w:jc w:val="center"/>
            </w:pPr>
            <w:r w:rsidRPr="009127AC">
              <w:t>2.3 Блокированная жилая застройка</w:t>
            </w:r>
          </w:p>
        </w:tc>
        <w:tc>
          <w:tcPr>
            <w:tcW w:w="2552" w:type="dxa"/>
            <w:vMerge w:val="restart"/>
            <w:tcBorders>
              <w:top w:val="single" w:sz="4" w:space="0" w:color="auto"/>
              <w:left w:val="single" w:sz="4" w:space="0" w:color="auto"/>
              <w:right w:val="single" w:sz="4" w:space="0" w:color="auto"/>
            </w:tcBorders>
            <w:vAlign w:val="center"/>
          </w:tcPr>
          <w:p w:rsidR="004C1EE6" w:rsidRPr="009127AC" w:rsidRDefault="004C1EE6" w:rsidP="004C1EE6">
            <w:pPr>
              <w:jc w:val="center"/>
            </w:pPr>
            <w:r w:rsidRPr="009127AC">
              <w:t>1 эт.</w:t>
            </w:r>
          </w:p>
          <w:p w:rsidR="004C1EE6" w:rsidRPr="009127AC" w:rsidRDefault="004C1EE6" w:rsidP="004C1EE6">
            <w:pPr>
              <w:jc w:val="center"/>
            </w:pPr>
            <w:r w:rsidRPr="009127AC">
              <w:t>От уровня земли до:</w:t>
            </w:r>
          </w:p>
          <w:p w:rsidR="004C1EE6" w:rsidRPr="009127AC" w:rsidRDefault="004C1EE6" w:rsidP="004C1EE6">
            <w:pPr>
              <w:jc w:val="center"/>
            </w:pPr>
            <w:r w:rsidRPr="009127AC">
              <w:t>- верха плоской кровли  – 4 м</w:t>
            </w:r>
          </w:p>
          <w:p w:rsidR="004C1EE6" w:rsidRPr="009127AC" w:rsidRDefault="004C1EE6" w:rsidP="004C1EE6">
            <w:pPr>
              <w:jc w:val="center"/>
            </w:pPr>
            <w:r w:rsidRPr="009127AC">
              <w:t>- до конька скатной кровли – 7 м</w:t>
            </w:r>
          </w:p>
        </w:tc>
      </w:tr>
      <w:tr w:rsidR="004C1EE6" w:rsidRPr="009127AC" w:rsidTr="00702863">
        <w:trPr>
          <w:trHeight w:val="286"/>
        </w:trPr>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Автомобильные мойки</w:t>
            </w:r>
          </w:p>
        </w:tc>
        <w:tc>
          <w:tcPr>
            <w:tcW w:w="3260" w:type="dxa"/>
            <w:gridSpan w:val="2"/>
            <w:vMerge w:val="restart"/>
            <w:tcBorders>
              <w:top w:val="single" w:sz="4" w:space="0" w:color="auto"/>
              <w:left w:val="single" w:sz="4" w:space="0" w:color="auto"/>
              <w:bottom w:val="nil"/>
              <w:right w:val="single" w:sz="4" w:space="0" w:color="auto"/>
            </w:tcBorders>
            <w:vAlign w:val="center"/>
          </w:tcPr>
          <w:p w:rsidR="004C1EE6" w:rsidRPr="009127AC" w:rsidRDefault="004C1EE6" w:rsidP="004C1EE6">
            <w:pPr>
              <w:ind w:firstLine="34"/>
              <w:jc w:val="center"/>
            </w:pPr>
            <w:r w:rsidRPr="009127AC">
              <w:t>2.7.1 Объекты гаражного назначения</w:t>
            </w:r>
          </w:p>
        </w:tc>
        <w:tc>
          <w:tcPr>
            <w:tcW w:w="2552" w:type="dxa"/>
            <w:vMerge/>
            <w:tcBorders>
              <w:left w:val="single" w:sz="4" w:space="0" w:color="auto"/>
              <w:right w:val="single" w:sz="4" w:space="0" w:color="auto"/>
            </w:tcBorders>
            <w:vAlign w:val="center"/>
          </w:tcPr>
          <w:p w:rsidR="004C1EE6" w:rsidRPr="009127AC" w:rsidRDefault="004C1EE6" w:rsidP="004C1EE6">
            <w:pPr>
              <w:jc w:val="center"/>
            </w:pPr>
          </w:p>
        </w:tc>
      </w:tr>
      <w:tr w:rsidR="004C1EE6" w:rsidRPr="009127AC" w:rsidTr="00702863">
        <w:trPr>
          <w:trHeight w:val="276"/>
        </w:trPr>
        <w:tc>
          <w:tcPr>
            <w:tcW w:w="4253" w:type="dxa"/>
            <w:vMerge w:val="restart"/>
            <w:tcBorders>
              <w:top w:val="single" w:sz="4" w:space="0" w:color="auto"/>
              <w:left w:val="single" w:sz="4" w:space="0" w:color="auto"/>
              <w:right w:val="single" w:sz="4" w:space="0" w:color="auto"/>
            </w:tcBorders>
            <w:vAlign w:val="center"/>
          </w:tcPr>
          <w:p w:rsidR="004C1EE6" w:rsidRPr="009127AC" w:rsidRDefault="004C1EE6" w:rsidP="004C1EE6">
            <w:pPr>
              <w:jc w:val="center"/>
            </w:pPr>
            <w:r w:rsidRPr="009127AC">
              <w:t>Гаражи одноуровневые</w:t>
            </w:r>
          </w:p>
        </w:tc>
        <w:tc>
          <w:tcPr>
            <w:tcW w:w="3260" w:type="dxa"/>
            <w:gridSpan w:val="2"/>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552" w:type="dxa"/>
            <w:vMerge/>
            <w:tcBorders>
              <w:left w:val="single" w:sz="4" w:space="0" w:color="auto"/>
              <w:right w:val="single" w:sz="4" w:space="0" w:color="auto"/>
            </w:tcBorders>
            <w:vAlign w:val="center"/>
          </w:tcPr>
          <w:p w:rsidR="004C1EE6" w:rsidRPr="009127AC" w:rsidRDefault="004C1EE6" w:rsidP="004C1EE6">
            <w:pPr>
              <w:jc w:val="center"/>
            </w:pPr>
          </w:p>
        </w:tc>
      </w:tr>
      <w:tr w:rsidR="004C1EE6" w:rsidRPr="009127AC" w:rsidTr="00702863">
        <w:trPr>
          <w:trHeight w:val="276"/>
        </w:trPr>
        <w:tc>
          <w:tcPr>
            <w:tcW w:w="4253" w:type="dxa"/>
            <w:vMerge/>
            <w:tcBorders>
              <w:left w:val="single" w:sz="4" w:space="0" w:color="auto"/>
              <w:bottom w:val="single" w:sz="4" w:space="0" w:color="auto"/>
              <w:right w:val="single" w:sz="4" w:space="0" w:color="auto"/>
            </w:tcBorders>
            <w:vAlign w:val="center"/>
          </w:tcPr>
          <w:p w:rsidR="004C1EE6" w:rsidRPr="009127AC" w:rsidRDefault="004C1EE6" w:rsidP="004C1EE6">
            <w:pPr>
              <w:jc w:val="center"/>
            </w:pPr>
          </w:p>
        </w:tc>
        <w:tc>
          <w:tcPr>
            <w:tcW w:w="3260" w:type="dxa"/>
            <w:gridSpan w:val="2"/>
            <w:vMerge w:val="restart"/>
            <w:tcBorders>
              <w:top w:val="single" w:sz="4" w:space="0" w:color="auto"/>
              <w:left w:val="single" w:sz="4" w:space="0" w:color="auto"/>
              <w:right w:val="single" w:sz="4" w:space="0" w:color="auto"/>
            </w:tcBorders>
            <w:vAlign w:val="center"/>
          </w:tcPr>
          <w:p w:rsidR="004C1EE6" w:rsidRPr="009127AC" w:rsidRDefault="004C1EE6" w:rsidP="004C1EE6">
            <w:pPr>
              <w:ind w:firstLine="34"/>
              <w:jc w:val="center"/>
            </w:pPr>
            <w:r w:rsidRPr="009127AC">
              <w:t>4.9 Обслуживание автотранспорта</w:t>
            </w:r>
          </w:p>
        </w:tc>
        <w:tc>
          <w:tcPr>
            <w:tcW w:w="2552" w:type="dxa"/>
            <w:vMerge/>
            <w:tcBorders>
              <w:left w:val="single" w:sz="4" w:space="0" w:color="auto"/>
              <w:bottom w:val="single" w:sz="4" w:space="0" w:color="auto"/>
              <w:right w:val="single" w:sz="4" w:space="0" w:color="auto"/>
            </w:tcBorders>
            <w:vAlign w:val="center"/>
          </w:tcPr>
          <w:p w:rsidR="004C1EE6" w:rsidRPr="009127AC" w:rsidRDefault="004C1EE6" w:rsidP="004C1EE6">
            <w:pPr>
              <w:jc w:val="center"/>
            </w:pPr>
          </w:p>
        </w:tc>
      </w:tr>
      <w:tr w:rsidR="004C1EE6" w:rsidRPr="009127AC" w:rsidTr="00702863">
        <w:tc>
          <w:tcPr>
            <w:tcW w:w="4253" w:type="dxa"/>
            <w:tcBorders>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Гаражи многоуровневые</w:t>
            </w:r>
          </w:p>
        </w:tc>
        <w:tc>
          <w:tcPr>
            <w:tcW w:w="3260" w:type="dxa"/>
            <w:gridSpan w:val="2"/>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3 эт./15 м</w:t>
            </w:r>
          </w:p>
        </w:tc>
      </w:tr>
      <w:tr w:rsidR="004C1EE6" w:rsidRPr="009127AC" w:rsidTr="00702863">
        <w:tc>
          <w:tcPr>
            <w:tcW w:w="4253" w:type="dxa"/>
            <w:tcBorders>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Автомобильные мойки и прачечные для автомобильных принадлежностей, мастерские, предназначенные для ремонта и обслуживания автомобилей, прочие объекты придорожного сервиса</w:t>
            </w:r>
          </w:p>
        </w:tc>
        <w:tc>
          <w:tcPr>
            <w:tcW w:w="3260" w:type="dxa"/>
            <w:gridSpan w:val="2"/>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4.9.1 Объекты придорожного сервиса</w:t>
            </w: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1 эт.</w:t>
            </w:r>
          </w:p>
          <w:p w:rsidR="004C1EE6" w:rsidRPr="009127AC" w:rsidRDefault="004C1EE6" w:rsidP="004C1EE6">
            <w:pPr>
              <w:jc w:val="center"/>
            </w:pPr>
            <w:r w:rsidRPr="009127AC">
              <w:t>От уровня земли до:</w:t>
            </w:r>
          </w:p>
          <w:p w:rsidR="004C1EE6" w:rsidRPr="009127AC" w:rsidRDefault="004C1EE6" w:rsidP="004C1EE6">
            <w:pPr>
              <w:jc w:val="center"/>
            </w:pPr>
            <w:r w:rsidRPr="009127AC">
              <w:t>- верха плоской кровли  – 4 м</w:t>
            </w:r>
          </w:p>
          <w:p w:rsidR="004C1EE6" w:rsidRPr="009127AC" w:rsidRDefault="004C1EE6" w:rsidP="004C1EE6">
            <w:pPr>
              <w:jc w:val="center"/>
            </w:pPr>
            <w:r w:rsidRPr="009127AC">
              <w:t>- до конька скатной кровли – 7 м</w:t>
            </w:r>
          </w:p>
        </w:tc>
      </w:tr>
      <w:tr w:rsidR="004C1EE6" w:rsidRPr="009127AC" w:rsidTr="00702863">
        <w:tc>
          <w:tcPr>
            <w:tcW w:w="10065" w:type="dxa"/>
            <w:gridSpan w:val="4"/>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rPr>
                <w:i/>
              </w:rPr>
            </w:pPr>
            <w:r w:rsidRPr="009127AC">
              <w:rPr>
                <w:i/>
              </w:rPr>
              <w:t>Прочие ОКС</w:t>
            </w:r>
          </w:p>
        </w:tc>
      </w:tr>
      <w:tr w:rsidR="004C1EE6" w:rsidRPr="009127AC" w:rsidTr="00702863">
        <w:trPr>
          <w:trHeight w:val="278"/>
        </w:trPr>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Общественные туалеты</w:t>
            </w:r>
          </w:p>
        </w:tc>
        <w:tc>
          <w:tcPr>
            <w:tcW w:w="3260" w:type="dxa"/>
            <w:gridSpan w:val="2"/>
            <w:vMerge w:val="restart"/>
            <w:tcBorders>
              <w:top w:val="single" w:sz="4" w:space="0" w:color="auto"/>
              <w:left w:val="single" w:sz="4" w:space="0" w:color="auto"/>
              <w:right w:val="single" w:sz="4" w:space="0" w:color="auto"/>
            </w:tcBorders>
            <w:vAlign w:val="center"/>
          </w:tcPr>
          <w:p w:rsidR="004C1EE6" w:rsidRPr="009127AC" w:rsidRDefault="004C1EE6" w:rsidP="004C1EE6">
            <w:pPr>
              <w:ind w:firstLine="34"/>
              <w:jc w:val="center"/>
            </w:pPr>
            <w:r w:rsidRPr="009127AC">
              <w:t>3.1 Коммунальное обслуживание,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1 эт.</w:t>
            </w:r>
          </w:p>
          <w:p w:rsidR="004C1EE6" w:rsidRPr="009127AC" w:rsidRDefault="004C1EE6" w:rsidP="004C1EE6">
            <w:pPr>
              <w:jc w:val="center"/>
            </w:pPr>
            <w:r w:rsidRPr="009127AC">
              <w:t>От уровня земли до:</w:t>
            </w:r>
          </w:p>
          <w:p w:rsidR="004C1EE6" w:rsidRPr="009127AC" w:rsidRDefault="004C1EE6" w:rsidP="004C1EE6">
            <w:pPr>
              <w:jc w:val="center"/>
            </w:pPr>
            <w:r w:rsidRPr="009127AC">
              <w:t>- верха плоской кровли  – 4 м</w:t>
            </w:r>
          </w:p>
          <w:p w:rsidR="004C1EE6" w:rsidRPr="009127AC" w:rsidRDefault="004C1EE6" w:rsidP="004C1EE6">
            <w:pPr>
              <w:jc w:val="center"/>
            </w:pPr>
            <w:r w:rsidRPr="009127AC">
              <w:t>- до конька скатной кровли – 7 м</w:t>
            </w:r>
          </w:p>
        </w:tc>
      </w:tr>
      <w:tr w:rsidR="004C1EE6" w:rsidRPr="009127AC" w:rsidTr="00702863">
        <w:trPr>
          <w:trHeight w:val="830"/>
        </w:trPr>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ОКС в целях обеспечения физических и юридических лиц коммунальными услугами</w:t>
            </w:r>
          </w:p>
        </w:tc>
        <w:tc>
          <w:tcPr>
            <w:tcW w:w="3260" w:type="dxa"/>
            <w:gridSpan w:val="2"/>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4 эт./20 м</w:t>
            </w:r>
          </w:p>
        </w:tc>
      </w:tr>
      <w:tr w:rsidR="004C1EE6" w:rsidRPr="009127AC" w:rsidTr="00702863">
        <w:trPr>
          <w:trHeight w:val="82"/>
        </w:trPr>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Ярмарка, ярмарка-выставка, рынок, базар (открытые)</w:t>
            </w:r>
          </w:p>
        </w:tc>
        <w:tc>
          <w:tcPr>
            <w:tcW w:w="3260" w:type="dxa"/>
            <w:gridSpan w:val="2"/>
            <w:vMerge w:val="restart"/>
            <w:tcBorders>
              <w:top w:val="single" w:sz="4" w:space="0" w:color="auto"/>
              <w:left w:val="single" w:sz="4" w:space="0" w:color="auto"/>
              <w:right w:val="single" w:sz="4" w:space="0" w:color="auto"/>
            </w:tcBorders>
            <w:vAlign w:val="center"/>
          </w:tcPr>
          <w:p w:rsidR="004C1EE6" w:rsidRPr="009127AC" w:rsidRDefault="004C1EE6" w:rsidP="004C1EE6">
            <w:pPr>
              <w:ind w:firstLine="34"/>
              <w:jc w:val="center"/>
            </w:pPr>
            <w:r w:rsidRPr="009127AC">
              <w:t>4.3 Рынки</w:t>
            </w: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2 эт./10 м</w:t>
            </w:r>
          </w:p>
        </w:tc>
      </w:tr>
      <w:tr w:rsidR="004C1EE6" w:rsidRPr="009127AC" w:rsidTr="00702863">
        <w:trPr>
          <w:trHeight w:val="82"/>
        </w:trPr>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Ярмарка, ярмарка-выставка, рынок, базар (крытые)</w:t>
            </w:r>
          </w:p>
        </w:tc>
        <w:tc>
          <w:tcPr>
            <w:tcW w:w="3260" w:type="dxa"/>
            <w:gridSpan w:val="2"/>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4 эт./22 м</w:t>
            </w:r>
          </w:p>
        </w:tc>
      </w:tr>
      <w:tr w:rsidR="004C1EE6" w:rsidRPr="009127AC" w:rsidTr="00702863">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rPr>
                <w:bCs/>
              </w:rPr>
            </w:pPr>
            <w:r w:rsidRPr="009127AC">
              <w:rPr>
                <w:bCs/>
              </w:rPr>
              <w:t>Посты органов внутренних дел, ответственных за безопасность дорожного движения</w:t>
            </w:r>
          </w:p>
        </w:tc>
        <w:tc>
          <w:tcPr>
            <w:tcW w:w="3260" w:type="dxa"/>
            <w:gridSpan w:val="2"/>
            <w:vMerge w:val="restart"/>
            <w:tcBorders>
              <w:top w:val="single" w:sz="4" w:space="0" w:color="auto"/>
              <w:left w:val="single" w:sz="4" w:space="0" w:color="auto"/>
              <w:right w:val="single" w:sz="4" w:space="0" w:color="auto"/>
            </w:tcBorders>
            <w:vAlign w:val="center"/>
          </w:tcPr>
          <w:p w:rsidR="004C1EE6" w:rsidRPr="009127AC" w:rsidRDefault="004C1EE6" w:rsidP="004C1EE6">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2 эт./10 м</w:t>
            </w:r>
          </w:p>
        </w:tc>
      </w:tr>
      <w:tr w:rsidR="004C1EE6" w:rsidRPr="009127AC" w:rsidTr="00702863">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3260" w:type="dxa"/>
            <w:gridSpan w:val="2"/>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1 эт./4 м</w:t>
            </w:r>
          </w:p>
        </w:tc>
      </w:tr>
    </w:tbl>
    <w:p w:rsidR="004C1EE6" w:rsidRPr="009127AC" w:rsidRDefault="004C1EE6" w:rsidP="00B22340">
      <w:pPr>
        <w:spacing w:before="120"/>
        <w:ind w:right="-142" w:firstLine="567"/>
        <w:rPr>
          <w:rFonts w:eastAsia="Lucida Sans Unicode"/>
        </w:rPr>
      </w:pPr>
      <w:r w:rsidRPr="009127AC">
        <w:rPr>
          <w:i/>
        </w:rPr>
        <w:t>*Код и наименование вида разрешенного использования земельного участка согласно Классификатору.</w:t>
      </w:r>
      <w:bookmarkStart w:id="70" w:name="_Toc329957861"/>
      <w:bookmarkStart w:id="71" w:name="_Toc330816341"/>
      <w:bookmarkStart w:id="72" w:name="_Toc330816342"/>
      <w:bookmarkStart w:id="73" w:name="_Toc324005064"/>
      <w:bookmarkStart w:id="74" w:name="_Toc324010399"/>
      <w:bookmarkStart w:id="75" w:name="_Toc324010478"/>
      <w:bookmarkStart w:id="76" w:name="_Toc325366614"/>
      <w:bookmarkEnd w:id="61"/>
      <w:bookmarkEnd w:id="62"/>
      <w:bookmarkEnd w:id="63"/>
      <w:bookmarkEnd w:id="64"/>
      <w:r w:rsidRPr="009127AC">
        <w:rPr>
          <w:szCs w:val="20"/>
        </w:rPr>
        <w:br w:type="page"/>
      </w:r>
    </w:p>
    <w:p w:rsidR="004C1EE6" w:rsidRPr="009127AC" w:rsidRDefault="00804229" w:rsidP="00804229">
      <w:pPr>
        <w:pStyle w:val="21"/>
      </w:pPr>
      <w:bookmarkStart w:id="77" w:name="_Toc449441965"/>
      <w:bookmarkStart w:id="78" w:name="_Toc499557925"/>
      <w:bookmarkStart w:id="79" w:name="_Toc499560957"/>
      <w:r>
        <w:rPr>
          <w:szCs w:val="20"/>
        </w:rPr>
        <w:lastRenderedPageBreak/>
        <w:t>2.3.2. О2-</w:t>
      </w:r>
      <w:r w:rsidR="004C1EE6" w:rsidRPr="003D4DA6">
        <w:rPr>
          <w:szCs w:val="20"/>
        </w:rPr>
        <w:t>Зона</w:t>
      </w:r>
      <w:r w:rsidR="004C1EE6" w:rsidRPr="003D4DA6">
        <w:t xml:space="preserve"> размещения объектов социального и коммунально-бытового назначения.</w:t>
      </w:r>
      <w:bookmarkEnd w:id="77"/>
      <w:bookmarkEnd w:id="78"/>
      <w:bookmarkEnd w:id="79"/>
    </w:p>
    <w:p w:rsidR="00776265" w:rsidRDefault="00804229" w:rsidP="00804229">
      <w:pPr>
        <w:pStyle w:val="21"/>
      </w:pPr>
      <w:bookmarkStart w:id="80" w:name="_Toc499560958"/>
      <w:r>
        <w:t>2.3.2.1. О2(П)-</w:t>
      </w:r>
      <w:r w:rsidR="002C2542">
        <w:t xml:space="preserve">Подзона размещения </w:t>
      </w:r>
      <w:r w:rsidR="004C1EE6" w:rsidRPr="009127AC">
        <w:t>объектов образования.</w:t>
      </w:r>
      <w:bookmarkEnd w:id="80"/>
      <w:r w:rsidR="004C1EE6" w:rsidRPr="009127AC">
        <w:t xml:space="preserve"> </w:t>
      </w:r>
    </w:p>
    <w:p w:rsidR="004C1EE6" w:rsidRPr="009127AC" w:rsidRDefault="004C1EE6" w:rsidP="004C1EE6">
      <w:pPr>
        <w:pStyle w:val="afa"/>
        <w:ind w:right="-142" w:firstLine="0"/>
        <w:jc w:val="center"/>
        <w:rPr>
          <w:b/>
        </w:rPr>
      </w:pPr>
      <w:r w:rsidRPr="009127AC">
        <w:rPr>
          <w:b/>
        </w:rPr>
        <w:t>Градостроительный регламент</w:t>
      </w:r>
    </w:p>
    <w:p w:rsidR="004C1EE6" w:rsidRPr="009127AC" w:rsidRDefault="004C1EE6" w:rsidP="004C1EE6">
      <w:pPr>
        <w:spacing w:before="120" w:after="120"/>
        <w:jc w:val="center"/>
        <w:rPr>
          <w:b/>
        </w:rPr>
      </w:pPr>
      <w:r w:rsidRPr="009127AC">
        <w:rPr>
          <w:b/>
        </w:rPr>
        <w:t xml:space="preserve">Виды разрешенного использования земельных участков и </w:t>
      </w:r>
      <w:r w:rsidR="00702863">
        <w:rPr>
          <w:b/>
        </w:rPr>
        <w:t>ОКС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5"/>
        <w:gridCol w:w="2976"/>
        <w:gridCol w:w="1426"/>
      </w:tblGrid>
      <w:tr w:rsidR="004C1EE6" w:rsidRPr="009127AC" w:rsidTr="004C1EE6">
        <w:trPr>
          <w:trHeight w:val="333"/>
        </w:trPr>
        <w:tc>
          <w:tcPr>
            <w:tcW w:w="9930" w:type="dxa"/>
            <w:gridSpan w:val="4"/>
            <w:shd w:val="clear" w:color="auto" w:fill="EEECE1"/>
            <w:vAlign w:val="center"/>
          </w:tcPr>
          <w:p w:rsidR="004C1EE6" w:rsidRPr="009127AC" w:rsidRDefault="004C1EE6" w:rsidP="004C1EE6">
            <w:pPr>
              <w:ind w:left="-567" w:firstLine="567"/>
              <w:jc w:val="center"/>
              <w:rPr>
                <w:b/>
                <w:i/>
                <w:sz w:val="32"/>
                <w:szCs w:val="32"/>
              </w:rPr>
            </w:pPr>
            <w:r w:rsidRPr="009127AC">
              <w:rPr>
                <w:b/>
                <w:i/>
                <w:sz w:val="32"/>
                <w:szCs w:val="32"/>
              </w:rPr>
              <w:t xml:space="preserve">О2(П) – </w:t>
            </w:r>
            <w:r w:rsidR="003D4DA6">
              <w:rPr>
                <w:b/>
                <w:i/>
                <w:sz w:val="32"/>
                <w:szCs w:val="32"/>
              </w:rPr>
              <w:t xml:space="preserve">Подзона размещения </w:t>
            </w:r>
            <w:r w:rsidRPr="009127AC">
              <w:rPr>
                <w:b/>
                <w:i/>
                <w:sz w:val="32"/>
                <w:szCs w:val="32"/>
              </w:rPr>
              <w:t>объектов образования</w:t>
            </w:r>
          </w:p>
        </w:tc>
      </w:tr>
      <w:tr w:rsidR="004C1EE6" w:rsidRPr="009127AC" w:rsidTr="004C1EE6">
        <w:trPr>
          <w:trHeight w:val="230"/>
        </w:trPr>
        <w:tc>
          <w:tcPr>
            <w:tcW w:w="1843" w:type="dxa"/>
            <w:vMerge w:val="restart"/>
            <w:shd w:val="clear" w:color="auto" w:fill="EEECE1" w:themeFill="background2"/>
            <w:vAlign w:val="center"/>
          </w:tcPr>
          <w:p w:rsidR="004C1EE6" w:rsidRPr="009127AC" w:rsidRDefault="004C1EE6" w:rsidP="004C1EE6">
            <w:pPr>
              <w:jc w:val="center"/>
              <w:rPr>
                <w:b/>
                <w:bCs/>
              </w:rPr>
            </w:pPr>
            <w:r w:rsidRPr="009127AC">
              <w:rPr>
                <w:b/>
                <w:bCs/>
              </w:rPr>
              <w:t>*Код и наименование</w:t>
            </w:r>
          </w:p>
        </w:tc>
        <w:tc>
          <w:tcPr>
            <w:tcW w:w="8087" w:type="dxa"/>
            <w:gridSpan w:val="3"/>
            <w:shd w:val="clear" w:color="auto" w:fill="EEECE1" w:themeFill="background2"/>
            <w:vAlign w:val="center"/>
          </w:tcPr>
          <w:p w:rsidR="004C1EE6" w:rsidRPr="009127AC" w:rsidRDefault="004C1EE6" w:rsidP="004C1EE6">
            <w:pPr>
              <w:jc w:val="center"/>
              <w:rPr>
                <w:b/>
                <w:bCs/>
              </w:rPr>
            </w:pPr>
            <w:r w:rsidRPr="009127AC">
              <w:rPr>
                <w:b/>
                <w:bCs/>
              </w:rPr>
              <w:t>Виды разрешенного использования</w:t>
            </w:r>
          </w:p>
        </w:tc>
      </w:tr>
      <w:tr w:rsidR="004C1EE6" w:rsidRPr="009127AC" w:rsidTr="004C1EE6">
        <w:trPr>
          <w:trHeight w:val="137"/>
        </w:trPr>
        <w:tc>
          <w:tcPr>
            <w:tcW w:w="1843" w:type="dxa"/>
            <w:vMerge/>
            <w:shd w:val="clear" w:color="auto" w:fill="EEECE1" w:themeFill="background2"/>
            <w:vAlign w:val="center"/>
          </w:tcPr>
          <w:p w:rsidR="004C1EE6" w:rsidRPr="009127AC" w:rsidRDefault="004C1EE6" w:rsidP="004C1EE6">
            <w:pPr>
              <w:jc w:val="center"/>
              <w:rPr>
                <w:b/>
                <w:bCs/>
              </w:rPr>
            </w:pPr>
          </w:p>
        </w:tc>
        <w:tc>
          <w:tcPr>
            <w:tcW w:w="3685" w:type="dxa"/>
            <w:shd w:val="clear" w:color="auto" w:fill="EEECE1" w:themeFill="background2"/>
            <w:vAlign w:val="center"/>
          </w:tcPr>
          <w:p w:rsidR="004C1EE6" w:rsidRPr="009127AC" w:rsidRDefault="004C1EE6" w:rsidP="004C1EE6">
            <w:pPr>
              <w:ind w:left="-86" w:right="-104"/>
              <w:jc w:val="center"/>
              <w:rPr>
                <w:b/>
                <w:bCs/>
              </w:rPr>
            </w:pPr>
            <w:r w:rsidRPr="009127AC">
              <w:rPr>
                <w:b/>
                <w:bCs/>
              </w:rPr>
              <w:t>Основные</w:t>
            </w:r>
          </w:p>
        </w:tc>
        <w:tc>
          <w:tcPr>
            <w:tcW w:w="2976" w:type="dxa"/>
            <w:shd w:val="clear" w:color="auto" w:fill="EEECE1" w:themeFill="background2"/>
            <w:vAlign w:val="center"/>
          </w:tcPr>
          <w:p w:rsidR="004C1EE6" w:rsidRPr="009127AC" w:rsidRDefault="004C1EE6" w:rsidP="004C1EE6">
            <w:pPr>
              <w:ind w:left="34" w:hanging="34"/>
              <w:jc w:val="center"/>
              <w:rPr>
                <w:b/>
                <w:bCs/>
              </w:rPr>
            </w:pPr>
            <w:r w:rsidRPr="009127AC">
              <w:rPr>
                <w:b/>
                <w:bCs/>
              </w:rPr>
              <w:t>Условно разрешенные</w:t>
            </w:r>
          </w:p>
        </w:tc>
        <w:tc>
          <w:tcPr>
            <w:tcW w:w="1426" w:type="dxa"/>
            <w:shd w:val="clear" w:color="auto" w:fill="EEECE1" w:themeFill="background2"/>
            <w:vAlign w:val="center"/>
          </w:tcPr>
          <w:p w:rsidR="004C1EE6" w:rsidRPr="009127AC" w:rsidRDefault="004C1EE6" w:rsidP="004C1EE6">
            <w:pPr>
              <w:jc w:val="center"/>
              <w:rPr>
                <w:b/>
                <w:bCs/>
              </w:rPr>
            </w:pPr>
            <w:r w:rsidRPr="009127AC">
              <w:rPr>
                <w:b/>
                <w:bCs/>
              </w:rPr>
              <w:t>Вспомогательные</w:t>
            </w:r>
          </w:p>
        </w:tc>
      </w:tr>
      <w:tr w:rsidR="004C1EE6" w:rsidRPr="009127AC" w:rsidTr="004C1EE6">
        <w:trPr>
          <w:trHeight w:val="1395"/>
        </w:trPr>
        <w:tc>
          <w:tcPr>
            <w:tcW w:w="1843" w:type="dxa"/>
            <w:vAlign w:val="center"/>
          </w:tcPr>
          <w:p w:rsidR="004C1EE6" w:rsidRPr="009127AC" w:rsidRDefault="004C1EE6" w:rsidP="004C1EE6">
            <w:pPr>
              <w:jc w:val="center"/>
            </w:pPr>
            <w:r w:rsidRPr="009127AC">
              <w:t>3.1 Коммунальное обслуживание</w:t>
            </w:r>
          </w:p>
        </w:tc>
        <w:tc>
          <w:tcPr>
            <w:tcW w:w="3685" w:type="dxa"/>
            <w:vAlign w:val="center"/>
          </w:tcPr>
          <w:p w:rsidR="004C1EE6" w:rsidRPr="009127AC" w:rsidRDefault="004C1EE6" w:rsidP="004C1EE6">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2976" w:type="dxa"/>
            <w:vAlign w:val="center"/>
          </w:tcPr>
          <w:p w:rsidR="004C1EE6" w:rsidRPr="009127AC" w:rsidRDefault="004C1EE6" w:rsidP="004C1EE6">
            <w:pPr>
              <w:jc w:val="center"/>
            </w:pPr>
            <w:r w:rsidRPr="009127AC">
              <w:t xml:space="preserve">Виды использования, предусмотренные Классификатором ЗУ для таких земельных участков, </w:t>
            </w:r>
            <w:r w:rsidRPr="009127AC">
              <w:rPr>
                <w:bCs/>
              </w:rPr>
              <w:t>кроме следующих видов использования</w:t>
            </w:r>
            <w:r w:rsidRPr="009127AC">
              <w:t>:</w:t>
            </w:r>
          </w:p>
          <w:p w:rsidR="004C1EE6" w:rsidRPr="009127AC" w:rsidRDefault="004C1EE6" w:rsidP="004C1EE6">
            <w:pPr>
              <w:jc w:val="center"/>
            </w:pPr>
            <w:r w:rsidRPr="009127AC">
              <w:t>- Очистные сооружения канализации</w:t>
            </w:r>
          </w:p>
          <w:p w:rsidR="004C1EE6" w:rsidRPr="009127AC" w:rsidRDefault="004C1EE6" w:rsidP="004C1EE6">
            <w:pPr>
              <w:jc w:val="center"/>
            </w:pPr>
            <w:r w:rsidRPr="009127AC">
              <w:t>- Гаражи и мастерские для обслуживания уборочной и аварийной техники</w:t>
            </w:r>
          </w:p>
        </w:tc>
        <w:tc>
          <w:tcPr>
            <w:tcW w:w="1426" w:type="dxa"/>
            <w:vMerge w:val="restart"/>
            <w:vAlign w:val="center"/>
          </w:tcPr>
          <w:p w:rsidR="004C1EE6" w:rsidRPr="009127AC" w:rsidRDefault="004C1EE6" w:rsidP="004C1EE6">
            <w:pPr>
              <w:jc w:val="center"/>
            </w:pPr>
            <w:r w:rsidRPr="009127AC">
              <w:t>Объекты коммунального обслуживания</w:t>
            </w:r>
          </w:p>
          <w:p w:rsidR="004C1EE6" w:rsidRPr="009127AC" w:rsidRDefault="004C1EE6" w:rsidP="004C1EE6">
            <w:pPr>
              <w:jc w:val="center"/>
            </w:pPr>
            <w:r w:rsidRPr="009127AC">
              <w:t>Объекты для обслуживания работников и посетителей</w:t>
            </w:r>
          </w:p>
          <w:p w:rsidR="004C1EE6" w:rsidRPr="009127AC" w:rsidRDefault="004C1EE6" w:rsidP="004C1EE6">
            <w:pPr>
              <w:jc w:val="center"/>
            </w:pPr>
            <w:r w:rsidRPr="009127AC">
              <w:t>Монументы, памятники и памятные знаки</w:t>
            </w:r>
          </w:p>
          <w:p w:rsidR="004C1EE6" w:rsidRPr="009127AC" w:rsidRDefault="004C1EE6" w:rsidP="004C1EE6">
            <w:pPr>
              <w:jc w:val="center"/>
            </w:pPr>
            <w:r w:rsidRPr="009127AC">
              <w:t>Зеленые насаждения декоративные и объекты ландшафтного дизайна</w:t>
            </w:r>
          </w:p>
          <w:p w:rsidR="004C1EE6" w:rsidRPr="009127AC" w:rsidRDefault="004C1EE6" w:rsidP="004C1EE6">
            <w:pPr>
              <w:jc w:val="center"/>
              <w:rPr>
                <w:bCs/>
              </w:rPr>
            </w:pPr>
            <w:r w:rsidRPr="009127AC">
              <w:t>Беседки, скульптура и скульптурные композиции, фонтаны и другие объекты садово-парковой архитектуры</w:t>
            </w:r>
          </w:p>
        </w:tc>
      </w:tr>
      <w:tr w:rsidR="004C1EE6" w:rsidRPr="009127AC" w:rsidTr="004C1EE6">
        <w:trPr>
          <w:trHeight w:val="1395"/>
        </w:trPr>
        <w:tc>
          <w:tcPr>
            <w:tcW w:w="1843" w:type="dxa"/>
            <w:vAlign w:val="center"/>
          </w:tcPr>
          <w:p w:rsidR="004C1EE6" w:rsidRPr="009127AC" w:rsidRDefault="004C1EE6" w:rsidP="004C1EE6">
            <w:pPr>
              <w:jc w:val="center"/>
            </w:pPr>
            <w:r w:rsidRPr="009127AC">
              <w:rPr>
                <w:bCs/>
              </w:rPr>
              <w:t>3.2 Социальное обслуживание</w:t>
            </w:r>
          </w:p>
        </w:tc>
        <w:tc>
          <w:tcPr>
            <w:tcW w:w="3685" w:type="dxa"/>
            <w:vAlign w:val="center"/>
          </w:tcPr>
          <w:p w:rsidR="004C1EE6" w:rsidRPr="009127AC" w:rsidRDefault="004C1EE6" w:rsidP="004C1EE6">
            <w:pPr>
              <w:jc w:val="center"/>
            </w:pPr>
            <w:r w:rsidRPr="009127AC">
              <w:rPr>
                <w:bCs/>
              </w:rPr>
              <w:t>Объекты для оказания детям социальной помощи (дома ребенка, детские дома, службы психологической и бесплатной юридической помощи детям, к</w:t>
            </w:r>
            <w:r w:rsidRPr="009127AC">
              <w:t>лубы по интересам)</w:t>
            </w:r>
          </w:p>
        </w:tc>
        <w:tc>
          <w:tcPr>
            <w:tcW w:w="2976" w:type="dxa"/>
            <w:vAlign w:val="center"/>
          </w:tcPr>
          <w:p w:rsidR="004C1EE6" w:rsidRPr="009127AC" w:rsidRDefault="004C1EE6" w:rsidP="004C1EE6">
            <w:pPr>
              <w:jc w:val="center"/>
            </w:pPr>
            <w:r w:rsidRPr="009127AC">
              <w:t xml:space="preserve">Прочие </w:t>
            </w:r>
            <w:r w:rsidRPr="009127AC">
              <w:rPr>
                <w:bCs/>
              </w:rPr>
              <w:t>виды использования, предусмотренные Классификатором ЗУ для таких земельных участков</w:t>
            </w:r>
          </w:p>
        </w:tc>
        <w:tc>
          <w:tcPr>
            <w:tcW w:w="1426" w:type="dxa"/>
            <w:vMerge/>
            <w:vAlign w:val="center"/>
          </w:tcPr>
          <w:p w:rsidR="004C1EE6" w:rsidRPr="009127AC" w:rsidRDefault="004C1EE6" w:rsidP="004C1EE6">
            <w:pPr>
              <w:jc w:val="center"/>
            </w:pPr>
          </w:p>
        </w:tc>
      </w:tr>
      <w:tr w:rsidR="004C1EE6" w:rsidRPr="009127AC" w:rsidTr="004C1EE6">
        <w:trPr>
          <w:trHeight w:val="1395"/>
        </w:trPr>
        <w:tc>
          <w:tcPr>
            <w:tcW w:w="1843" w:type="dxa"/>
            <w:vAlign w:val="center"/>
          </w:tcPr>
          <w:p w:rsidR="004C1EE6" w:rsidRPr="009127AC" w:rsidRDefault="004C1EE6" w:rsidP="004C1EE6">
            <w:pPr>
              <w:jc w:val="center"/>
              <w:rPr>
                <w:bCs/>
              </w:rPr>
            </w:pPr>
            <w:r w:rsidRPr="009127AC">
              <w:rPr>
                <w:bCs/>
              </w:rPr>
              <w:t xml:space="preserve">3.5.1 </w:t>
            </w:r>
            <w:r w:rsidRPr="009127AC">
              <w:t>Дошкольное, начальное и среднее общее образование</w:t>
            </w:r>
          </w:p>
        </w:tc>
        <w:tc>
          <w:tcPr>
            <w:tcW w:w="3685" w:type="dxa"/>
            <w:vAlign w:val="center"/>
          </w:tcPr>
          <w:p w:rsidR="004C1EE6" w:rsidRPr="009127AC" w:rsidRDefault="004C1EE6" w:rsidP="004C1EE6">
            <w:pPr>
              <w:jc w:val="center"/>
              <w:rPr>
                <w:bCs/>
              </w:rPr>
            </w:pPr>
            <w:r w:rsidRPr="009127AC">
              <w:rPr>
                <w:bCs/>
              </w:rPr>
              <w:t>Все виды использования, предусмотренные Классификатором ЗУ для таких земельных участков</w:t>
            </w:r>
          </w:p>
        </w:tc>
        <w:tc>
          <w:tcPr>
            <w:tcW w:w="2976" w:type="dxa"/>
            <w:vAlign w:val="center"/>
          </w:tcPr>
          <w:p w:rsidR="004C1EE6" w:rsidRPr="009127AC" w:rsidRDefault="004C1EE6" w:rsidP="004C1EE6">
            <w:pPr>
              <w:jc w:val="center"/>
            </w:pPr>
            <w:r w:rsidRPr="009127AC">
              <w:t>-</w:t>
            </w:r>
          </w:p>
        </w:tc>
        <w:tc>
          <w:tcPr>
            <w:tcW w:w="1426" w:type="dxa"/>
            <w:vMerge/>
            <w:vAlign w:val="center"/>
          </w:tcPr>
          <w:p w:rsidR="004C1EE6" w:rsidRPr="009127AC" w:rsidRDefault="004C1EE6" w:rsidP="004C1EE6">
            <w:pPr>
              <w:jc w:val="center"/>
            </w:pPr>
          </w:p>
        </w:tc>
      </w:tr>
      <w:tr w:rsidR="004C1EE6" w:rsidRPr="009127AC" w:rsidTr="004C1EE6">
        <w:trPr>
          <w:trHeight w:val="1395"/>
        </w:trPr>
        <w:tc>
          <w:tcPr>
            <w:tcW w:w="1843" w:type="dxa"/>
            <w:vAlign w:val="center"/>
          </w:tcPr>
          <w:p w:rsidR="004C1EE6" w:rsidRPr="009127AC" w:rsidRDefault="004C1EE6" w:rsidP="004C1EE6">
            <w:pPr>
              <w:jc w:val="center"/>
              <w:rPr>
                <w:bCs/>
              </w:rPr>
            </w:pPr>
            <w:r w:rsidRPr="009127AC">
              <w:rPr>
                <w:bCs/>
              </w:rPr>
              <w:t xml:space="preserve">3.5.2 </w:t>
            </w:r>
            <w:r w:rsidRPr="009127AC">
              <w:t>Среднее и высшее профессиональное образование</w:t>
            </w:r>
          </w:p>
        </w:tc>
        <w:tc>
          <w:tcPr>
            <w:tcW w:w="3685" w:type="dxa"/>
            <w:vAlign w:val="center"/>
          </w:tcPr>
          <w:p w:rsidR="004C1EE6" w:rsidRPr="009127AC" w:rsidRDefault="004C1EE6" w:rsidP="004C1EE6">
            <w:pPr>
              <w:jc w:val="center"/>
              <w:rPr>
                <w:bCs/>
              </w:rPr>
            </w:pPr>
            <w:r w:rsidRPr="009127AC">
              <w:rPr>
                <w:bCs/>
              </w:rPr>
              <w:t>-</w:t>
            </w:r>
          </w:p>
        </w:tc>
        <w:tc>
          <w:tcPr>
            <w:tcW w:w="2976" w:type="dxa"/>
            <w:vAlign w:val="center"/>
          </w:tcPr>
          <w:p w:rsidR="004C1EE6" w:rsidRPr="009127AC" w:rsidRDefault="004C1EE6" w:rsidP="004C1EE6">
            <w:pPr>
              <w:jc w:val="center"/>
            </w:pPr>
            <w:r w:rsidRPr="009127AC">
              <w:rPr>
                <w:bCs/>
              </w:rPr>
              <w:t>Все виды использования, предусмотренные Классификатором ЗУ для таких земельных участков</w:t>
            </w:r>
          </w:p>
        </w:tc>
        <w:tc>
          <w:tcPr>
            <w:tcW w:w="1426" w:type="dxa"/>
            <w:vMerge/>
            <w:vAlign w:val="center"/>
          </w:tcPr>
          <w:p w:rsidR="004C1EE6" w:rsidRPr="009127AC" w:rsidRDefault="004C1EE6" w:rsidP="004C1EE6">
            <w:pPr>
              <w:jc w:val="center"/>
            </w:pPr>
          </w:p>
        </w:tc>
      </w:tr>
      <w:tr w:rsidR="004C1EE6" w:rsidRPr="009127AC" w:rsidTr="004C1EE6">
        <w:trPr>
          <w:trHeight w:val="347"/>
        </w:trPr>
        <w:tc>
          <w:tcPr>
            <w:tcW w:w="1843" w:type="dxa"/>
            <w:vAlign w:val="center"/>
          </w:tcPr>
          <w:p w:rsidR="004C1EE6" w:rsidRPr="009127AC" w:rsidRDefault="004C1EE6" w:rsidP="004C1EE6">
            <w:pPr>
              <w:jc w:val="center"/>
              <w:rPr>
                <w:bCs/>
              </w:rPr>
            </w:pPr>
            <w:r w:rsidRPr="009127AC">
              <w:t>3.6 Культурное развитие</w:t>
            </w:r>
          </w:p>
        </w:tc>
        <w:tc>
          <w:tcPr>
            <w:tcW w:w="3685" w:type="dxa"/>
            <w:vAlign w:val="center"/>
          </w:tcPr>
          <w:p w:rsidR="004C1EE6" w:rsidRPr="009127AC" w:rsidRDefault="004C1EE6" w:rsidP="004C1EE6">
            <w:pPr>
              <w:jc w:val="center"/>
              <w:rPr>
                <w:bCs/>
              </w:rPr>
            </w:pPr>
            <w:r w:rsidRPr="009127AC">
              <w:t>Библиотеки</w:t>
            </w:r>
          </w:p>
        </w:tc>
        <w:tc>
          <w:tcPr>
            <w:tcW w:w="2976" w:type="dxa"/>
            <w:vAlign w:val="center"/>
          </w:tcPr>
          <w:p w:rsidR="004C1EE6" w:rsidRPr="009127AC" w:rsidRDefault="004C1EE6" w:rsidP="004C1EE6">
            <w:pPr>
              <w:jc w:val="center"/>
            </w:pPr>
            <w:r w:rsidRPr="009127AC">
              <w:t>-</w:t>
            </w:r>
          </w:p>
        </w:tc>
        <w:tc>
          <w:tcPr>
            <w:tcW w:w="1426" w:type="dxa"/>
            <w:vMerge/>
            <w:vAlign w:val="center"/>
          </w:tcPr>
          <w:p w:rsidR="004C1EE6" w:rsidRPr="009127AC" w:rsidRDefault="004C1EE6" w:rsidP="004C1EE6">
            <w:pPr>
              <w:jc w:val="center"/>
            </w:pPr>
          </w:p>
        </w:tc>
      </w:tr>
      <w:tr w:rsidR="004C1EE6" w:rsidRPr="009127AC" w:rsidTr="004C1EE6">
        <w:trPr>
          <w:trHeight w:val="1395"/>
        </w:trPr>
        <w:tc>
          <w:tcPr>
            <w:tcW w:w="1843" w:type="dxa"/>
            <w:vAlign w:val="center"/>
          </w:tcPr>
          <w:p w:rsidR="004C1EE6" w:rsidRPr="009127AC" w:rsidRDefault="004C1EE6" w:rsidP="004C1EE6">
            <w:pPr>
              <w:jc w:val="center"/>
            </w:pPr>
            <w:r w:rsidRPr="009127AC">
              <w:t>5.1 Спорт</w:t>
            </w:r>
          </w:p>
        </w:tc>
        <w:tc>
          <w:tcPr>
            <w:tcW w:w="3685" w:type="dxa"/>
            <w:vMerge w:val="restart"/>
            <w:vAlign w:val="center"/>
          </w:tcPr>
          <w:p w:rsidR="004C1EE6" w:rsidRPr="009127AC" w:rsidRDefault="004C1EE6" w:rsidP="004C1EE6">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2976" w:type="dxa"/>
            <w:vAlign w:val="center"/>
          </w:tcPr>
          <w:p w:rsidR="004C1EE6" w:rsidRPr="009127AC" w:rsidRDefault="004C1EE6" w:rsidP="004C1EE6">
            <w:pPr>
              <w:jc w:val="center"/>
            </w:pPr>
            <w:r w:rsidRPr="009127AC">
              <w:t xml:space="preserve">Виды использования, предусмотренные Классификатором ЗУ для таких земельных участков, </w:t>
            </w:r>
            <w:r w:rsidRPr="009127AC">
              <w:rPr>
                <w:bCs/>
              </w:rPr>
              <w:t xml:space="preserve">исключая следующие </w:t>
            </w:r>
            <w:r w:rsidRPr="009127AC">
              <w:t>виды использования:</w:t>
            </w:r>
          </w:p>
          <w:p w:rsidR="004C1EE6" w:rsidRPr="009127AC" w:rsidRDefault="004C1EE6" w:rsidP="004C1EE6">
            <w:pPr>
              <w:jc w:val="center"/>
            </w:pPr>
            <w:r w:rsidRPr="009127AC">
              <w:t>- Велодромы, автодромы, мотодромы</w:t>
            </w:r>
          </w:p>
          <w:p w:rsidR="004C1EE6" w:rsidRPr="009127AC" w:rsidRDefault="004C1EE6" w:rsidP="004C1EE6">
            <w:pPr>
              <w:jc w:val="center"/>
            </w:pPr>
            <w:r w:rsidRPr="009127AC">
              <w:t>- Трамплины для прыжков на лыжах</w:t>
            </w:r>
          </w:p>
          <w:p w:rsidR="004C1EE6" w:rsidRPr="009127AC" w:rsidRDefault="004C1EE6" w:rsidP="004C1EE6">
            <w:pPr>
              <w:jc w:val="center"/>
            </w:pPr>
            <w:r w:rsidRPr="009127AC">
              <w:lastRenderedPageBreak/>
              <w:t>- Причалы и сооружения, необходимые для водных видов спорта и хранения соответствующего инвентаря</w:t>
            </w:r>
          </w:p>
        </w:tc>
        <w:tc>
          <w:tcPr>
            <w:tcW w:w="1426" w:type="dxa"/>
            <w:vMerge/>
            <w:vAlign w:val="center"/>
          </w:tcPr>
          <w:p w:rsidR="004C1EE6" w:rsidRPr="009127AC" w:rsidRDefault="004C1EE6" w:rsidP="004C1EE6">
            <w:pPr>
              <w:pStyle w:val="ConsPlusNormal"/>
              <w:ind w:firstLine="0"/>
              <w:jc w:val="center"/>
              <w:rPr>
                <w:rFonts w:ascii="Times New Roman" w:hAnsi="Times New Roman" w:cs="Times New Roman"/>
                <w:bCs/>
                <w:sz w:val="24"/>
                <w:szCs w:val="24"/>
              </w:rPr>
            </w:pPr>
          </w:p>
        </w:tc>
      </w:tr>
      <w:tr w:rsidR="004C1EE6" w:rsidRPr="009127AC" w:rsidTr="004C1EE6">
        <w:trPr>
          <w:trHeight w:val="1395"/>
        </w:trPr>
        <w:tc>
          <w:tcPr>
            <w:tcW w:w="1843" w:type="dxa"/>
            <w:vAlign w:val="center"/>
          </w:tcPr>
          <w:p w:rsidR="004C1EE6" w:rsidRPr="009127AC" w:rsidRDefault="004C1EE6" w:rsidP="004C1EE6">
            <w:pPr>
              <w:jc w:val="center"/>
            </w:pPr>
            <w:r w:rsidRPr="009127AC">
              <w:rPr>
                <w:bCs/>
              </w:rPr>
              <w:t>7.2 Автомобильный транспорт</w:t>
            </w:r>
          </w:p>
        </w:tc>
        <w:tc>
          <w:tcPr>
            <w:tcW w:w="3685" w:type="dxa"/>
            <w:vMerge/>
            <w:vAlign w:val="center"/>
          </w:tcPr>
          <w:p w:rsidR="004C1EE6" w:rsidRPr="009127AC" w:rsidRDefault="004C1EE6" w:rsidP="004C1EE6">
            <w:pPr>
              <w:pStyle w:val="ConsPlusNormal"/>
              <w:ind w:firstLine="0"/>
              <w:jc w:val="center"/>
              <w:rPr>
                <w:rFonts w:ascii="Times New Roman" w:hAnsi="Times New Roman" w:cs="Times New Roman"/>
                <w:sz w:val="24"/>
                <w:szCs w:val="24"/>
              </w:rPr>
            </w:pPr>
          </w:p>
        </w:tc>
        <w:tc>
          <w:tcPr>
            <w:tcW w:w="2976" w:type="dxa"/>
            <w:vAlign w:val="center"/>
          </w:tcPr>
          <w:p w:rsidR="004C1EE6" w:rsidRPr="009127AC" w:rsidRDefault="004C1EE6" w:rsidP="004C1EE6">
            <w:pPr>
              <w:jc w:val="center"/>
              <w:rPr>
                <w:bCs/>
              </w:rPr>
            </w:pPr>
            <w:r w:rsidRPr="009127AC">
              <w:rPr>
                <w:bCs/>
              </w:rPr>
              <w:t>Посты органов внутренних дел, ответственных за безопасность дорожного движения</w:t>
            </w:r>
          </w:p>
          <w:p w:rsidR="004C1EE6" w:rsidRPr="009127AC" w:rsidRDefault="004C1EE6" w:rsidP="004C1EE6">
            <w:pPr>
              <w:jc w:val="center"/>
              <w:rPr>
                <w:bCs/>
              </w:rPr>
            </w:pPr>
            <w:r w:rsidRPr="009127AC">
              <w:rPr>
                <w:bCs/>
              </w:rPr>
              <w:t xml:space="preserve">Остановочные, торгово-остановочные пункты, стоянки и отстойно-разворотные площадки автомобильного транспорта, </w:t>
            </w:r>
            <w:r w:rsidRPr="009127AC">
              <w:t>осуществляющего перевозки людей по установленному маршруту</w:t>
            </w:r>
          </w:p>
        </w:tc>
        <w:tc>
          <w:tcPr>
            <w:tcW w:w="1426" w:type="dxa"/>
            <w:vMerge/>
            <w:vAlign w:val="center"/>
          </w:tcPr>
          <w:p w:rsidR="004C1EE6" w:rsidRPr="009127AC" w:rsidRDefault="004C1EE6" w:rsidP="004C1EE6">
            <w:pPr>
              <w:pStyle w:val="ConsPlusNormal"/>
              <w:ind w:firstLine="0"/>
              <w:jc w:val="center"/>
              <w:rPr>
                <w:rFonts w:ascii="Times New Roman" w:hAnsi="Times New Roman" w:cs="Times New Roman"/>
                <w:bCs/>
                <w:sz w:val="24"/>
                <w:szCs w:val="24"/>
              </w:rPr>
            </w:pPr>
          </w:p>
        </w:tc>
      </w:tr>
      <w:tr w:rsidR="004C1EE6" w:rsidRPr="009127AC" w:rsidTr="004C1EE6">
        <w:trPr>
          <w:trHeight w:val="1395"/>
        </w:trPr>
        <w:tc>
          <w:tcPr>
            <w:tcW w:w="1843" w:type="dxa"/>
            <w:vAlign w:val="center"/>
          </w:tcPr>
          <w:p w:rsidR="004C1EE6" w:rsidRPr="009127AC" w:rsidRDefault="004C1EE6" w:rsidP="004C1EE6">
            <w:pPr>
              <w:jc w:val="center"/>
              <w:rPr>
                <w:bCs/>
              </w:rPr>
            </w:pPr>
            <w:r w:rsidRPr="009127AC">
              <w:rPr>
                <w:bCs/>
              </w:rPr>
              <w:t>8.3 Обеспечение внутреннего правопорядка</w:t>
            </w:r>
          </w:p>
        </w:tc>
        <w:tc>
          <w:tcPr>
            <w:tcW w:w="3685" w:type="dxa"/>
            <w:vMerge/>
            <w:vAlign w:val="center"/>
          </w:tcPr>
          <w:p w:rsidR="004C1EE6" w:rsidRPr="009127AC" w:rsidRDefault="004C1EE6" w:rsidP="004C1EE6">
            <w:pPr>
              <w:pStyle w:val="ConsPlusNormal"/>
              <w:ind w:firstLine="0"/>
              <w:jc w:val="center"/>
              <w:rPr>
                <w:rFonts w:ascii="Times New Roman" w:hAnsi="Times New Roman" w:cs="Times New Roman"/>
                <w:sz w:val="24"/>
                <w:szCs w:val="24"/>
              </w:rPr>
            </w:pPr>
          </w:p>
        </w:tc>
        <w:tc>
          <w:tcPr>
            <w:tcW w:w="2976" w:type="dxa"/>
            <w:vAlign w:val="center"/>
          </w:tcPr>
          <w:p w:rsidR="004C1EE6" w:rsidRPr="009127AC" w:rsidRDefault="004C1EE6" w:rsidP="004C1EE6">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444AC5" w:rsidRPr="009127AC" w:rsidRDefault="004C1EE6" w:rsidP="00444AC5">
            <w:pPr>
              <w:jc w:val="center"/>
              <w:rPr>
                <w:bCs/>
              </w:rPr>
            </w:pPr>
            <w:r w:rsidRPr="009127AC">
              <w:rPr>
                <w:bCs/>
              </w:rPr>
              <w:t>Объекты органов внутренних дел (Участковые опорные пункты, отделы внутренних дел, отделы вневедомственной охраны, пожарные части и депо)</w:t>
            </w:r>
          </w:p>
        </w:tc>
        <w:tc>
          <w:tcPr>
            <w:tcW w:w="1426" w:type="dxa"/>
            <w:vMerge/>
            <w:vAlign w:val="center"/>
          </w:tcPr>
          <w:p w:rsidR="004C1EE6" w:rsidRPr="009127AC" w:rsidRDefault="004C1EE6" w:rsidP="004C1EE6">
            <w:pPr>
              <w:pStyle w:val="ConsPlusNormal"/>
              <w:ind w:firstLine="0"/>
              <w:jc w:val="center"/>
              <w:rPr>
                <w:rFonts w:ascii="Times New Roman" w:hAnsi="Times New Roman" w:cs="Times New Roman"/>
                <w:bCs/>
                <w:sz w:val="24"/>
                <w:szCs w:val="24"/>
              </w:rPr>
            </w:pPr>
          </w:p>
        </w:tc>
      </w:tr>
    </w:tbl>
    <w:p w:rsidR="004C1EE6" w:rsidRPr="009127AC" w:rsidRDefault="004C1EE6" w:rsidP="004C1EE6">
      <w:pPr>
        <w:spacing w:before="120"/>
        <w:ind w:firstLine="709"/>
        <w:jc w:val="both"/>
        <w:rPr>
          <w:i/>
        </w:rPr>
      </w:pPr>
      <w:r w:rsidRPr="009127AC">
        <w:rPr>
          <w:i/>
        </w:rPr>
        <w:t>*Код и наименование вида разрешенного использования земельного участка согласно Классификатору.</w:t>
      </w:r>
    </w:p>
    <w:p w:rsidR="004C1EE6" w:rsidRPr="009127AC" w:rsidRDefault="00B22340" w:rsidP="00955035">
      <w:pPr>
        <w:spacing w:before="120"/>
        <w:ind w:firstLine="709"/>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4C1EE6" w:rsidRPr="009127AC" w:rsidRDefault="004C1EE6" w:rsidP="004C1EE6">
      <w:pPr>
        <w:spacing w:before="120" w:after="120"/>
        <w:ind w:firstLine="709"/>
        <w:jc w:val="center"/>
        <w:rPr>
          <w:b/>
        </w:rPr>
      </w:pPr>
      <w:r w:rsidRPr="009127AC">
        <w:rPr>
          <w:b/>
        </w:rPr>
        <w:t>Предельные параметры использования земельных участков</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260"/>
      </w:tblGrid>
      <w:tr w:rsidR="004C1EE6" w:rsidRPr="009127AC" w:rsidTr="004C1EE6">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4C1EE6" w:rsidRPr="009127AC" w:rsidRDefault="004C1EE6" w:rsidP="004C1EE6">
            <w:pPr>
              <w:jc w:val="center"/>
              <w:rPr>
                <w:b/>
              </w:rPr>
            </w:pPr>
            <w:r w:rsidRPr="009127AC">
              <w:rPr>
                <w:b/>
                <w:i/>
                <w:sz w:val="32"/>
                <w:szCs w:val="32"/>
              </w:rPr>
              <w:t xml:space="preserve">О2(П) – </w:t>
            </w:r>
            <w:r w:rsidR="003D4DA6">
              <w:rPr>
                <w:b/>
                <w:i/>
                <w:sz w:val="32"/>
                <w:szCs w:val="32"/>
              </w:rPr>
              <w:t>Подзона размещения</w:t>
            </w:r>
            <w:r w:rsidRPr="009127AC">
              <w:rPr>
                <w:b/>
                <w:i/>
                <w:sz w:val="32"/>
                <w:szCs w:val="32"/>
              </w:rPr>
              <w:t xml:space="preserve"> объектов образования</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C1EE6">
            <w:pPr>
              <w:jc w:val="center"/>
              <w:rPr>
                <w:b/>
              </w:rPr>
            </w:pPr>
            <w:r w:rsidRPr="009127AC">
              <w:rPr>
                <w:b/>
              </w:rPr>
              <w:t>*Код и наименование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4C1EE6">
            <w:pPr>
              <w:ind w:firstLine="33"/>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4C1EE6">
            <w:pPr>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C1EE6">
            <w:pPr>
              <w:ind w:firstLine="33"/>
              <w:jc w:val="center"/>
              <w:rPr>
                <w:b/>
              </w:rPr>
            </w:pPr>
            <w:r w:rsidRPr="009127AC">
              <w:rPr>
                <w:b/>
              </w:rPr>
              <w:t>Площадь</w:t>
            </w:r>
          </w:p>
        </w:tc>
        <w:tc>
          <w:tcPr>
            <w:tcW w:w="326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C1EE6">
            <w:pPr>
              <w:jc w:val="center"/>
              <w:rPr>
                <w:b/>
              </w:rPr>
            </w:pPr>
            <w:r w:rsidRPr="009127AC">
              <w:rPr>
                <w:b/>
              </w:rPr>
              <w:t>Максимальный процент застройки, %</w:t>
            </w:r>
          </w:p>
        </w:tc>
      </w:tr>
      <w:tr w:rsidR="004C1EE6" w:rsidRPr="009127AC" w:rsidTr="004C1EE6">
        <w:tc>
          <w:tcPr>
            <w:tcW w:w="4253"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rPr>
                <w:bCs/>
              </w:rPr>
              <w:t>Все коды и наименования (Улицы и дороги местного значения)</w:t>
            </w:r>
          </w:p>
        </w:tc>
        <w:tc>
          <w:tcPr>
            <w:tcW w:w="5670" w:type="dxa"/>
            <w:gridSpan w:val="2"/>
            <w:tcBorders>
              <w:top w:val="single" w:sz="4" w:space="0" w:color="auto"/>
              <w:left w:val="single" w:sz="4" w:space="0" w:color="auto"/>
              <w:right w:val="single" w:sz="4" w:space="0" w:color="auto"/>
            </w:tcBorders>
            <w:vAlign w:val="center"/>
          </w:tcPr>
          <w:p w:rsidR="004C1EE6" w:rsidRPr="009127AC" w:rsidRDefault="004C1EE6" w:rsidP="004C1EE6">
            <w:pPr>
              <w:jc w:val="center"/>
            </w:pPr>
            <w:r w:rsidRPr="009127AC">
              <w:t>Не установлены</w:t>
            </w:r>
          </w:p>
        </w:tc>
      </w:tr>
      <w:tr w:rsidR="00C67A9C" w:rsidRPr="009127AC" w:rsidTr="00C67A9C">
        <w:trPr>
          <w:trHeight w:val="418"/>
        </w:trPr>
        <w:tc>
          <w:tcPr>
            <w:tcW w:w="4253" w:type="dxa"/>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 xml:space="preserve">3.0 Общественное использование </w:t>
            </w:r>
            <w:r>
              <w:t>ОКС</w:t>
            </w:r>
            <w:r w:rsidRPr="009127AC">
              <w:t xml:space="preserve"> (кроме 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0,03 до 1,5 га</w:t>
            </w:r>
          </w:p>
        </w:tc>
        <w:tc>
          <w:tcPr>
            <w:tcW w:w="3260" w:type="dxa"/>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70</w:t>
            </w:r>
          </w:p>
        </w:tc>
      </w:tr>
      <w:tr w:rsidR="00C67A9C" w:rsidRPr="009127AC" w:rsidTr="00C67A9C">
        <w:trPr>
          <w:trHeight w:val="434"/>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0,0024  до 0,03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90</w:t>
            </w:r>
          </w:p>
        </w:tc>
      </w:tr>
      <w:tr w:rsidR="00C67A9C" w:rsidRPr="009127AC" w:rsidTr="00C67A9C">
        <w:tc>
          <w:tcPr>
            <w:tcW w:w="4253" w:type="dxa"/>
            <w:vMerge/>
            <w:tcBorders>
              <w:left w:val="single" w:sz="4" w:space="0" w:color="auto"/>
              <w:bottom w:val="single" w:sz="4" w:space="0" w:color="auto"/>
              <w:right w:val="single" w:sz="4" w:space="0" w:color="auto"/>
            </w:tcBorders>
            <w:vAlign w:val="center"/>
          </w:tcPr>
          <w:p w:rsidR="00C67A9C" w:rsidRPr="009127AC" w:rsidRDefault="00C67A9C" w:rsidP="004C1EE6">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0,03 до 0,24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60</w:t>
            </w:r>
          </w:p>
        </w:tc>
      </w:tr>
      <w:tr w:rsidR="00C67A9C" w:rsidRPr="009127AC" w:rsidTr="00C67A9C">
        <w:tc>
          <w:tcPr>
            <w:tcW w:w="4253" w:type="dxa"/>
            <w:tcBorders>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3.2 Социальное обслуживание</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C1EE6">
            <w:pPr>
              <w:ind w:firstLine="33"/>
              <w:jc w:val="center"/>
            </w:pPr>
            <w:r w:rsidRPr="009127AC">
              <w:t>от 0,03 до 1,5 га</w:t>
            </w:r>
          </w:p>
        </w:tc>
        <w:tc>
          <w:tcPr>
            <w:tcW w:w="3260" w:type="dxa"/>
            <w:vMerge w:val="restart"/>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50</w:t>
            </w:r>
          </w:p>
        </w:tc>
      </w:tr>
      <w:tr w:rsidR="00C67A9C" w:rsidRPr="009127AC" w:rsidTr="00C67A9C">
        <w:tc>
          <w:tcPr>
            <w:tcW w:w="4253" w:type="dxa"/>
            <w:tcBorders>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 xml:space="preserve">3.5.1 </w:t>
            </w:r>
            <w:r w:rsidRPr="009127AC">
              <w:t>Дошкольное, начальное и среднее общее образование</w:t>
            </w:r>
          </w:p>
        </w:tc>
        <w:tc>
          <w:tcPr>
            <w:tcW w:w="2410" w:type="dxa"/>
            <w:vMerge/>
            <w:tcBorders>
              <w:left w:val="single" w:sz="4" w:space="0" w:color="auto"/>
              <w:right w:val="single" w:sz="4" w:space="0" w:color="auto"/>
            </w:tcBorders>
            <w:vAlign w:val="center"/>
          </w:tcPr>
          <w:p w:rsidR="00C67A9C" w:rsidRPr="009127AC" w:rsidRDefault="00C67A9C" w:rsidP="004C1EE6">
            <w:pPr>
              <w:ind w:firstLine="33"/>
              <w:jc w:val="center"/>
            </w:pPr>
          </w:p>
        </w:tc>
        <w:tc>
          <w:tcPr>
            <w:tcW w:w="3260" w:type="dxa"/>
            <w:vMerge/>
            <w:tcBorders>
              <w:left w:val="single" w:sz="4" w:space="0" w:color="auto"/>
              <w:right w:val="single" w:sz="4" w:space="0" w:color="auto"/>
            </w:tcBorders>
            <w:vAlign w:val="center"/>
          </w:tcPr>
          <w:p w:rsidR="00C67A9C" w:rsidRPr="009127AC" w:rsidRDefault="00C67A9C" w:rsidP="004C1EE6">
            <w:pPr>
              <w:jc w:val="center"/>
            </w:pPr>
          </w:p>
        </w:tc>
      </w:tr>
      <w:tr w:rsidR="00C67A9C" w:rsidRPr="009127AC" w:rsidTr="00C67A9C">
        <w:tc>
          <w:tcPr>
            <w:tcW w:w="4253" w:type="dxa"/>
            <w:tcBorders>
              <w:left w:val="single" w:sz="4" w:space="0" w:color="auto"/>
              <w:bottom w:val="single" w:sz="4" w:space="0" w:color="auto"/>
              <w:right w:val="single" w:sz="4" w:space="0" w:color="auto"/>
            </w:tcBorders>
            <w:vAlign w:val="center"/>
          </w:tcPr>
          <w:p w:rsidR="00C67A9C" w:rsidRPr="009127AC" w:rsidRDefault="00C67A9C" w:rsidP="004C1EE6">
            <w:pPr>
              <w:jc w:val="center"/>
              <w:rPr>
                <w:bCs/>
              </w:rPr>
            </w:pPr>
            <w:r w:rsidRPr="009127AC">
              <w:rPr>
                <w:bCs/>
              </w:rPr>
              <w:t xml:space="preserve">3.5.2 </w:t>
            </w:r>
            <w:r w:rsidRPr="009127AC">
              <w:t>Среднее и высшее профессиональное образование</w:t>
            </w:r>
          </w:p>
        </w:tc>
        <w:tc>
          <w:tcPr>
            <w:tcW w:w="2410" w:type="dxa"/>
            <w:vMerge/>
            <w:tcBorders>
              <w:left w:val="single" w:sz="4" w:space="0" w:color="auto"/>
              <w:right w:val="single" w:sz="4" w:space="0" w:color="auto"/>
            </w:tcBorders>
            <w:vAlign w:val="center"/>
          </w:tcPr>
          <w:p w:rsidR="00C67A9C" w:rsidRPr="009127AC" w:rsidRDefault="00C67A9C" w:rsidP="004C1EE6">
            <w:pPr>
              <w:ind w:firstLine="33"/>
              <w:jc w:val="center"/>
            </w:pPr>
          </w:p>
        </w:tc>
        <w:tc>
          <w:tcPr>
            <w:tcW w:w="3260" w:type="dxa"/>
            <w:vMerge/>
            <w:tcBorders>
              <w:left w:val="single" w:sz="4" w:space="0" w:color="auto"/>
              <w:right w:val="single" w:sz="4" w:space="0" w:color="auto"/>
            </w:tcBorders>
            <w:vAlign w:val="center"/>
          </w:tcPr>
          <w:p w:rsidR="00C67A9C" w:rsidRPr="009127AC" w:rsidRDefault="00C67A9C" w:rsidP="004C1EE6">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rPr>
                <w:bCs/>
              </w:rPr>
            </w:pPr>
            <w:r w:rsidRPr="009127AC">
              <w:t>3.6 Культурное развитие</w:t>
            </w:r>
          </w:p>
        </w:tc>
        <w:tc>
          <w:tcPr>
            <w:tcW w:w="2410" w:type="dxa"/>
            <w:vMerge/>
            <w:tcBorders>
              <w:left w:val="single" w:sz="4" w:space="0" w:color="auto"/>
              <w:right w:val="single" w:sz="4" w:space="0" w:color="auto"/>
            </w:tcBorders>
            <w:vAlign w:val="center"/>
          </w:tcPr>
          <w:p w:rsidR="00C67A9C" w:rsidRPr="009127AC" w:rsidRDefault="00C67A9C" w:rsidP="004C1EE6">
            <w:pPr>
              <w:ind w:firstLine="33"/>
              <w:jc w:val="center"/>
            </w:pPr>
          </w:p>
        </w:tc>
        <w:tc>
          <w:tcPr>
            <w:tcW w:w="3260" w:type="dxa"/>
            <w:vMerge/>
            <w:tcBorders>
              <w:left w:val="single" w:sz="4" w:space="0" w:color="auto"/>
              <w:bottom w:val="single" w:sz="4" w:space="0" w:color="auto"/>
              <w:right w:val="single" w:sz="4" w:space="0" w:color="auto"/>
            </w:tcBorders>
            <w:vAlign w:val="center"/>
          </w:tcPr>
          <w:p w:rsidR="00C67A9C" w:rsidRPr="009127AC" w:rsidRDefault="00C67A9C" w:rsidP="004C1EE6">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5.1 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0,06 до 1,5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0,004  до 0,24 га</w:t>
            </w:r>
          </w:p>
        </w:tc>
        <w:tc>
          <w:tcPr>
            <w:tcW w:w="3260" w:type="dxa"/>
            <w:vMerge w:val="restart"/>
            <w:tcBorders>
              <w:top w:val="single" w:sz="4" w:space="0" w:color="auto"/>
              <w:left w:val="single" w:sz="4" w:space="0" w:color="auto"/>
              <w:right w:val="single" w:sz="4" w:space="0" w:color="auto"/>
            </w:tcBorders>
            <w:vAlign w:val="center"/>
          </w:tcPr>
          <w:p w:rsidR="00C67A9C" w:rsidRPr="009127AC" w:rsidRDefault="00C67A9C" w:rsidP="004C1EE6">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jc w:val="cente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C1EE6">
            <w:pPr>
              <w:ind w:firstLine="33"/>
              <w:jc w:val="center"/>
            </w:pPr>
            <w:r w:rsidRPr="009127AC">
              <w:t>от 0,03 до 0,24 га</w:t>
            </w:r>
          </w:p>
        </w:tc>
        <w:tc>
          <w:tcPr>
            <w:tcW w:w="3260" w:type="dxa"/>
            <w:vMerge/>
            <w:tcBorders>
              <w:left w:val="single" w:sz="4" w:space="0" w:color="auto"/>
              <w:bottom w:val="single" w:sz="4" w:space="0" w:color="auto"/>
              <w:right w:val="single" w:sz="4" w:space="0" w:color="auto"/>
            </w:tcBorders>
            <w:vAlign w:val="center"/>
          </w:tcPr>
          <w:p w:rsidR="00C67A9C" w:rsidRPr="009127AC" w:rsidRDefault="00C67A9C" w:rsidP="004C1EE6">
            <w:pPr>
              <w:jc w:val="center"/>
            </w:pPr>
          </w:p>
        </w:tc>
      </w:tr>
    </w:tbl>
    <w:p w:rsidR="004C1EE6" w:rsidRDefault="004C1EE6" w:rsidP="00955035">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955035">
      <w:pPr>
        <w:spacing w:before="120"/>
        <w:ind w:firstLine="567"/>
        <w:jc w:val="both"/>
        <w:rPr>
          <w:i/>
        </w:rPr>
      </w:pPr>
      <w:r>
        <w:rPr>
          <w:i/>
        </w:rPr>
        <w:t>**Не применять данный параметр для существующей застройки.</w:t>
      </w:r>
    </w:p>
    <w:p w:rsidR="004C1EE6" w:rsidRPr="009127AC" w:rsidRDefault="004C1EE6" w:rsidP="004C1EE6">
      <w:pPr>
        <w:spacing w:before="120" w:after="120"/>
        <w:ind w:firstLine="142"/>
        <w:jc w:val="center"/>
        <w:rPr>
          <w:b/>
        </w:rPr>
      </w:pPr>
      <w:r w:rsidRPr="009127AC">
        <w:rPr>
          <w:b/>
        </w:rPr>
        <w:t>Предельные параметры использования ОКС</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693"/>
        <w:gridCol w:w="2410"/>
      </w:tblGrid>
      <w:tr w:rsidR="004C1EE6" w:rsidRPr="009127AC" w:rsidTr="004C1EE6">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4C1EE6" w:rsidRPr="009127AC" w:rsidRDefault="004C1EE6" w:rsidP="004C1EE6">
            <w:pPr>
              <w:ind w:left="-108"/>
              <w:jc w:val="center"/>
              <w:rPr>
                <w:b/>
              </w:rPr>
            </w:pPr>
            <w:r w:rsidRPr="009127AC">
              <w:rPr>
                <w:b/>
                <w:i/>
                <w:sz w:val="32"/>
                <w:szCs w:val="32"/>
              </w:rPr>
              <w:t xml:space="preserve">О2(П) – </w:t>
            </w:r>
            <w:r w:rsidR="003D4DA6">
              <w:rPr>
                <w:b/>
                <w:i/>
                <w:sz w:val="32"/>
                <w:szCs w:val="32"/>
              </w:rPr>
              <w:t>Подзона размещения</w:t>
            </w:r>
            <w:r w:rsidRPr="009127AC">
              <w:rPr>
                <w:b/>
                <w:i/>
                <w:sz w:val="32"/>
                <w:szCs w:val="32"/>
              </w:rPr>
              <w:t xml:space="preserve"> объектов образования</w:t>
            </w:r>
          </w:p>
        </w:tc>
      </w:tr>
      <w:tr w:rsidR="004C1EE6" w:rsidRPr="009127AC" w:rsidTr="00955035">
        <w:tc>
          <w:tcPr>
            <w:tcW w:w="4820" w:type="dxa"/>
            <w:tcBorders>
              <w:top w:val="single" w:sz="4" w:space="0" w:color="auto"/>
              <w:left w:val="single" w:sz="4" w:space="0" w:color="auto"/>
              <w:right w:val="single" w:sz="4" w:space="0" w:color="auto"/>
            </w:tcBorders>
            <w:shd w:val="clear" w:color="auto" w:fill="EEECE1" w:themeFill="background2"/>
            <w:vAlign w:val="center"/>
          </w:tcPr>
          <w:p w:rsidR="004C1EE6" w:rsidRPr="009127AC" w:rsidRDefault="004C1EE6" w:rsidP="004C1EE6">
            <w:pPr>
              <w:jc w:val="center"/>
              <w:rPr>
                <w:b/>
              </w:rPr>
            </w:pPr>
            <w:r w:rsidRPr="009127AC">
              <w:rPr>
                <w:b/>
              </w:rPr>
              <w:t>Наименование ОКС</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C1EE6" w:rsidRPr="009127AC" w:rsidRDefault="004C1EE6" w:rsidP="004C1EE6">
            <w:pPr>
              <w:ind w:firstLine="34"/>
              <w:jc w:val="center"/>
              <w:rPr>
                <w:b/>
              </w:rPr>
            </w:pPr>
            <w:r w:rsidRPr="009127AC">
              <w:rPr>
                <w:b/>
              </w:rPr>
              <w:t>*Код и 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C1EE6" w:rsidRPr="009127AC" w:rsidRDefault="004C1EE6" w:rsidP="004C1EE6">
            <w:pPr>
              <w:ind w:left="-108"/>
              <w:jc w:val="center"/>
              <w:rPr>
                <w:b/>
              </w:rPr>
            </w:pPr>
            <w:r w:rsidRPr="009127AC">
              <w:rPr>
                <w:b/>
              </w:rPr>
              <w:t>Максимальная этажность/</w:t>
            </w:r>
            <w:r w:rsidRPr="009127AC">
              <w:rPr>
                <w:b/>
              </w:rPr>
              <w:br/>
              <w:t>высота</w:t>
            </w:r>
          </w:p>
        </w:tc>
      </w:tr>
      <w:tr w:rsidR="004C1EE6" w:rsidRPr="009127AC" w:rsidTr="00955035">
        <w:tc>
          <w:tcPr>
            <w:tcW w:w="4820" w:type="dxa"/>
            <w:tcBorders>
              <w:top w:val="single" w:sz="4" w:space="0" w:color="auto"/>
              <w:left w:val="single" w:sz="4" w:space="0" w:color="auto"/>
              <w:right w:val="single" w:sz="4" w:space="0" w:color="auto"/>
            </w:tcBorders>
            <w:shd w:val="clear" w:color="auto" w:fill="auto"/>
            <w:vAlign w:val="center"/>
          </w:tcPr>
          <w:p w:rsidR="004C1EE6" w:rsidRPr="009127AC" w:rsidRDefault="004C1EE6" w:rsidP="004C1EE6">
            <w:pPr>
              <w:jc w:val="center"/>
              <w:rPr>
                <w:bCs/>
              </w:rPr>
            </w:pPr>
            <w:r w:rsidRPr="009127AC">
              <w:rPr>
                <w:bCs/>
              </w:rPr>
              <w:t>Улицы и дороги местного значения</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4C1EE6" w:rsidRPr="009127AC" w:rsidRDefault="004C1EE6" w:rsidP="004C1EE6">
            <w:pPr>
              <w:ind w:firstLine="34"/>
              <w:jc w:val="center"/>
              <w:rPr>
                <w:bCs/>
              </w:rPr>
            </w:pPr>
            <w:r w:rsidRPr="009127AC">
              <w:rPr>
                <w:bCs/>
              </w:rPr>
              <w:t>Все коды и наименования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C1EE6" w:rsidRPr="009127AC" w:rsidRDefault="004C1EE6" w:rsidP="004C1EE6">
            <w:pPr>
              <w:ind w:left="-108"/>
              <w:jc w:val="center"/>
              <w:rPr>
                <w:b/>
              </w:rPr>
            </w:pPr>
            <w:r w:rsidRPr="009127AC">
              <w:rPr>
                <w:b/>
              </w:rPr>
              <w:t>-</w:t>
            </w:r>
          </w:p>
        </w:tc>
      </w:tr>
      <w:tr w:rsidR="004C1EE6" w:rsidRPr="009127AC" w:rsidTr="00955035">
        <w:tc>
          <w:tcPr>
            <w:tcW w:w="4820" w:type="dxa"/>
            <w:tcBorders>
              <w:top w:val="single" w:sz="4" w:space="0" w:color="auto"/>
              <w:left w:val="single" w:sz="4" w:space="0" w:color="auto"/>
              <w:right w:val="single" w:sz="4" w:space="0" w:color="auto"/>
            </w:tcBorders>
            <w:shd w:val="clear" w:color="auto" w:fill="auto"/>
            <w:vAlign w:val="center"/>
          </w:tcPr>
          <w:p w:rsidR="004C1EE6" w:rsidRPr="009127AC" w:rsidRDefault="004C1EE6" w:rsidP="004C1EE6">
            <w:pPr>
              <w:jc w:val="center"/>
              <w:rPr>
                <w:bCs/>
              </w:rPr>
            </w:pPr>
            <w:r w:rsidRPr="009127AC">
              <w:rPr>
                <w:bCs/>
              </w:rPr>
              <w:t>ОКС, для которых не указано иное</w:t>
            </w:r>
          </w:p>
        </w:tc>
        <w:tc>
          <w:tcPr>
            <w:tcW w:w="2693" w:type="dxa"/>
            <w:vMerge/>
            <w:tcBorders>
              <w:left w:val="single" w:sz="4" w:space="0" w:color="auto"/>
              <w:bottom w:val="single" w:sz="4" w:space="0" w:color="auto"/>
              <w:right w:val="single" w:sz="4" w:space="0" w:color="auto"/>
            </w:tcBorders>
            <w:shd w:val="clear" w:color="auto" w:fill="auto"/>
            <w:vAlign w:val="center"/>
          </w:tcPr>
          <w:p w:rsidR="004C1EE6" w:rsidRPr="009127AC" w:rsidRDefault="004C1EE6" w:rsidP="004C1EE6">
            <w:pPr>
              <w:ind w:firstLine="34"/>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C1EE6" w:rsidRPr="009127AC" w:rsidRDefault="004C1EE6" w:rsidP="004C1EE6">
            <w:pPr>
              <w:ind w:left="-108"/>
              <w:jc w:val="center"/>
              <w:rPr>
                <w:b/>
              </w:rPr>
            </w:pPr>
            <w:r w:rsidRPr="009127AC">
              <w:t>4 эт./22 м</w:t>
            </w:r>
          </w:p>
        </w:tc>
      </w:tr>
      <w:tr w:rsidR="004C1EE6" w:rsidRPr="009127AC" w:rsidTr="004C1EE6">
        <w:tc>
          <w:tcPr>
            <w:tcW w:w="9923" w:type="dxa"/>
            <w:gridSpan w:val="3"/>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rPr>
                <w:i/>
              </w:rPr>
            </w:pPr>
            <w:r w:rsidRPr="009127AC">
              <w:rPr>
                <w:i/>
              </w:rPr>
              <w:t>Прочие ОКС</w:t>
            </w:r>
          </w:p>
        </w:tc>
      </w:tr>
      <w:tr w:rsidR="004C1EE6" w:rsidRPr="009127AC" w:rsidTr="00955035">
        <w:trPr>
          <w:trHeight w:val="278"/>
        </w:trPr>
        <w:tc>
          <w:tcPr>
            <w:tcW w:w="482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Общественные туалеты</w:t>
            </w:r>
          </w:p>
        </w:tc>
        <w:tc>
          <w:tcPr>
            <w:tcW w:w="2693" w:type="dxa"/>
            <w:vMerge w:val="restart"/>
            <w:tcBorders>
              <w:top w:val="single" w:sz="4" w:space="0" w:color="auto"/>
              <w:left w:val="single" w:sz="4" w:space="0" w:color="auto"/>
              <w:right w:val="single" w:sz="4" w:space="0" w:color="auto"/>
            </w:tcBorders>
            <w:vAlign w:val="center"/>
          </w:tcPr>
          <w:p w:rsidR="004C1EE6" w:rsidRPr="009127AC" w:rsidRDefault="004C1EE6" w:rsidP="004C1EE6">
            <w:pPr>
              <w:ind w:firstLine="34"/>
              <w:jc w:val="center"/>
            </w:pPr>
            <w:r w:rsidRPr="009127AC">
              <w:t>3.1 Коммунальное обслуживание,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1 эт.</w:t>
            </w:r>
          </w:p>
          <w:p w:rsidR="004C1EE6" w:rsidRPr="009127AC" w:rsidRDefault="004C1EE6" w:rsidP="004C1EE6">
            <w:pPr>
              <w:jc w:val="center"/>
            </w:pPr>
            <w:r w:rsidRPr="009127AC">
              <w:t>От уровня земли до:</w:t>
            </w:r>
          </w:p>
          <w:p w:rsidR="004C1EE6" w:rsidRPr="009127AC" w:rsidRDefault="004C1EE6" w:rsidP="004C1EE6">
            <w:pPr>
              <w:jc w:val="center"/>
            </w:pPr>
            <w:r w:rsidRPr="009127AC">
              <w:t>- верха плоской кровли  – 4 м</w:t>
            </w:r>
          </w:p>
          <w:p w:rsidR="004C1EE6" w:rsidRPr="009127AC" w:rsidRDefault="004C1EE6" w:rsidP="004C1EE6">
            <w:pPr>
              <w:jc w:val="center"/>
            </w:pPr>
            <w:r w:rsidRPr="009127AC">
              <w:t>- до конька скатной кровли – 7 м</w:t>
            </w:r>
          </w:p>
        </w:tc>
      </w:tr>
      <w:tr w:rsidR="004C1EE6" w:rsidRPr="009127AC" w:rsidTr="00955035">
        <w:trPr>
          <w:trHeight w:val="830"/>
        </w:trPr>
        <w:tc>
          <w:tcPr>
            <w:tcW w:w="482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pPr>
            <w:r w:rsidRPr="009127AC">
              <w:t>ОКС в целях обеспечения физических и юридических лиц коммунальными услугами</w:t>
            </w:r>
          </w:p>
        </w:tc>
        <w:tc>
          <w:tcPr>
            <w:tcW w:w="2693" w:type="dxa"/>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4 эт./20 м</w:t>
            </w:r>
          </w:p>
        </w:tc>
      </w:tr>
      <w:tr w:rsidR="004C1EE6" w:rsidRPr="009127AC" w:rsidTr="00955035">
        <w:tc>
          <w:tcPr>
            <w:tcW w:w="482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rPr>
                <w:bCs/>
              </w:rPr>
            </w:pPr>
            <w:r w:rsidRPr="009127AC">
              <w:rPr>
                <w:bCs/>
              </w:rPr>
              <w:t>Посты органов внутренних дел, ответственных за безопасность дорожного движения</w:t>
            </w:r>
          </w:p>
        </w:tc>
        <w:tc>
          <w:tcPr>
            <w:tcW w:w="2693" w:type="dxa"/>
            <w:vMerge w:val="restart"/>
            <w:tcBorders>
              <w:top w:val="single" w:sz="4" w:space="0" w:color="auto"/>
              <w:left w:val="single" w:sz="4" w:space="0" w:color="auto"/>
              <w:right w:val="single" w:sz="4" w:space="0" w:color="auto"/>
            </w:tcBorders>
            <w:vAlign w:val="center"/>
          </w:tcPr>
          <w:p w:rsidR="004C1EE6" w:rsidRPr="009127AC" w:rsidRDefault="004C1EE6" w:rsidP="004C1EE6">
            <w:pPr>
              <w:ind w:firstLine="34"/>
              <w:jc w:val="cente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2 эт./10 м</w:t>
            </w:r>
          </w:p>
        </w:tc>
      </w:tr>
      <w:tr w:rsidR="004C1EE6" w:rsidRPr="009127AC" w:rsidTr="00955035">
        <w:tc>
          <w:tcPr>
            <w:tcW w:w="482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693" w:type="dxa"/>
            <w:vMerge/>
            <w:tcBorders>
              <w:left w:val="single" w:sz="4" w:space="0" w:color="auto"/>
              <w:bottom w:val="single" w:sz="4" w:space="0" w:color="auto"/>
              <w:right w:val="single" w:sz="4" w:space="0" w:color="auto"/>
            </w:tcBorders>
            <w:vAlign w:val="center"/>
          </w:tcPr>
          <w:p w:rsidR="004C1EE6" w:rsidRPr="009127AC" w:rsidRDefault="004C1EE6" w:rsidP="004C1EE6">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C1EE6" w:rsidRPr="009127AC" w:rsidRDefault="004C1EE6" w:rsidP="004C1EE6">
            <w:pPr>
              <w:jc w:val="center"/>
            </w:pPr>
            <w:r w:rsidRPr="009127AC">
              <w:t>1 эт./4 м</w:t>
            </w:r>
          </w:p>
        </w:tc>
      </w:tr>
    </w:tbl>
    <w:bookmarkEnd w:id="70"/>
    <w:bookmarkEnd w:id="71"/>
    <w:bookmarkEnd w:id="72"/>
    <w:bookmarkEnd w:id="73"/>
    <w:bookmarkEnd w:id="74"/>
    <w:bookmarkEnd w:id="75"/>
    <w:bookmarkEnd w:id="76"/>
    <w:p w:rsidR="0071216C" w:rsidRPr="009127AC" w:rsidRDefault="0071216C" w:rsidP="00955035">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71216C" w:rsidRPr="009127AC" w:rsidRDefault="0071216C">
      <w:pPr>
        <w:rPr>
          <w:b/>
          <w:szCs w:val="28"/>
          <w:lang w:eastAsia="ar-SA"/>
        </w:rPr>
      </w:pPr>
      <w:r w:rsidRPr="009127AC">
        <w:rPr>
          <w:b/>
        </w:rPr>
        <w:br w:type="page"/>
      </w:r>
    </w:p>
    <w:p w:rsidR="00C67A9C" w:rsidRDefault="00804229" w:rsidP="00804229">
      <w:pPr>
        <w:pStyle w:val="21"/>
      </w:pPr>
      <w:bookmarkStart w:id="81" w:name="_Toc499560959"/>
      <w:r w:rsidRPr="00804229">
        <w:lastRenderedPageBreak/>
        <w:t>2.3.2.2. О2(С)-</w:t>
      </w:r>
      <w:r w:rsidR="002C2542">
        <w:t xml:space="preserve"> Подзона размещения</w:t>
      </w:r>
      <w:r w:rsidR="0071216C" w:rsidRPr="00804229">
        <w:t xml:space="preserve"> объектов социального </w:t>
      </w:r>
      <w:r w:rsidR="002C2542">
        <w:t>обеспечения</w:t>
      </w:r>
      <w:r w:rsidR="0071216C" w:rsidRPr="00804229">
        <w:t>.</w:t>
      </w:r>
      <w:bookmarkEnd w:id="81"/>
      <w:r w:rsidR="0071216C" w:rsidRPr="009127AC">
        <w:t xml:space="preserve"> </w:t>
      </w:r>
    </w:p>
    <w:p w:rsidR="0071216C" w:rsidRPr="009127AC" w:rsidRDefault="0071216C" w:rsidP="0071216C">
      <w:pPr>
        <w:pStyle w:val="afa"/>
        <w:ind w:right="-142" w:firstLine="0"/>
        <w:jc w:val="center"/>
        <w:rPr>
          <w:b/>
        </w:rPr>
      </w:pPr>
      <w:r w:rsidRPr="009127AC">
        <w:rPr>
          <w:b/>
        </w:rPr>
        <w:t>Градостроительный регламент</w:t>
      </w:r>
    </w:p>
    <w:p w:rsidR="0071216C" w:rsidRPr="009127AC" w:rsidRDefault="0071216C" w:rsidP="0071216C">
      <w:pPr>
        <w:spacing w:before="120" w:after="120"/>
        <w:jc w:val="center"/>
        <w:rPr>
          <w:b/>
        </w:rPr>
      </w:pPr>
      <w:r w:rsidRPr="009127AC">
        <w:rPr>
          <w:b/>
        </w:rPr>
        <w:t xml:space="preserve">Виды разрешенного использования земельных участков и </w:t>
      </w:r>
      <w:r w:rsidR="00702863">
        <w:rPr>
          <w:b/>
        </w:rPr>
        <w:t>ОКС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4109"/>
        <w:gridCol w:w="1426"/>
      </w:tblGrid>
      <w:tr w:rsidR="0071216C" w:rsidRPr="009127AC" w:rsidTr="0071216C">
        <w:trPr>
          <w:trHeight w:val="333"/>
        </w:trPr>
        <w:tc>
          <w:tcPr>
            <w:tcW w:w="9930" w:type="dxa"/>
            <w:gridSpan w:val="4"/>
            <w:shd w:val="clear" w:color="auto" w:fill="EEECE1"/>
            <w:vAlign w:val="center"/>
          </w:tcPr>
          <w:p w:rsidR="0071216C" w:rsidRPr="009127AC" w:rsidRDefault="0071216C" w:rsidP="0071216C">
            <w:pPr>
              <w:ind w:left="-567" w:firstLine="567"/>
              <w:jc w:val="center"/>
              <w:rPr>
                <w:b/>
                <w:i/>
                <w:sz w:val="32"/>
                <w:szCs w:val="32"/>
              </w:rPr>
            </w:pPr>
            <w:r w:rsidRPr="009127AC">
              <w:rPr>
                <w:b/>
                <w:i/>
                <w:sz w:val="32"/>
                <w:szCs w:val="32"/>
              </w:rPr>
              <w:t xml:space="preserve">О2(С) – </w:t>
            </w:r>
            <w:r w:rsidR="003D4DA6">
              <w:rPr>
                <w:b/>
                <w:i/>
                <w:sz w:val="32"/>
                <w:szCs w:val="32"/>
              </w:rPr>
              <w:t>Подзона размещения</w:t>
            </w:r>
            <w:r w:rsidRPr="009127AC">
              <w:rPr>
                <w:b/>
                <w:i/>
                <w:sz w:val="32"/>
                <w:szCs w:val="32"/>
              </w:rPr>
              <w:t xml:space="preserve"> объектов социального </w:t>
            </w:r>
            <w:r w:rsidR="002C2542">
              <w:rPr>
                <w:b/>
                <w:i/>
                <w:sz w:val="32"/>
                <w:szCs w:val="32"/>
              </w:rPr>
              <w:t>обеспечения</w:t>
            </w:r>
          </w:p>
        </w:tc>
      </w:tr>
      <w:tr w:rsidR="0071216C" w:rsidRPr="009127AC" w:rsidTr="00955035">
        <w:trPr>
          <w:trHeight w:val="230"/>
        </w:trPr>
        <w:tc>
          <w:tcPr>
            <w:tcW w:w="1418" w:type="dxa"/>
            <w:vMerge w:val="restart"/>
            <w:shd w:val="clear" w:color="auto" w:fill="EEECE1" w:themeFill="background2"/>
            <w:vAlign w:val="center"/>
          </w:tcPr>
          <w:p w:rsidR="0071216C" w:rsidRPr="009127AC" w:rsidRDefault="0071216C" w:rsidP="0071216C">
            <w:pPr>
              <w:jc w:val="center"/>
              <w:rPr>
                <w:b/>
                <w:bCs/>
              </w:rPr>
            </w:pPr>
            <w:r w:rsidRPr="009127AC">
              <w:rPr>
                <w:b/>
                <w:bCs/>
              </w:rPr>
              <w:t>*Код и наименование</w:t>
            </w:r>
          </w:p>
        </w:tc>
        <w:tc>
          <w:tcPr>
            <w:tcW w:w="8512" w:type="dxa"/>
            <w:gridSpan w:val="3"/>
            <w:shd w:val="clear" w:color="auto" w:fill="EEECE1" w:themeFill="background2"/>
            <w:vAlign w:val="center"/>
          </w:tcPr>
          <w:p w:rsidR="0071216C" w:rsidRPr="009127AC" w:rsidRDefault="0071216C" w:rsidP="0071216C">
            <w:pPr>
              <w:jc w:val="center"/>
              <w:rPr>
                <w:b/>
                <w:bCs/>
              </w:rPr>
            </w:pPr>
            <w:r w:rsidRPr="009127AC">
              <w:rPr>
                <w:b/>
                <w:bCs/>
              </w:rPr>
              <w:t>Виды разрешенного использования</w:t>
            </w:r>
          </w:p>
        </w:tc>
      </w:tr>
      <w:tr w:rsidR="0071216C" w:rsidRPr="009127AC" w:rsidTr="00955035">
        <w:trPr>
          <w:trHeight w:val="137"/>
        </w:trPr>
        <w:tc>
          <w:tcPr>
            <w:tcW w:w="1418" w:type="dxa"/>
            <w:vMerge/>
            <w:shd w:val="clear" w:color="auto" w:fill="EEECE1" w:themeFill="background2"/>
            <w:vAlign w:val="center"/>
          </w:tcPr>
          <w:p w:rsidR="0071216C" w:rsidRPr="009127AC" w:rsidRDefault="0071216C" w:rsidP="0071216C">
            <w:pPr>
              <w:jc w:val="center"/>
              <w:rPr>
                <w:b/>
                <w:bCs/>
              </w:rPr>
            </w:pPr>
          </w:p>
        </w:tc>
        <w:tc>
          <w:tcPr>
            <w:tcW w:w="2977" w:type="dxa"/>
            <w:shd w:val="clear" w:color="auto" w:fill="EEECE1" w:themeFill="background2"/>
            <w:vAlign w:val="center"/>
          </w:tcPr>
          <w:p w:rsidR="0071216C" w:rsidRPr="009127AC" w:rsidRDefault="0071216C" w:rsidP="0071216C">
            <w:pPr>
              <w:ind w:left="-86" w:right="-104"/>
              <w:jc w:val="center"/>
              <w:rPr>
                <w:b/>
                <w:bCs/>
              </w:rPr>
            </w:pPr>
            <w:r w:rsidRPr="009127AC">
              <w:rPr>
                <w:b/>
                <w:bCs/>
              </w:rPr>
              <w:t>Основные</w:t>
            </w:r>
          </w:p>
        </w:tc>
        <w:tc>
          <w:tcPr>
            <w:tcW w:w="4109" w:type="dxa"/>
            <w:shd w:val="clear" w:color="auto" w:fill="EEECE1" w:themeFill="background2"/>
            <w:vAlign w:val="center"/>
          </w:tcPr>
          <w:p w:rsidR="0071216C" w:rsidRPr="009127AC" w:rsidRDefault="0071216C" w:rsidP="0071216C">
            <w:pPr>
              <w:ind w:left="34" w:hanging="34"/>
              <w:jc w:val="center"/>
              <w:rPr>
                <w:b/>
                <w:bCs/>
              </w:rPr>
            </w:pPr>
            <w:r w:rsidRPr="009127AC">
              <w:rPr>
                <w:b/>
                <w:bCs/>
              </w:rPr>
              <w:t>Условно разрешенные</w:t>
            </w:r>
          </w:p>
        </w:tc>
        <w:tc>
          <w:tcPr>
            <w:tcW w:w="1426" w:type="dxa"/>
            <w:shd w:val="clear" w:color="auto" w:fill="EEECE1" w:themeFill="background2"/>
            <w:vAlign w:val="center"/>
          </w:tcPr>
          <w:p w:rsidR="0071216C" w:rsidRPr="009127AC" w:rsidRDefault="0071216C" w:rsidP="0071216C">
            <w:pPr>
              <w:jc w:val="center"/>
              <w:rPr>
                <w:b/>
                <w:bCs/>
              </w:rPr>
            </w:pPr>
            <w:r w:rsidRPr="009127AC">
              <w:rPr>
                <w:b/>
                <w:bCs/>
              </w:rPr>
              <w:t>Вспомогательные</w:t>
            </w:r>
          </w:p>
        </w:tc>
      </w:tr>
      <w:tr w:rsidR="0071216C" w:rsidRPr="009127AC" w:rsidTr="00955035">
        <w:trPr>
          <w:trHeight w:val="1395"/>
        </w:trPr>
        <w:tc>
          <w:tcPr>
            <w:tcW w:w="1418" w:type="dxa"/>
            <w:vAlign w:val="center"/>
          </w:tcPr>
          <w:p w:rsidR="0071216C" w:rsidRPr="009127AC" w:rsidRDefault="0071216C" w:rsidP="0071216C">
            <w:pPr>
              <w:jc w:val="center"/>
            </w:pPr>
            <w:r w:rsidRPr="009127AC">
              <w:t>3.1 Коммунальное обслуживание</w:t>
            </w:r>
          </w:p>
        </w:tc>
        <w:tc>
          <w:tcPr>
            <w:tcW w:w="2977" w:type="dxa"/>
            <w:vAlign w:val="center"/>
          </w:tcPr>
          <w:p w:rsidR="0071216C" w:rsidRPr="009127AC" w:rsidRDefault="0071216C" w:rsidP="0071216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4109" w:type="dxa"/>
            <w:vAlign w:val="center"/>
          </w:tcPr>
          <w:p w:rsidR="0071216C" w:rsidRPr="009127AC" w:rsidRDefault="0071216C" w:rsidP="0071216C">
            <w:pPr>
              <w:jc w:val="center"/>
            </w:pPr>
            <w:r w:rsidRPr="009127AC">
              <w:t xml:space="preserve">Виды использования, предусмотренные Классификатором ЗУ для таких земельных участков, </w:t>
            </w:r>
            <w:r w:rsidRPr="009127AC">
              <w:rPr>
                <w:bCs/>
              </w:rPr>
              <w:t>кроме следующих видов использования</w:t>
            </w:r>
            <w:r w:rsidRPr="009127AC">
              <w:t>:</w:t>
            </w:r>
          </w:p>
          <w:p w:rsidR="0071216C" w:rsidRPr="009127AC" w:rsidRDefault="0071216C" w:rsidP="0071216C">
            <w:pPr>
              <w:jc w:val="center"/>
            </w:pPr>
            <w:r w:rsidRPr="009127AC">
              <w:t>- Очистные сооружения канализации</w:t>
            </w:r>
          </w:p>
          <w:p w:rsidR="0071216C" w:rsidRPr="009127AC" w:rsidRDefault="0071216C" w:rsidP="0071216C">
            <w:pPr>
              <w:jc w:val="center"/>
            </w:pPr>
            <w:r w:rsidRPr="009127AC">
              <w:t>- Гаражи и мастерские для обслуживания уборочной и аварийной техники</w:t>
            </w:r>
          </w:p>
        </w:tc>
        <w:tc>
          <w:tcPr>
            <w:tcW w:w="1426" w:type="dxa"/>
            <w:vMerge w:val="restart"/>
            <w:vAlign w:val="center"/>
          </w:tcPr>
          <w:p w:rsidR="0071216C" w:rsidRPr="009127AC" w:rsidRDefault="0071216C" w:rsidP="0071216C">
            <w:pPr>
              <w:jc w:val="center"/>
            </w:pPr>
            <w:r w:rsidRPr="009127AC">
              <w:t>Объекты коммунального обслуживания</w:t>
            </w:r>
          </w:p>
          <w:p w:rsidR="0071216C" w:rsidRPr="009127AC" w:rsidRDefault="0071216C" w:rsidP="0071216C">
            <w:pPr>
              <w:jc w:val="center"/>
            </w:pPr>
            <w:r w:rsidRPr="009127AC">
              <w:t>Объекты для обслуживания работников и посетителей</w:t>
            </w:r>
          </w:p>
          <w:p w:rsidR="0071216C" w:rsidRPr="009127AC" w:rsidRDefault="0071216C" w:rsidP="0071216C">
            <w:pPr>
              <w:jc w:val="center"/>
            </w:pPr>
            <w:r w:rsidRPr="009127AC">
              <w:t>Монументы, памятники и памятные знаки</w:t>
            </w:r>
          </w:p>
          <w:p w:rsidR="0071216C" w:rsidRPr="009127AC" w:rsidRDefault="0071216C" w:rsidP="0071216C">
            <w:pPr>
              <w:jc w:val="center"/>
            </w:pPr>
            <w:r w:rsidRPr="009127AC">
              <w:t>Зеленые насаждения декоративные и объекты ландшафтного дизайна</w:t>
            </w:r>
          </w:p>
          <w:p w:rsidR="0071216C" w:rsidRPr="009127AC" w:rsidRDefault="0071216C" w:rsidP="0071216C">
            <w:pPr>
              <w:jc w:val="center"/>
              <w:rPr>
                <w:bCs/>
              </w:rPr>
            </w:pPr>
            <w:r w:rsidRPr="009127AC">
              <w:t>Беседки, скульптура и скульптурные композиции, фонтаны и другие объекты садово-парковой архитектуры</w:t>
            </w:r>
          </w:p>
        </w:tc>
      </w:tr>
      <w:tr w:rsidR="0071216C" w:rsidRPr="009127AC" w:rsidTr="00955035">
        <w:trPr>
          <w:trHeight w:val="1395"/>
        </w:trPr>
        <w:tc>
          <w:tcPr>
            <w:tcW w:w="1418" w:type="dxa"/>
            <w:vAlign w:val="center"/>
          </w:tcPr>
          <w:p w:rsidR="0071216C" w:rsidRPr="009127AC" w:rsidRDefault="0071216C" w:rsidP="0071216C">
            <w:pPr>
              <w:jc w:val="center"/>
            </w:pPr>
            <w:r w:rsidRPr="009127AC">
              <w:rPr>
                <w:bCs/>
              </w:rPr>
              <w:t>3.2 Социальное обслуживание</w:t>
            </w:r>
          </w:p>
        </w:tc>
        <w:tc>
          <w:tcPr>
            <w:tcW w:w="2977" w:type="dxa"/>
            <w:vAlign w:val="center"/>
          </w:tcPr>
          <w:p w:rsidR="0071216C" w:rsidRPr="009127AC" w:rsidRDefault="00955035" w:rsidP="0071216C">
            <w:pPr>
              <w:jc w:val="center"/>
            </w:pPr>
            <w:r w:rsidRPr="009127AC">
              <w:rPr>
                <w:bCs/>
              </w:rPr>
              <w:t>ОКС</w:t>
            </w:r>
            <w:r w:rsidR="0071216C" w:rsidRPr="009127AC">
              <w:rPr>
                <w:bCs/>
              </w:rPr>
              <w:t xml:space="preserve"> для оказания </w:t>
            </w:r>
            <w:r w:rsidR="0071216C" w:rsidRPr="009127AC">
              <w:t>гражданам</w:t>
            </w:r>
            <w:r w:rsidR="0071216C" w:rsidRPr="009127AC">
              <w:rPr>
                <w:bCs/>
              </w:rPr>
              <w:t xml:space="preserve"> социальной помощи (</w:t>
            </w:r>
            <w:r w:rsidR="0071216C" w:rsidRPr="009127AC">
              <w:t>дома престарелых,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55035" w:rsidRPr="009127AC" w:rsidRDefault="00955035" w:rsidP="00955035">
            <w:pPr>
              <w:jc w:val="center"/>
            </w:pPr>
            <w:r w:rsidRPr="009127AC">
              <w:t>ОКС для размещения отделений почты и телеграфа</w:t>
            </w:r>
          </w:p>
          <w:p w:rsidR="00955035" w:rsidRPr="009127AC" w:rsidRDefault="00955035" w:rsidP="00955035">
            <w:pPr>
              <w:jc w:val="center"/>
            </w:pPr>
            <w:r w:rsidRPr="009127AC">
              <w:t>ОКС для размещения общественных некоммерческих организаций: благотворительных организаций, клубов по интересам</w:t>
            </w:r>
          </w:p>
        </w:tc>
        <w:tc>
          <w:tcPr>
            <w:tcW w:w="4109" w:type="dxa"/>
            <w:vAlign w:val="center"/>
          </w:tcPr>
          <w:p w:rsidR="0071216C" w:rsidRPr="009127AC" w:rsidRDefault="0071216C" w:rsidP="0071216C">
            <w:pPr>
              <w:jc w:val="center"/>
            </w:pPr>
            <w:r w:rsidRPr="009127AC">
              <w:t xml:space="preserve">Прочие </w:t>
            </w:r>
            <w:r w:rsidRPr="009127AC">
              <w:rPr>
                <w:bCs/>
              </w:rPr>
              <w:t>виды использования, предусмотренные Классификатором ЗУ для таких земельных участков</w:t>
            </w:r>
          </w:p>
        </w:tc>
        <w:tc>
          <w:tcPr>
            <w:tcW w:w="1426" w:type="dxa"/>
            <w:vMerge/>
            <w:vAlign w:val="center"/>
          </w:tcPr>
          <w:p w:rsidR="0071216C" w:rsidRPr="009127AC" w:rsidRDefault="0071216C" w:rsidP="0071216C">
            <w:pPr>
              <w:jc w:val="center"/>
            </w:pPr>
          </w:p>
        </w:tc>
      </w:tr>
      <w:tr w:rsidR="0071216C" w:rsidRPr="009127AC" w:rsidTr="00955035">
        <w:trPr>
          <w:trHeight w:val="347"/>
        </w:trPr>
        <w:tc>
          <w:tcPr>
            <w:tcW w:w="1418" w:type="dxa"/>
            <w:vAlign w:val="center"/>
          </w:tcPr>
          <w:p w:rsidR="0071216C" w:rsidRPr="009127AC" w:rsidRDefault="0071216C" w:rsidP="0071216C">
            <w:pPr>
              <w:jc w:val="center"/>
              <w:rPr>
                <w:bCs/>
              </w:rPr>
            </w:pPr>
            <w:r w:rsidRPr="009127AC">
              <w:t>3.6 Культурное развитие</w:t>
            </w:r>
          </w:p>
        </w:tc>
        <w:tc>
          <w:tcPr>
            <w:tcW w:w="2977" w:type="dxa"/>
            <w:vAlign w:val="center"/>
          </w:tcPr>
          <w:p w:rsidR="0071216C" w:rsidRPr="009127AC" w:rsidRDefault="0071216C" w:rsidP="0071216C">
            <w:pPr>
              <w:jc w:val="center"/>
              <w:rPr>
                <w:bCs/>
              </w:rPr>
            </w:pPr>
            <w:r w:rsidRPr="009127AC">
              <w:t>Библиотеки</w:t>
            </w:r>
          </w:p>
        </w:tc>
        <w:tc>
          <w:tcPr>
            <w:tcW w:w="4109" w:type="dxa"/>
            <w:vAlign w:val="center"/>
          </w:tcPr>
          <w:p w:rsidR="0071216C" w:rsidRPr="009127AC" w:rsidRDefault="0071216C" w:rsidP="0071216C">
            <w:pPr>
              <w:jc w:val="center"/>
            </w:pPr>
            <w:r w:rsidRPr="009127AC">
              <w:t>-</w:t>
            </w:r>
          </w:p>
        </w:tc>
        <w:tc>
          <w:tcPr>
            <w:tcW w:w="1426" w:type="dxa"/>
            <w:vMerge/>
            <w:vAlign w:val="center"/>
          </w:tcPr>
          <w:p w:rsidR="0071216C" w:rsidRPr="009127AC" w:rsidRDefault="0071216C" w:rsidP="0071216C">
            <w:pPr>
              <w:jc w:val="center"/>
            </w:pPr>
          </w:p>
        </w:tc>
      </w:tr>
      <w:tr w:rsidR="0071216C" w:rsidRPr="009127AC" w:rsidTr="00955035">
        <w:trPr>
          <w:trHeight w:val="1035"/>
        </w:trPr>
        <w:tc>
          <w:tcPr>
            <w:tcW w:w="1418" w:type="dxa"/>
            <w:vAlign w:val="center"/>
          </w:tcPr>
          <w:p w:rsidR="0071216C" w:rsidRPr="009127AC" w:rsidRDefault="0071216C" w:rsidP="0071216C">
            <w:pPr>
              <w:jc w:val="center"/>
            </w:pPr>
            <w:r w:rsidRPr="009127AC">
              <w:t>5.1 Спорт</w:t>
            </w:r>
          </w:p>
        </w:tc>
        <w:tc>
          <w:tcPr>
            <w:tcW w:w="2977" w:type="dxa"/>
            <w:vMerge w:val="restart"/>
            <w:vAlign w:val="center"/>
          </w:tcPr>
          <w:p w:rsidR="0071216C" w:rsidRPr="009127AC" w:rsidRDefault="0071216C" w:rsidP="0071216C">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4109" w:type="dxa"/>
            <w:vAlign w:val="center"/>
          </w:tcPr>
          <w:p w:rsidR="0071216C" w:rsidRPr="009127AC" w:rsidRDefault="0071216C" w:rsidP="0071216C">
            <w:pPr>
              <w:jc w:val="center"/>
            </w:pPr>
            <w:r w:rsidRPr="009127AC">
              <w:t xml:space="preserve">Виды использования, предусмотренные Классификатором ЗУ для таких земельных участков, </w:t>
            </w:r>
            <w:r w:rsidRPr="009127AC">
              <w:rPr>
                <w:bCs/>
              </w:rPr>
              <w:t xml:space="preserve">исключая следующие </w:t>
            </w:r>
            <w:r w:rsidRPr="009127AC">
              <w:t>виды использования:</w:t>
            </w:r>
          </w:p>
          <w:p w:rsidR="0071216C" w:rsidRPr="009127AC" w:rsidRDefault="0071216C" w:rsidP="0071216C">
            <w:pPr>
              <w:jc w:val="center"/>
            </w:pPr>
            <w:r w:rsidRPr="009127AC">
              <w:t>- Велодромы, автодромы, мотодромы</w:t>
            </w:r>
          </w:p>
          <w:p w:rsidR="0071216C" w:rsidRPr="009127AC" w:rsidRDefault="0071216C" w:rsidP="0071216C">
            <w:pPr>
              <w:jc w:val="center"/>
            </w:pPr>
            <w:r w:rsidRPr="009127AC">
              <w:t>- Трамплины для прыжков на лыжах</w:t>
            </w:r>
          </w:p>
          <w:p w:rsidR="0071216C" w:rsidRPr="009127AC" w:rsidRDefault="0071216C" w:rsidP="0071216C">
            <w:pPr>
              <w:jc w:val="center"/>
            </w:pPr>
            <w:r w:rsidRPr="009127AC">
              <w:t>- Причалы и сооружения, необходи</w:t>
            </w:r>
            <w:r w:rsidRPr="009127AC">
              <w:lastRenderedPageBreak/>
              <w:t>мые для водных видов спорта и хранения соответствующего инвентаря</w:t>
            </w:r>
          </w:p>
        </w:tc>
        <w:tc>
          <w:tcPr>
            <w:tcW w:w="1426" w:type="dxa"/>
            <w:vMerge/>
            <w:vAlign w:val="center"/>
          </w:tcPr>
          <w:p w:rsidR="0071216C" w:rsidRPr="009127AC" w:rsidRDefault="0071216C" w:rsidP="0071216C">
            <w:pPr>
              <w:pStyle w:val="ConsPlusNormal"/>
              <w:ind w:firstLine="0"/>
              <w:jc w:val="center"/>
              <w:rPr>
                <w:rFonts w:ascii="Times New Roman" w:hAnsi="Times New Roman" w:cs="Times New Roman"/>
                <w:bCs/>
                <w:sz w:val="24"/>
                <w:szCs w:val="24"/>
              </w:rPr>
            </w:pPr>
          </w:p>
        </w:tc>
      </w:tr>
      <w:tr w:rsidR="0071216C" w:rsidRPr="009127AC" w:rsidTr="00955035">
        <w:trPr>
          <w:trHeight w:val="1395"/>
        </w:trPr>
        <w:tc>
          <w:tcPr>
            <w:tcW w:w="1418" w:type="dxa"/>
            <w:vAlign w:val="center"/>
          </w:tcPr>
          <w:p w:rsidR="0071216C" w:rsidRPr="009127AC" w:rsidRDefault="0071216C" w:rsidP="0071216C">
            <w:pPr>
              <w:jc w:val="center"/>
            </w:pPr>
            <w:r w:rsidRPr="009127AC">
              <w:rPr>
                <w:bCs/>
              </w:rPr>
              <w:t>7.2 Автомобильный транспорт</w:t>
            </w:r>
          </w:p>
        </w:tc>
        <w:tc>
          <w:tcPr>
            <w:tcW w:w="2977" w:type="dxa"/>
            <w:vMerge/>
            <w:vAlign w:val="center"/>
          </w:tcPr>
          <w:p w:rsidR="0071216C" w:rsidRPr="009127AC" w:rsidRDefault="0071216C" w:rsidP="0071216C">
            <w:pPr>
              <w:pStyle w:val="ConsPlusNormal"/>
              <w:ind w:firstLine="0"/>
              <w:jc w:val="center"/>
              <w:rPr>
                <w:rFonts w:ascii="Times New Roman" w:hAnsi="Times New Roman" w:cs="Times New Roman"/>
                <w:sz w:val="24"/>
                <w:szCs w:val="24"/>
              </w:rPr>
            </w:pPr>
          </w:p>
        </w:tc>
        <w:tc>
          <w:tcPr>
            <w:tcW w:w="4109" w:type="dxa"/>
            <w:vAlign w:val="center"/>
          </w:tcPr>
          <w:p w:rsidR="0071216C" w:rsidRPr="009127AC" w:rsidRDefault="0071216C" w:rsidP="0071216C">
            <w:pPr>
              <w:jc w:val="center"/>
              <w:rPr>
                <w:bCs/>
              </w:rPr>
            </w:pPr>
            <w:r w:rsidRPr="009127AC">
              <w:rPr>
                <w:bCs/>
              </w:rPr>
              <w:t>Посты органов внутренних дел, ответственных за безопасность дорожного движения</w:t>
            </w:r>
          </w:p>
          <w:p w:rsidR="0071216C" w:rsidRPr="009127AC" w:rsidRDefault="0071216C" w:rsidP="0071216C">
            <w:pPr>
              <w:jc w:val="center"/>
              <w:rPr>
                <w:bCs/>
              </w:rPr>
            </w:pPr>
            <w:r w:rsidRPr="009127AC">
              <w:rPr>
                <w:bCs/>
              </w:rPr>
              <w:t>Остановочные, торгово-остановочные пункты, стоянки и о</w:t>
            </w:r>
            <w:r w:rsidR="00211BF3">
              <w:rPr>
                <w:bCs/>
              </w:rPr>
              <w:t>тс</w:t>
            </w:r>
            <w:r w:rsidRPr="009127AC">
              <w:rPr>
                <w:bCs/>
              </w:rPr>
              <w:t xml:space="preserve">тойно-разворотные площадки автомобильного транспорта, </w:t>
            </w:r>
            <w:r w:rsidRPr="009127AC">
              <w:t>осуществляющего перевозки людей по установленному маршруту</w:t>
            </w:r>
          </w:p>
        </w:tc>
        <w:tc>
          <w:tcPr>
            <w:tcW w:w="1426" w:type="dxa"/>
            <w:vMerge/>
            <w:vAlign w:val="center"/>
          </w:tcPr>
          <w:p w:rsidR="0071216C" w:rsidRPr="009127AC" w:rsidRDefault="0071216C" w:rsidP="0071216C">
            <w:pPr>
              <w:pStyle w:val="ConsPlusNormal"/>
              <w:ind w:firstLine="0"/>
              <w:jc w:val="center"/>
              <w:rPr>
                <w:rFonts w:ascii="Times New Roman" w:hAnsi="Times New Roman" w:cs="Times New Roman"/>
                <w:bCs/>
                <w:sz w:val="24"/>
                <w:szCs w:val="24"/>
              </w:rPr>
            </w:pPr>
          </w:p>
        </w:tc>
      </w:tr>
      <w:tr w:rsidR="0071216C" w:rsidRPr="009127AC" w:rsidTr="00955035">
        <w:trPr>
          <w:trHeight w:val="1395"/>
        </w:trPr>
        <w:tc>
          <w:tcPr>
            <w:tcW w:w="1418" w:type="dxa"/>
            <w:vAlign w:val="center"/>
          </w:tcPr>
          <w:p w:rsidR="0071216C" w:rsidRPr="009127AC" w:rsidRDefault="0071216C" w:rsidP="0071216C">
            <w:pPr>
              <w:jc w:val="center"/>
              <w:rPr>
                <w:bCs/>
              </w:rPr>
            </w:pPr>
            <w:r w:rsidRPr="009127AC">
              <w:rPr>
                <w:bCs/>
              </w:rPr>
              <w:t>8.3 Обеспечение внутреннего правопорядка</w:t>
            </w:r>
          </w:p>
        </w:tc>
        <w:tc>
          <w:tcPr>
            <w:tcW w:w="2977" w:type="dxa"/>
            <w:vMerge/>
            <w:vAlign w:val="center"/>
          </w:tcPr>
          <w:p w:rsidR="0071216C" w:rsidRPr="009127AC" w:rsidRDefault="0071216C" w:rsidP="0071216C">
            <w:pPr>
              <w:pStyle w:val="ConsPlusNormal"/>
              <w:ind w:firstLine="0"/>
              <w:jc w:val="center"/>
              <w:rPr>
                <w:rFonts w:ascii="Times New Roman" w:hAnsi="Times New Roman" w:cs="Times New Roman"/>
                <w:sz w:val="24"/>
                <w:szCs w:val="24"/>
              </w:rPr>
            </w:pPr>
          </w:p>
        </w:tc>
        <w:tc>
          <w:tcPr>
            <w:tcW w:w="4109" w:type="dxa"/>
            <w:vAlign w:val="center"/>
          </w:tcPr>
          <w:p w:rsidR="0071216C" w:rsidRPr="009127AC" w:rsidRDefault="0071216C" w:rsidP="0071216C">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71216C" w:rsidRPr="009127AC" w:rsidRDefault="0071216C" w:rsidP="0071216C">
            <w:pPr>
              <w:jc w:val="center"/>
              <w:rPr>
                <w:bCs/>
              </w:rPr>
            </w:pPr>
            <w:r w:rsidRPr="009127AC">
              <w:rPr>
                <w:bCs/>
              </w:rPr>
              <w:t>Объекты органов внутренних дел (Участковые опорные пункты, отделы внутренних дел, отделы вневедомственной охраны, пожарные части и депо)</w:t>
            </w:r>
          </w:p>
        </w:tc>
        <w:tc>
          <w:tcPr>
            <w:tcW w:w="1426" w:type="dxa"/>
            <w:vMerge/>
            <w:vAlign w:val="center"/>
          </w:tcPr>
          <w:p w:rsidR="0071216C" w:rsidRPr="009127AC" w:rsidRDefault="0071216C" w:rsidP="0071216C">
            <w:pPr>
              <w:pStyle w:val="ConsPlusNormal"/>
              <w:ind w:firstLine="0"/>
              <w:jc w:val="center"/>
              <w:rPr>
                <w:rFonts w:ascii="Times New Roman" w:hAnsi="Times New Roman" w:cs="Times New Roman"/>
                <w:bCs/>
                <w:sz w:val="24"/>
                <w:szCs w:val="24"/>
              </w:rPr>
            </w:pPr>
          </w:p>
        </w:tc>
      </w:tr>
    </w:tbl>
    <w:p w:rsidR="0071216C" w:rsidRPr="009127AC" w:rsidRDefault="0071216C" w:rsidP="0071216C">
      <w:pPr>
        <w:spacing w:before="120"/>
        <w:ind w:firstLine="709"/>
        <w:jc w:val="both"/>
        <w:rPr>
          <w:i/>
        </w:rPr>
      </w:pPr>
      <w:r w:rsidRPr="009127AC">
        <w:rPr>
          <w:i/>
        </w:rPr>
        <w:t>*Код и наименование вида разрешенного использования земельного участка согласно Классификатору.</w:t>
      </w:r>
    </w:p>
    <w:p w:rsidR="0071216C" w:rsidRPr="009127AC" w:rsidRDefault="00B22340" w:rsidP="00955035">
      <w:pPr>
        <w:spacing w:before="120"/>
        <w:ind w:firstLine="709"/>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71216C" w:rsidRPr="009127AC" w:rsidRDefault="0071216C" w:rsidP="0071216C">
      <w:pPr>
        <w:spacing w:before="120" w:after="120"/>
        <w:ind w:firstLine="709"/>
        <w:jc w:val="center"/>
        <w:rPr>
          <w:b/>
        </w:rPr>
      </w:pPr>
      <w:r w:rsidRPr="009127AC">
        <w:rPr>
          <w:b/>
        </w:rPr>
        <w:t>Предельные параметры использования земельных участков</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260"/>
      </w:tblGrid>
      <w:tr w:rsidR="0071216C" w:rsidRPr="009127AC" w:rsidTr="0071216C">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71216C" w:rsidRPr="009127AC" w:rsidRDefault="0071216C" w:rsidP="0071216C">
            <w:pPr>
              <w:jc w:val="center"/>
              <w:rPr>
                <w:b/>
              </w:rPr>
            </w:pPr>
            <w:r w:rsidRPr="009127AC">
              <w:rPr>
                <w:b/>
                <w:i/>
                <w:sz w:val="32"/>
                <w:szCs w:val="32"/>
              </w:rPr>
              <w:t xml:space="preserve">О2(С) – </w:t>
            </w:r>
            <w:r w:rsidR="003D4DA6">
              <w:rPr>
                <w:b/>
                <w:i/>
                <w:sz w:val="32"/>
                <w:szCs w:val="32"/>
              </w:rPr>
              <w:t>Подзона размещения</w:t>
            </w:r>
            <w:r w:rsidRPr="009127AC">
              <w:rPr>
                <w:b/>
                <w:i/>
                <w:sz w:val="32"/>
                <w:szCs w:val="32"/>
              </w:rPr>
              <w:t xml:space="preserve"> объектов социального </w:t>
            </w:r>
            <w:r w:rsidR="00D01CBE">
              <w:rPr>
                <w:b/>
                <w:i/>
                <w:sz w:val="32"/>
                <w:szCs w:val="32"/>
              </w:rPr>
              <w:t>обеспечения</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71216C">
            <w:pPr>
              <w:jc w:val="center"/>
              <w:rPr>
                <w:b/>
              </w:rPr>
            </w:pPr>
            <w:r w:rsidRPr="009127AC">
              <w:rPr>
                <w:b/>
              </w:rPr>
              <w:t>*Код и наименование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71216C">
            <w:pPr>
              <w:ind w:firstLine="33"/>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71216C">
            <w:pPr>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71216C">
            <w:pPr>
              <w:ind w:firstLine="33"/>
              <w:jc w:val="center"/>
              <w:rPr>
                <w:b/>
              </w:rPr>
            </w:pPr>
            <w:r w:rsidRPr="009127AC">
              <w:rPr>
                <w:b/>
              </w:rPr>
              <w:t>Площадь</w:t>
            </w:r>
          </w:p>
        </w:tc>
        <w:tc>
          <w:tcPr>
            <w:tcW w:w="326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71216C">
            <w:pPr>
              <w:jc w:val="center"/>
              <w:rPr>
                <w:b/>
              </w:rPr>
            </w:pPr>
            <w:r w:rsidRPr="009127AC">
              <w:rPr>
                <w:b/>
              </w:rPr>
              <w:t>Максимальный процент застройки, %</w:t>
            </w:r>
          </w:p>
        </w:tc>
      </w:tr>
      <w:tr w:rsidR="0071216C" w:rsidRPr="009127AC" w:rsidTr="0071216C">
        <w:tc>
          <w:tcPr>
            <w:tcW w:w="4253"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jc w:val="center"/>
            </w:pPr>
            <w:r w:rsidRPr="009127AC">
              <w:rPr>
                <w:bCs/>
              </w:rPr>
              <w:t>Все коды и наименования (Улицы и дороги местного значения)</w:t>
            </w:r>
          </w:p>
        </w:tc>
        <w:tc>
          <w:tcPr>
            <w:tcW w:w="5670" w:type="dxa"/>
            <w:gridSpan w:val="2"/>
            <w:tcBorders>
              <w:top w:val="single" w:sz="4" w:space="0" w:color="auto"/>
              <w:left w:val="single" w:sz="4" w:space="0" w:color="auto"/>
              <w:right w:val="single" w:sz="4" w:space="0" w:color="auto"/>
            </w:tcBorders>
            <w:vAlign w:val="center"/>
          </w:tcPr>
          <w:p w:rsidR="0071216C" w:rsidRPr="009127AC" w:rsidRDefault="0071216C" w:rsidP="0071216C">
            <w:pPr>
              <w:jc w:val="center"/>
            </w:pPr>
            <w:r w:rsidRPr="009127AC">
              <w:t>Не установлены</w:t>
            </w:r>
          </w:p>
        </w:tc>
      </w:tr>
      <w:tr w:rsidR="00C67A9C" w:rsidRPr="009127AC" w:rsidTr="00C67A9C">
        <w:trPr>
          <w:trHeight w:val="418"/>
        </w:trPr>
        <w:tc>
          <w:tcPr>
            <w:tcW w:w="4253" w:type="dxa"/>
            <w:tcBorders>
              <w:top w:val="single" w:sz="4" w:space="0" w:color="auto"/>
              <w:left w:val="single" w:sz="4" w:space="0" w:color="auto"/>
              <w:right w:val="single" w:sz="4" w:space="0" w:color="auto"/>
            </w:tcBorders>
            <w:vAlign w:val="center"/>
          </w:tcPr>
          <w:p w:rsidR="00C67A9C" w:rsidRPr="009127AC" w:rsidRDefault="00C67A9C" w:rsidP="0071216C">
            <w:pPr>
              <w:jc w:val="center"/>
            </w:pPr>
            <w:r w:rsidRPr="009127AC">
              <w:t xml:space="preserve">3.0 Общественное использование </w:t>
            </w:r>
            <w:r>
              <w:t>ОКС</w:t>
            </w:r>
            <w:r w:rsidRPr="009127AC">
              <w:t xml:space="preserve"> (кроме 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ind w:firstLine="33"/>
              <w:jc w:val="center"/>
            </w:pPr>
            <w:r w:rsidRPr="009127AC">
              <w:t>от 0,03 до 1,5 га</w:t>
            </w:r>
          </w:p>
        </w:tc>
        <w:tc>
          <w:tcPr>
            <w:tcW w:w="3260" w:type="dxa"/>
            <w:tcBorders>
              <w:top w:val="single" w:sz="4" w:space="0" w:color="auto"/>
              <w:left w:val="single" w:sz="4" w:space="0" w:color="auto"/>
              <w:right w:val="single" w:sz="4" w:space="0" w:color="auto"/>
            </w:tcBorders>
            <w:vAlign w:val="center"/>
          </w:tcPr>
          <w:p w:rsidR="00C67A9C" w:rsidRPr="009127AC" w:rsidRDefault="00C67A9C" w:rsidP="0071216C">
            <w:pPr>
              <w:jc w:val="center"/>
            </w:pPr>
            <w:r w:rsidRPr="009127AC">
              <w:t>70</w:t>
            </w:r>
          </w:p>
        </w:tc>
      </w:tr>
      <w:tr w:rsidR="00C67A9C" w:rsidRPr="009127AC" w:rsidTr="00C67A9C">
        <w:trPr>
          <w:trHeight w:val="260"/>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71216C">
            <w:pPr>
              <w:jc w:val="center"/>
            </w:pPr>
            <w:r w:rsidRPr="009127AC">
              <w:t>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ind w:firstLine="33"/>
              <w:jc w:val="center"/>
            </w:pPr>
            <w:r w:rsidRPr="009127AC">
              <w:t>от 0,0024  до 0,03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t>90</w:t>
            </w:r>
          </w:p>
        </w:tc>
      </w:tr>
      <w:tr w:rsidR="00C67A9C" w:rsidRPr="009127AC" w:rsidTr="00C67A9C">
        <w:tc>
          <w:tcPr>
            <w:tcW w:w="4253" w:type="dxa"/>
            <w:vMerge/>
            <w:tcBorders>
              <w:left w:val="single" w:sz="4" w:space="0" w:color="auto"/>
              <w:bottom w:val="single" w:sz="4" w:space="0" w:color="auto"/>
              <w:right w:val="single" w:sz="4" w:space="0" w:color="auto"/>
            </w:tcBorders>
            <w:vAlign w:val="center"/>
          </w:tcPr>
          <w:p w:rsidR="00C67A9C" w:rsidRPr="009127AC" w:rsidRDefault="00C67A9C" w:rsidP="0071216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ind w:firstLine="33"/>
              <w:jc w:val="center"/>
            </w:pPr>
            <w:r w:rsidRPr="009127AC">
              <w:t>от 0,03 до 0,24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t>60</w:t>
            </w:r>
          </w:p>
        </w:tc>
      </w:tr>
      <w:tr w:rsidR="00C67A9C" w:rsidRPr="009127AC" w:rsidTr="00C67A9C">
        <w:tc>
          <w:tcPr>
            <w:tcW w:w="4253" w:type="dxa"/>
            <w:tcBorders>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rPr>
                <w:bCs/>
              </w:rPr>
              <w:t>3.2 Социальное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5035">
            <w:pPr>
              <w:ind w:firstLine="33"/>
              <w:jc w:val="center"/>
            </w:pPr>
            <w:r w:rsidRPr="009127AC">
              <w:t>от 0,06 до 15 га</w:t>
            </w:r>
          </w:p>
        </w:tc>
        <w:tc>
          <w:tcPr>
            <w:tcW w:w="3260" w:type="dxa"/>
            <w:vMerge w:val="restart"/>
            <w:tcBorders>
              <w:top w:val="single" w:sz="4" w:space="0" w:color="auto"/>
              <w:left w:val="single" w:sz="4" w:space="0" w:color="auto"/>
              <w:right w:val="single" w:sz="4" w:space="0" w:color="auto"/>
            </w:tcBorders>
            <w:vAlign w:val="center"/>
          </w:tcPr>
          <w:p w:rsidR="00C67A9C" w:rsidRPr="009127AC" w:rsidRDefault="00C67A9C" w:rsidP="0071216C">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rPr>
                <w:bCs/>
              </w:rPr>
            </w:pPr>
            <w:r w:rsidRPr="009127AC">
              <w:t>3.6 Культурное развитие</w:t>
            </w:r>
          </w:p>
        </w:tc>
        <w:tc>
          <w:tcPr>
            <w:tcW w:w="2410" w:type="dxa"/>
            <w:tcBorders>
              <w:top w:val="single" w:sz="4" w:space="0" w:color="auto"/>
              <w:left w:val="single" w:sz="4" w:space="0" w:color="auto"/>
              <w:right w:val="single" w:sz="4" w:space="0" w:color="auto"/>
            </w:tcBorders>
            <w:vAlign w:val="center"/>
          </w:tcPr>
          <w:p w:rsidR="00C67A9C" w:rsidRPr="009127AC" w:rsidRDefault="00C67A9C" w:rsidP="0071216C">
            <w:pPr>
              <w:ind w:firstLine="33"/>
              <w:jc w:val="center"/>
            </w:pPr>
            <w:r w:rsidRPr="009127AC">
              <w:t>от 0,03 до 1,5 га</w:t>
            </w:r>
          </w:p>
        </w:tc>
        <w:tc>
          <w:tcPr>
            <w:tcW w:w="3260" w:type="dxa"/>
            <w:vMerge/>
            <w:tcBorders>
              <w:left w:val="single" w:sz="4" w:space="0" w:color="auto"/>
              <w:bottom w:val="single" w:sz="4" w:space="0" w:color="auto"/>
              <w:right w:val="single" w:sz="4" w:space="0" w:color="auto"/>
            </w:tcBorders>
            <w:vAlign w:val="center"/>
          </w:tcPr>
          <w:p w:rsidR="00C67A9C" w:rsidRPr="009127AC" w:rsidRDefault="00C67A9C" w:rsidP="0071216C">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rPr>
                <w:bCs/>
              </w:rPr>
              <w:t>5.1 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ind w:firstLine="33"/>
              <w:jc w:val="center"/>
            </w:pPr>
            <w:r w:rsidRPr="009127AC">
              <w:t>от 0,06 до 1,5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ind w:firstLine="33"/>
              <w:jc w:val="center"/>
            </w:pPr>
            <w:r w:rsidRPr="009127AC">
              <w:t>от 0,004  до 0,24 га</w:t>
            </w:r>
          </w:p>
        </w:tc>
        <w:tc>
          <w:tcPr>
            <w:tcW w:w="3260" w:type="dxa"/>
            <w:vMerge w:val="restart"/>
            <w:tcBorders>
              <w:top w:val="single" w:sz="4" w:space="0" w:color="auto"/>
              <w:left w:val="single" w:sz="4" w:space="0" w:color="auto"/>
              <w:right w:val="single" w:sz="4" w:space="0" w:color="auto"/>
            </w:tcBorders>
            <w:vAlign w:val="center"/>
          </w:tcPr>
          <w:p w:rsidR="00C67A9C" w:rsidRPr="009127AC" w:rsidRDefault="00C67A9C" w:rsidP="0071216C">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jc w:val="cente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71216C">
            <w:pPr>
              <w:ind w:firstLine="33"/>
              <w:jc w:val="center"/>
            </w:pPr>
            <w:r w:rsidRPr="009127AC">
              <w:t>от 0,03 до 0,24 га</w:t>
            </w:r>
          </w:p>
        </w:tc>
        <w:tc>
          <w:tcPr>
            <w:tcW w:w="3260" w:type="dxa"/>
            <w:vMerge/>
            <w:tcBorders>
              <w:left w:val="single" w:sz="4" w:space="0" w:color="auto"/>
              <w:bottom w:val="single" w:sz="4" w:space="0" w:color="auto"/>
              <w:right w:val="single" w:sz="4" w:space="0" w:color="auto"/>
            </w:tcBorders>
            <w:vAlign w:val="center"/>
          </w:tcPr>
          <w:p w:rsidR="00C67A9C" w:rsidRPr="009127AC" w:rsidRDefault="00C67A9C" w:rsidP="0071216C">
            <w:pPr>
              <w:jc w:val="center"/>
            </w:pPr>
          </w:p>
        </w:tc>
      </w:tr>
    </w:tbl>
    <w:p w:rsidR="0071216C" w:rsidRDefault="0071216C" w:rsidP="00955035">
      <w:pPr>
        <w:spacing w:before="120"/>
        <w:ind w:firstLine="567"/>
        <w:jc w:val="both"/>
        <w:rPr>
          <w:i/>
        </w:rPr>
      </w:pPr>
      <w:r w:rsidRPr="009127AC">
        <w:rPr>
          <w:i/>
        </w:rPr>
        <w:lastRenderedPageBreak/>
        <w:t>*Код и наименование вида разрешенного использования земельного участка согласно Классификатору.</w:t>
      </w:r>
    </w:p>
    <w:p w:rsidR="00856E5F" w:rsidRPr="009127AC" w:rsidRDefault="00856E5F" w:rsidP="00955035">
      <w:pPr>
        <w:spacing w:before="120"/>
        <w:ind w:firstLine="567"/>
        <w:jc w:val="both"/>
        <w:rPr>
          <w:i/>
        </w:rPr>
      </w:pPr>
      <w:r>
        <w:rPr>
          <w:i/>
        </w:rPr>
        <w:t>**Не применять данный параметр для существующей застройки.</w:t>
      </w:r>
    </w:p>
    <w:p w:rsidR="0071216C" w:rsidRPr="009127AC" w:rsidRDefault="0071216C" w:rsidP="0071216C">
      <w:pPr>
        <w:spacing w:before="120" w:after="120"/>
        <w:ind w:firstLine="142"/>
        <w:jc w:val="center"/>
        <w:rPr>
          <w:b/>
        </w:rPr>
      </w:pPr>
      <w:r w:rsidRPr="009127AC">
        <w:rPr>
          <w:b/>
        </w:rPr>
        <w:t>Предельные параметры использования ОКС</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410"/>
        <w:gridCol w:w="2410"/>
      </w:tblGrid>
      <w:tr w:rsidR="0071216C" w:rsidRPr="009127AC" w:rsidTr="0071216C">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71216C" w:rsidRPr="009127AC" w:rsidRDefault="0071216C" w:rsidP="0071216C">
            <w:pPr>
              <w:ind w:left="-108"/>
              <w:jc w:val="center"/>
              <w:rPr>
                <w:b/>
              </w:rPr>
            </w:pPr>
            <w:r w:rsidRPr="009127AC">
              <w:rPr>
                <w:b/>
                <w:i/>
                <w:sz w:val="32"/>
                <w:szCs w:val="32"/>
              </w:rPr>
              <w:t xml:space="preserve">О2(С) – </w:t>
            </w:r>
            <w:r w:rsidR="003D4DA6">
              <w:rPr>
                <w:b/>
                <w:i/>
                <w:sz w:val="32"/>
                <w:szCs w:val="32"/>
              </w:rPr>
              <w:t>Подзона размещения</w:t>
            </w:r>
            <w:r w:rsidRPr="009127AC">
              <w:rPr>
                <w:b/>
                <w:i/>
                <w:sz w:val="32"/>
                <w:szCs w:val="32"/>
              </w:rPr>
              <w:t xml:space="preserve"> объектов социального </w:t>
            </w:r>
            <w:r w:rsidR="00D01CBE">
              <w:rPr>
                <w:b/>
                <w:i/>
                <w:sz w:val="32"/>
                <w:szCs w:val="32"/>
              </w:rPr>
              <w:t>обеспечения</w:t>
            </w:r>
          </w:p>
        </w:tc>
      </w:tr>
      <w:tr w:rsidR="0071216C" w:rsidRPr="009127AC" w:rsidTr="00955035">
        <w:tc>
          <w:tcPr>
            <w:tcW w:w="5103" w:type="dxa"/>
            <w:tcBorders>
              <w:top w:val="single" w:sz="4" w:space="0" w:color="auto"/>
              <w:left w:val="single" w:sz="4" w:space="0" w:color="auto"/>
              <w:right w:val="single" w:sz="4" w:space="0" w:color="auto"/>
            </w:tcBorders>
            <w:shd w:val="clear" w:color="auto" w:fill="EEECE1" w:themeFill="background2"/>
            <w:vAlign w:val="center"/>
          </w:tcPr>
          <w:p w:rsidR="0071216C" w:rsidRPr="009127AC" w:rsidRDefault="0071216C" w:rsidP="0071216C">
            <w:pPr>
              <w:jc w:val="center"/>
              <w:rPr>
                <w:b/>
              </w:rPr>
            </w:pPr>
            <w:r w:rsidRPr="009127AC">
              <w:rPr>
                <w:b/>
              </w:rPr>
              <w:t>Наименование ОКС</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1216C" w:rsidRPr="009127AC" w:rsidRDefault="0071216C" w:rsidP="0071216C">
            <w:pPr>
              <w:ind w:firstLine="34"/>
              <w:jc w:val="center"/>
              <w:rPr>
                <w:b/>
              </w:rPr>
            </w:pPr>
            <w:r w:rsidRPr="009127AC">
              <w:rPr>
                <w:b/>
              </w:rPr>
              <w:t>*Код и 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1216C" w:rsidRPr="009127AC" w:rsidRDefault="0071216C" w:rsidP="0071216C">
            <w:pPr>
              <w:ind w:left="-108"/>
              <w:jc w:val="center"/>
              <w:rPr>
                <w:b/>
              </w:rPr>
            </w:pPr>
            <w:r w:rsidRPr="009127AC">
              <w:rPr>
                <w:b/>
              </w:rPr>
              <w:t>Максимальная этажность/</w:t>
            </w:r>
            <w:r w:rsidRPr="009127AC">
              <w:rPr>
                <w:b/>
              </w:rPr>
              <w:br/>
              <w:t>высота</w:t>
            </w:r>
          </w:p>
        </w:tc>
      </w:tr>
      <w:tr w:rsidR="0071216C" w:rsidRPr="009127AC" w:rsidTr="00955035">
        <w:tc>
          <w:tcPr>
            <w:tcW w:w="5103" w:type="dxa"/>
            <w:tcBorders>
              <w:top w:val="single" w:sz="4" w:space="0" w:color="auto"/>
              <w:left w:val="single" w:sz="4" w:space="0" w:color="auto"/>
              <w:right w:val="single" w:sz="4" w:space="0" w:color="auto"/>
            </w:tcBorders>
            <w:shd w:val="clear" w:color="auto" w:fill="auto"/>
            <w:vAlign w:val="center"/>
          </w:tcPr>
          <w:p w:rsidR="0071216C" w:rsidRPr="009127AC" w:rsidRDefault="0071216C" w:rsidP="0071216C">
            <w:pPr>
              <w:jc w:val="center"/>
              <w:rPr>
                <w:bCs/>
              </w:rPr>
            </w:pPr>
            <w:r w:rsidRPr="009127AC">
              <w:rPr>
                <w:bCs/>
              </w:rPr>
              <w:t>Улицы и дороги местного значения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71216C" w:rsidRPr="009127AC" w:rsidRDefault="0071216C" w:rsidP="0071216C">
            <w:pPr>
              <w:ind w:firstLine="34"/>
              <w:jc w:val="center"/>
              <w:rPr>
                <w:bCs/>
              </w:rPr>
            </w:pPr>
            <w:r w:rsidRPr="009127AC">
              <w:rPr>
                <w:bCs/>
              </w:rPr>
              <w:t>Все коды и наименования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216C" w:rsidRPr="009127AC" w:rsidRDefault="0071216C" w:rsidP="0071216C">
            <w:pPr>
              <w:ind w:left="-108"/>
              <w:jc w:val="center"/>
              <w:rPr>
                <w:b/>
              </w:rPr>
            </w:pPr>
            <w:r w:rsidRPr="009127AC">
              <w:rPr>
                <w:b/>
              </w:rPr>
              <w:t>-</w:t>
            </w:r>
          </w:p>
        </w:tc>
      </w:tr>
      <w:tr w:rsidR="0071216C" w:rsidRPr="009127AC" w:rsidTr="00955035">
        <w:tc>
          <w:tcPr>
            <w:tcW w:w="5103" w:type="dxa"/>
            <w:tcBorders>
              <w:top w:val="single" w:sz="4" w:space="0" w:color="auto"/>
              <w:left w:val="single" w:sz="4" w:space="0" w:color="auto"/>
              <w:right w:val="single" w:sz="4" w:space="0" w:color="auto"/>
            </w:tcBorders>
            <w:shd w:val="clear" w:color="auto" w:fill="auto"/>
            <w:vAlign w:val="center"/>
          </w:tcPr>
          <w:p w:rsidR="0071216C" w:rsidRPr="009127AC" w:rsidRDefault="0071216C" w:rsidP="0071216C">
            <w:pPr>
              <w:jc w:val="center"/>
              <w:rPr>
                <w:bCs/>
              </w:rPr>
            </w:pPr>
            <w:r w:rsidRPr="009127AC">
              <w:rPr>
                <w:bCs/>
              </w:rPr>
              <w:t>ОКС, для которых не указано иное</w:t>
            </w:r>
          </w:p>
        </w:tc>
        <w:tc>
          <w:tcPr>
            <w:tcW w:w="2410" w:type="dxa"/>
            <w:vMerge/>
            <w:tcBorders>
              <w:left w:val="single" w:sz="4" w:space="0" w:color="auto"/>
              <w:bottom w:val="single" w:sz="4" w:space="0" w:color="auto"/>
              <w:right w:val="single" w:sz="4" w:space="0" w:color="auto"/>
            </w:tcBorders>
            <w:shd w:val="clear" w:color="auto" w:fill="auto"/>
            <w:vAlign w:val="center"/>
          </w:tcPr>
          <w:p w:rsidR="0071216C" w:rsidRPr="009127AC" w:rsidRDefault="0071216C" w:rsidP="0071216C">
            <w:pPr>
              <w:ind w:firstLine="34"/>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216C" w:rsidRPr="009127AC" w:rsidRDefault="0071216C" w:rsidP="0071216C">
            <w:pPr>
              <w:ind w:left="-108"/>
              <w:jc w:val="center"/>
              <w:rPr>
                <w:b/>
              </w:rPr>
            </w:pPr>
            <w:r w:rsidRPr="009127AC">
              <w:t>4 эт./22 м</w:t>
            </w:r>
          </w:p>
        </w:tc>
      </w:tr>
      <w:tr w:rsidR="0071216C" w:rsidRPr="009127AC" w:rsidTr="0071216C">
        <w:tc>
          <w:tcPr>
            <w:tcW w:w="9923" w:type="dxa"/>
            <w:gridSpan w:val="3"/>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jc w:val="center"/>
              <w:rPr>
                <w:i/>
              </w:rPr>
            </w:pPr>
            <w:r w:rsidRPr="009127AC">
              <w:rPr>
                <w:i/>
              </w:rPr>
              <w:t>Прочие ОКС</w:t>
            </w:r>
          </w:p>
        </w:tc>
      </w:tr>
      <w:tr w:rsidR="0071216C" w:rsidRPr="009127AC" w:rsidTr="00955035">
        <w:trPr>
          <w:trHeight w:val="278"/>
        </w:trPr>
        <w:tc>
          <w:tcPr>
            <w:tcW w:w="5103"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ind w:firstLine="34"/>
              <w:jc w:val="center"/>
            </w:pPr>
            <w:r w:rsidRPr="009127AC">
              <w:t>Общественные туалеты</w:t>
            </w:r>
          </w:p>
        </w:tc>
        <w:tc>
          <w:tcPr>
            <w:tcW w:w="2410" w:type="dxa"/>
            <w:vMerge w:val="restart"/>
            <w:tcBorders>
              <w:top w:val="single" w:sz="4" w:space="0" w:color="auto"/>
              <w:left w:val="single" w:sz="4" w:space="0" w:color="auto"/>
              <w:right w:val="single" w:sz="4" w:space="0" w:color="auto"/>
            </w:tcBorders>
            <w:vAlign w:val="center"/>
          </w:tcPr>
          <w:p w:rsidR="0071216C" w:rsidRPr="009127AC" w:rsidRDefault="0071216C" w:rsidP="0071216C">
            <w:pPr>
              <w:ind w:firstLine="34"/>
              <w:jc w:val="center"/>
            </w:pPr>
            <w:r w:rsidRPr="009127AC">
              <w:t>3.1 Коммунальное обслуживание,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jc w:val="center"/>
            </w:pPr>
            <w:r w:rsidRPr="009127AC">
              <w:t>1 эт.</w:t>
            </w:r>
          </w:p>
          <w:p w:rsidR="0071216C" w:rsidRPr="009127AC" w:rsidRDefault="0071216C" w:rsidP="0071216C">
            <w:pPr>
              <w:jc w:val="center"/>
            </w:pPr>
            <w:r w:rsidRPr="009127AC">
              <w:t>От уровня земли до:</w:t>
            </w:r>
          </w:p>
          <w:p w:rsidR="0071216C" w:rsidRPr="009127AC" w:rsidRDefault="0071216C" w:rsidP="0071216C">
            <w:pPr>
              <w:jc w:val="center"/>
            </w:pPr>
            <w:r w:rsidRPr="009127AC">
              <w:t>- верха плоской кровли  – 4 м</w:t>
            </w:r>
          </w:p>
          <w:p w:rsidR="0071216C" w:rsidRPr="009127AC" w:rsidRDefault="0071216C" w:rsidP="0071216C">
            <w:pPr>
              <w:jc w:val="center"/>
            </w:pPr>
            <w:r w:rsidRPr="009127AC">
              <w:t>- до конька скатной кровли – 7 м</w:t>
            </w:r>
          </w:p>
        </w:tc>
      </w:tr>
      <w:tr w:rsidR="0071216C" w:rsidRPr="009127AC" w:rsidTr="00955035">
        <w:trPr>
          <w:trHeight w:val="830"/>
        </w:trPr>
        <w:tc>
          <w:tcPr>
            <w:tcW w:w="5103"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ind w:firstLine="34"/>
              <w:jc w:val="center"/>
            </w:pPr>
            <w:r w:rsidRPr="009127AC">
              <w:t>ОКС в целях обеспечения физических и юридических лиц коммунальными услугами</w:t>
            </w:r>
          </w:p>
        </w:tc>
        <w:tc>
          <w:tcPr>
            <w:tcW w:w="2410" w:type="dxa"/>
            <w:vMerge/>
            <w:tcBorders>
              <w:left w:val="single" w:sz="4" w:space="0" w:color="auto"/>
              <w:bottom w:val="single" w:sz="4" w:space="0" w:color="auto"/>
              <w:right w:val="single" w:sz="4" w:space="0" w:color="auto"/>
            </w:tcBorders>
            <w:vAlign w:val="center"/>
          </w:tcPr>
          <w:p w:rsidR="0071216C" w:rsidRPr="009127AC" w:rsidRDefault="0071216C" w:rsidP="0071216C">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jc w:val="center"/>
            </w:pPr>
            <w:r w:rsidRPr="009127AC">
              <w:t>4 эт./20 м</w:t>
            </w:r>
          </w:p>
        </w:tc>
      </w:tr>
      <w:tr w:rsidR="0071216C" w:rsidRPr="009127AC" w:rsidTr="00955035">
        <w:tc>
          <w:tcPr>
            <w:tcW w:w="5103"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ind w:firstLine="34"/>
              <w:jc w:val="center"/>
              <w:rPr>
                <w:bCs/>
              </w:rPr>
            </w:pPr>
            <w:r w:rsidRPr="009127AC">
              <w:rPr>
                <w:bCs/>
              </w:rPr>
              <w:t>Посты органов внутренних дел, ответственных за безопасность дорожного движения</w:t>
            </w:r>
          </w:p>
        </w:tc>
        <w:tc>
          <w:tcPr>
            <w:tcW w:w="2410" w:type="dxa"/>
            <w:vMerge w:val="restart"/>
            <w:tcBorders>
              <w:top w:val="single" w:sz="4" w:space="0" w:color="auto"/>
              <w:left w:val="single" w:sz="4" w:space="0" w:color="auto"/>
              <w:right w:val="single" w:sz="4" w:space="0" w:color="auto"/>
            </w:tcBorders>
            <w:vAlign w:val="center"/>
          </w:tcPr>
          <w:p w:rsidR="0071216C" w:rsidRPr="009127AC" w:rsidRDefault="0071216C" w:rsidP="0071216C">
            <w:pPr>
              <w:ind w:firstLine="34"/>
              <w:jc w:val="cente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jc w:val="center"/>
            </w:pPr>
            <w:r w:rsidRPr="009127AC">
              <w:t>2 эт./10 м</w:t>
            </w:r>
          </w:p>
        </w:tc>
      </w:tr>
      <w:tr w:rsidR="0071216C" w:rsidRPr="009127AC" w:rsidTr="00955035">
        <w:tc>
          <w:tcPr>
            <w:tcW w:w="5103"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410" w:type="dxa"/>
            <w:vMerge/>
            <w:tcBorders>
              <w:left w:val="single" w:sz="4" w:space="0" w:color="auto"/>
              <w:bottom w:val="single" w:sz="4" w:space="0" w:color="auto"/>
              <w:right w:val="single" w:sz="4" w:space="0" w:color="auto"/>
            </w:tcBorders>
            <w:vAlign w:val="center"/>
          </w:tcPr>
          <w:p w:rsidR="0071216C" w:rsidRPr="009127AC" w:rsidRDefault="0071216C" w:rsidP="0071216C">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71216C" w:rsidRPr="009127AC" w:rsidRDefault="0071216C" w:rsidP="0071216C">
            <w:pPr>
              <w:jc w:val="center"/>
            </w:pPr>
            <w:r w:rsidRPr="009127AC">
              <w:t>1 эт./4 м</w:t>
            </w:r>
          </w:p>
        </w:tc>
      </w:tr>
    </w:tbl>
    <w:p w:rsidR="003D4DA6" w:rsidRDefault="0071216C" w:rsidP="00955035">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3D4DA6" w:rsidRDefault="003D4DA6">
      <w:pPr>
        <w:rPr>
          <w:i/>
        </w:rPr>
      </w:pPr>
      <w:r>
        <w:rPr>
          <w:i/>
        </w:rPr>
        <w:br w:type="page"/>
      </w:r>
    </w:p>
    <w:p w:rsidR="00235A5C" w:rsidRPr="003D72DE" w:rsidRDefault="00804229" w:rsidP="00804229">
      <w:pPr>
        <w:pStyle w:val="21"/>
      </w:pPr>
      <w:bookmarkStart w:id="82" w:name="_Toc499560960"/>
      <w:r>
        <w:lastRenderedPageBreak/>
        <w:t>2.3.3. О3-</w:t>
      </w:r>
      <w:r w:rsidR="003D4DA6" w:rsidRPr="003D72DE">
        <w:t>Зона обслуживания объектов, необходимых для осуществления производственной и предпринимательской деятельности</w:t>
      </w:r>
      <w:bookmarkEnd w:id="82"/>
    </w:p>
    <w:p w:rsidR="003D72DE" w:rsidRPr="003D72DE" w:rsidRDefault="003D72DE" w:rsidP="003D72DE">
      <w:pPr>
        <w:spacing w:line="126" w:lineRule="exact"/>
        <w:ind w:firstLine="567"/>
        <w:jc w:val="both"/>
        <w:rPr>
          <w:szCs w:val="22"/>
        </w:rPr>
      </w:pPr>
    </w:p>
    <w:p w:rsidR="00D01CBE" w:rsidRDefault="00D01CBE" w:rsidP="003D72DE">
      <w:pPr>
        <w:ind w:right="-19" w:firstLine="567"/>
        <w:jc w:val="center"/>
        <w:rPr>
          <w:b/>
          <w:bCs/>
          <w:szCs w:val="22"/>
        </w:rPr>
      </w:pPr>
      <w:r>
        <w:rPr>
          <w:b/>
          <w:bCs/>
          <w:szCs w:val="22"/>
        </w:rPr>
        <w:t>Градостроительные регламенты.</w:t>
      </w:r>
    </w:p>
    <w:p w:rsidR="003D72DE" w:rsidRPr="003D72DE" w:rsidRDefault="003D72DE" w:rsidP="003D72DE">
      <w:pPr>
        <w:ind w:right="-19" w:firstLine="567"/>
        <w:jc w:val="center"/>
        <w:rPr>
          <w:szCs w:val="22"/>
        </w:rPr>
      </w:pPr>
      <w:r w:rsidRPr="003D72DE">
        <w:rPr>
          <w:b/>
          <w:bCs/>
          <w:szCs w:val="22"/>
        </w:rPr>
        <w:t>Виды разрешенного использования земельных участков и ОКС</w:t>
      </w:r>
    </w:p>
    <w:tbl>
      <w:tblPr>
        <w:tblStyle w:val="1fa"/>
        <w:tblpPr w:leftFromText="180" w:rightFromText="180" w:vertAnchor="text" w:horzAnchor="margin" w:tblpX="108" w:tblpY="270"/>
        <w:tblW w:w="10139" w:type="dxa"/>
        <w:tblLook w:val="04A0" w:firstRow="1" w:lastRow="0" w:firstColumn="1" w:lastColumn="0" w:noHBand="0" w:noVBand="1"/>
      </w:tblPr>
      <w:tblGrid>
        <w:gridCol w:w="2403"/>
        <w:gridCol w:w="3268"/>
        <w:gridCol w:w="2375"/>
        <w:gridCol w:w="2093"/>
      </w:tblGrid>
      <w:tr w:rsidR="00942116" w:rsidRPr="003D72DE" w:rsidTr="00942116">
        <w:tc>
          <w:tcPr>
            <w:tcW w:w="10139" w:type="dxa"/>
            <w:gridSpan w:val="4"/>
            <w:shd w:val="clear" w:color="auto" w:fill="EEECE1" w:themeFill="background2"/>
          </w:tcPr>
          <w:p w:rsidR="00942116" w:rsidRPr="003D72DE" w:rsidRDefault="00942116" w:rsidP="00211BF3">
            <w:pPr>
              <w:ind w:right="-39"/>
              <w:jc w:val="center"/>
              <w:rPr>
                <w:rFonts w:ascii="Times New Roman" w:hAnsi="Times New Roman"/>
                <w:b/>
                <w:i/>
                <w:sz w:val="32"/>
              </w:rPr>
            </w:pPr>
            <w:r w:rsidRPr="003D72DE">
              <w:rPr>
                <w:rFonts w:ascii="Times New Roman" w:hAnsi="Times New Roman"/>
                <w:b/>
                <w:bCs/>
                <w:i/>
                <w:iCs/>
                <w:sz w:val="32"/>
              </w:rPr>
              <w:t>О3 – Зона обслуживания объектов, необходимых для осуществления производственной и предпринимательской деятельности</w:t>
            </w:r>
          </w:p>
        </w:tc>
      </w:tr>
      <w:tr w:rsidR="00942116" w:rsidRPr="003D72DE" w:rsidTr="00942116">
        <w:tc>
          <w:tcPr>
            <w:tcW w:w="2403" w:type="dxa"/>
            <w:vMerge w:val="restart"/>
            <w:shd w:val="clear" w:color="auto" w:fill="EEECE1" w:themeFill="background2"/>
          </w:tcPr>
          <w:p w:rsidR="00942116" w:rsidRPr="00942116" w:rsidRDefault="00942116" w:rsidP="00211BF3">
            <w:pPr>
              <w:tabs>
                <w:tab w:val="left" w:pos="3260"/>
              </w:tabs>
              <w:jc w:val="center"/>
              <w:rPr>
                <w:rFonts w:ascii="Times New Roman" w:hAnsi="Times New Roman"/>
                <w:b/>
                <w:bCs/>
              </w:rPr>
            </w:pPr>
            <w:r w:rsidRPr="00942116">
              <w:rPr>
                <w:rFonts w:ascii="Times New Roman" w:hAnsi="Times New Roman"/>
                <w:b/>
                <w:bCs/>
              </w:rPr>
              <w:t>*Код и наименова</w:t>
            </w:r>
            <w:r>
              <w:rPr>
                <w:rFonts w:ascii="Times New Roman" w:hAnsi="Times New Roman"/>
                <w:b/>
                <w:bCs/>
              </w:rPr>
              <w:t>н</w:t>
            </w:r>
            <w:r w:rsidRPr="00942116">
              <w:rPr>
                <w:rFonts w:ascii="Times New Roman" w:hAnsi="Times New Roman"/>
                <w:b/>
                <w:bCs/>
              </w:rPr>
              <w:t>ие</w:t>
            </w:r>
          </w:p>
        </w:tc>
        <w:tc>
          <w:tcPr>
            <w:tcW w:w="7736" w:type="dxa"/>
            <w:gridSpan w:val="3"/>
            <w:shd w:val="clear" w:color="auto" w:fill="EEECE1" w:themeFill="background2"/>
          </w:tcPr>
          <w:p w:rsidR="00942116" w:rsidRPr="003D72DE" w:rsidRDefault="00942116" w:rsidP="00211BF3">
            <w:pPr>
              <w:tabs>
                <w:tab w:val="left" w:pos="3260"/>
              </w:tabs>
              <w:jc w:val="center"/>
              <w:rPr>
                <w:b/>
                <w:bCs/>
              </w:rPr>
            </w:pPr>
            <w:r w:rsidRPr="003D72DE">
              <w:rPr>
                <w:rFonts w:ascii="Times New Roman" w:hAnsi="Times New Roman"/>
                <w:b/>
                <w:bCs/>
              </w:rPr>
              <w:t>*Виды разрешенного использования*</w:t>
            </w:r>
          </w:p>
        </w:tc>
      </w:tr>
      <w:tr w:rsidR="00942116" w:rsidRPr="003D72DE" w:rsidTr="00942116">
        <w:tc>
          <w:tcPr>
            <w:tcW w:w="2403" w:type="dxa"/>
            <w:vMerge/>
            <w:shd w:val="clear" w:color="auto" w:fill="EEECE1" w:themeFill="background2"/>
          </w:tcPr>
          <w:p w:rsidR="00942116" w:rsidRPr="003D72DE" w:rsidRDefault="00942116" w:rsidP="00211BF3">
            <w:pPr>
              <w:jc w:val="center"/>
              <w:rPr>
                <w:b/>
                <w:bCs/>
              </w:rPr>
            </w:pPr>
          </w:p>
        </w:tc>
        <w:tc>
          <w:tcPr>
            <w:tcW w:w="3268" w:type="dxa"/>
            <w:shd w:val="clear" w:color="auto" w:fill="EEECE1" w:themeFill="background2"/>
            <w:vAlign w:val="center"/>
          </w:tcPr>
          <w:p w:rsidR="00942116" w:rsidRPr="003D72DE" w:rsidRDefault="00942116" w:rsidP="00211BF3">
            <w:pPr>
              <w:jc w:val="center"/>
              <w:rPr>
                <w:rFonts w:ascii="Times New Roman" w:hAnsi="Times New Roman"/>
              </w:rPr>
            </w:pPr>
            <w:r w:rsidRPr="003D72DE">
              <w:rPr>
                <w:rFonts w:ascii="Times New Roman" w:hAnsi="Times New Roman"/>
                <w:b/>
                <w:bCs/>
              </w:rPr>
              <w:t>Основные</w:t>
            </w:r>
          </w:p>
        </w:tc>
        <w:tc>
          <w:tcPr>
            <w:tcW w:w="2375" w:type="dxa"/>
            <w:shd w:val="clear" w:color="auto" w:fill="EEECE1" w:themeFill="background2"/>
            <w:vAlign w:val="center"/>
          </w:tcPr>
          <w:p w:rsidR="00942116" w:rsidRPr="003D72DE" w:rsidRDefault="00942116" w:rsidP="00211BF3">
            <w:pPr>
              <w:tabs>
                <w:tab w:val="left" w:pos="3260"/>
              </w:tabs>
              <w:jc w:val="center"/>
              <w:rPr>
                <w:rFonts w:ascii="Times New Roman" w:hAnsi="Times New Roman"/>
                <w:b/>
                <w:bCs/>
              </w:rPr>
            </w:pPr>
            <w:r w:rsidRPr="003D72DE">
              <w:rPr>
                <w:rFonts w:ascii="Times New Roman" w:hAnsi="Times New Roman"/>
                <w:b/>
                <w:bCs/>
              </w:rPr>
              <w:t>Условно разрешенные</w:t>
            </w:r>
          </w:p>
        </w:tc>
        <w:tc>
          <w:tcPr>
            <w:tcW w:w="2093" w:type="dxa"/>
            <w:shd w:val="clear" w:color="auto" w:fill="EEECE1" w:themeFill="background2"/>
            <w:vAlign w:val="center"/>
          </w:tcPr>
          <w:p w:rsidR="00942116" w:rsidRPr="003D72DE" w:rsidRDefault="00942116" w:rsidP="00211BF3">
            <w:pPr>
              <w:tabs>
                <w:tab w:val="left" w:pos="3260"/>
              </w:tabs>
              <w:jc w:val="center"/>
              <w:rPr>
                <w:rFonts w:ascii="Times New Roman" w:hAnsi="Times New Roman"/>
                <w:b/>
                <w:bCs/>
              </w:rPr>
            </w:pPr>
            <w:r w:rsidRPr="003D72DE">
              <w:rPr>
                <w:rFonts w:ascii="Times New Roman" w:hAnsi="Times New Roman"/>
                <w:b/>
                <w:bCs/>
              </w:rPr>
              <w:t>Вспомогательные</w:t>
            </w:r>
          </w:p>
        </w:tc>
      </w:tr>
      <w:tr w:rsidR="00942116" w:rsidRPr="003D72DE" w:rsidTr="00942116">
        <w:trPr>
          <w:trHeight w:val="85"/>
        </w:trPr>
        <w:tc>
          <w:tcPr>
            <w:tcW w:w="2403" w:type="dxa"/>
          </w:tcPr>
          <w:p w:rsidR="00942116" w:rsidRPr="003D72DE" w:rsidRDefault="00942116" w:rsidP="00211BF3">
            <w:pPr>
              <w:tabs>
                <w:tab w:val="left" w:pos="3260"/>
              </w:tabs>
              <w:jc w:val="center"/>
              <w:rPr>
                <w:bCs/>
              </w:rPr>
            </w:pPr>
            <w:r w:rsidRPr="003D72DE">
              <w:rPr>
                <w:rFonts w:ascii="Times New Roman" w:hAnsi="Times New Roman"/>
                <w:bCs/>
              </w:rPr>
              <w:t>1.18. Обеспечение сельскохозяйственного производства</w:t>
            </w:r>
          </w:p>
        </w:tc>
        <w:tc>
          <w:tcPr>
            <w:tcW w:w="3268" w:type="dxa"/>
            <w:vAlign w:val="center"/>
          </w:tcPr>
          <w:p w:rsidR="00942116" w:rsidRPr="003D72DE" w:rsidRDefault="00942116" w:rsidP="00211BF3">
            <w:pPr>
              <w:tabs>
                <w:tab w:val="left" w:pos="3260"/>
              </w:tabs>
              <w:jc w:val="center"/>
              <w:rPr>
                <w:rFonts w:ascii="Times New Roman" w:hAnsi="Times New Roman"/>
                <w:bCs/>
              </w:rPr>
            </w:pPr>
            <w:r>
              <w:rPr>
                <w:rFonts w:ascii="Times New Roman" w:hAnsi="Times New Roman"/>
                <w:bCs/>
              </w:rPr>
              <w:t>П</w:t>
            </w:r>
            <w:r w:rsidRPr="003D72DE">
              <w:rPr>
                <w:rFonts w:ascii="Times New Roman" w:hAnsi="Times New Roman"/>
                <w:bCs/>
              </w:rPr>
              <w:t xml:space="preserve">ри условии </w:t>
            </w:r>
            <w:r w:rsidRPr="003D72DE">
              <w:rPr>
                <w:rFonts w:ascii="Times New Roman" w:hAnsi="Times New Roman"/>
              </w:rPr>
              <w:t>строительства ОКС не требующих установления санитарно-защитной зоны более 50 метров</w:t>
            </w:r>
          </w:p>
        </w:tc>
        <w:tc>
          <w:tcPr>
            <w:tcW w:w="2375"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w:t>
            </w:r>
          </w:p>
        </w:tc>
        <w:tc>
          <w:tcPr>
            <w:tcW w:w="2093" w:type="dxa"/>
            <w:vMerge w:val="restart"/>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Площадки для отдыха взрослых и игр детей.</w:t>
            </w:r>
          </w:p>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Гостевые и приобъектные стоянки для временного хранения легковых автомобилей.</w:t>
            </w:r>
          </w:p>
        </w:tc>
      </w:tr>
      <w:tr w:rsidR="00942116" w:rsidRPr="003D72DE" w:rsidTr="00942116">
        <w:trPr>
          <w:trHeight w:val="85"/>
        </w:trPr>
        <w:tc>
          <w:tcPr>
            <w:tcW w:w="2403" w:type="dxa"/>
          </w:tcPr>
          <w:p w:rsidR="00942116" w:rsidRPr="003D72DE" w:rsidRDefault="00942116" w:rsidP="00211BF3">
            <w:pPr>
              <w:tabs>
                <w:tab w:val="left" w:pos="3260"/>
              </w:tabs>
              <w:jc w:val="center"/>
              <w:rPr>
                <w:bCs/>
              </w:rPr>
            </w:pPr>
            <w:r w:rsidRPr="003D72DE">
              <w:rPr>
                <w:rFonts w:ascii="Times New Roman" w:hAnsi="Times New Roman"/>
              </w:rPr>
              <w:t>3.2. Социальное обслуживание</w:t>
            </w:r>
          </w:p>
        </w:tc>
        <w:tc>
          <w:tcPr>
            <w:tcW w:w="3268"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w:t>
            </w:r>
          </w:p>
        </w:tc>
        <w:tc>
          <w:tcPr>
            <w:tcW w:w="2375" w:type="dxa"/>
            <w:vAlign w:val="center"/>
          </w:tcPr>
          <w:p w:rsidR="00942116" w:rsidRPr="003D72DE" w:rsidRDefault="00942116" w:rsidP="00211BF3">
            <w:pPr>
              <w:jc w:val="center"/>
              <w:rPr>
                <w:rFonts w:ascii="Times New Roman" w:hAnsi="Times New Roman"/>
              </w:rPr>
            </w:pPr>
            <w:r>
              <w:rPr>
                <w:rFonts w:ascii="Times New Roman" w:hAnsi="Times New Roman"/>
              </w:rPr>
              <w:t>Т</w:t>
            </w:r>
            <w:r w:rsidRPr="003D72DE">
              <w:rPr>
                <w:rFonts w:ascii="Times New Roman" w:hAnsi="Times New Roman"/>
              </w:rPr>
              <w:t>олько отделения связи</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vAlign w:val="center"/>
          </w:tcPr>
          <w:p w:rsidR="00942116" w:rsidRPr="003D72DE" w:rsidRDefault="00942116" w:rsidP="00211BF3">
            <w:pPr>
              <w:jc w:val="center"/>
              <w:rPr>
                <w:rFonts w:ascii="Times New Roman" w:hAnsi="Times New Roman"/>
              </w:rPr>
            </w:pPr>
            <w:r w:rsidRPr="003D72DE">
              <w:rPr>
                <w:rFonts w:ascii="Times New Roman" w:hAnsi="Times New Roman"/>
              </w:rPr>
              <w:t>3.3. Бытовое обслуживание</w:t>
            </w:r>
          </w:p>
        </w:tc>
        <w:tc>
          <w:tcPr>
            <w:tcW w:w="3268" w:type="dxa"/>
            <w:vAlign w:val="center"/>
          </w:tcPr>
          <w:p w:rsidR="00942116" w:rsidRPr="003D72DE" w:rsidRDefault="00A90302" w:rsidP="00211BF3">
            <w:pPr>
              <w:jc w:val="center"/>
              <w:rPr>
                <w:rFonts w:ascii="Times New Roman" w:hAnsi="Times New Roman"/>
              </w:rPr>
            </w:pPr>
            <w:r w:rsidRPr="00A90302">
              <w:rPr>
                <w:rFonts w:ascii="Times New Roman" w:hAnsi="Times New Roman"/>
              </w:rPr>
              <w:t>Все виды использования, предусмотренные Классификатором ЗУ для таких земельных участков</w:t>
            </w:r>
          </w:p>
        </w:tc>
        <w:tc>
          <w:tcPr>
            <w:tcW w:w="2375"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vAlign w:val="center"/>
          </w:tcPr>
          <w:p w:rsidR="00942116" w:rsidRPr="003D72DE" w:rsidRDefault="00942116" w:rsidP="00211BF3">
            <w:pPr>
              <w:jc w:val="center"/>
              <w:rPr>
                <w:rFonts w:ascii="Times New Roman" w:hAnsi="Times New Roman"/>
              </w:rPr>
            </w:pPr>
            <w:r w:rsidRPr="003D72DE">
              <w:rPr>
                <w:rFonts w:ascii="Times New Roman" w:hAnsi="Times New Roman"/>
              </w:rPr>
              <w:t>4.1. Деловое управление</w:t>
            </w:r>
          </w:p>
        </w:tc>
        <w:tc>
          <w:tcPr>
            <w:tcW w:w="3268" w:type="dxa"/>
            <w:vAlign w:val="center"/>
          </w:tcPr>
          <w:p w:rsidR="00942116" w:rsidRPr="003D72DE" w:rsidRDefault="00A90302" w:rsidP="00211BF3">
            <w:pPr>
              <w:jc w:val="center"/>
              <w:rPr>
                <w:rFonts w:ascii="Times New Roman" w:hAnsi="Times New Roman"/>
              </w:rPr>
            </w:pPr>
            <w:r w:rsidRPr="00A90302">
              <w:rPr>
                <w:rFonts w:ascii="Times New Roman" w:hAnsi="Times New Roman"/>
              </w:rPr>
              <w:t>Все виды использования, предусмотренные Классификатором ЗУ для таких земельных участков</w:t>
            </w:r>
          </w:p>
        </w:tc>
        <w:tc>
          <w:tcPr>
            <w:tcW w:w="2375"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tcPr>
          <w:p w:rsidR="00942116" w:rsidRPr="003D72DE" w:rsidRDefault="00942116" w:rsidP="00211BF3">
            <w:pPr>
              <w:tabs>
                <w:tab w:val="left" w:pos="3260"/>
              </w:tabs>
              <w:jc w:val="center"/>
              <w:rPr>
                <w:bCs/>
              </w:rPr>
            </w:pPr>
            <w:r w:rsidRPr="003D72DE">
              <w:rPr>
                <w:rFonts w:ascii="Times New Roman" w:hAnsi="Times New Roman"/>
                <w:bCs/>
              </w:rPr>
              <w:t>4.3. Рынки</w:t>
            </w:r>
          </w:p>
        </w:tc>
        <w:tc>
          <w:tcPr>
            <w:tcW w:w="3268" w:type="dxa"/>
            <w:vAlign w:val="center"/>
          </w:tcPr>
          <w:p w:rsidR="00942116" w:rsidRPr="003D72DE" w:rsidRDefault="00942116" w:rsidP="00211BF3">
            <w:pPr>
              <w:tabs>
                <w:tab w:val="left" w:pos="3260"/>
              </w:tabs>
              <w:jc w:val="center"/>
              <w:rPr>
                <w:rFonts w:ascii="Times New Roman" w:hAnsi="Times New Roman"/>
                <w:bCs/>
              </w:rPr>
            </w:pPr>
            <w:r>
              <w:rPr>
                <w:rFonts w:ascii="Times New Roman" w:hAnsi="Times New Roman"/>
              </w:rPr>
              <w:t>Б</w:t>
            </w:r>
            <w:r w:rsidRPr="003D72DE">
              <w:rPr>
                <w:rFonts w:ascii="Times New Roman" w:hAnsi="Times New Roman"/>
              </w:rPr>
              <w:t>ез торгового зала или с площадью торгового зала не более 80 кв. м</w:t>
            </w:r>
          </w:p>
        </w:tc>
        <w:tc>
          <w:tcPr>
            <w:tcW w:w="2375" w:type="dxa"/>
            <w:vAlign w:val="center"/>
          </w:tcPr>
          <w:p w:rsidR="00942116" w:rsidRPr="003D72DE" w:rsidRDefault="00A90302" w:rsidP="00211BF3">
            <w:pPr>
              <w:tabs>
                <w:tab w:val="left" w:pos="3260"/>
              </w:tabs>
              <w:jc w:val="center"/>
              <w:rPr>
                <w:rFonts w:ascii="Times New Roman" w:hAnsi="Times New Roman"/>
                <w:b/>
                <w:bCs/>
              </w:rPr>
            </w:pPr>
            <w:r w:rsidRPr="00A90302">
              <w:rPr>
                <w:rFonts w:ascii="Times New Roman" w:hAnsi="Times New Roman"/>
                <w:bCs/>
              </w:rPr>
              <w:t>Все виды использования, предусмотренные Классификатором ЗУ для таких земельных участков</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tcPr>
          <w:p w:rsidR="00942116" w:rsidRPr="003D72DE" w:rsidRDefault="00942116" w:rsidP="00211BF3">
            <w:pPr>
              <w:tabs>
                <w:tab w:val="left" w:pos="400"/>
              </w:tabs>
              <w:jc w:val="center"/>
            </w:pPr>
            <w:r w:rsidRPr="003D72DE">
              <w:rPr>
                <w:rFonts w:ascii="Times New Roman" w:hAnsi="Times New Roman"/>
              </w:rPr>
              <w:t>4.4. Магазины</w:t>
            </w:r>
          </w:p>
        </w:tc>
        <w:tc>
          <w:tcPr>
            <w:tcW w:w="3268" w:type="dxa"/>
            <w:vAlign w:val="center"/>
          </w:tcPr>
          <w:p w:rsidR="00942116" w:rsidRPr="003D72DE" w:rsidRDefault="00942116" w:rsidP="00211BF3">
            <w:pPr>
              <w:tabs>
                <w:tab w:val="left" w:pos="400"/>
              </w:tabs>
              <w:jc w:val="center"/>
              <w:rPr>
                <w:rFonts w:ascii="Times New Roman" w:hAnsi="Times New Roman"/>
              </w:rPr>
            </w:pPr>
            <w:r w:rsidRPr="003D72DE">
              <w:rPr>
                <w:rFonts w:ascii="Times New Roman" w:hAnsi="Times New Roman"/>
              </w:rPr>
              <w:t>ОКС торговли продовольственными и промышленными товарами, в том числе аптеки</w:t>
            </w:r>
          </w:p>
        </w:tc>
        <w:tc>
          <w:tcPr>
            <w:tcW w:w="2375"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tcPr>
          <w:p w:rsidR="00942116" w:rsidRPr="003D72DE" w:rsidRDefault="00942116" w:rsidP="00211BF3">
            <w:pPr>
              <w:tabs>
                <w:tab w:val="left" w:pos="400"/>
              </w:tabs>
              <w:jc w:val="center"/>
            </w:pPr>
            <w:r w:rsidRPr="003D72DE">
              <w:rPr>
                <w:rFonts w:ascii="Times New Roman" w:hAnsi="Times New Roman"/>
              </w:rPr>
              <w:t>4.5. Банковская и страховая деятельность</w:t>
            </w:r>
          </w:p>
        </w:tc>
        <w:tc>
          <w:tcPr>
            <w:tcW w:w="3268" w:type="dxa"/>
            <w:vAlign w:val="center"/>
          </w:tcPr>
          <w:p w:rsidR="00942116" w:rsidRPr="003D72DE" w:rsidRDefault="00942116" w:rsidP="00211BF3">
            <w:pPr>
              <w:tabs>
                <w:tab w:val="left" w:pos="400"/>
              </w:tabs>
              <w:jc w:val="center"/>
              <w:rPr>
                <w:rFonts w:ascii="Times New Roman" w:hAnsi="Times New Roman"/>
              </w:rPr>
            </w:pPr>
          </w:p>
        </w:tc>
        <w:tc>
          <w:tcPr>
            <w:tcW w:w="2375" w:type="dxa"/>
            <w:vAlign w:val="center"/>
          </w:tcPr>
          <w:p w:rsidR="00942116" w:rsidRPr="003D72DE" w:rsidRDefault="00A90302" w:rsidP="00211BF3">
            <w:pPr>
              <w:tabs>
                <w:tab w:val="left" w:pos="3260"/>
              </w:tabs>
              <w:jc w:val="center"/>
              <w:rPr>
                <w:rFonts w:ascii="Times New Roman" w:hAnsi="Times New Roman"/>
                <w:b/>
                <w:bCs/>
              </w:rPr>
            </w:pPr>
            <w:r w:rsidRPr="00A90302">
              <w:rPr>
                <w:rFonts w:ascii="Times New Roman" w:hAnsi="Times New Roman"/>
                <w:bCs/>
              </w:rPr>
              <w:t>Все виды использования, предусмотренные Классификатором ЗУ для таких земельных участков</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vAlign w:val="center"/>
          </w:tcPr>
          <w:p w:rsidR="00942116" w:rsidRPr="003D72DE" w:rsidRDefault="00942116" w:rsidP="00211BF3">
            <w:pPr>
              <w:jc w:val="center"/>
              <w:rPr>
                <w:rFonts w:ascii="Times New Roman" w:hAnsi="Times New Roman"/>
              </w:rPr>
            </w:pPr>
            <w:r w:rsidRPr="003D72DE">
              <w:rPr>
                <w:rFonts w:ascii="Times New Roman" w:hAnsi="Times New Roman"/>
              </w:rPr>
              <w:t>4.6. Общественное питание</w:t>
            </w:r>
          </w:p>
        </w:tc>
        <w:tc>
          <w:tcPr>
            <w:tcW w:w="3268" w:type="dxa"/>
            <w:vAlign w:val="center"/>
          </w:tcPr>
          <w:p w:rsidR="00942116" w:rsidRPr="003D72DE" w:rsidRDefault="00A90302" w:rsidP="00211BF3">
            <w:pPr>
              <w:tabs>
                <w:tab w:val="left" w:pos="3260"/>
              </w:tabs>
              <w:jc w:val="center"/>
              <w:rPr>
                <w:rFonts w:ascii="Times New Roman" w:hAnsi="Times New Roman"/>
                <w:b/>
                <w:bCs/>
              </w:rPr>
            </w:pPr>
            <w:r w:rsidRPr="00A90302">
              <w:rPr>
                <w:rFonts w:ascii="Times New Roman" w:hAnsi="Times New Roman"/>
                <w:bCs/>
              </w:rPr>
              <w:t>Все виды использования, предусмотренные Классификатором ЗУ для таких земельных участков</w:t>
            </w:r>
          </w:p>
        </w:tc>
        <w:tc>
          <w:tcPr>
            <w:tcW w:w="2375" w:type="dxa"/>
            <w:vAlign w:val="center"/>
          </w:tcPr>
          <w:p w:rsidR="00942116" w:rsidRPr="003D72DE" w:rsidRDefault="00942116" w:rsidP="00211BF3">
            <w:pPr>
              <w:tabs>
                <w:tab w:val="left" w:pos="3260"/>
              </w:tabs>
              <w:jc w:val="center"/>
              <w:rPr>
                <w:rFonts w:ascii="Times New Roman" w:hAnsi="Times New Roman"/>
                <w:bCs/>
              </w:rPr>
            </w:pP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vAlign w:val="center"/>
          </w:tcPr>
          <w:p w:rsidR="00942116" w:rsidRPr="003D72DE" w:rsidRDefault="00942116" w:rsidP="00211BF3">
            <w:pPr>
              <w:jc w:val="center"/>
              <w:rPr>
                <w:rFonts w:ascii="Times New Roman" w:hAnsi="Times New Roman"/>
              </w:rPr>
            </w:pPr>
            <w:r w:rsidRPr="003D72DE">
              <w:rPr>
                <w:rFonts w:ascii="Times New Roman" w:hAnsi="Times New Roman"/>
              </w:rPr>
              <w:t>4.7. Гостиничное обслуживание</w:t>
            </w:r>
          </w:p>
        </w:tc>
        <w:tc>
          <w:tcPr>
            <w:tcW w:w="3268" w:type="dxa"/>
            <w:vAlign w:val="center"/>
          </w:tcPr>
          <w:p w:rsidR="00942116" w:rsidRPr="003D72DE" w:rsidRDefault="00942116" w:rsidP="00211BF3">
            <w:pPr>
              <w:jc w:val="center"/>
              <w:rPr>
                <w:rFonts w:ascii="Times New Roman" w:hAnsi="Times New Roman"/>
              </w:rPr>
            </w:pPr>
            <w:r w:rsidRPr="003D72DE">
              <w:rPr>
                <w:rFonts w:ascii="Times New Roman" w:hAnsi="Times New Roman"/>
              </w:rPr>
              <w:t>-</w:t>
            </w:r>
          </w:p>
        </w:tc>
        <w:tc>
          <w:tcPr>
            <w:tcW w:w="2375" w:type="dxa"/>
            <w:vAlign w:val="center"/>
          </w:tcPr>
          <w:p w:rsidR="00942116" w:rsidRPr="003D72DE" w:rsidRDefault="00A90302" w:rsidP="00211BF3">
            <w:pPr>
              <w:tabs>
                <w:tab w:val="left" w:pos="3260"/>
              </w:tabs>
              <w:jc w:val="center"/>
              <w:rPr>
                <w:rFonts w:ascii="Times New Roman" w:hAnsi="Times New Roman"/>
                <w:b/>
                <w:bCs/>
              </w:rPr>
            </w:pPr>
            <w:r w:rsidRPr="00A90302">
              <w:rPr>
                <w:rFonts w:ascii="Times New Roman" w:hAnsi="Times New Roman"/>
                <w:bCs/>
              </w:rPr>
              <w:t>Все виды использования, предусмотренные Классификатором ЗУ для таких земельных участков</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tcPr>
          <w:p w:rsidR="00942116" w:rsidRPr="003D72DE" w:rsidRDefault="00942116" w:rsidP="00211BF3">
            <w:pPr>
              <w:jc w:val="center"/>
            </w:pPr>
            <w:r w:rsidRPr="003D72DE">
              <w:rPr>
                <w:rFonts w:ascii="Times New Roman" w:hAnsi="Times New Roman"/>
                <w:bCs/>
              </w:rPr>
              <w:t>4.9. Обслуживание автотранспорта</w:t>
            </w:r>
          </w:p>
        </w:tc>
        <w:tc>
          <w:tcPr>
            <w:tcW w:w="3268" w:type="dxa"/>
            <w:vAlign w:val="center"/>
          </w:tcPr>
          <w:p w:rsidR="00942116" w:rsidRPr="003D72DE" w:rsidRDefault="00942116" w:rsidP="00211BF3">
            <w:pPr>
              <w:jc w:val="center"/>
              <w:rPr>
                <w:rFonts w:ascii="Times New Roman" w:hAnsi="Times New Roman"/>
              </w:rPr>
            </w:pPr>
            <w:r w:rsidRPr="003D72DE">
              <w:rPr>
                <w:rFonts w:ascii="Times New Roman" w:hAnsi="Times New Roman"/>
              </w:rPr>
              <w:t>-</w:t>
            </w:r>
          </w:p>
        </w:tc>
        <w:tc>
          <w:tcPr>
            <w:tcW w:w="2375" w:type="dxa"/>
            <w:vAlign w:val="center"/>
          </w:tcPr>
          <w:p w:rsidR="00942116" w:rsidRPr="003D72DE" w:rsidRDefault="00942116" w:rsidP="00211BF3">
            <w:pPr>
              <w:tabs>
                <w:tab w:val="left" w:pos="3260"/>
              </w:tabs>
              <w:jc w:val="center"/>
              <w:rPr>
                <w:rFonts w:ascii="Times New Roman" w:hAnsi="Times New Roman"/>
                <w:bCs/>
              </w:rPr>
            </w:pPr>
            <w:r>
              <w:rPr>
                <w:rFonts w:ascii="Times New Roman" w:hAnsi="Times New Roman"/>
                <w:bCs/>
              </w:rPr>
              <w:t>И</w:t>
            </w:r>
            <w:r w:rsidRPr="003D72DE">
              <w:rPr>
                <w:rFonts w:ascii="Times New Roman" w:hAnsi="Times New Roman"/>
                <w:bCs/>
              </w:rPr>
              <w:t>сключительно плоскостные объекты стоянки/парковки</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85"/>
        </w:trPr>
        <w:tc>
          <w:tcPr>
            <w:tcW w:w="2403" w:type="dxa"/>
          </w:tcPr>
          <w:p w:rsidR="00942116" w:rsidRPr="003D72DE" w:rsidRDefault="00942116" w:rsidP="00211BF3">
            <w:pPr>
              <w:jc w:val="center"/>
            </w:pPr>
            <w:r w:rsidRPr="003D72DE">
              <w:rPr>
                <w:rFonts w:ascii="Times New Roman" w:hAnsi="Times New Roman"/>
              </w:rPr>
              <w:t>6.0. Производственная деятельность</w:t>
            </w:r>
          </w:p>
        </w:tc>
        <w:tc>
          <w:tcPr>
            <w:tcW w:w="3268" w:type="dxa"/>
            <w:vAlign w:val="center"/>
          </w:tcPr>
          <w:p w:rsidR="00942116" w:rsidRPr="003D72DE" w:rsidRDefault="00942116" w:rsidP="00211BF3">
            <w:pPr>
              <w:jc w:val="center"/>
              <w:rPr>
                <w:rFonts w:ascii="Times New Roman" w:hAnsi="Times New Roman"/>
              </w:rPr>
            </w:pPr>
            <w:r>
              <w:rPr>
                <w:rFonts w:ascii="Times New Roman" w:hAnsi="Times New Roman"/>
              </w:rPr>
              <w:t>П</w:t>
            </w:r>
            <w:r w:rsidRPr="003D72DE">
              <w:rPr>
                <w:rFonts w:ascii="Times New Roman" w:hAnsi="Times New Roman"/>
                <w:bCs/>
              </w:rPr>
              <w:t xml:space="preserve">ри условии </w:t>
            </w:r>
            <w:r w:rsidRPr="003D72DE">
              <w:rPr>
                <w:rFonts w:ascii="Times New Roman" w:hAnsi="Times New Roman"/>
              </w:rPr>
              <w:t xml:space="preserve">строительства ОКС не требующих установления санитарно-защитной зоны </w:t>
            </w:r>
            <w:r w:rsidRPr="003D72DE">
              <w:rPr>
                <w:rFonts w:ascii="Times New Roman" w:hAnsi="Times New Roman"/>
              </w:rPr>
              <w:lastRenderedPageBreak/>
              <w:t>более 50 метров</w:t>
            </w:r>
          </w:p>
        </w:tc>
        <w:tc>
          <w:tcPr>
            <w:tcW w:w="2375"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lastRenderedPageBreak/>
              <w:t>-</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r w:rsidR="00942116" w:rsidRPr="003D72DE" w:rsidTr="00942116">
        <w:trPr>
          <w:trHeight w:val="264"/>
        </w:trPr>
        <w:tc>
          <w:tcPr>
            <w:tcW w:w="2403" w:type="dxa"/>
            <w:vAlign w:val="center"/>
          </w:tcPr>
          <w:p w:rsidR="00942116" w:rsidRPr="003D72DE" w:rsidRDefault="00942116" w:rsidP="00211BF3">
            <w:pPr>
              <w:tabs>
                <w:tab w:val="left" w:pos="3260"/>
              </w:tabs>
              <w:jc w:val="center"/>
              <w:rPr>
                <w:rFonts w:ascii="Times New Roman" w:hAnsi="Times New Roman"/>
                <w:bCs/>
              </w:rPr>
            </w:pPr>
            <w:r w:rsidRPr="003D72DE">
              <w:rPr>
                <w:rFonts w:ascii="Times New Roman" w:hAnsi="Times New Roman"/>
                <w:bCs/>
              </w:rPr>
              <w:t>8.3. Обеспечение внутреннего правопорядка</w:t>
            </w:r>
          </w:p>
        </w:tc>
        <w:tc>
          <w:tcPr>
            <w:tcW w:w="3268" w:type="dxa"/>
            <w:vAlign w:val="center"/>
          </w:tcPr>
          <w:p w:rsidR="00942116" w:rsidRPr="003D72DE" w:rsidRDefault="00942116" w:rsidP="00211BF3">
            <w:pPr>
              <w:jc w:val="center"/>
              <w:rPr>
                <w:rFonts w:ascii="Times New Roman" w:hAnsi="Times New Roman"/>
              </w:rPr>
            </w:pPr>
            <w:r w:rsidRPr="003D72DE">
              <w:rPr>
                <w:rFonts w:ascii="Times New Roman" w:hAnsi="Times New Roman"/>
              </w:rPr>
              <w:t>-</w:t>
            </w:r>
          </w:p>
        </w:tc>
        <w:tc>
          <w:tcPr>
            <w:tcW w:w="2375" w:type="dxa"/>
            <w:vAlign w:val="center"/>
          </w:tcPr>
          <w:p w:rsidR="00942116" w:rsidRPr="003D72DE" w:rsidRDefault="00A90302" w:rsidP="00211BF3">
            <w:pPr>
              <w:tabs>
                <w:tab w:val="left" w:pos="3260"/>
              </w:tabs>
              <w:jc w:val="center"/>
              <w:rPr>
                <w:rFonts w:ascii="Times New Roman" w:hAnsi="Times New Roman"/>
                <w:b/>
                <w:bCs/>
              </w:rPr>
            </w:pPr>
            <w:r w:rsidRPr="00A90302">
              <w:rPr>
                <w:rFonts w:ascii="Times New Roman" w:hAnsi="Times New Roman"/>
                <w:bCs/>
              </w:rPr>
              <w:t>Все виды использования, предусмотренные Классификатором ЗУ для таких земельных участков</w:t>
            </w:r>
          </w:p>
        </w:tc>
        <w:tc>
          <w:tcPr>
            <w:tcW w:w="2093" w:type="dxa"/>
            <w:vMerge/>
            <w:vAlign w:val="center"/>
          </w:tcPr>
          <w:p w:rsidR="00942116" w:rsidRPr="003D72DE" w:rsidRDefault="00942116" w:rsidP="00211BF3">
            <w:pPr>
              <w:tabs>
                <w:tab w:val="left" w:pos="3260"/>
              </w:tabs>
              <w:jc w:val="center"/>
              <w:rPr>
                <w:rFonts w:ascii="Times New Roman" w:hAnsi="Times New Roman"/>
                <w:bCs/>
              </w:rPr>
            </w:pPr>
          </w:p>
        </w:tc>
      </w:tr>
    </w:tbl>
    <w:p w:rsidR="00942116" w:rsidRDefault="00942116" w:rsidP="003D72DE">
      <w:pPr>
        <w:spacing w:line="234" w:lineRule="auto"/>
        <w:ind w:right="120"/>
        <w:jc w:val="both"/>
        <w:rPr>
          <w:i/>
          <w:iCs/>
          <w:szCs w:val="22"/>
        </w:rPr>
      </w:pPr>
    </w:p>
    <w:p w:rsidR="003D72DE" w:rsidRPr="003D72DE" w:rsidRDefault="003D72DE" w:rsidP="003D72DE">
      <w:pPr>
        <w:spacing w:line="234" w:lineRule="auto"/>
        <w:ind w:right="120"/>
        <w:jc w:val="both"/>
        <w:rPr>
          <w:szCs w:val="22"/>
        </w:rPr>
      </w:pPr>
      <w:r w:rsidRPr="003D72DE">
        <w:rPr>
          <w:i/>
          <w:iCs/>
          <w:szCs w:val="22"/>
        </w:rPr>
        <w:t>*Код и наименование вида разрешенного использования земельного участка согласно Классификатору.</w:t>
      </w:r>
    </w:p>
    <w:p w:rsidR="00942116" w:rsidRDefault="00942116" w:rsidP="003D72DE">
      <w:pPr>
        <w:ind w:firstLine="567"/>
        <w:jc w:val="center"/>
        <w:rPr>
          <w:b/>
          <w:bCs/>
          <w:szCs w:val="22"/>
        </w:rPr>
      </w:pPr>
    </w:p>
    <w:p w:rsidR="003D72DE" w:rsidRPr="003D72DE" w:rsidRDefault="003D72DE" w:rsidP="003D72DE">
      <w:pPr>
        <w:ind w:firstLine="567"/>
        <w:jc w:val="center"/>
        <w:rPr>
          <w:b/>
          <w:bCs/>
          <w:szCs w:val="22"/>
        </w:rPr>
      </w:pPr>
      <w:r w:rsidRPr="003D72DE">
        <w:rPr>
          <w:b/>
          <w:bCs/>
          <w:szCs w:val="22"/>
        </w:rPr>
        <w:t>Предельные параметры использования земельных участков</w:t>
      </w:r>
    </w:p>
    <w:p w:rsidR="003D72DE" w:rsidRPr="003D72DE" w:rsidRDefault="003D72DE" w:rsidP="003D72DE">
      <w:pPr>
        <w:ind w:firstLine="567"/>
        <w:jc w:val="center"/>
        <w:rPr>
          <w:b/>
          <w:bCs/>
          <w:szCs w:val="22"/>
        </w:rPr>
      </w:pPr>
    </w:p>
    <w:tbl>
      <w:tblPr>
        <w:tblStyle w:val="1fa"/>
        <w:tblW w:w="10065" w:type="dxa"/>
        <w:tblInd w:w="108" w:type="dxa"/>
        <w:tblLayout w:type="fixed"/>
        <w:tblLook w:val="04A0" w:firstRow="1" w:lastRow="0" w:firstColumn="1" w:lastColumn="0" w:noHBand="0" w:noVBand="1"/>
      </w:tblPr>
      <w:tblGrid>
        <w:gridCol w:w="5245"/>
        <w:gridCol w:w="2410"/>
        <w:gridCol w:w="2410"/>
      </w:tblGrid>
      <w:tr w:rsidR="003D72DE" w:rsidRPr="003D72DE" w:rsidTr="00942116">
        <w:tc>
          <w:tcPr>
            <w:tcW w:w="10065" w:type="dxa"/>
            <w:gridSpan w:val="3"/>
            <w:shd w:val="clear" w:color="auto" w:fill="EEECE1" w:themeFill="background2"/>
            <w:vAlign w:val="center"/>
          </w:tcPr>
          <w:p w:rsidR="003D72DE" w:rsidRPr="003D72DE" w:rsidRDefault="003D72DE" w:rsidP="00211BF3">
            <w:pPr>
              <w:ind w:right="-39"/>
              <w:jc w:val="center"/>
              <w:rPr>
                <w:rFonts w:ascii="Times New Roman" w:hAnsi="Times New Roman"/>
                <w:b/>
                <w:i/>
                <w:sz w:val="32"/>
              </w:rPr>
            </w:pPr>
            <w:r w:rsidRPr="003D72DE">
              <w:rPr>
                <w:rFonts w:ascii="Times New Roman" w:hAnsi="Times New Roman"/>
                <w:b/>
                <w:bCs/>
                <w:i/>
                <w:iCs/>
                <w:sz w:val="32"/>
              </w:rPr>
              <w:t>О3 – Зона обслуживания объектов, необходимых для осуществления производственной и предпринимательской деятельности</w:t>
            </w:r>
          </w:p>
        </w:tc>
      </w:tr>
      <w:tr w:rsidR="003D72DE" w:rsidRPr="003D72DE" w:rsidTr="00942116">
        <w:tc>
          <w:tcPr>
            <w:tcW w:w="5245" w:type="dxa"/>
            <w:vMerge w:val="restart"/>
            <w:shd w:val="clear" w:color="auto" w:fill="EEECE1" w:themeFill="background2"/>
            <w:vAlign w:val="center"/>
          </w:tcPr>
          <w:p w:rsidR="003D72DE" w:rsidRPr="003D72DE" w:rsidRDefault="003D72DE" w:rsidP="00211BF3">
            <w:pPr>
              <w:jc w:val="center"/>
              <w:rPr>
                <w:rFonts w:ascii="Times New Roman" w:hAnsi="Times New Roman"/>
              </w:rPr>
            </w:pPr>
            <w:r w:rsidRPr="003D72DE">
              <w:rPr>
                <w:rFonts w:ascii="Times New Roman" w:hAnsi="Times New Roman"/>
                <w:b/>
                <w:bCs/>
              </w:rPr>
              <w:t>*Код и наименование</w:t>
            </w:r>
          </w:p>
        </w:tc>
        <w:tc>
          <w:tcPr>
            <w:tcW w:w="4820" w:type="dxa"/>
            <w:gridSpan w:val="2"/>
            <w:shd w:val="clear" w:color="auto" w:fill="EEECE1" w:themeFill="background2"/>
            <w:vAlign w:val="center"/>
          </w:tcPr>
          <w:p w:rsidR="003D72DE" w:rsidRPr="003D72DE" w:rsidRDefault="003D72DE" w:rsidP="00211BF3">
            <w:pPr>
              <w:jc w:val="center"/>
              <w:rPr>
                <w:rFonts w:ascii="Times New Roman" w:hAnsi="Times New Roman"/>
                <w:b/>
              </w:rPr>
            </w:pPr>
            <w:r w:rsidRPr="003D72DE">
              <w:rPr>
                <w:rFonts w:ascii="Times New Roman" w:hAnsi="Times New Roman"/>
                <w:b/>
              </w:rPr>
              <w:t>Предельные (минимальные и</w:t>
            </w:r>
          </w:p>
          <w:p w:rsidR="003D72DE" w:rsidRPr="003D72DE" w:rsidRDefault="003D72DE" w:rsidP="00211BF3">
            <w:pPr>
              <w:jc w:val="center"/>
              <w:rPr>
                <w:rFonts w:ascii="Times New Roman" w:hAnsi="Times New Roman"/>
                <w:b/>
              </w:rPr>
            </w:pPr>
            <w:r w:rsidRPr="003D72DE">
              <w:rPr>
                <w:rFonts w:ascii="Times New Roman" w:hAnsi="Times New Roman"/>
                <w:b/>
              </w:rPr>
              <w:t>(или) максимальные) размеры</w:t>
            </w:r>
          </w:p>
          <w:p w:rsidR="003D72DE" w:rsidRPr="003D72DE" w:rsidRDefault="003D72DE" w:rsidP="00211BF3">
            <w:pPr>
              <w:jc w:val="center"/>
              <w:rPr>
                <w:rFonts w:ascii="Times New Roman" w:hAnsi="Times New Roman"/>
                <w:b/>
              </w:rPr>
            </w:pPr>
            <w:r w:rsidRPr="003D72DE">
              <w:rPr>
                <w:rFonts w:ascii="Times New Roman" w:hAnsi="Times New Roman"/>
                <w:b/>
              </w:rPr>
              <w:t>земельных участков</w:t>
            </w:r>
          </w:p>
        </w:tc>
      </w:tr>
      <w:tr w:rsidR="003D72DE" w:rsidRPr="003D72DE" w:rsidTr="00942116">
        <w:tc>
          <w:tcPr>
            <w:tcW w:w="5245" w:type="dxa"/>
            <w:vMerge/>
            <w:shd w:val="clear" w:color="auto" w:fill="EEECE1" w:themeFill="background2"/>
            <w:vAlign w:val="center"/>
          </w:tcPr>
          <w:p w:rsidR="003D72DE" w:rsidRPr="003D72DE" w:rsidRDefault="003D72DE" w:rsidP="00211BF3">
            <w:pPr>
              <w:jc w:val="center"/>
              <w:rPr>
                <w:rFonts w:ascii="Times New Roman" w:hAnsi="Times New Roman"/>
              </w:rPr>
            </w:pPr>
          </w:p>
        </w:tc>
        <w:tc>
          <w:tcPr>
            <w:tcW w:w="2410" w:type="dxa"/>
            <w:shd w:val="clear" w:color="auto" w:fill="EEECE1" w:themeFill="background2"/>
            <w:vAlign w:val="center"/>
          </w:tcPr>
          <w:p w:rsidR="003D72DE" w:rsidRPr="003D72DE" w:rsidRDefault="003D72DE" w:rsidP="00211BF3">
            <w:pPr>
              <w:jc w:val="center"/>
              <w:rPr>
                <w:rFonts w:ascii="Times New Roman" w:hAnsi="Times New Roman"/>
              </w:rPr>
            </w:pPr>
            <w:r w:rsidRPr="003D72DE">
              <w:rPr>
                <w:rFonts w:ascii="Times New Roman" w:hAnsi="Times New Roman"/>
                <w:b/>
                <w:bCs/>
              </w:rPr>
              <w:t>Площадь</w:t>
            </w:r>
          </w:p>
        </w:tc>
        <w:tc>
          <w:tcPr>
            <w:tcW w:w="2410" w:type="dxa"/>
            <w:shd w:val="clear" w:color="auto" w:fill="EEECE1" w:themeFill="background2"/>
            <w:vAlign w:val="center"/>
          </w:tcPr>
          <w:p w:rsidR="003D72DE" w:rsidRPr="003D72DE" w:rsidRDefault="003D72DE" w:rsidP="00211BF3">
            <w:pPr>
              <w:jc w:val="center"/>
              <w:rPr>
                <w:rFonts w:ascii="Times New Roman" w:hAnsi="Times New Roman"/>
                <w:b/>
              </w:rPr>
            </w:pPr>
            <w:r w:rsidRPr="003D72DE">
              <w:rPr>
                <w:rFonts w:ascii="Times New Roman" w:hAnsi="Times New Roman"/>
                <w:b/>
              </w:rPr>
              <w:t>Максимальный процент застройки, %</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Все коды и наименования (Улицы и дороги местного значения)</w:t>
            </w:r>
          </w:p>
        </w:tc>
        <w:tc>
          <w:tcPr>
            <w:tcW w:w="4820" w:type="dxa"/>
            <w:gridSpan w:val="2"/>
            <w:vAlign w:val="center"/>
          </w:tcPr>
          <w:p w:rsidR="003D72DE" w:rsidRPr="003D72DE" w:rsidRDefault="003D72DE" w:rsidP="00211BF3">
            <w:pPr>
              <w:jc w:val="center"/>
              <w:rPr>
                <w:rFonts w:ascii="Times New Roman" w:hAnsi="Times New Roman"/>
              </w:rPr>
            </w:pPr>
            <w:r w:rsidRPr="003D72DE">
              <w:rPr>
                <w:rFonts w:ascii="Times New Roman" w:hAnsi="Times New Roman"/>
              </w:rPr>
              <w:t>Не установлены</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1.18. Обеспечение сельскохозяйственного производства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от 0,05 до 25,0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75</w:t>
            </w:r>
          </w:p>
        </w:tc>
      </w:tr>
      <w:tr w:rsidR="003D72DE" w:rsidRPr="003D72DE" w:rsidTr="00942116">
        <w:trPr>
          <w:trHeight w:val="134"/>
        </w:trPr>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3.1. Коммунальное обслуживание</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от 0,0024 до 0,25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90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3.2. Социальное обслуживание</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50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3.3. Бытовое обслуживание</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от 0,0024 до 0,25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70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4.1. Деловое управление</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50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4.3. Рынки</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50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4.4. Магазины</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70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4.5. Банковская и страховая деятельность</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50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4.6. Общественное питание</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70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4.7. Гостиничное обслуживание</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50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4.9. Обслуживание автотранспорта (исключительно плоскостные объекты стоянки/парковки)</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90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6.0. Производственная</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от 0,05 до 250,0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75</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8.3. Обеспечение внутреннего правопорядка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от 0,03 до 1,5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80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9.0. Деятельность по особой охране и изучению природы</w:t>
            </w:r>
          </w:p>
        </w:tc>
        <w:tc>
          <w:tcPr>
            <w:tcW w:w="4820" w:type="dxa"/>
            <w:gridSpan w:val="2"/>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9.3. Историко-культурная деятельность</w:t>
            </w:r>
          </w:p>
        </w:tc>
        <w:tc>
          <w:tcPr>
            <w:tcW w:w="4820" w:type="dxa"/>
            <w:gridSpan w:val="2"/>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10.4. Резервные леса</w:t>
            </w:r>
          </w:p>
        </w:tc>
        <w:tc>
          <w:tcPr>
            <w:tcW w:w="4820" w:type="dxa"/>
            <w:gridSpan w:val="2"/>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11.1. Общее пользование водными объектами</w:t>
            </w:r>
          </w:p>
        </w:tc>
        <w:tc>
          <w:tcPr>
            <w:tcW w:w="4820" w:type="dxa"/>
            <w:gridSpan w:val="2"/>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12.0. Земельные участки (территории) общего пользования</w:t>
            </w:r>
          </w:p>
        </w:tc>
        <w:tc>
          <w:tcPr>
            <w:tcW w:w="4820" w:type="dxa"/>
            <w:gridSpan w:val="2"/>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12.1. Ритуальная деятельность</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от 0,1 до 50,0 га</w:t>
            </w:r>
          </w:p>
        </w:tc>
        <w:tc>
          <w:tcPr>
            <w:tcW w:w="2410" w:type="dxa"/>
            <w:vAlign w:val="center"/>
          </w:tcPr>
          <w:p w:rsidR="003D72DE" w:rsidRPr="003D72DE" w:rsidRDefault="003D72DE" w:rsidP="00211BF3">
            <w:pPr>
              <w:jc w:val="center"/>
              <w:rPr>
                <w:rFonts w:ascii="Times New Roman" w:hAnsi="Times New Roman"/>
              </w:rPr>
            </w:pPr>
            <w:r w:rsidRPr="003D72DE">
              <w:rPr>
                <w:rFonts w:ascii="Times New Roman" w:hAnsi="Times New Roman"/>
              </w:rPr>
              <w:t>90</w:t>
            </w:r>
          </w:p>
        </w:tc>
      </w:tr>
      <w:tr w:rsidR="003D72DE" w:rsidRPr="003D72DE" w:rsidTr="00942116">
        <w:tc>
          <w:tcPr>
            <w:tcW w:w="524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12.3. Запас</w:t>
            </w:r>
          </w:p>
        </w:tc>
        <w:tc>
          <w:tcPr>
            <w:tcW w:w="4820" w:type="dxa"/>
            <w:gridSpan w:val="2"/>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r>
    </w:tbl>
    <w:p w:rsidR="003D72DE" w:rsidRPr="003D72DE" w:rsidRDefault="003D72DE" w:rsidP="003D72DE">
      <w:pPr>
        <w:spacing w:line="234" w:lineRule="auto"/>
        <w:ind w:right="700" w:firstLine="567"/>
        <w:jc w:val="both"/>
        <w:rPr>
          <w:szCs w:val="22"/>
        </w:rPr>
      </w:pPr>
      <w:r w:rsidRPr="003D72DE">
        <w:rPr>
          <w:i/>
          <w:iCs/>
          <w:szCs w:val="22"/>
        </w:rPr>
        <w:t>*Код и наименование вида разрешенного использования земельного участка согласно Классификатору.</w:t>
      </w:r>
    </w:p>
    <w:p w:rsidR="003D72DE" w:rsidRPr="003D72DE" w:rsidRDefault="003D72DE" w:rsidP="003D72DE">
      <w:pPr>
        <w:ind w:firstLine="567"/>
        <w:jc w:val="center"/>
        <w:rPr>
          <w:b/>
          <w:bCs/>
          <w:szCs w:val="22"/>
        </w:rPr>
      </w:pPr>
    </w:p>
    <w:p w:rsidR="003D72DE" w:rsidRPr="003D72DE" w:rsidRDefault="003D72DE" w:rsidP="003D72DE">
      <w:pPr>
        <w:ind w:firstLine="567"/>
        <w:jc w:val="center"/>
        <w:rPr>
          <w:b/>
          <w:bCs/>
          <w:szCs w:val="22"/>
        </w:rPr>
      </w:pPr>
      <w:r w:rsidRPr="003D72DE">
        <w:rPr>
          <w:b/>
          <w:bCs/>
          <w:szCs w:val="22"/>
        </w:rPr>
        <w:lastRenderedPageBreak/>
        <w:t>Предельные параметры использования ОКС</w:t>
      </w:r>
    </w:p>
    <w:p w:rsidR="003D72DE" w:rsidRPr="003D72DE" w:rsidRDefault="003D72DE" w:rsidP="00211BF3">
      <w:pPr>
        <w:ind w:firstLine="567"/>
        <w:jc w:val="center"/>
        <w:rPr>
          <w:szCs w:val="22"/>
        </w:rPr>
      </w:pPr>
    </w:p>
    <w:tbl>
      <w:tblPr>
        <w:tblStyle w:val="1fa"/>
        <w:tblW w:w="10065" w:type="dxa"/>
        <w:jc w:val="center"/>
        <w:tblLayout w:type="fixed"/>
        <w:tblLook w:val="04A0" w:firstRow="1" w:lastRow="0" w:firstColumn="1" w:lastColumn="0" w:noHBand="0" w:noVBand="1"/>
      </w:tblPr>
      <w:tblGrid>
        <w:gridCol w:w="3261"/>
        <w:gridCol w:w="2835"/>
        <w:gridCol w:w="3969"/>
      </w:tblGrid>
      <w:tr w:rsidR="003D72DE" w:rsidRPr="003D72DE" w:rsidTr="00211BF3">
        <w:trPr>
          <w:jc w:val="center"/>
        </w:trPr>
        <w:tc>
          <w:tcPr>
            <w:tcW w:w="10065" w:type="dxa"/>
            <w:gridSpan w:val="3"/>
            <w:shd w:val="clear" w:color="auto" w:fill="EEECE1" w:themeFill="background2"/>
            <w:vAlign w:val="center"/>
          </w:tcPr>
          <w:p w:rsidR="003D72DE" w:rsidRPr="003D72DE" w:rsidRDefault="003D72DE" w:rsidP="00211BF3">
            <w:pPr>
              <w:ind w:right="-39"/>
              <w:jc w:val="center"/>
              <w:rPr>
                <w:rFonts w:ascii="Times New Roman" w:hAnsi="Times New Roman"/>
                <w:i/>
                <w:sz w:val="32"/>
              </w:rPr>
            </w:pPr>
            <w:r w:rsidRPr="003D72DE">
              <w:rPr>
                <w:rFonts w:ascii="Times New Roman" w:hAnsi="Times New Roman"/>
                <w:b/>
                <w:bCs/>
                <w:i/>
                <w:iCs/>
                <w:sz w:val="32"/>
              </w:rPr>
              <w:t>О3 – Зона обслуживания объектов, необходимых для осуществления производственной и предпринимательской деятельности</w:t>
            </w:r>
          </w:p>
        </w:tc>
      </w:tr>
      <w:tr w:rsidR="003D72DE" w:rsidRPr="003D72DE" w:rsidTr="00211BF3">
        <w:trPr>
          <w:trHeight w:val="562"/>
          <w:jc w:val="center"/>
        </w:trPr>
        <w:tc>
          <w:tcPr>
            <w:tcW w:w="3261" w:type="dxa"/>
            <w:shd w:val="clear" w:color="auto" w:fill="EEECE1" w:themeFill="background2"/>
            <w:vAlign w:val="center"/>
          </w:tcPr>
          <w:p w:rsidR="003D72DE" w:rsidRPr="003D72DE" w:rsidRDefault="003D72DE" w:rsidP="00211BF3">
            <w:pPr>
              <w:jc w:val="center"/>
              <w:rPr>
                <w:rFonts w:ascii="Times New Roman" w:hAnsi="Times New Roman"/>
                <w:b/>
              </w:rPr>
            </w:pPr>
            <w:r w:rsidRPr="003D72DE">
              <w:rPr>
                <w:rFonts w:ascii="Times New Roman" w:hAnsi="Times New Roman"/>
                <w:b/>
              </w:rPr>
              <w:t>Наименование ОКС</w:t>
            </w:r>
          </w:p>
        </w:tc>
        <w:tc>
          <w:tcPr>
            <w:tcW w:w="2835" w:type="dxa"/>
            <w:shd w:val="clear" w:color="auto" w:fill="EEECE1" w:themeFill="background2"/>
            <w:vAlign w:val="center"/>
          </w:tcPr>
          <w:p w:rsidR="003D72DE" w:rsidRPr="003D72DE" w:rsidRDefault="003D72DE" w:rsidP="00211BF3">
            <w:pPr>
              <w:jc w:val="center"/>
              <w:rPr>
                <w:rFonts w:ascii="Times New Roman" w:hAnsi="Times New Roman"/>
                <w:b/>
              </w:rPr>
            </w:pPr>
            <w:r w:rsidRPr="003D72DE">
              <w:rPr>
                <w:rFonts w:ascii="Times New Roman" w:hAnsi="Times New Roman"/>
                <w:b/>
                <w:bCs/>
              </w:rPr>
              <w:t>*Код и наименование</w:t>
            </w:r>
          </w:p>
        </w:tc>
        <w:tc>
          <w:tcPr>
            <w:tcW w:w="3969" w:type="dxa"/>
            <w:shd w:val="clear" w:color="auto" w:fill="EEECE1" w:themeFill="background2"/>
            <w:vAlign w:val="center"/>
          </w:tcPr>
          <w:p w:rsidR="003D72DE" w:rsidRPr="003D72DE" w:rsidRDefault="003D72DE" w:rsidP="00211BF3">
            <w:pPr>
              <w:jc w:val="center"/>
              <w:rPr>
                <w:rFonts w:ascii="Times New Roman" w:hAnsi="Times New Roman"/>
                <w:b/>
              </w:rPr>
            </w:pPr>
            <w:r w:rsidRPr="003D72DE">
              <w:rPr>
                <w:rFonts w:ascii="Times New Roman" w:hAnsi="Times New Roman"/>
                <w:b/>
              </w:rPr>
              <w:t>Максимальная этажность/высота</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Улицы и дороги местного значения</w:t>
            </w:r>
          </w:p>
        </w:tc>
        <w:tc>
          <w:tcPr>
            <w:tcW w:w="2835" w:type="dxa"/>
            <w:vMerge w:val="restart"/>
            <w:vAlign w:val="center"/>
          </w:tcPr>
          <w:p w:rsidR="003D72DE" w:rsidRPr="003D72DE" w:rsidRDefault="003D72DE" w:rsidP="00211BF3">
            <w:pPr>
              <w:jc w:val="center"/>
              <w:rPr>
                <w:rFonts w:ascii="Times New Roman" w:hAnsi="Times New Roman"/>
              </w:rPr>
            </w:pPr>
            <w:r w:rsidRPr="003D72DE">
              <w:rPr>
                <w:rFonts w:ascii="Times New Roman" w:hAnsi="Times New Roman"/>
              </w:rPr>
              <w:t>Все коды и наименования</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ОКС, для которых не указано иное</w:t>
            </w:r>
          </w:p>
        </w:tc>
        <w:tc>
          <w:tcPr>
            <w:tcW w:w="2835" w:type="dxa"/>
            <w:vMerge/>
            <w:vAlign w:val="center"/>
          </w:tcPr>
          <w:p w:rsidR="003D72DE" w:rsidRPr="003D72DE" w:rsidRDefault="003D72DE" w:rsidP="00211BF3">
            <w:pPr>
              <w:jc w:val="center"/>
              <w:rPr>
                <w:rFonts w:ascii="Times New Roman" w:hAnsi="Times New Roman"/>
              </w:rPr>
            </w:pP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4 эт. / 22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Все виды ОКС</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1.18. Обеспечение сельскохозяйственного производства</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2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2835" w:type="dxa"/>
            <w:vMerge w:val="restart"/>
            <w:vAlign w:val="center"/>
          </w:tcPr>
          <w:p w:rsidR="003D72DE" w:rsidRPr="003D72DE" w:rsidRDefault="003D72DE" w:rsidP="00211BF3">
            <w:pPr>
              <w:jc w:val="center"/>
              <w:rPr>
                <w:rFonts w:ascii="Times New Roman" w:hAnsi="Times New Roman"/>
              </w:rPr>
            </w:pPr>
            <w:r w:rsidRPr="003D72DE">
              <w:rPr>
                <w:rFonts w:ascii="Times New Roman" w:hAnsi="Times New Roman"/>
              </w:rPr>
              <w:t>3.1. Коммунальное обслуживание</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1 эт.</w:t>
            </w:r>
          </w:p>
          <w:p w:rsidR="003D72DE" w:rsidRPr="003D72DE" w:rsidRDefault="003D72DE" w:rsidP="00211BF3">
            <w:pPr>
              <w:jc w:val="center"/>
              <w:rPr>
                <w:rFonts w:ascii="Times New Roman" w:hAnsi="Times New Roman"/>
              </w:rPr>
            </w:pPr>
            <w:r w:rsidRPr="003D72DE">
              <w:rPr>
                <w:rFonts w:ascii="Times New Roman" w:hAnsi="Times New Roman"/>
              </w:rPr>
              <w:t>От уровня земли до:</w:t>
            </w:r>
          </w:p>
          <w:p w:rsidR="003D72DE" w:rsidRPr="003D72DE" w:rsidRDefault="003D72DE" w:rsidP="00211BF3">
            <w:pPr>
              <w:jc w:val="center"/>
              <w:rPr>
                <w:rFonts w:ascii="Times New Roman" w:hAnsi="Times New Roman"/>
              </w:rPr>
            </w:pPr>
            <w:r w:rsidRPr="003D72DE">
              <w:rPr>
                <w:rFonts w:ascii="Times New Roman" w:hAnsi="Times New Roman"/>
              </w:rPr>
              <w:t>- верха плоской кровли – 4 м</w:t>
            </w:r>
          </w:p>
          <w:p w:rsidR="003D72DE" w:rsidRPr="003D72DE" w:rsidRDefault="003D72DE" w:rsidP="00211BF3">
            <w:pPr>
              <w:jc w:val="center"/>
              <w:rPr>
                <w:rFonts w:ascii="Times New Roman" w:hAnsi="Times New Roman"/>
              </w:rPr>
            </w:pPr>
            <w:r w:rsidRPr="003D72DE">
              <w:rPr>
                <w:rFonts w:ascii="Times New Roman" w:hAnsi="Times New Roman"/>
              </w:rPr>
              <w:t>- до конька скатной кровли – 7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ОКС в целях обеспечения физических и юридических лиц коммунальными услугами</w:t>
            </w:r>
          </w:p>
        </w:tc>
        <w:tc>
          <w:tcPr>
            <w:tcW w:w="2835" w:type="dxa"/>
            <w:vMerge/>
            <w:vAlign w:val="center"/>
          </w:tcPr>
          <w:p w:rsidR="003D72DE" w:rsidRPr="003D72DE" w:rsidRDefault="003D72DE" w:rsidP="00211BF3">
            <w:pPr>
              <w:jc w:val="center"/>
              <w:rPr>
                <w:rFonts w:ascii="Times New Roman" w:hAnsi="Times New Roman"/>
              </w:rPr>
            </w:pP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4 эт./20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Все виды ОКС</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3.2. Социальное обслуживание</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4 эт./20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Все виды ОКС</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3.3. Бытовое обслуживание</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4 эт./20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Все виды ОКС</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4.1. Деловое управление</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2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Рынки</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4.3. Рынки</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2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Магазины</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4.4. Магазины</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2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Все виды ОКС</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4.5. Банковская и страховая деятельность</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2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Объекты общественного питания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4.6. Общественное питание</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2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4.7. Гостиничное обслуживание</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4 эт./20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Исключительно плоскостные объекты стоянки/парковки</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4.9. Обслуживание автотранспорта</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Все виды ОКС, кроме линейных объектов</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6.0. Производственная</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t>3 эт./18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rPr>
              <w:t>Все виды ОКС</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8.3. Обеспечение внутреннего правопорядка</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4 эт./30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9.0. Деятельность по особой охране и изучению природы</w:t>
            </w:r>
          </w:p>
        </w:tc>
        <w:tc>
          <w:tcPr>
            <w:tcW w:w="3969"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9.3. Историко-культурная деятельность</w:t>
            </w:r>
          </w:p>
        </w:tc>
        <w:tc>
          <w:tcPr>
            <w:tcW w:w="3969"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10.4. Резервные леса</w:t>
            </w:r>
          </w:p>
        </w:tc>
        <w:tc>
          <w:tcPr>
            <w:tcW w:w="3969"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11.1. Общее пользование водными объектами</w:t>
            </w:r>
          </w:p>
        </w:tc>
        <w:tc>
          <w:tcPr>
            <w:tcW w:w="3969"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12.0. Земельные участки (территории) общего пользования</w:t>
            </w:r>
          </w:p>
        </w:tc>
        <w:tc>
          <w:tcPr>
            <w:tcW w:w="3969"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распространяется</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rPr>
            </w:pPr>
            <w:r w:rsidRPr="003D72DE">
              <w:rPr>
                <w:rFonts w:ascii="Times New Roman" w:hAnsi="Times New Roman"/>
                <w:w w:val="99"/>
              </w:rPr>
              <w:t>Места захоронения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12.1. Ритуальная деятель</w:t>
            </w:r>
            <w:r w:rsidRPr="003D72DE">
              <w:rPr>
                <w:rFonts w:ascii="Times New Roman" w:hAnsi="Times New Roman"/>
              </w:rPr>
              <w:lastRenderedPageBreak/>
              <w:t>ность</w:t>
            </w:r>
          </w:p>
        </w:tc>
        <w:tc>
          <w:tcPr>
            <w:tcW w:w="3969" w:type="dxa"/>
            <w:vAlign w:val="center"/>
          </w:tcPr>
          <w:p w:rsidR="003D72DE" w:rsidRPr="003D72DE" w:rsidRDefault="003D72DE" w:rsidP="00211BF3">
            <w:pPr>
              <w:jc w:val="center"/>
              <w:rPr>
                <w:rFonts w:ascii="Times New Roman" w:hAnsi="Times New Roman"/>
              </w:rPr>
            </w:pPr>
            <w:r w:rsidRPr="003D72DE">
              <w:rPr>
                <w:rFonts w:ascii="Times New Roman" w:hAnsi="Times New Roman"/>
              </w:rPr>
              <w:lastRenderedPageBreak/>
              <w:t>1 эт./10 м</w:t>
            </w:r>
          </w:p>
        </w:tc>
      </w:tr>
      <w:tr w:rsidR="003D72DE" w:rsidRPr="003D72DE" w:rsidTr="00211BF3">
        <w:trPr>
          <w:jc w:val="center"/>
        </w:trPr>
        <w:tc>
          <w:tcPr>
            <w:tcW w:w="3261"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c>
          <w:tcPr>
            <w:tcW w:w="2835" w:type="dxa"/>
            <w:vAlign w:val="center"/>
          </w:tcPr>
          <w:p w:rsidR="003D72DE" w:rsidRPr="003D72DE" w:rsidRDefault="003D72DE" w:rsidP="00211BF3">
            <w:pPr>
              <w:jc w:val="center"/>
              <w:rPr>
                <w:rFonts w:ascii="Times New Roman" w:hAnsi="Times New Roman"/>
              </w:rPr>
            </w:pPr>
            <w:r w:rsidRPr="003D72DE">
              <w:rPr>
                <w:rFonts w:ascii="Times New Roman" w:hAnsi="Times New Roman"/>
              </w:rPr>
              <w:t>12.3. Запас</w:t>
            </w:r>
          </w:p>
        </w:tc>
        <w:tc>
          <w:tcPr>
            <w:tcW w:w="3969" w:type="dxa"/>
            <w:vAlign w:val="center"/>
          </w:tcPr>
          <w:p w:rsidR="003D72DE" w:rsidRPr="003D72DE" w:rsidRDefault="003D72DE" w:rsidP="00211BF3">
            <w:pPr>
              <w:jc w:val="center"/>
              <w:rPr>
                <w:rFonts w:ascii="Times New Roman" w:hAnsi="Times New Roman"/>
                <w:b/>
              </w:rPr>
            </w:pPr>
            <w:r w:rsidRPr="003D72DE">
              <w:rPr>
                <w:rFonts w:ascii="Times New Roman" w:hAnsi="Times New Roman"/>
                <w:w w:val="99"/>
              </w:rPr>
              <w:t>Градостроительный регламент не устанавливается</w:t>
            </w:r>
          </w:p>
        </w:tc>
      </w:tr>
    </w:tbl>
    <w:p w:rsidR="003D72DE" w:rsidRPr="003D72DE" w:rsidRDefault="003D72DE" w:rsidP="003D72DE">
      <w:pPr>
        <w:spacing w:line="234" w:lineRule="auto"/>
        <w:ind w:right="220" w:firstLine="567"/>
        <w:jc w:val="both"/>
        <w:rPr>
          <w:i/>
          <w:iCs/>
          <w:szCs w:val="22"/>
        </w:rPr>
      </w:pPr>
    </w:p>
    <w:p w:rsidR="003D72DE" w:rsidRPr="003D72DE" w:rsidRDefault="003D72DE" w:rsidP="003D72DE">
      <w:pPr>
        <w:spacing w:line="234" w:lineRule="auto"/>
        <w:ind w:right="220" w:firstLine="567"/>
        <w:jc w:val="both"/>
        <w:rPr>
          <w:i/>
          <w:iCs/>
          <w:szCs w:val="22"/>
        </w:rPr>
      </w:pPr>
      <w:r w:rsidRPr="003D72DE">
        <w:rPr>
          <w:i/>
          <w:iCs/>
          <w:szCs w:val="22"/>
        </w:rPr>
        <w:t>*Код и наименование вида разрешенного использования земельного участка согласно Классификатору.</w:t>
      </w:r>
    </w:p>
    <w:p w:rsidR="003D72DE" w:rsidRPr="003D72DE" w:rsidRDefault="003D72DE" w:rsidP="003D72DE">
      <w:pPr>
        <w:ind w:right="260" w:firstLine="567"/>
        <w:jc w:val="center"/>
        <w:rPr>
          <w:b/>
          <w:bCs/>
          <w:szCs w:val="22"/>
        </w:rPr>
      </w:pPr>
      <w:r w:rsidRPr="003D72DE">
        <w:rPr>
          <w:b/>
          <w:bCs/>
          <w:szCs w:val="22"/>
        </w:rPr>
        <w:t>Иные показатели</w:t>
      </w:r>
    </w:p>
    <w:p w:rsidR="003D72DE" w:rsidRPr="003D72DE" w:rsidRDefault="003D72DE" w:rsidP="003D72DE">
      <w:pPr>
        <w:spacing w:line="127" w:lineRule="exact"/>
        <w:ind w:firstLine="567"/>
        <w:jc w:val="both"/>
        <w:rPr>
          <w:szCs w:val="22"/>
        </w:rPr>
      </w:pPr>
    </w:p>
    <w:p w:rsidR="00942116" w:rsidRDefault="003D72DE" w:rsidP="003D72DE">
      <w:pPr>
        <w:spacing w:line="234" w:lineRule="auto"/>
        <w:ind w:right="220" w:firstLine="567"/>
        <w:jc w:val="both"/>
        <w:rPr>
          <w:szCs w:val="22"/>
        </w:rPr>
      </w:pPr>
      <w:r w:rsidRPr="003D72DE">
        <w:rPr>
          <w:szCs w:val="22"/>
        </w:rPr>
        <w:t xml:space="preserve">Ограждения земельного участка устанавливаются в соответствии с Правилами благоустройства </w:t>
      </w:r>
      <w:r w:rsidR="00C67A9C">
        <w:rPr>
          <w:szCs w:val="22"/>
        </w:rPr>
        <w:t>Кааламского сельского</w:t>
      </w:r>
      <w:r w:rsidRPr="003D72DE">
        <w:rPr>
          <w:szCs w:val="22"/>
        </w:rPr>
        <w:t xml:space="preserve"> поселения.</w:t>
      </w:r>
    </w:p>
    <w:p w:rsidR="00942116" w:rsidRDefault="00942116">
      <w:pPr>
        <w:rPr>
          <w:szCs w:val="22"/>
        </w:rPr>
      </w:pPr>
      <w:r>
        <w:rPr>
          <w:szCs w:val="22"/>
        </w:rPr>
        <w:br w:type="page"/>
      </w:r>
    </w:p>
    <w:p w:rsidR="00942116" w:rsidRPr="00211BF3" w:rsidRDefault="00804229" w:rsidP="00804229">
      <w:pPr>
        <w:pStyle w:val="21"/>
        <w:rPr>
          <w:rFonts w:eastAsia="Lucida Sans Unicode"/>
          <w:lang w:bidi="ru-RU"/>
        </w:rPr>
      </w:pPr>
      <w:bookmarkStart w:id="83" w:name="_Toc499560961"/>
      <w:r w:rsidRPr="00211BF3">
        <w:lastRenderedPageBreak/>
        <w:t>2.3.4. О4-</w:t>
      </w:r>
      <w:r w:rsidR="00D01CBE" w:rsidRPr="00211BF3">
        <w:t>Общественно-деловая зона специального вида</w:t>
      </w:r>
      <w:bookmarkEnd w:id="83"/>
    </w:p>
    <w:p w:rsidR="00A90302" w:rsidRPr="009127AC" w:rsidRDefault="00A90302" w:rsidP="00A90302">
      <w:pPr>
        <w:pStyle w:val="3"/>
        <w:numPr>
          <w:ilvl w:val="0"/>
          <w:numId w:val="0"/>
        </w:numPr>
        <w:ind w:left="720"/>
        <w:rPr>
          <w:rFonts w:eastAsia="Lucida Sans Unicode"/>
          <w:kern w:val="1"/>
          <w:lang w:bidi="ru-RU"/>
        </w:rPr>
      </w:pPr>
      <w:r w:rsidRPr="009127AC">
        <w:rPr>
          <w:rFonts w:eastAsia="Lucida Sans Unicode"/>
          <w:kern w:val="1"/>
          <w:lang w:bidi="ru-RU"/>
        </w:rPr>
        <w:t>Градостроительный регламент</w:t>
      </w:r>
    </w:p>
    <w:p w:rsidR="00A90302" w:rsidRPr="009127AC" w:rsidRDefault="00A90302" w:rsidP="00A90302">
      <w:pPr>
        <w:spacing w:before="120" w:after="120"/>
        <w:jc w:val="center"/>
        <w:rPr>
          <w:b/>
        </w:rPr>
      </w:pPr>
      <w:r w:rsidRPr="009127AC">
        <w:rPr>
          <w:b/>
        </w:rPr>
        <w:t xml:space="preserve">Виды разрешенного использования земельных участков и </w:t>
      </w:r>
      <w:r>
        <w:rPr>
          <w:b/>
        </w:rPr>
        <w:t>ОКС</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3810"/>
        <w:gridCol w:w="1726"/>
      </w:tblGrid>
      <w:tr w:rsidR="00A90302" w:rsidRPr="009127AC" w:rsidTr="00211BF3">
        <w:trPr>
          <w:trHeight w:val="135"/>
        </w:trPr>
        <w:tc>
          <w:tcPr>
            <w:tcW w:w="10072" w:type="dxa"/>
            <w:gridSpan w:val="4"/>
            <w:shd w:val="clear" w:color="auto" w:fill="EEECE1"/>
            <w:vAlign w:val="center"/>
          </w:tcPr>
          <w:p w:rsidR="00A90302" w:rsidRPr="009127AC" w:rsidRDefault="00A90302" w:rsidP="00311100">
            <w:pPr>
              <w:ind w:left="-567" w:firstLine="567"/>
              <w:jc w:val="center"/>
              <w:rPr>
                <w:b/>
                <w:bCs/>
                <w:i/>
                <w:sz w:val="32"/>
                <w:szCs w:val="32"/>
              </w:rPr>
            </w:pPr>
            <w:r w:rsidRPr="00A90302">
              <w:rPr>
                <w:b/>
                <w:i/>
                <w:sz w:val="32"/>
                <w:szCs w:val="32"/>
              </w:rPr>
              <w:t>О4-Общественно-деловая зона специального вида</w:t>
            </w:r>
          </w:p>
        </w:tc>
      </w:tr>
      <w:tr w:rsidR="00A90302" w:rsidRPr="009127AC" w:rsidTr="00211BF3">
        <w:trPr>
          <w:trHeight w:val="230"/>
        </w:trPr>
        <w:tc>
          <w:tcPr>
            <w:tcW w:w="1843" w:type="dxa"/>
            <w:vMerge w:val="restart"/>
            <w:shd w:val="clear" w:color="auto" w:fill="EEECE1" w:themeFill="background2"/>
            <w:vAlign w:val="center"/>
          </w:tcPr>
          <w:p w:rsidR="00A90302" w:rsidRPr="009127AC" w:rsidRDefault="00A90302" w:rsidP="00311100">
            <w:pPr>
              <w:jc w:val="center"/>
              <w:rPr>
                <w:b/>
                <w:bCs/>
              </w:rPr>
            </w:pPr>
            <w:r w:rsidRPr="009127AC">
              <w:rPr>
                <w:b/>
                <w:bCs/>
              </w:rPr>
              <w:t>*Код и наименование</w:t>
            </w:r>
          </w:p>
        </w:tc>
        <w:tc>
          <w:tcPr>
            <w:tcW w:w="8229" w:type="dxa"/>
            <w:gridSpan w:val="3"/>
            <w:shd w:val="clear" w:color="auto" w:fill="EEECE1" w:themeFill="background2"/>
            <w:vAlign w:val="center"/>
          </w:tcPr>
          <w:p w:rsidR="00A90302" w:rsidRPr="009127AC" w:rsidRDefault="00A90302" w:rsidP="00311100">
            <w:pPr>
              <w:jc w:val="center"/>
              <w:rPr>
                <w:b/>
                <w:bCs/>
              </w:rPr>
            </w:pPr>
            <w:r w:rsidRPr="009127AC">
              <w:rPr>
                <w:b/>
                <w:bCs/>
              </w:rPr>
              <w:t>*Виды разрешенного использования</w:t>
            </w:r>
          </w:p>
        </w:tc>
      </w:tr>
      <w:tr w:rsidR="00A90302" w:rsidRPr="009127AC" w:rsidTr="00211BF3">
        <w:trPr>
          <w:trHeight w:val="137"/>
        </w:trPr>
        <w:tc>
          <w:tcPr>
            <w:tcW w:w="1843" w:type="dxa"/>
            <w:vMerge/>
            <w:shd w:val="clear" w:color="auto" w:fill="EEECE1" w:themeFill="background2"/>
            <w:vAlign w:val="center"/>
          </w:tcPr>
          <w:p w:rsidR="00A90302" w:rsidRPr="009127AC" w:rsidRDefault="00A90302" w:rsidP="00311100">
            <w:pPr>
              <w:jc w:val="center"/>
              <w:rPr>
                <w:b/>
                <w:bCs/>
              </w:rPr>
            </w:pPr>
          </w:p>
        </w:tc>
        <w:tc>
          <w:tcPr>
            <w:tcW w:w="2693" w:type="dxa"/>
            <w:shd w:val="clear" w:color="auto" w:fill="EEECE1" w:themeFill="background2"/>
            <w:vAlign w:val="center"/>
          </w:tcPr>
          <w:p w:rsidR="00A90302" w:rsidRPr="009127AC" w:rsidRDefault="00A90302" w:rsidP="00311100">
            <w:pPr>
              <w:ind w:left="-86" w:right="-104" w:hanging="59"/>
              <w:jc w:val="center"/>
              <w:rPr>
                <w:b/>
                <w:bCs/>
              </w:rPr>
            </w:pPr>
            <w:r w:rsidRPr="009127AC">
              <w:rPr>
                <w:b/>
                <w:bCs/>
              </w:rPr>
              <w:t>Основные</w:t>
            </w:r>
          </w:p>
        </w:tc>
        <w:tc>
          <w:tcPr>
            <w:tcW w:w="3810" w:type="dxa"/>
            <w:shd w:val="clear" w:color="auto" w:fill="EEECE1" w:themeFill="background2"/>
            <w:vAlign w:val="center"/>
          </w:tcPr>
          <w:p w:rsidR="00A90302" w:rsidRPr="009127AC" w:rsidRDefault="00A90302" w:rsidP="00311100">
            <w:pPr>
              <w:ind w:left="34" w:hanging="59"/>
              <w:jc w:val="center"/>
              <w:rPr>
                <w:b/>
                <w:bCs/>
              </w:rPr>
            </w:pPr>
            <w:r w:rsidRPr="009127AC">
              <w:rPr>
                <w:b/>
                <w:bCs/>
              </w:rPr>
              <w:t>Условно разрешенные</w:t>
            </w:r>
          </w:p>
        </w:tc>
        <w:tc>
          <w:tcPr>
            <w:tcW w:w="1726" w:type="dxa"/>
            <w:shd w:val="clear" w:color="auto" w:fill="EEECE1" w:themeFill="background2"/>
            <w:vAlign w:val="center"/>
          </w:tcPr>
          <w:p w:rsidR="00A90302" w:rsidRPr="009127AC" w:rsidRDefault="00A90302" w:rsidP="00311100">
            <w:pPr>
              <w:ind w:hanging="59"/>
              <w:jc w:val="center"/>
              <w:rPr>
                <w:b/>
                <w:bCs/>
              </w:rPr>
            </w:pPr>
            <w:r w:rsidRPr="009127AC">
              <w:rPr>
                <w:b/>
                <w:bCs/>
              </w:rPr>
              <w:t>Вспомогательные</w:t>
            </w:r>
          </w:p>
        </w:tc>
      </w:tr>
      <w:tr w:rsidR="00311100" w:rsidRPr="009127AC" w:rsidTr="00211BF3">
        <w:trPr>
          <w:trHeight w:val="679"/>
        </w:trPr>
        <w:tc>
          <w:tcPr>
            <w:tcW w:w="1843" w:type="dxa"/>
            <w:vAlign w:val="center"/>
          </w:tcPr>
          <w:p w:rsidR="00311100" w:rsidRPr="009127AC" w:rsidRDefault="00311100" w:rsidP="00A90302">
            <w:pPr>
              <w:ind w:left="-108" w:right="-108"/>
              <w:jc w:val="center"/>
              <w:rPr>
                <w:vertAlign w:val="superscript"/>
              </w:rPr>
            </w:pPr>
            <w:r w:rsidRPr="009127AC">
              <w:t>4.0 Предпринимательство</w:t>
            </w:r>
          </w:p>
        </w:tc>
        <w:tc>
          <w:tcPr>
            <w:tcW w:w="2693" w:type="dxa"/>
            <w:vAlign w:val="center"/>
          </w:tcPr>
          <w:p w:rsidR="00311100" w:rsidRPr="009127AC" w:rsidRDefault="00311100" w:rsidP="00A90302">
            <w:pPr>
              <w:jc w:val="center"/>
              <w:rPr>
                <w:bCs/>
              </w:rPr>
            </w:pPr>
            <w:r w:rsidRPr="00A90302">
              <w:rPr>
                <w:bCs/>
              </w:rPr>
              <w:t>Все виды использования, предусмотренные Классификатором ЗУ для таких земельных участков</w:t>
            </w:r>
          </w:p>
        </w:tc>
        <w:tc>
          <w:tcPr>
            <w:tcW w:w="3810" w:type="dxa"/>
            <w:vAlign w:val="center"/>
          </w:tcPr>
          <w:p w:rsidR="00311100" w:rsidRPr="009127AC" w:rsidRDefault="00311100" w:rsidP="00A90302">
            <w:pPr>
              <w:jc w:val="center"/>
              <w:rPr>
                <w:bCs/>
              </w:rPr>
            </w:pPr>
            <w:r w:rsidRPr="009127AC">
              <w:t>4.9.1 Объекты придорожного сервиса (автомобильные мойки (свыше 2-х постов); мастерские, предназначенные для ремонта и обслуживания автомобилей (до 2-х постов))</w:t>
            </w:r>
          </w:p>
        </w:tc>
        <w:tc>
          <w:tcPr>
            <w:tcW w:w="1726" w:type="dxa"/>
            <w:vMerge w:val="restart"/>
            <w:vAlign w:val="center"/>
          </w:tcPr>
          <w:p w:rsidR="00311100" w:rsidRPr="009127AC" w:rsidRDefault="00311100" w:rsidP="00A90302">
            <w:pPr>
              <w:ind w:hanging="59"/>
              <w:jc w:val="center"/>
            </w:pPr>
            <w:r w:rsidRPr="009127AC">
              <w:t>Объекты коммунального обслуживания</w:t>
            </w:r>
          </w:p>
          <w:p w:rsidR="00311100" w:rsidRPr="009127AC" w:rsidRDefault="00311100" w:rsidP="00A90302">
            <w:pPr>
              <w:ind w:hanging="59"/>
              <w:jc w:val="center"/>
            </w:pPr>
            <w:r w:rsidRPr="009127AC">
              <w:t>Объекты для обслуживания работников и посетителей</w:t>
            </w:r>
          </w:p>
          <w:p w:rsidR="00311100" w:rsidRPr="009127AC" w:rsidRDefault="00311100" w:rsidP="00A90302">
            <w:pPr>
              <w:ind w:hanging="59"/>
              <w:jc w:val="center"/>
            </w:pPr>
            <w:r w:rsidRPr="009127AC">
              <w:t>Монументы, памятники и памятные знаки</w:t>
            </w:r>
          </w:p>
          <w:p w:rsidR="00311100" w:rsidRPr="009127AC" w:rsidRDefault="00311100" w:rsidP="00A90302">
            <w:pPr>
              <w:ind w:hanging="59"/>
              <w:jc w:val="center"/>
            </w:pPr>
            <w:r w:rsidRPr="009127AC">
              <w:t>Зеленые насаждения декоративные и объекты ландшафтного дизайна</w:t>
            </w:r>
          </w:p>
          <w:p w:rsidR="00311100" w:rsidRPr="009127AC" w:rsidRDefault="00311100" w:rsidP="00A90302">
            <w:pPr>
              <w:ind w:hanging="59"/>
              <w:jc w:val="center"/>
            </w:pPr>
            <w:r w:rsidRPr="009127AC">
              <w:t>Беседки, скульптура и скульптурные композиции, фонтаны и другие объекты садово-парковой архитектуры</w:t>
            </w:r>
          </w:p>
          <w:p w:rsidR="00311100" w:rsidRPr="009127AC" w:rsidRDefault="00311100" w:rsidP="00A90302">
            <w:pPr>
              <w:ind w:hanging="59"/>
              <w:jc w:val="center"/>
            </w:pPr>
            <w:r w:rsidRPr="009127AC">
              <w:t>Подземные и встроенные в здания гаражи и автостоянки</w:t>
            </w:r>
          </w:p>
          <w:p w:rsidR="00311100" w:rsidRPr="009127AC" w:rsidRDefault="00311100" w:rsidP="00A90302">
            <w:pPr>
              <w:ind w:hanging="59"/>
              <w:jc w:val="center"/>
            </w:pPr>
            <w:r w:rsidRPr="009127AC">
              <w:t>Гостевые стоянки</w:t>
            </w:r>
          </w:p>
        </w:tc>
      </w:tr>
      <w:tr w:rsidR="00311100" w:rsidRPr="009127AC" w:rsidTr="00311100">
        <w:trPr>
          <w:trHeight w:val="679"/>
        </w:trPr>
        <w:tc>
          <w:tcPr>
            <w:tcW w:w="1843" w:type="dxa"/>
            <w:vAlign w:val="center"/>
          </w:tcPr>
          <w:p w:rsidR="00311100" w:rsidRPr="009127AC" w:rsidRDefault="00311100" w:rsidP="00311100">
            <w:pPr>
              <w:ind w:left="-108" w:right="-108"/>
              <w:jc w:val="center"/>
            </w:pPr>
            <w:r>
              <w:t>5.0 Отдых (рекреация)</w:t>
            </w:r>
          </w:p>
        </w:tc>
        <w:tc>
          <w:tcPr>
            <w:tcW w:w="2693" w:type="dxa"/>
            <w:vAlign w:val="center"/>
          </w:tcPr>
          <w:p w:rsidR="00311100" w:rsidRPr="009127AC" w:rsidRDefault="00311100" w:rsidP="00311100">
            <w:pPr>
              <w:pStyle w:val="ConsPlusNormal"/>
              <w:ind w:hanging="59"/>
              <w:jc w:val="center"/>
              <w:rPr>
                <w:rFonts w:ascii="Times New Roman" w:hAnsi="Times New Roman" w:cs="Times New Roman"/>
                <w:sz w:val="24"/>
                <w:szCs w:val="24"/>
              </w:rPr>
            </w:pPr>
            <w:r>
              <w:rPr>
                <w:rFonts w:ascii="Times New Roman" w:hAnsi="Times New Roman" w:cs="Times New Roman"/>
                <w:sz w:val="24"/>
                <w:szCs w:val="24"/>
              </w:rPr>
              <w:t>Устройство троп и дорожек, размещение щитов с опознавательными сведениями об окружающей природной среде, кемпинги и т.д.</w:t>
            </w:r>
          </w:p>
        </w:tc>
        <w:tc>
          <w:tcPr>
            <w:tcW w:w="3810" w:type="dxa"/>
            <w:vAlign w:val="center"/>
          </w:tcPr>
          <w:p w:rsidR="00311100" w:rsidRPr="009127AC" w:rsidRDefault="00311100" w:rsidP="00311100">
            <w:pPr>
              <w:jc w:val="center"/>
              <w:rPr>
                <w:bCs/>
              </w:rPr>
            </w:pPr>
            <w:r>
              <w:rPr>
                <w:bCs/>
              </w:rPr>
              <w:t xml:space="preserve">Пансионаты, туристические гостиницы, дома отдыха и т.д. </w:t>
            </w:r>
          </w:p>
        </w:tc>
        <w:tc>
          <w:tcPr>
            <w:tcW w:w="1726" w:type="dxa"/>
            <w:vMerge/>
            <w:vAlign w:val="center"/>
          </w:tcPr>
          <w:p w:rsidR="00311100" w:rsidRPr="009127AC" w:rsidRDefault="00311100" w:rsidP="00311100">
            <w:pPr>
              <w:ind w:hanging="59"/>
              <w:jc w:val="center"/>
            </w:pPr>
          </w:p>
        </w:tc>
      </w:tr>
      <w:tr w:rsidR="00311100" w:rsidRPr="009127AC" w:rsidTr="00211BF3">
        <w:trPr>
          <w:trHeight w:val="51"/>
        </w:trPr>
        <w:tc>
          <w:tcPr>
            <w:tcW w:w="1843" w:type="dxa"/>
            <w:vAlign w:val="center"/>
          </w:tcPr>
          <w:p w:rsidR="00311100" w:rsidRPr="009127AC" w:rsidRDefault="00311100" w:rsidP="00A90302">
            <w:pPr>
              <w:jc w:val="center"/>
              <w:rPr>
                <w:bCs/>
              </w:rPr>
            </w:pPr>
            <w:r>
              <w:rPr>
                <w:bCs/>
              </w:rPr>
              <w:t>9.3 Историко-культурная деятельность</w:t>
            </w:r>
          </w:p>
        </w:tc>
        <w:tc>
          <w:tcPr>
            <w:tcW w:w="2693" w:type="dxa"/>
            <w:vAlign w:val="center"/>
          </w:tcPr>
          <w:p w:rsidR="00311100" w:rsidRPr="00211BF3" w:rsidRDefault="00311100" w:rsidP="00211BF3">
            <w:pPr>
              <w:ind w:hanging="59"/>
              <w:jc w:val="center"/>
              <w:rPr>
                <w:bCs/>
              </w:rPr>
            </w:pPr>
            <w:r w:rsidRPr="00211BF3">
              <w:rPr>
                <w:bCs/>
              </w:rPr>
              <w:t>Объекты, обеспечивающие сохранение и восстановление (регенерацию) историко-градостроительной и природной среды памятника истории и культуры.</w:t>
            </w:r>
          </w:p>
          <w:p w:rsidR="00311100" w:rsidRPr="00211BF3" w:rsidRDefault="00311100" w:rsidP="00211BF3">
            <w:pPr>
              <w:ind w:hanging="59"/>
              <w:jc w:val="center"/>
              <w:rPr>
                <w:bCs/>
              </w:rPr>
            </w:pPr>
            <w:r w:rsidRPr="00211BF3">
              <w:rPr>
                <w:bCs/>
              </w:rPr>
              <w:t>Объекты обеспечивающие сохранение гидрогеологических и экологических условий для обеспечения сохранности памятника истории и культуры и его территории.</w:t>
            </w:r>
          </w:p>
          <w:p w:rsidR="00311100" w:rsidRPr="00211BF3" w:rsidRDefault="00311100" w:rsidP="00211BF3">
            <w:pPr>
              <w:ind w:hanging="59"/>
              <w:jc w:val="center"/>
              <w:rPr>
                <w:bCs/>
              </w:rPr>
            </w:pPr>
            <w:r w:rsidRPr="00211BF3">
              <w:rPr>
                <w:bCs/>
              </w:rPr>
              <w:t>Объекты, необходимые для обеспечения для обеспечения сохранности и нормального функционирования памятника истории и культуры (по специально разработанным и согласованным в установленном порядке проектам):</w:t>
            </w:r>
          </w:p>
          <w:p w:rsidR="00311100" w:rsidRPr="00211BF3" w:rsidRDefault="00311100" w:rsidP="00211BF3">
            <w:pPr>
              <w:ind w:hanging="59"/>
              <w:jc w:val="center"/>
              <w:rPr>
                <w:bCs/>
              </w:rPr>
            </w:pPr>
            <w:r w:rsidRPr="00211BF3">
              <w:rPr>
                <w:bCs/>
              </w:rPr>
              <w:t>- здания и сооружения;</w:t>
            </w:r>
          </w:p>
          <w:p w:rsidR="00311100" w:rsidRPr="00211BF3" w:rsidRDefault="00311100" w:rsidP="00211BF3">
            <w:pPr>
              <w:ind w:hanging="59"/>
              <w:jc w:val="center"/>
              <w:rPr>
                <w:bCs/>
              </w:rPr>
            </w:pPr>
            <w:r w:rsidRPr="00211BF3">
              <w:rPr>
                <w:bCs/>
              </w:rPr>
              <w:t xml:space="preserve">- линейные объекты </w:t>
            </w:r>
            <w:r w:rsidRPr="00211BF3">
              <w:rPr>
                <w:bCs/>
              </w:rPr>
              <w:lastRenderedPageBreak/>
              <w:t>инженерной инфраструктуры (коммуникации и сети);</w:t>
            </w:r>
          </w:p>
          <w:p w:rsidR="00311100" w:rsidRPr="00211BF3" w:rsidRDefault="00311100" w:rsidP="00211BF3">
            <w:pPr>
              <w:ind w:hanging="59"/>
              <w:jc w:val="center"/>
              <w:rPr>
                <w:bCs/>
              </w:rPr>
            </w:pPr>
            <w:r w:rsidRPr="00211BF3">
              <w:rPr>
                <w:bCs/>
              </w:rPr>
              <w:t>- автомобильные</w:t>
            </w:r>
            <w:r>
              <w:rPr>
                <w:bCs/>
              </w:rPr>
              <w:t xml:space="preserve"> </w:t>
            </w:r>
            <w:r w:rsidRPr="00211BF3">
              <w:rPr>
                <w:bCs/>
              </w:rPr>
              <w:t>стоянки;</w:t>
            </w:r>
          </w:p>
          <w:p w:rsidR="00311100" w:rsidRPr="00211BF3" w:rsidRDefault="00311100" w:rsidP="00211BF3">
            <w:pPr>
              <w:ind w:hanging="59"/>
              <w:jc w:val="center"/>
              <w:rPr>
                <w:bCs/>
              </w:rPr>
            </w:pPr>
            <w:r w:rsidRPr="00211BF3">
              <w:rPr>
                <w:bCs/>
              </w:rPr>
              <w:t>- киоски;</w:t>
            </w:r>
          </w:p>
          <w:p w:rsidR="00311100" w:rsidRPr="00211BF3" w:rsidRDefault="00311100" w:rsidP="00211BF3">
            <w:pPr>
              <w:ind w:hanging="59"/>
              <w:jc w:val="center"/>
              <w:rPr>
                <w:bCs/>
              </w:rPr>
            </w:pPr>
            <w:r w:rsidRPr="00211BF3">
              <w:rPr>
                <w:bCs/>
              </w:rPr>
              <w:t>- навесы.</w:t>
            </w:r>
          </w:p>
          <w:p w:rsidR="00311100" w:rsidRPr="00211BF3" w:rsidRDefault="00311100" w:rsidP="00211BF3">
            <w:pPr>
              <w:ind w:hanging="59"/>
              <w:jc w:val="center"/>
              <w:rPr>
                <w:bCs/>
              </w:rPr>
            </w:pPr>
            <w:r w:rsidRPr="00211BF3">
              <w:rPr>
                <w:bCs/>
              </w:rPr>
              <w:t>Благоустройство территории, в том числе ограждения для обеспечения безопасности посетителей</w:t>
            </w:r>
          </w:p>
          <w:p w:rsidR="00311100" w:rsidRPr="00211BF3" w:rsidRDefault="00311100" w:rsidP="00211BF3">
            <w:pPr>
              <w:ind w:hanging="59"/>
              <w:jc w:val="center"/>
              <w:rPr>
                <w:bCs/>
              </w:rPr>
            </w:pPr>
            <w:r w:rsidRPr="00211BF3">
              <w:rPr>
                <w:bCs/>
              </w:rPr>
              <w:t>памятника истории и культуры и осветительные приборы (по специально разработанным и согласованным в установленном порядке проектам).</w:t>
            </w:r>
          </w:p>
          <w:p w:rsidR="00311100" w:rsidRPr="00211BF3" w:rsidRDefault="00311100" w:rsidP="00211BF3">
            <w:pPr>
              <w:ind w:hanging="59"/>
              <w:jc w:val="center"/>
              <w:rPr>
                <w:bCs/>
              </w:rPr>
            </w:pPr>
            <w:r w:rsidRPr="00211BF3">
              <w:rPr>
                <w:bCs/>
              </w:rPr>
              <w:t>Информационные щиты (по специально разработанным и согласованным в установленном по-</w:t>
            </w:r>
          </w:p>
          <w:p w:rsidR="00311100" w:rsidRPr="009127AC" w:rsidRDefault="00311100" w:rsidP="00A90302">
            <w:pPr>
              <w:ind w:hanging="59"/>
              <w:jc w:val="center"/>
              <w:rPr>
                <w:bCs/>
              </w:rPr>
            </w:pPr>
            <w:r w:rsidRPr="00211BF3">
              <w:rPr>
                <w:bCs/>
              </w:rPr>
              <w:t>рядке проектам).</w:t>
            </w:r>
          </w:p>
        </w:tc>
        <w:tc>
          <w:tcPr>
            <w:tcW w:w="3810" w:type="dxa"/>
            <w:vAlign w:val="center"/>
          </w:tcPr>
          <w:p w:rsidR="00311100" w:rsidRPr="009127AC" w:rsidRDefault="00311100" w:rsidP="00A90302">
            <w:pPr>
              <w:ind w:hanging="59"/>
              <w:jc w:val="center"/>
              <w:rPr>
                <w:bCs/>
              </w:rPr>
            </w:pPr>
          </w:p>
        </w:tc>
        <w:tc>
          <w:tcPr>
            <w:tcW w:w="1726" w:type="dxa"/>
            <w:vMerge/>
            <w:vAlign w:val="center"/>
          </w:tcPr>
          <w:p w:rsidR="00311100" w:rsidRPr="009127AC" w:rsidRDefault="00311100" w:rsidP="00A90302">
            <w:pPr>
              <w:ind w:hanging="59"/>
              <w:jc w:val="center"/>
              <w:rPr>
                <w:bCs/>
              </w:rPr>
            </w:pPr>
          </w:p>
        </w:tc>
      </w:tr>
      <w:tr w:rsidR="00311100" w:rsidRPr="009127AC" w:rsidTr="00211BF3">
        <w:trPr>
          <w:trHeight w:val="51"/>
        </w:trPr>
        <w:tc>
          <w:tcPr>
            <w:tcW w:w="1843" w:type="dxa"/>
            <w:vAlign w:val="center"/>
          </w:tcPr>
          <w:p w:rsidR="00311100" w:rsidRPr="009127AC" w:rsidRDefault="00311100" w:rsidP="00A90302">
            <w:pPr>
              <w:jc w:val="center"/>
              <w:rPr>
                <w:bCs/>
              </w:rPr>
            </w:pPr>
            <w:r w:rsidRPr="009127AC">
              <w:rPr>
                <w:bCs/>
              </w:rPr>
              <w:t>8.3 Обеспечение внутреннего правопорядка</w:t>
            </w:r>
          </w:p>
        </w:tc>
        <w:tc>
          <w:tcPr>
            <w:tcW w:w="2693" w:type="dxa"/>
            <w:vAlign w:val="center"/>
          </w:tcPr>
          <w:p w:rsidR="00311100" w:rsidRDefault="00311100" w:rsidP="00A90302">
            <w:pPr>
              <w:ind w:hanging="59"/>
              <w:jc w:val="center"/>
              <w:rPr>
                <w:bCs/>
              </w:rPr>
            </w:pPr>
            <w:r w:rsidRPr="009127AC">
              <w:t>Объекты органов внутренних дел</w:t>
            </w:r>
            <w:r w:rsidRPr="009127AC">
              <w:rPr>
                <w:bCs/>
              </w:rPr>
              <w:t xml:space="preserve"> (Отделы и участковые опорные пункты)</w:t>
            </w:r>
          </w:p>
          <w:p w:rsidR="00311100" w:rsidRPr="009127AC" w:rsidRDefault="00311100" w:rsidP="00211BF3">
            <w:pPr>
              <w:ind w:hanging="59"/>
              <w:jc w:val="center"/>
              <w:rPr>
                <w:bCs/>
              </w:rPr>
            </w:pPr>
            <w:r w:rsidRPr="00444AC5">
              <w:t>Объекты обеспечения пожарной безопасности (пожарные части, депо и т.д.)</w:t>
            </w:r>
          </w:p>
        </w:tc>
        <w:tc>
          <w:tcPr>
            <w:tcW w:w="3810" w:type="dxa"/>
            <w:vAlign w:val="center"/>
          </w:tcPr>
          <w:p w:rsidR="00311100" w:rsidRPr="009127AC" w:rsidRDefault="00311100" w:rsidP="00A90302">
            <w:pPr>
              <w:ind w:hanging="59"/>
              <w:jc w:val="center"/>
              <w:rPr>
                <w:bCs/>
              </w:rPr>
            </w:pPr>
            <w:r w:rsidRPr="009127AC">
              <w:t>ОКС, необходимые для подготовки и поддержания в готовности спасательных служб</w:t>
            </w:r>
          </w:p>
        </w:tc>
        <w:tc>
          <w:tcPr>
            <w:tcW w:w="1726" w:type="dxa"/>
            <w:vMerge/>
            <w:vAlign w:val="center"/>
          </w:tcPr>
          <w:p w:rsidR="00311100" w:rsidRPr="009127AC" w:rsidRDefault="00311100" w:rsidP="00A90302">
            <w:pPr>
              <w:ind w:hanging="59"/>
              <w:jc w:val="center"/>
              <w:rPr>
                <w:bCs/>
              </w:rPr>
            </w:pPr>
          </w:p>
        </w:tc>
      </w:tr>
    </w:tbl>
    <w:p w:rsidR="00A90302" w:rsidRPr="009127AC" w:rsidRDefault="00A90302" w:rsidP="00A90302">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A90302" w:rsidRPr="009127AC" w:rsidRDefault="00A90302" w:rsidP="00A90302">
      <w:pPr>
        <w:spacing w:before="120"/>
        <w:ind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A90302" w:rsidRPr="009127AC" w:rsidRDefault="00A90302" w:rsidP="00A90302">
      <w:pPr>
        <w:spacing w:before="120" w:after="120"/>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835"/>
        <w:gridCol w:w="3119"/>
      </w:tblGrid>
      <w:tr w:rsidR="00A90302" w:rsidRPr="009127AC" w:rsidTr="00311100">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A90302" w:rsidRPr="009127AC" w:rsidRDefault="00A90302" w:rsidP="00311100">
            <w:pPr>
              <w:jc w:val="center"/>
              <w:rPr>
                <w:b/>
              </w:rPr>
            </w:pPr>
            <w:r w:rsidRPr="00A90302">
              <w:rPr>
                <w:b/>
                <w:i/>
                <w:sz w:val="32"/>
                <w:szCs w:val="32"/>
              </w:rPr>
              <w:t>О4-Общественно-деловая зона специального вида</w:t>
            </w:r>
          </w:p>
        </w:tc>
      </w:tr>
      <w:tr w:rsidR="00A90302" w:rsidRPr="009127AC" w:rsidTr="00311100">
        <w:tc>
          <w:tcPr>
            <w:tcW w:w="4111" w:type="dxa"/>
            <w:vMerge w:val="restart"/>
            <w:tcBorders>
              <w:top w:val="single" w:sz="4" w:space="0" w:color="auto"/>
              <w:left w:val="single" w:sz="4" w:space="0" w:color="auto"/>
              <w:right w:val="single" w:sz="4" w:space="0" w:color="auto"/>
            </w:tcBorders>
            <w:shd w:val="clear" w:color="auto" w:fill="EEECE1" w:themeFill="background2"/>
            <w:vAlign w:val="center"/>
          </w:tcPr>
          <w:p w:rsidR="00A90302" w:rsidRPr="009127AC" w:rsidRDefault="00A90302" w:rsidP="00311100">
            <w:pPr>
              <w:jc w:val="center"/>
              <w:rPr>
                <w:b/>
              </w:rPr>
            </w:pPr>
            <w:r w:rsidRPr="009127AC">
              <w:rPr>
                <w:b/>
              </w:rPr>
              <w:t>*Код и наименование</w:t>
            </w:r>
          </w:p>
        </w:tc>
        <w:tc>
          <w:tcPr>
            <w:tcW w:w="595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90302" w:rsidRPr="009127AC" w:rsidRDefault="00A90302" w:rsidP="00311100">
            <w:pPr>
              <w:ind w:firstLine="33"/>
              <w:jc w:val="center"/>
              <w:rPr>
                <w:b/>
              </w:rPr>
            </w:pPr>
            <w:r w:rsidRPr="009127AC">
              <w:rPr>
                <w:b/>
              </w:rPr>
              <w:t>Предельные (минимальные и (или) максимальные) размеры земельных участков</w:t>
            </w:r>
          </w:p>
        </w:tc>
      </w:tr>
      <w:tr w:rsidR="00A90302" w:rsidRPr="009127AC" w:rsidTr="00311100">
        <w:tc>
          <w:tcPr>
            <w:tcW w:w="4111" w:type="dxa"/>
            <w:vMerge/>
            <w:tcBorders>
              <w:left w:val="single" w:sz="4" w:space="0" w:color="auto"/>
              <w:right w:val="single" w:sz="4" w:space="0" w:color="auto"/>
            </w:tcBorders>
            <w:shd w:val="clear" w:color="auto" w:fill="EEECE1" w:themeFill="background2"/>
            <w:vAlign w:val="center"/>
          </w:tcPr>
          <w:p w:rsidR="00A90302" w:rsidRPr="009127AC" w:rsidRDefault="00A90302" w:rsidP="00311100">
            <w:pPr>
              <w:jc w:val="center"/>
              <w:rPr>
                <w:b/>
              </w:rPr>
            </w:pP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A90302" w:rsidRPr="009127AC" w:rsidRDefault="00A90302" w:rsidP="00311100">
            <w:pPr>
              <w:ind w:firstLine="33"/>
              <w:jc w:val="center"/>
              <w:rPr>
                <w:b/>
              </w:rPr>
            </w:pPr>
            <w:r w:rsidRPr="009127AC">
              <w:rPr>
                <w:b/>
              </w:rPr>
              <w:t>Площадь</w:t>
            </w:r>
          </w:p>
        </w:tc>
        <w:tc>
          <w:tcPr>
            <w:tcW w:w="3119" w:type="dxa"/>
            <w:tcBorders>
              <w:top w:val="single" w:sz="4" w:space="0" w:color="auto"/>
              <w:left w:val="single" w:sz="4" w:space="0" w:color="auto"/>
              <w:right w:val="single" w:sz="4" w:space="0" w:color="auto"/>
            </w:tcBorders>
            <w:shd w:val="clear" w:color="auto" w:fill="EEECE1" w:themeFill="background2"/>
            <w:vAlign w:val="center"/>
          </w:tcPr>
          <w:p w:rsidR="00A90302" w:rsidRPr="009127AC" w:rsidRDefault="00A90302" w:rsidP="00311100">
            <w:pPr>
              <w:jc w:val="center"/>
              <w:rPr>
                <w:b/>
              </w:rPr>
            </w:pPr>
            <w:r w:rsidRPr="009127AC">
              <w:rPr>
                <w:b/>
              </w:rPr>
              <w:t>Максимальный процент застройки, %</w:t>
            </w:r>
          </w:p>
        </w:tc>
      </w:tr>
      <w:tr w:rsidR="00A90302"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rPr>
                <w:bCs/>
              </w:rPr>
              <w:t>Все коды и наименования (Улицы и дороги местного значения)</w:t>
            </w:r>
          </w:p>
        </w:tc>
        <w:tc>
          <w:tcPr>
            <w:tcW w:w="5954" w:type="dxa"/>
            <w:gridSpan w:val="2"/>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Не установлены</w:t>
            </w:r>
          </w:p>
        </w:tc>
      </w:tr>
      <w:tr w:rsidR="00A90302" w:rsidRPr="009127AC" w:rsidTr="00311100">
        <w:trPr>
          <w:trHeight w:val="418"/>
        </w:trPr>
        <w:tc>
          <w:tcPr>
            <w:tcW w:w="4111" w:type="dxa"/>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 xml:space="preserve">3.0 Общественное использование </w:t>
            </w:r>
            <w:r>
              <w:lastRenderedPageBreak/>
              <w:t>ОКС</w:t>
            </w:r>
            <w:r w:rsidRPr="009127AC">
              <w:t xml:space="preserve"> (кроме 3.1 Коммунальное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lastRenderedPageBreak/>
              <w:t>от 0,03 до 1,5 га</w:t>
            </w:r>
          </w:p>
        </w:tc>
        <w:tc>
          <w:tcPr>
            <w:tcW w:w="3119" w:type="dxa"/>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70</w:t>
            </w:r>
          </w:p>
        </w:tc>
      </w:tr>
      <w:tr w:rsidR="00A90302" w:rsidRPr="009127AC" w:rsidTr="00311100">
        <w:trPr>
          <w:trHeight w:val="434"/>
        </w:trPr>
        <w:tc>
          <w:tcPr>
            <w:tcW w:w="4111" w:type="dxa"/>
            <w:vMerge w:val="restart"/>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3.1 Коммунальное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t>от 0,0024  до 0,03 га</w:t>
            </w:r>
          </w:p>
        </w:tc>
        <w:tc>
          <w:tcPr>
            <w:tcW w:w="3119"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90</w:t>
            </w:r>
          </w:p>
        </w:tc>
      </w:tr>
      <w:tr w:rsidR="00A90302" w:rsidRPr="009127AC" w:rsidTr="00311100">
        <w:tc>
          <w:tcPr>
            <w:tcW w:w="4111" w:type="dxa"/>
            <w:vMerge/>
            <w:tcBorders>
              <w:left w:val="single" w:sz="4" w:space="0" w:color="auto"/>
              <w:bottom w:val="single" w:sz="4" w:space="0" w:color="auto"/>
              <w:right w:val="single" w:sz="4" w:space="0" w:color="auto"/>
            </w:tcBorders>
            <w:vAlign w:val="center"/>
          </w:tcPr>
          <w:p w:rsidR="00A90302" w:rsidRPr="009127AC" w:rsidRDefault="00A90302" w:rsidP="00311100">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t>от 0,03 до 0,24 га</w:t>
            </w:r>
          </w:p>
        </w:tc>
        <w:tc>
          <w:tcPr>
            <w:tcW w:w="3119"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60</w:t>
            </w:r>
          </w:p>
        </w:tc>
      </w:tr>
      <w:tr w:rsidR="00A90302"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left="-108" w:right="-108"/>
              <w:jc w:val="center"/>
            </w:pPr>
            <w:r w:rsidRPr="009127AC">
              <w:t>4.0 Предпринимательство (кроме:</w:t>
            </w:r>
          </w:p>
          <w:p w:rsidR="00A90302" w:rsidRPr="009127AC" w:rsidRDefault="00A90302" w:rsidP="00311100">
            <w:pPr>
              <w:ind w:left="-108" w:right="-108"/>
              <w:jc w:val="center"/>
            </w:pPr>
            <w:r w:rsidRPr="009127AC">
              <w:t>- 4.9 Обслуживание автотранспорта</w:t>
            </w:r>
          </w:p>
          <w:p w:rsidR="00A90302" w:rsidRPr="009127AC" w:rsidRDefault="00A90302" w:rsidP="00311100">
            <w:pPr>
              <w:ind w:left="-108" w:right="-108"/>
              <w:jc w:val="center"/>
            </w:pPr>
            <w:r w:rsidRPr="009127AC">
              <w:t>- 4.9.1 Объекты придорожного сервиса)</w:t>
            </w:r>
          </w:p>
        </w:tc>
        <w:tc>
          <w:tcPr>
            <w:tcW w:w="2835" w:type="dxa"/>
            <w:vMerge w:val="restart"/>
            <w:tcBorders>
              <w:top w:val="single" w:sz="4" w:space="0" w:color="auto"/>
              <w:left w:val="single" w:sz="4" w:space="0" w:color="auto"/>
              <w:right w:val="single" w:sz="4" w:space="0" w:color="auto"/>
            </w:tcBorders>
            <w:vAlign w:val="center"/>
          </w:tcPr>
          <w:p w:rsidR="00A90302" w:rsidRPr="009127AC" w:rsidRDefault="00A90302" w:rsidP="00311100">
            <w:pPr>
              <w:ind w:firstLine="33"/>
              <w:jc w:val="center"/>
            </w:pPr>
            <w:r w:rsidRPr="009127AC">
              <w:t>от 0,3 до 1,5 га</w:t>
            </w:r>
          </w:p>
        </w:tc>
        <w:tc>
          <w:tcPr>
            <w:tcW w:w="3119"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50</w:t>
            </w:r>
          </w:p>
        </w:tc>
      </w:tr>
      <w:tr w:rsidR="00A90302" w:rsidRPr="009127AC" w:rsidTr="00311100">
        <w:trPr>
          <w:trHeight w:val="33"/>
        </w:trPr>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left="-108" w:right="-108"/>
              <w:jc w:val="center"/>
              <w:rPr>
                <w:rFonts w:eastAsiaTheme="minorEastAsia"/>
              </w:rPr>
            </w:pPr>
            <w:r w:rsidRPr="009127AC">
              <w:t>4.9 Обслуживание автотранспорта</w:t>
            </w:r>
          </w:p>
        </w:tc>
        <w:tc>
          <w:tcPr>
            <w:tcW w:w="2835" w:type="dxa"/>
            <w:vMerge/>
            <w:tcBorders>
              <w:left w:val="single" w:sz="4" w:space="0" w:color="auto"/>
              <w:bottom w:val="single" w:sz="4" w:space="0" w:color="auto"/>
              <w:right w:val="single" w:sz="4" w:space="0" w:color="auto"/>
            </w:tcBorders>
            <w:vAlign w:val="center"/>
          </w:tcPr>
          <w:p w:rsidR="00A90302" w:rsidRPr="009127AC" w:rsidRDefault="00A90302" w:rsidP="00311100">
            <w:pPr>
              <w:ind w:firstLine="33"/>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90</w:t>
            </w:r>
          </w:p>
        </w:tc>
      </w:tr>
      <w:tr w:rsidR="00A90302"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4.9.1 Объекты придорожного сервиса</w:t>
            </w: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t>от 0,01 до 0,04 га</w:t>
            </w:r>
          </w:p>
        </w:tc>
        <w:tc>
          <w:tcPr>
            <w:tcW w:w="3119"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80</w:t>
            </w:r>
          </w:p>
        </w:tc>
      </w:tr>
      <w:tr w:rsidR="00311100"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311100" w:rsidRPr="009127AC" w:rsidRDefault="00311100" w:rsidP="00311100">
            <w:pPr>
              <w:jc w:val="center"/>
            </w:pPr>
            <w:r>
              <w:t>5.0 Отдых (рекреация)</w:t>
            </w:r>
          </w:p>
        </w:tc>
        <w:tc>
          <w:tcPr>
            <w:tcW w:w="2835" w:type="dxa"/>
            <w:tcBorders>
              <w:top w:val="single" w:sz="4" w:space="0" w:color="auto"/>
              <w:left w:val="single" w:sz="4" w:space="0" w:color="auto"/>
              <w:bottom w:val="single" w:sz="4" w:space="0" w:color="auto"/>
              <w:right w:val="single" w:sz="4" w:space="0" w:color="auto"/>
            </w:tcBorders>
            <w:vAlign w:val="center"/>
          </w:tcPr>
          <w:p w:rsidR="00311100" w:rsidRPr="009127AC" w:rsidRDefault="00311100" w:rsidP="00311100">
            <w:pPr>
              <w:ind w:firstLine="33"/>
              <w:jc w:val="center"/>
            </w:pPr>
            <w:r>
              <w:t xml:space="preserve">от 0,01 до </w:t>
            </w:r>
            <w:r w:rsidR="00FF5E06">
              <w:t>250,0 га</w:t>
            </w:r>
          </w:p>
        </w:tc>
        <w:tc>
          <w:tcPr>
            <w:tcW w:w="3119" w:type="dxa"/>
            <w:tcBorders>
              <w:top w:val="single" w:sz="4" w:space="0" w:color="auto"/>
              <w:left w:val="single" w:sz="4" w:space="0" w:color="auto"/>
              <w:bottom w:val="single" w:sz="4" w:space="0" w:color="auto"/>
              <w:right w:val="single" w:sz="4" w:space="0" w:color="auto"/>
            </w:tcBorders>
            <w:vAlign w:val="center"/>
          </w:tcPr>
          <w:p w:rsidR="00311100" w:rsidRPr="009127AC" w:rsidRDefault="00FF5E06" w:rsidP="00311100">
            <w:pPr>
              <w:jc w:val="center"/>
            </w:pPr>
            <w:r>
              <w:t>9</w:t>
            </w:r>
            <w:r w:rsidR="00311100">
              <w:t>0</w:t>
            </w:r>
          </w:p>
        </w:tc>
      </w:tr>
      <w:tr w:rsidR="00A90302"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rPr>
                <w:bCs/>
              </w:rPr>
              <w:t>5.1 Спорт</w:t>
            </w: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t>от 0,06 до 1,5 га</w:t>
            </w:r>
          </w:p>
        </w:tc>
        <w:tc>
          <w:tcPr>
            <w:tcW w:w="3119"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50</w:t>
            </w:r>
          </w:p>
        </w:tc>
      </w:tr>
      <w:tr w:rsidR="00A90302"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rPr>
                <w:bCs/>
              </w:rPr>
              <w:t>7.2 Автомобильный транспорт</w:t>
            </w: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t>от 0,004  до 0,5 га</w:t>
            </w:r>
          </w:p>
        </w:tc>
        <w:tc>
          <w:tcPr>
            <w:tcW w:w="3119" w:type="dxa"/>
            <w:vMerge w:val="restart"/>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80</w:t>
            </w:r>
          </w:p>
        </w:tc>
      </w:tr>
      <w:tr w:rsidR="00A90302" w:rsidRPr="009127AC" w:rsidTr="00311100">
        <w:tc>
          <w:tcPr>
            <w:tcW w:w="4111"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rPr>
                <w:bCs/>
              </w:rPr>
              <w:t>8.3 Обеспечение внутреннего правопорядка</w:t>
            </w:r>
          </w:p>
        </w:tc>
        <w:tc>
          <w:tcPr>
            <w:tcW w:w="2835"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3"/>
              <w:jc w:val="center"/>
            </w:pPr>
            <w:r w:rsidRPr="009127AC">
              <w:t>от 0,03 до 1,5 га</w:t>
            </w:r>
          </w:p>
        </w:tc>
        <w:tc>
          <w:tcPr>
            <w:tcW w:w="3119" w:type="dxa"/>
            <w:vMerge/>
            <w:tcBorders>
              <w:left w:val="single" w:sz="4" w:space="0" w:color="auto"/>
              <w:bottom w:val="single" w:sz="4" w:space="0" w:color="auto"/>
              <w:right w:val="single" w:sz="4" w:space="0" w:color="auto"/>
            </w:tcBorders>
            <w:vAlign w:val="center"/>
          </w:tcPr>
          <w:p w:rsidR="00A90302" w:rsidRPr="009127AC" w:rsidRDefault="00A90302" w:rsidP="00311100">
            <w:pPr>
              <w:jc w:val="center"/>
            </w:pPr>
          </w:p>
        </w:tc>
      </w:tr>
    </w:tbl>
    <w:p w:rsidR="00A90302" w:rsidRDefault="00A90302" w:rsidP="00A90302">
      <w:pPr>
        <w:spacing w:before="120"/>
        <w:ind w:firstLine="709"/>
        <w:rPr>
          <w:i/>
        </w:rPr>
      </w:pPr>
      <w:r w:rsidRPr="009127AC">
        <w:rPr>
          <w:i/>
        </w:rPr>
        <w:t>*Код и наименование вида разрешенного использования земельного участка согласно Классификатору.</w:t>
      </w:r>
    </w:p>
    <w:p w:rsidR="00A90302" w:rsidRPr="009127AC" w:rsidRDefault="00A90302" w:rsidP="00A90302">
      <w:pPr>
        <w:spacing w:before="120"/>
        <w:ind w:firstLine="709"/>
        <w:rPr>
          <w:i/>
        </w:rPr>
      </w:pPr>
      <w:r>
        <w:rPr>
          <w:i/>
        </w:rPr>
        <w:t>**Не применять данный параметр для существующей застройки.</w:t>
      </w:r>
    </w:p>
    <w:p w:rsidR="00A90302" w:rsidRPr="009127AC" w:rsidRDefault="00A90302" w:rsidP="00A90302">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42"/>
        <w:gridCol w:w="3118"/>
        <w:gridCol w:w="2552"/>
      </w:tblGrid>
      <w:tr w:rsidR="00A90302" w:rsidRPr="009127AC" w:rsidTr="00311100">
        <w:tc>
          <w:tcPr>
            <w:tcW w:w="10065" w:type="dxa"/>
            <w:gridSpan w:val="4"/>
            <w:tcBorders>
              <w:top w:val="single" w:sz="4" w:space="0" w:color="auto"/>
              <w:left w:val="single" w:sz="4" w:space="0" w:color="auto"/>
              <w:right w:val="single" w:sz="4" w:space="0" w:color="auto"/>
            </w:tcBorders>
            <w:shd w:val="clear" w:color="auto" w:fill="EEECE1" w:themeFill="background2"/>
            <w:vAlign w:val="center"/>
          </w:tcPr>
          <w:p w:rsidR="00A90302" w:rsidRPr="009127AC" w:rsidRDefault="00A90302" w:rsidP="00311100">
            <w:pPr>
              <w:ind w:left="-108"/>
              <w:jc w:val="center"/>
              <w:rPr>
                <w:b/>
              </w:rPr>
            </w:pPr>
            <w:r w:rsidRPr="00A90302">
              <w:rPr>
                <w:b/>
                <w:i/>
                <w:sz w:val="32"/>
                <w:szCs w:val="32"/>
              </w:rPr>
              <w:t>О4-Общественно-деловая зона специального вида</w:t>
            </w:r>
          </w:p>
        </w:tc>
      </w:tr>
      <w:tr w:rsidR="00A90302" w:rsidRPr="009127AC" w:rsidTr="00311100">
        <w:tc>
          <w:tcPr>
            <w:tcW w:w="4395" w:type="dxa"/>
            <w:gridSpan w:val="2"/>
            <w:tcBorders>
              <w:top w:val="single" w:sz="4" w:space="0" w:color="auto"/>
              <w:left w:val="single" w:sz="4" w:space="0" w:color="auto"/>
              <w:right w:val="single" w:sz="4" w:space="0" w:color="auto"/>
            </w:tcBorders>
            <w:shd w:val="clear" w:color="auto" w:fill="EEECE1" w:themeFill="background2"/>
            <w:vAlign w:val="center"/>
          </w:tcPr>
          <w:p w:rsidR="00A90302" w:rsidRPr="009127AC" w:rsidRDefault="00A90302" w:rsidP="00311100">
            <w:pPr>
              <w:jc w:val="center"/>
              <w:rPr>
                <w:b/>
              </w:rPr>
            </w:pPr>
            <w:r w:rsidRPr="009127AC">
              <w:rPr>
                <w:b/>
              </w:rPr>
              <w:t>Наименование ОКС</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90302" w:rsidRPr="009127AC" w:rsidRDefault="00A90302" w:rsidP="00311100">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90302" w:rsidRPr="009127AC" w:rsidRDefault="00A90302" w:rsidP="00311100">
            <w:pPr>
              <w:ind w:left="-108"/>
              <w:jc w:val="center"/>
              <w:rPr>
                <w:b/>
              </w:rPr>
            </w:pPr>
            <w:r w:rsidRPr="009127AC">
              <w:rPr>
                <w:b/>
              </w:rPr>
              <w:t>Максимальная этажность/</w:t>
            </w:r>
            <w:r w:rsidRPr="009127AC">
              <w:rPr>
                <w:b/>
              </w:rPr>
              <w:br/>
              <w:t>высота</w:t>
            </w:r>
          </w:p>
        </w:tc>
      </w:tr>
      <w:tr w:rsidR="00A90302" w:rsidRPr="009127AC" w:rsidTr="00311100">
        <w:tc>
          <w:tcPr>
            <w:tcW w:w="4395" w:type="dxa"/>
            <w:gridSpan w:val="2"/>
            <w:tcBorders>
              <w:top w:val="single" w:sz="4" w:space="0" w:color="auto"/>
              <w:left w:val="single" w:sz="4" w:space="0" w:color="auto"/>
              <w:right w:val="single" w:sz="4" w:space="0" w:color="auto"/>
            </w:tcBorders>
            <w:shd w:val="clear" w:color="auto" w:fill="auto"/>
            <w:vAlign w:val="center"/>
          </w:tcPr>
          <w:p w:rsidR="00A90302" w:rsidRPr="009127AC" w:rsidRDefault="00A90302" w:rsidP="00311100">
            <w:pPr>
              <w:jc w:val="center"/>
              <w:rPr>
                <w:bCs/>
              </w:rPr>
            </w:pPr>
            <w:r w:rsidRPr="009127AC">
              <w:rPr>
                <w:bCs/>
              </w:rPr>
              <w:t>Улицы и дороги местного значения</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A90302" w:rsidRPr="009127AC" w:rsidRDefault="00A90302" w:rsidP="00311100">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90302" w:rsidRPr="009127AC" w:rsidRDefault="00A90302" w:rsidP="00311100">
            <w:pPr>
              <w:ind w:left="-108"/>
              <w:jc w:val="center"/>
              <w:rPr>
                <w:b/>
              </w:rPr>
            </w:pPr>
            <w:r w:rsidRPr="009127AC">
              <w:rPr>
                <w:b/>
              </w:rPr>
              <w:t>-</w:t>
            </w:r>
          </w:p>
        </w:tc>
      </w:tr>
      <w:tr w:rsidR="00A90302" w:rsidRPr="009127AC" w:rsidTr="00311100">
        <w:tc>
          <w:tcPr>
            <w:tcW w:w="4395" w:type="dxa"/>
            <w:gridSpan w:val="2"/>
            <w:tcBorders>
              <w:top w:val="single" w:sz="4" w:space="0" w:color="auto"/>
              <w:left w:val="single" w:sz="4" w:space="0" w:color="auto"/>
              <w:right w:val="single" w:sz="4" w:space="0" w:color="auto"/>
            </w:tcBorders>
            <w:shd w:val="clear" w:color="auto" w:fill="auto"/>
            <w:vAlign w:val="center"/>
          </w:tcPr>
          <w:p w:rsidR="00A90302" w:rsidRPr="009127AC" w:rsidRDefault="00A90302" w:rsidP="00311100">
            <w:pPr>
              <w:jc w:val="center"/>
              <w:rPr>
                <w:bCs/>
              </w:rPr>
            </w:pPr>
            <w:r w:rsidRPr="009127AC">
              <w:rPr>
                <w:bCs/>
              </w:rPr>
              <w:t>ОКС, для которых не указано иное</w:t>
            </w:r>
          </w:p>
        </w:tc>
        <w:tc>
          <w:tcPr>
            <w:tcW w:w="3118" w:type="dxa"/>
            <w:vMerge/>
            <w:tcBorders>
              <w:left w:val="single" w:sz="4" w:space="0" w:color="auto"/>
              <w:bottom w:val="single" w:sz="4" w:space="0" w:color="auto"/>
              <w:right w:val="single" w:sz="4" w:space="0" w:color="auto"/>
            </w:tcBorders>
            <w:shd w:val="clear" w:color="auto" w:fill="auto"/>
            <w:vAlign w:val="center"/>
          </w:tcPr>
          <w:p w:rsidR="00A90302" w:rsidRPr="009127AC" w:rsidRDefault="00A90302" w:rsidP="00311100">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90302" w:rsidRPr="009127AC" w:rsidRDefault="00A90302" w:rsidP="00311100">
            <w:pPr>
              <w:ind w:left="-108"/>
              <w:jc w:val="center"/>
              <w:rPr>
                <w:b/>
              </w:rPr>
            </w:pPr>
            <w:r w:rsidRPr="009127AC">
              <w:t>4 эт./22 м</w:t>
            </w:r>
          </w:p>
        </w:tc>
      </w:tr>
      <w:tr w:rsidR="00A90302" w:rsidRPr="009127AC" w:rsidTr="00311100">
        <w:tc>
          <w:tcPr>
            <w:tcW w:w="10065" w:type="dxa"/>
            <w:gridSpan w:val="4"/>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rPr>
                <w:i/>
              </w:rPr>
            </w:pPr>
            <w:r w:rsidRPr="009127AC">
              <w:rPr>
                <w:i/>
              </w:rPr>
              <w:t>Объекты для хранения и обслуживания автомобильного транспорта</w:t>
            </w:r>
          </w:p>
        </w:tc>
      </w:tr>
      <w:tr w:rsidR="00A90302" w:rsidRPr="009127AC" w:rsidTr="00311100">
        <w:tc>
          <w:tcPr>
            <w:tcW w:w="4253" w:type="dxa"/>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Индивидуальный гараж</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pPr>
            <w:r w:rsidRPr="009127AC">
              <w:t>2.1 Для индивидуального жилищного строительства</w:t>
            </w:r>
          </w:p>
          <w:p w:rsidR="00A90302" w:rsidRPr="009127AC" w:rsidRDefault="00A90302" w:rsidP="00311100">
            <w:pPr>
              <w:ind w:firstLine="34"/>
              <w:jc w:val="center"/>
            </w:pPr>
            <w:r w:rsidRPr="009127AC">
              <w:t>2.1.1 Малоэтажная многоквартирная жилая застройка</w:t>
            </w:r>
          </w:p>
          <w:p w:rsidR="00A90302" w:rsidRPr="009127AC" w:rsidRDefault="00A90302" w:rsidP="00311100">
            <w:pPr>
              <w:ind w:firstLine="34"/>
              <w:jc w:val="center"/>
            </w:pPr>
            <w:r w:rsidRPr="009127AC">
              <w:t>2.3 Блокированная жилая застройка</w:t>
            </w:r>
          </w:p>
        </w:tc>
        <w:tc>
          <w:tcPr>
            <w:tcW w:w="2552" w:type="dxa"/>
            <w:vMerge w:val="restart"/>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1 эт.</w:t>
            </w:r>
          </w:p>
          <w:p w:rsidR="00A90302" w:rsidRPr="009127AC" w:rsidRDefault="00A90302" w:rsidP="00311100">
            <w:pPr>
              <w:jc w:val="center"/>
            </w:pPr>
            <w:r w:rsidRPr="009127AC">
              <w:t>От уровня земли до:</w:t>
            </w:r>
          </w:p>
          <w:p w:rsidR="00A90302" w:rsidRPr="009127AC" w:rsidRDefault="00A90302" w:rsidP="00311100">
            <w:pPr>
              <w:jc w:val="center"/>
            </w:pPr>
            <w:r w:rsidRPr="009127AC">
              <w:t>- верха плоской кровли  – 4 м</w:t>
            </w:r>
          </w:p>
          <w:p w:rsidR="00A90302" w:rsidRPr="009127AC" w:rsidRDefault="00A90302" w:rsidP="00311100">
            <w:pPr>
              <w:jc w:val="center"/>
            </w:pPr>
            <w:r w:rsidRPr="009127AC">
              <w:t>- до конька скатной кровли – 7 м</w:t>
            </w:r>
          </w:p>
        </w:tc>
      </w:tr>
      <w:tr w:rsidR="00A90302" w:rsidRPr="009127AC" w:rsidTr="00311100">
        <w:trPr>
          <w:trHeight w:val="286"/>
        </w:trPr>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Автомобильные мойки</w:t>
            </w:r>
          </w:p>
        </w:tc>
        <w:tc>
          <w:tcPr>
            <w:tcW w:w="3260" w:type="dxa"/>
            <w:gridSpan w:val="2"/>
            <w:vMerge w:val="restart"/>
            <w:tcBorders>
              <w:top w:val="single" w:sz="4" w:space="0" w:color="auto"/>
              <w:left w:val="single" w:sz="4" w:space="0" w:color="auto"/>
              <w:bottom w:val="nil"/>
              <w:right w:val="single" w:sz="4" w:space="0" w:color="auto"/>
            </w:tcBorders>
            <w:vAlign w:val="center"/>
          </w:tcPr>
          <w:p w:rsidR="00A90302" w:rsidRPr="009127AC" w:rsidRDefault="00A90302" w:rsidP="00311100">
            <w:pPr>
              <w:ind w:firstLine="34"/>
              <w:jc w:val="center"/>
            </w:pPr>
            <w:r w:rsidRPr="009127AC">
              <w:t>2.7.1 Объекты гаражного назначения</w:t>
            </w:r>
          </w:p>
        </w:tc>
        <w:tc>
          <w:tcPr>
            <w:tcW w:w="2552" w:type="dxa"/>
            <w:vMerge/>
            <w:tcBorders>
              <w:left w:val="single" w:sz="4" w:space="0" w:color="auto"/>
              <w:right w:val="single" w:sz="4" w:space="0" w:color="auto"/>
            </w:tcBorders>
            <w:vAlign w:val="center"/>
          </w:tcPr>
          <w:p w:rsidR="00A90302" w:rsidRPr="009127AC" w:rsidRDefault="00A90302" w:rsidP="00311100">
            <w:pPr>
              <w:jc w:val="center"/>
            </w:pPr>
          </w:p>
        </w:tc>
      </w:tr>
      <w:tr w:rsidR="00A90302" w:rsidRPr="009127AC" w:rsidTr="00311100">
        <w:trPr>
          <w:trHeight w:val="276"/>
        </w:trPr>
        <w:tc>
          <w:tcPr>
            <w:tcW w:w="4253" w:type="dxa"/>
            <w:vMerge w:val="restart"/>
            <w:tcBorders>
              <w:top w:val="single" w:sz="4" w:space="0" w:color="auto"/>
              <w:left w:val="single" w:sz="4" w:space="0" w:color="auto"/>
              <w:right w:val="single" w:sz="4" w:space="0" w:color="auto"/>
            </w:tcBorders>
            <w:vAlign w:val="center"/>
          </w:tcPr>
          <w:p w:rsidR="00A90302" w:rsidRPr="009127AC" w:rsidRDefault="00A90302" w:rsidP="00311100">
            <w:pPr>
              <w:jc w:val="center"/>
            </w:pPr>
            <w:r w:rsidRPr="009127AC">
              <w:t>Гаражи одноуровневые</w:t>
            </w:r>
          </w:p>
        </w:tc>
        <w:tc>
          <w:tcPr>
            <w:tcW w:w="3260" w:type="dxa"/>
            <w:gridSpan w:val="2"/>
            <w:vMerge/>
            <w:tcBorders>
              <w:left w:val="single" w:sz="4" w:space="0" w:color="auto"/>
              <w:bottom w:val="single" w:sz="4" w:space="0" w:color="auto"/>
              <w:right w:val="single" w:sz="4" w:space="0" w:color="auto"/>
            </w:tcBorders>
            <w:vAlign w:val="center"/>
          </w:tcPr>
          <w:p w:rsidR="00A90302" w:rsidRPr="009127AC" w:rsidRDefault="00A90302" w:rsidP="00311100">
            <w:pPr>
              <w:ind w:firstLine="34"/>
              <w:jc w:val="center"/>
            </w:pPr>
          </w:p>
        </w:tc>
        <w:tc>
          <w:tcPr>
            <w:tcW w:w="2552" w:type="dxa"/>
            <w:vMerge/>
            <w:tcBorders>
              <w:left w:val="single" w:sz="4" w:space="0" w:color="auto"/>
              <w:right w:val="single" w:sz="4" w:space="0" w:color="auto"/>
            </w:tcBorders>
            <w:vAlign w:val="center"/>
          </w:tcPr>
          <w:p w:rsidR="00A90302" w:rsidRPr="009127AC" w:rsidRDefault="00A90302" w:rsidP="00311100">
            <w:pPr>
              <w:jc w:val="center"/>
            </w:pPr>
          </w:p>
        </w:tc>
      </w:tr>
      <w:tr w:rsidR="00A90302" w:rsidRPr="009127AC" w:rsidTr="00311100">
        <w:trPr>
          <w:trHeight w:val="276"/>
        </w:trPr>
        <w:tc>
          <w:tcPr>
            <w:tcW w:w="4253" w:type="dxa"/>
            <w:vMerge/>
            <w:tcBorders>
              <w:left w:val="single" w:sz="4" w:space="0" w:color="auto"/>
              <w:bottom w:val="single" w:sz="4" w:space="0" w:color="auto"/>
              <w:right w:val="single" w:sz="4" w:space="0" w:color="auto"/>
            </w:tcBorders>
            <w:vAlign w:val="center"/>
          </w:tcPr>
          <w:p w:rsidR="00A90302" w:rsidRPr="009127AC" w:rsidRDefault="00A90302" w:rsidP="00311100">
            <w:pPr>
              <w:jc w:val="center"/>
            </w:pPr>
          </w:p>
        </w:tc>
        <w:tc>
          <w:tcPr>
            <w:tcW w:w="3260" w:type="dxa"/>
            <w:gridSpan w:val="2"/>
            <w:vMerge w:val="restart"/>
            <w:tcBorders>
              <w:top w:val="single" w:sz="4" w:space="0" w:color="auto"/>
              <w:left w:val="single" w:sz="4" w:space="0" w:color="auto"/>
              <w:right w:val="single" w:sz="4" w:space="0" w:color="auto"/>
            </w:tcBorders>
            <w:vAlign w:val="center"/>
          </w:tcPr>
          <w:p w:rsidR="00A90302" w:rsidRPr="009127AC" w:rsidRDefault="00A90302" w:rsidP="00311100">
            <w:pPr>
              <w:ind w:firstLine="34"/>
              <w:jc w:val="center"/>
            </w:pPr>
            <w:r w:rsidRPr="009127AC">
              <w:t>4.9 Обслуживание автотранспорта</w:t>
            </w:r>
          </w:p>
        </w:tc>
        <w:tc>
          <w:tcPr>
            <w:tcW w:w="2552" w:type="dxa"/>
            <w:vMerge/>
            <w:tcBorders>
              <w:left w:val="single" w:sz="4" w:space="0" w:color="auto"/>
              <w:bottom w:val="single" w:sz="4" w:space="0" w:color="auto"/>
              <w:right w:val="single" w:sz="4" w:space="0" w:color="auto"/>
            </w:tcBorders>
            <w:vAlign w:val="center"/>
          </w:tcPr>
          <w:p w:rsidR="00A90302" w:rsidRPr="009127AC" w:rsidRDefault="00A90302" w:rsidP="00311100">
            <w:pPr>
              <w:jc w:val="center"/>
            </w:pPr>
          </w:p>
        </w:tc>
      </w:tr>
      <w:tr w:rsidR="00A90302" w:rsidRPr="009127AC" w:rsidTr="00311100">
        <w:tc>
          <w:tcPr>
            <w:tcW w:w="4253" w:type="dxa"/>
            <w:tcBorders>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Гаражи многоуровневые</w:t>
            </w:r>
          </w:p>
        </w:tc>
        <w:tc>
          <w:tcPr>
            <w:tcW w:w="3260" w:type="dxa"/>
            <w:gridSpan w:val="2"/>
            <w:vMerge/>
            <w:tcBorders>
              <w:left w:val="single" w:sz="4" w:space="0" w:color="auto"/>
              <w:bottom w:val="single" w:sz="4" w:space="0" w:color="auto"/>
              <w:right w:val="single" w:sz="4" w:space="0" w:color="auto"/>
            </w:tcBorders>
            <w:vAlign w:val="center"/>
          </w:tcPr>
          <w:p w:rsidR="00A90302" w:rsidRPr="009127AC" w:rsidRDefault="00A90302" w:rsidP="00311100">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3 эт./15 м</w:t>
            </w:r>
          </w:p>
        </w:tc>
      </w:tr>
      <w:tr w:rsidR="00A90302" w:rsidRPr="009127AC" w:rsidTr="00311100">
        <w:tc>
          <w:tcPr>
            <w:tcW w:w="4253" w:type="dxa"/>
            <w:tcBorders>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Автомобильные мойки и прачечные для автомобильных принадлежностей, мастерские, предназначенные для ремонта и обслуживания автомобилей, прочие объекты придорожного сервиса</w:t>
            </w:r>
          </w:p>
        </w:tc>
        <w:tc>
          <w:tcPr>
            <w:tcW w:w="3260" w:type="dxa"/>
            <w:gridSpan w:val="2"/>
            <w:tcBorders>
              <w:left w:val="single" w:sz="4" w:space="0" w:color="auto"/>
              <w:bottom w:val="single" w:sz="4" w:space="0" w:color="auto"/>
              <w:right w:val="single" w:sz="4" w:space="0" w:color="auto"/>
            </w:tcBorders>
            <w:vAlign w:val="center"/>
          </w:tcPr>
          <w:p w:rsidR="00A90302" w:rsidRPr="009127AC" w:rsidRDefault="00A90302" w:rsidP="00311100">
            <w:pPr>
              <w:ind w:firstLine="34"/>
              <w:jc w:val="center"/>
            </w:pPr>
            <w:r w:rsidRPr="009127AC">
              <w:t>4.9.1 Объекты придорожного сервиса</w:t>
            </w: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1 эт.</w:t>
            </w:r>
          </w:p>
          <w:p w:rsidR="00A90302" w:rsidRPr="009127AC" w:rsidRDefault="00A90302" w:rsidP="00311100">
            <w:pPr>
              <w:jc w:val="center"/>
            </w:pPr>
            <w:r w:rsidRPr="009127AC">
              <w:t>От уровня земли до:</w:t>
            </w:r>
          </w:p>
          <w:p w:rsidR="00A90302" w:rsidRPr="009127AC" w:rsidRDefault="00A90302" w:rsidP="00311100">
            <w:pPr>
              <w:jc w:val="center"/>
            </w:pPr>
            <w:r w:rsidRPr="009127AC">
              <w:t>- верха плоской кровли  – 4 м</w:t>
            </w:r>
          </w:p>
          <w:p w:rsidR="00A90302" w:rsidRPr="009127AC" w:rsidRDefault="00A90302" w:rsidP="00311100">
            <w:pPr>
              <w:jc w:val="center"/>
            </w:pPr>
            <w:r w:rsidRPr="009127AC">
              <w:t>- до конька скатной кровли – 7 м</w:t>
            </w:r>
          </w:p>
        </w:tc>
      </w:tr>
      <w:tr w:rsidR="00A90302" w:rsidRPr="009127AC" w:rsidTr="00311100">
        <w:tc>
          <w:tcPr>
            <w:tcW w:w="10065" w:type="dxa"/>
            <w:gridSpan w:val="4"/>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rPr>
                <w:i/>
              </w:rPr>
            </w:pPr>
            <w:r w:rsidRPr="009127AC">
              <w:rPr>
                <w:i/>
              </w:rPr>
              <w:t>Прочие ОКС</w:t>
            </w:r>
          </w:p>
        </w:tc>
      </w:tr>
      <w:tr w:rsidR="00A90302" w:rsidRPr="009127AC" w:rsidTr="00311100">
        <w:trPr>
          <w:trHeight w:val="278"/>
        </w:trPr>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pPr>
            <w:r w:rsidRPr="009127AC">
              <w:t>Общественные туалеты</w:t>
            </w:r>
          </w:p>
        </w:tc>
        <w:tc>
          <w:tcPr>
            <w:tcW w:w="3260" w:type="dxa"/>
            <w:gridSpan w:val="2"/>
            <w:vMerge w:val="restart"/>
            <w:tcBorders>
              <w:top w:val="single" w:sz="4" w:space="0" w:color="auto"/>
              <w:left w:val="single" w:sz="4" w:space="0" w:color="auto"/>
              <w:right w:val="single" w:sz="4" w:space="0" w:color="auto"/>
            </w:tcBorders>
            <w:vAlign w:val="center"/>
          </w:tcPr>
          <w:p w:rsidR="00A90302" w:rsidRPr="009127AC" w:rsidRDefault="00A90302" w:rsidP="00311100">
            <w:pPr>
              <w:ind w:firstLine="34"/>
              <w:jc w:val="center"/>
            </w:pPr>
            <w:r w:rsidRPr="009127AC">
              <w:t xml:space="preserve">3.1 Коммунальное обслуживание, кроме размещения зданий или помещений, предназначенных для приема физических и юридических </w:t>
            </w:r>
            <w:r w:rsidRPr="009127AC">
              <w:lastRenderedPageBreak/>
              <w:t>лиц в связи с предоставлением им коммунальных услуг</w:t>
            </w: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lastRenderedPageBreak/>
              <w:t>1 эт.</w:t>
            </w:r>
          </w:p>
          <w:p w:rsidR="00A90302" w:rsidRPr="009127AC" w:rsidRDefault="00A90302" w:rsidP="00311100">
            <w:pPr>
              <w:jc w:val="center"/>
            </w:pPr>
            <w:r w:rsidRPr="009127AC">
              <w:t>От уровня земли до:</w:t>
            </w:r>
          </w:p>
          <w:p w:rsidR="00A90302" w:rsidRPr="009127AC" w:rsidRDefault="00A90302" w:rsidP="00311100">
            <w:pPr>
              <w:jc w:val="center"/>
            </w:pPr>
            <w:r w:rsidRPr="009127AC">
              <w:t>- верха плоской кровли  – 4 м</w:t>
            </w:r>
          </w:p>
          <w:p w:rsidR="00A90302" w:rsidRPr="009127AC" w:rsidRDefault="00A90302" w:rsidP="00311100">
            <w:pPr>
              <w:jc w:val="center"/>
            </w:pPr>
            <w:r w:rsidRPr="009127AC">
              <w:t xml:space="preserve">- до конька скатной </w:t>
            </w:r>
            <w:r w:rsidRPr="009127AC">
              <w:lastRenderedPageBreak/>
              <w:t>кровли – 7 м</w:t>
            </w:r>
          </w:p>
        </w:tc>
      </w:tr>
      <w:tr w:rsidR="00A90302" w:rsidRPr="009127AC" w:rsidTr="00311100">
        <w:trPr>
          <w:trHeight w:val="830"/>
        </w:trPr>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pPr>
            <w:r w:rsidRPr="009127AC">
              <w:lastRenderedPageBreak/>
              <w:t>ОКС в целях обеспечения физических и юридических лиц коммунальными услугами</w:t>
            </w:r>
          </w:p>
        </w:tc>
        <w:tc>
          <w:tcPr>
            <w:tcW w:w="3260" w:type="dxa"/>
            <w:gridSpan w:val="2"/>
            <w:vMerge/>
            <w:tcBorders>
              <w:left w:val="single" w:sz="4" w:space="0" w:color="auto"/>
              <w:bottom w:val="single" w:sz="4" w:space="0" w:color="auto"/>
              <w:right w:val="single" w:sz="4" w:space="0" w:color="auto"/>
            </w:tcBorders>
            <w:vAlign w:val="center"/>
          </w:tcPr>
          <w:p w:rsidR="00A90302" w:rsidRPr="009127AC" w:rsidRDefault="00A90302" w:rsidP="00311100">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4 эт./20 м</w:t>
            </w:r>
          </w:p>
        </w:tc>
      </w:tr>
      <w:tr w:rsidR="00A90302" w:rsidRPr="009127AC" w:rsidTr="00311100">
        <w:trPr>
          <w:trHeight w:val="82"/>
        </w:trPr>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pPr>
            <w:r w:rsidRPr="009127AC">
              <w:t>Ярмарка, ярмарка-выставка, рынок, базар (открытые)</w:t>
            </w:r>
          </w:p>
        </w:tc>
        <w:tc>
          <w:tcPr>
            <w:tcW w:w="3260" w:type="dxa"/>
            <w:gridSpan w:val="2"/>
            <w:vMerge w:val="restart"/>
            <w:tcBorders>
              <w:top w:val="single" w:sz="4" w:space="0" w:color="auto"/>
              <w:left w:val="single" w:sz="4" w:space="0" w:color="auto"/>
              <w:right w:val="single" w:sz="4" w:space="0" w:color="auto"/>
            </w:tcBorders>
            <w:vAlign w:val="center"/>
          </w:tcPr>
          <w:p w:rsidR="00A90302" w:rsidRPr="009127AC" w:rsidRDefault="00A90302" w:rsidP="00311100">
            <w:pPr>
              <w:ind w:firstLine="34"/>
              <w:jc w:val="center"/>
            </w:pPr>
            <w:r w:rsidRPr="009127AC">
              <w:t>4.3 Рынки</w:t>
            </w: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2 эт./10 м</w:t>
            </w:r>
          </w:p>
        </w:tc>
      </w:tr>
      <w:tr w:rsidR="00A90302" w:rsidRPr="009127AC" w:rsidTr="00311100">
        <w:trPr>
          <w:trHeight w:val="82"/>
        </w:trPr>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pPr>
            <w:r w:rsidRPr="009127AC">
              <w:t>Ярмарка, ярмарка-выставка, рынок, базар (крытые)</w:t>
            </w:r>
          </w:p>
        </w:tc>
        <w:tc>
          <w:tcPr>
            <w:tcW w:w="3260" w:type="dxa"/>
            <w:gridSpan w:val="2"/>
            <w:vMerge/>
            <w:tcBorders>
              <w:left w:val="single" w:sz="4" w:space="0" w:color="auto"/>
              <w:bottom w:val="single" w:sz="4" w:space="0" w:color="auto"/>
              <w:right w:val="single" w:sz="4" w:space="0" w:color="auto"/>
            </w:tcBorders>
            <w:vAlign w:val="center"/>
          </w:tcPr>
          <w:p w:rsidR="00A90302" w:rsidRPr="009127AC" w:rsidRDefault="00A90302" w:rsidP="00311100">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4 эт./22 м</w:t>
            </w:r>
          </w:p>
        </w:tc>
      </w:tr>
      <w:tr w:rsidR="00A90302" w:rsidRPr="009127AC" w:rsidTr="00311100">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rPr>
                <w:bCs/>
              </w:rPr>
            </w:pPr>
            <w:r w:rsidRPr="009127AC">
              <w:rPr>
                <w:bCs/>
              </w:rPr>
              <w:t>Посты органов внутренних дел, ответственных за безопасность дорожного движения</w:t>
            </w:r>
          </w:p>
        </w:tc>
        <w:tc>
          <w:tcPr>
            <w:tcW w:w="3260" w:type="dxa"/>
            <w:gridSpan w:val="2"/>
            <w:vMerge w:val="restart"/>
            <w:tcBorders>
              <w:top w:val="single" w:sz="4" w:space="0" w:color="auto"/>
              <w:left w:val="single" w:sz="4" w:space="0" w:color="auto"/>
              <w:right w:val="single" w:sz="4" w:space="0" w:color="auto"/>
            </w:tcBorders>
            <w:vAlign w:val="center"/>
          </w:tcPr>
          <w:p w:rsidR="00A90302" w:rsidRPr="009127AC" w:rsidRDefault="00A90302" w:rsidP="00311100">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2 эт./10 м</w:t>
            </w:r>
          </w:p>
        </w:tc>
      </w:tr>
      <w:tr w:rsidR="00A90302" w:rsidRPr="009127AC" w:rsidTr="00311100">
        <w:tc>
          <w:tcPr>
            <w:tcW w:w="4253"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3260" w:type="dxa"/>
            <w:gridSpan w:val="2"/>
            <w:vMerge/>
            <w:tcBorders>
              <w:left w:val="single" w:sz="4" w:space="0" w:color="auto"/>
              <w:bottom w:val="single" w:sz="4" w:space="0" w:color="auto"/>
              <w:right w:val="single" w:sz="4" w:space="0" w:color="auto"/>
            </w:tcBorders>
            <w:vAlign w:val="center"/>
          </w:tcPr>
          <w:p w:rsidR="00A90302" w:rsidRPr="009127AC" w:rsidRDefault="00A90302" w:rsidP="00311100">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A90302" w:rsidRPr="009127AC" w:rsidRDefault="00A90302" w:rsidP="00311100">
            <w:pPr>
              <w:jc w:val="center"/>
            </w:pPr>
            <w:r w:rsidRPr="009127AC">
              <w:t>1 эт./4 м</w:t>
            </w:r>
          </w:p>
        </w:tc>
      </w:tr>
    </w:tbl>
    <w:p w:rsidR="009D41A6" w:rsidRDefault="00A90302" w:rsidP="009D41A6">
      <w:pPr>
        <w:rPr>
          <w:rFonts w:eastAsia="Lucida Sans Unicode"/>
          <w:lang w:bidi="ru-RU"/>
        </w:rPr>
      </w:pPr>
      <w:r w:rsidRPr="009127AC">
        <w:rPr>
          <w:i/>
        </w:rPr>
        <w:t>*Код и наименование вида разрешенного использования земельного участка согласно Классификатору.</w:t>
      </w:r>
    </w:p>
    <w:p w:rsidR="009D41A6" w:rsidRDefault="009D41A6" w:rsidP="009D41A6">
      <w:pPr>
        <w:rPr>
          <w:rFonts w:eastAsia="Lucida Sans Unicode"/>
          <w:lang w:bidi="ru-RU"/>
        </w:rPr>
      </w:pPr>
    </w:p>
    <w:p w:rsidR="00942116" w:rsidRPr="009D41A6" w:rsidRDefault="00942116" w:rsidP="009D41A6">
      <w:pPr>
        <w:rPr>
          <w:rFonts w:eastAsia="Lucida Sans Unicode"/>
          <w:lang w:bidi="ru-RU"/>
        </w:rPr>
      </w:pPr>
      <w:r w:rsidRPr="009D41A6">
        <w:rPr>
          <w:rFonts w:eastAsia="Lucida Sans Unicode"/>
          <w:lang w:bidi="ru-RU"/>
        </w:rPr>
        <w:br w:type="page"/>
      </w:r>
    </w:p>
    <w:p w:rsidR="008C642E" w:rsidRPr="009127AC" w:rsidRDefault="00804229" w:rsidP="00804229">
      <w:pPr>
        <w:pStyle w:val="21"/>
        <w:rPr>
          <w:rFonts w:eastAsia="Lucida Sans Unicode"/>
          <w:lang w:bidi="ru-RU"/>
        </w:rPr>
      </w:pPr>
      <w:bookmarkStart w:id="84" w:name="_Toc499557926"/>
      <w:bookmarkStart w:id="85" w:name="_Toc499560962"/>
      <w:r>
        <w:rPr>
          <w:rFonts w:eastAsia="Lucida Sans Unicode"/>
          <w:lang w:bidi="ru-RU"/>
        </w:rPr>
        <w:lastRenderedPageBreak/>
        <w:t xml:space="preserve">2.4. </w:t>
      </w:r>
      <w:r w:rsidR="008C642E" w:rsidRPr="009127AC">
        <w:rPr>
          <w:rFonts w:eastAsia="Lucida Sans Unicode"/>
          <w:lang w:bidi="ru-RU"/>
        </w:rPr>
        <w:t>Производственная зона</w:t>
      </w:r>
      <w:bookmarkEnd w:id="65"/>
      <w:bookmarkEnd w:id="84"/>
      <w:bookmarkEnd w:id="85"/>
    </w:p>
    <w:p w:rsidR="00804229" w:rsidRPr="00804229" w:rsidRDefault="00804229" w:rsidP="00804229">
      <w:pPr>
        <w:pStyle w:val="21"/>
      </w:pPr>
      <w:bookmarkStart w:id="86" w:name="_Toc499560963"/>
      <w:bookmarkStart w:id="87" w:name="_Toc415582417"/>
      <w:bookmarkStart w:id="88" w:name="_Toc499557927"/>
      <w:bookmarkStart w:id="89" w:name="_Toc325366617"/>
      <w:r>
        <w:t>2.4.1. П1.3-</w:t>
      </w:r>
      <w:r w:rsidR="00D01CBE">
        <w:t>Производственная подзона размещения</w:t>
      </w:r>
      <w:r w:rsidR="008C642E" w:rsidRPr="009127AC">
        <w:rPr>
          <w:rFonts w:eastAsia="Lucida Sans Unicode"/>
          <w:lang w:bidi="ru-RU"/>
        </w:rPr>
        <w:t xml:space="preserve"> объектов II</w:t>
      </w:r>
      <w:r w:rsidR="008C642E" w:rsidRPr="009127AC">
        <w:rPr>
          <w:rFonts w:eastAsia="Lucida Sans Unicode"/>
          <w:lang w:val="en-US" w:bidi="ru-RU"/>
        </w:rPr>
        <w:t>I</w:t>
      </w:r>
      <w:r w:rsidR="008C642E" w:rsidRPr="009127AC">
        <w:rPr>
          <w:rFonts w:eastAsia="Lucida Sans Unicode"/>
          <w:lang w:bidi="ru-RU"/>
        </w:rPr>
        <w:t>-го класса санитарной опасности.</w:t>
      </w:r>
      <w:bookmarkEnd w:id="86"/>
      <w:r w:rsidR="008C642E" w:rsidRPr="009127AC">
        <w:rPr>
          <w:rFonts w:eastAsia="Lucida Sans Unicode"/>
          <w:lang w:bidi="ru-RU"/>
        </w:rPr>
        <w:t xml:space="preserve"> </w:t>
      </w:r>
    </w:p>
    <w:p w:rsidR="008C642E" w:rsidRPr="009127AC" w:rsidRDefault="008C642E" w:rsidP="00804229">
      <w:pPr>
        <w:pStyle w:val="3"/>
        <w:numPr>
          <w:ilvl w:val="0"/>
          <w:numId w:val="0"/>
        </w:numPr>
      </w:pPr>
      <w:bookmarkStart w:id="90" w:name="_Toc499560964"/>
      <w:r w:rsidRPr="009127AC">
        <w:rPr>
          <w:rFonts w:eastAsia="Lucida Sans Unicode"/>
          <w:lang w:bidi="ru-RU"/>
        </w:rPr>
        <w:t>Градостроительный регламент</w:t>
      </w:r>
      <w:bookmarkEnd w:id="87"/>
      <w:bookmarkEnd w:id="88"/>
      <w:bookmarkEnd w:id="90"/>
    </w:p>
    <w:p w:rsidR="00442DB0" w:rsidRPr="009127AC" w:rsidRDefault="00442DB0" w:rsidP="00442DB0">
      <w:pPr>
        <w:spacing w:before="120" w:after="120"/>
        <w:ind w:left="-567" w:firstLine="567"/>
        <w:jc w:val="center"/>
        <w:rPr>
          <w:b/>
        </w:rPr>
      </w:pPr>
      <w:r w:rsidRPr="009127AC">
        <w:rPr>
          <w:b/>
        </w:rPr>
        <w:t>Виды разрешенного использования земельных участков и 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7"/>
        <w:gridCol w:w="2976"/>
        <w:gridCol w:w="1561"/>
      </w:tblGrid>
      <w:tr w:rsidR="00442DB0" w:rsidRPr="009127AC" w:rsidTr="00E66A7A">
        <w:trPr>
          <w:trHeight w:val="223"/>
        </w:trPr>
        <w:tc>
          <w:tcPr>
            <w:tcW w:w="10066" w:type="dxa"/>
            <w:gridSpan w:val="4"/>
            <w:shd w:val="clear" w:color="auto" w:fill="EEECE1"/>
            <w:vAlign w:val="center"/>
          </w:tcPr>
          <w:p w:rsidR="00442DB0" w:rsidRPr="009127AC" w:rsidRDefault="00442DB0" w:rsidP="00442DB0">
            <w:pPr>
              <w:ind w:left="-567" w:firstLine="567"/>
              <w:jc w:val="center"/>
              <w:rPr>
                <w:b/>
                <w:bCs/>
                <w:i/>
                <w:sz w:val="32"/>
                <w:szCs w:val="32"/>
              </w:rPr>
            </w:pPr>
            <w:r w:rsidRPr="009127AC">
              <w:rPr>
                <w:b/>
                <w:i/>
                <w:sz w:val="32"/>
                <w:szCs w:val="32"/>
              </w:rPr>
              <w:t xml:space="preserve">П1.3 – </w:t>
            </w:r>
            <w:r w:rsidR="00D01CBE" w:rsidRPr="00D01CBE">
              <w:rPr>
                <w:b/>
                <w:i/>
                <w:sz w:val="32"/>
                <w:szCs w:val="32"/>
              </w:rPr>
              <w:t>Производственная подзона размещения</w:t>
            </w:r>
            <w:r w:rsidRPr="009127AC">
              <w:rPr>
                <w:b/>
                <w:i/>
                <w:sz w:val="32"/>
                <w:szCs w:val="32"/>
              </w:rPr>
              <w:t xml:space="preserve"> объектов III -го класса санитарной опасности</w:t>
            </w:r>
          </w:p>
        </w:tc>
      </w:tr>
      <w:tr w:rsidR="00442DB0" w:rsidRPr="009127AC" w:rsidTr="00211BF3">
        <w:trPr>
          <w:trHeight w:val="230"/>
        </w:trPr>
        <w:tc>
          <w:tcPr>
            <w:tcW w:w="2552" w:type="dxa"/>
            <w:vMerge w:val="restart"/>
            <w:shd w:val="clear" w:color="auto" w:fill="EEECE1" w:themeFill="background2"/>
            <w:vAlign w:val="center"/>
          </w:tcPr>
          <w:p w:rsidR="00442DB0" w:rsidRPr="009127AC" w:rsidRDefault="00442DB0" w:rsidP="00442DB0">
            <w:pPr>
              <w:jc w:val="center"/>
              <w:rPr>
                <w:b/>
                <w:bCs/>
              </w:rPr>
            </w:pPr>
            <w:r w:rsidRPr="009127AC">
              <w:rPr>
                <w:b/>
                <w:bCs/>
              </w:rPr>
              <w:t>*Код и на-именование</w:t>
            </w:r>
          </w:p>
        </w:tc>
        <w:tc>
          <w:tcPr>
            <w:tcW w:w="7514" w:type="dxa"/>
            <w:gridSpan w:val="3"/>
            <w:shd w:val="clear" w:color="auto" w:fill="EEECE1" w:themeFill="background2"/>
            <w:vAlign w:val="center"/>
          </w:tcPr>
          <w:p w:rsidR="00442DB0" w:rsidRPr="009127AC" w:rsidRDefault="00442DB0" w:rsidP="00442DB0">
            <w:pPr>
              <w:jc w:val="center"/>
              <w:rPr>
                <w:b/>
                <w:bCs/>
              </w:rPr>
            </w:pPr>
            <w:r w:rsidRPr="009127AC">
              <w:rPr>
                <w:b/>
                <w:bCs/>
              </w:rPr>
              <w:t>Виды разрешенного использования</w:t>
            </w:r>
          </w:p>
        </w:tc>
      </w:tr>
      <w:tr w:rsidR="00442DB0" w:rsidRPr="009127AC" w:rsidTr="00211BF3">
        <w:trPr>
          <w:trHeight w:val="137"/>
        </w:trPr>
        <w:tc>
          <w:tcPr>
            <w:tcW w:w="2552" w:type="dxa"/>
            <w:vMerge/>
            <w:shd w:val="clear" w:color="auto" w:fill="EEECE1" w:themeFill="background2"/>
            <w:vAlign w:val="center"/>
          </w:tcPr>
          <w:p w:rsidR="00442DB0" w:rsidRPr="009127AC" w:rsidRDefault="00442DB0" w:rsidP="00442DB0">
            <w:pPr>
              <w:jc w:val="center"/>
              <w:rPr>
                <w:b/>
                <w:bCs/>
              </w:rPr>
            </w:pPr>
          </w:p>
        </w:tc>
        <w:tc>
          <w:tcPr>
            <w:tcW w:w="2977" w:type="dxa"/>
            <w:shd w:val="clear" w:color="auto" w:fill="EEECE1" w:themeFill="background2"/>
            <w:vAlign w:val="center"/>
          </w:tcPr>
          <w:p w:rsidR="00442DB0" w:rsidRPr="009127AC" w:rsidRDefault="00442DB0" w:rsidP="00442DB0">
            <w:pPr>
              <w:ind w:left="-86" w:right="-104"/>
              <w:jc w:val="center"/>
              <w:rPr>
                <w:b/>
                <w:bCs/>
              </w:rPr>
            </w:pPr>
            <w:r w:rsidRPr="009127AC">
              <w:rPr>
                <w:b/>
                <w:bCs/>
              </w:rPr>
              <w:t>Основные</w:t>
            </w:r>
          </w:p>
        </w:tc>
        <w:tc>
          <w:tcPr>
            <w:tcW w:w="2976" w:type="dxa"/>
            <w:shd w:val="clear" w:color="auto" w:fill="EEECE1" w:themeFill="background2"/>
            <w:vAlign w:val="center"/>
          </w:tcPr>
          <w:p w:rsidR="00442DB0" w:rsidRPr="009127AC" w:rsidRDefault="00442DB0" w:rsidP="00442DB0">
            <w:pPr>
              <w:ind w:left="34"/>
              <w:jc w:val="center"/>
              <w:rPr>
                <w:b/>
                <w:bCs/>
              </w:rPr>
            </w:pPr>
            <w:r w:rsidRPr="009127AC">
              <w:rPr>
                <w:b/>
                <w:bCs/>
              </w:rPr>
              <w:t>Условно разрешенные</w:t>
            </w:r>
          </w:p>
        </w:tc>
        <w:tc>
          <w:tcPr>
            <w:tcW w:w="1561" w:type="dxa"/>
            <w:shd w:val="clear" w:color="auto" w:fill="EEECE1" w:themeFill="background2"/>
            <w:vAlign w:val="center"/>
          </w:tcPr>
          <w:p w:rsidR="00442DB0" w:rsidRPr="009127AC" w:rsidRDefault="00442DB0" w:rsidP="00442DB0">
            <w:pPr>
              <w:jc w:val="center"/>
              <w:rPr>
                <w:b/>
                <w:bCs/>
              </w:rPr>
            </w:pPr>
            <w:r w:rsidRPr="009127AC">
              <w:rPr>
                <w:b/>
                <w:bCs/>
              </w:rPr>
              <w:t>Вспомогательные</w:t>
            </w:r>
          </w:p>
        </w:tc>
      </w:tr>
      <w:tr w:rsidR="00D00F3A" w:rsidRPr="009127AC" w:rsidTr="00211BF3">
        <w:trPr>
          <w:trHeight w:val="60"/>
        </w:trPr>
        <w:tc>
          <w:tcPr>
            <w:tcW w:w="2552" w:type="dxa"/>
            <w:vAlign w:val="center"/>
          </w:tcPr>
          <w:p w:rsidR="00D00F3A" w:rsidRPr="009127AC" w:rsidRDefault="00D00F3A" w:rsidP="00442DB0">
            <w:pPr>
              <w:jc w:val="center"/>
            </w:pPr>
            <w:r w:rsidRPr="009127AC">
              <w:t>1.1 Растениеводство</w:t>
            </w:r>
          </w:p>
        </w:tc>
        <w:tc>
          <w:tcPr>
            <w:tcW w:w="2977" w:type="dxa"/>
            <w:vMerge w:val="restart"/>
            <w:vAlign w:val="center"/>
          </w:tcPr>
          <w:p w:rsidR="00D00F3A" w:rsidRPr="009127AC" w:rsidRDefault="00D00F3A" w:rsidP="00442DB0">
            <w:pPr>
              <w:pStyle w:val="ConsPlusNormal"/>
              <w:ind w:hanging="9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ориентировочной санитарно-защитной зоны либо разрыва размером более 300 м</w:t>
            </w:r>
          </w:p>
          <w:p w:rsidR="00D00F3A" w:rsidRPr="009127AC" w:rsidRDefault="00D00F3A" w:rsidP="00092556">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976" w:type="dxa"/>
            <w:vMerge w:val="restart"/>
            <w:vAlign w:val="center"/>
          </w:tcPr>
          <w:p w:rsidR="00D00F3A" w:rsidRPr="009127AC" w:rsidRDefault="00D00F3A" w:rsidP="0037257B">
            <w:pPr>
              <w:jc w:val="center"/>
            </w:pPr>
            <w:r w:rsidRPr="009127AC">
              <w:t>Прочие виды использования, предусмотренные Классификатором для таких земельных участков</w:t>
            </w:r>
          </w:p>
        </w:tc>
        <w:tc>
          <w:tcPr>
            <w:tcW w:w="1561" w:type="dxa"/>
            <w:vMerge w:val="restart"/>
            <w:vAlign w:val="center"/>
          </w:tcPr>
          <w:p w:rsidR="00D00F3A" w:rsidRPr="009127AC" w:rsidRDefault="00D00F3A" w:rsidP="00442DB0">
            <w:pPr>
              <w:jc w:val="center"/>
            </w:pPr>
            <w:r w:rsidRPr="009127AC">
              <w:t>Объекты коммунального обслуживания</w:t>
            </w:r>
          </w:p>
          <w:p w:rsidR="00D00F3A" w:rsidRPr="009127AC" w:rsidRDefault="00D00F3A" w:rsidP="00442DB0">
            <w:pPr>
              <w:jc w:val="center"/>
            </w:pPr>
            <w:r w:rsidRPr="009127AC">
              <w:t>Органы управления производством</w:t>
            </w:r>
            <w:r w:rsidRPr="009127AC">
              <w:rPr>
                <w:vertAlign w:val="superscript"/>
              </w:rPr>
              <w:t>1</w:t>
            </w:r>
          </w:p>
          <w:p w:rsidR="00D00F3A" w:rsidRPr="009127AC" w:rsidRDefault="00D00F3A" w:rsidP="00442DB0">
            <w:pPr>
              <w:jc w:val="center"/>
            </w:pPr>
            <w:r w:rsidRPr="009127AC">
              <w:t>Научно-исследовательские, проектные, конструкторские, изыскательские подразделения</w:t>
            </w:r>
            <w:r w:rsidRPr="009127AC">
              <w:rPr>
                <w:vertAlign w:val="superscript"/>
              </w:rPr>
              <w:t>1</w:t>
            </w:r>
          </w:p>
          <w:p w:rsidR="00D00F3A" w:rsidRPr="009127AC" w:rsidRDefault="00D00F3A" w:rsidP="00442DB0">
            <w:pPr>
              <w:jc w:val="center"/>
            </w:pPr>
            <w:r w:rsidRPr="009127AC">
              <w:t>Объекты для обслуживания работников и посетителей</w:t>
            </w:r>
          </w:p>
          <w:p w:rsidR="00D00F3A" w:rsidRPr="009127AC" w:rsidRDefault="00D00F3A" w:rsidP="00442DB0">
            <w:pPr>
              <w:jc w:val="center"/>
            </w:pPr>
            <w:r w:rsidRPr="009127AC">
              <w:t>Автозаправочные станции (бензиновые, газовые) для заправки грузового и легкового автотранспорта</w:t>
            </w:r>
            <w:r w:rsidRPr="009127AC">
              <w:rPr>
                <w:vertAlign w:val="superscript"/>
              </w:rPr>
              <w:t>1</w:t>
            </w:r>
          </w:p>
          <w:p w:rsidR="00D00F3A" w:rsidRPr="009127AC" w:rsidRDefault="00D00F3A" w:rsidP="00442DB0">
            <w:pPr>
              <w:jc w:val="center"/>
            </w:pPr>
            <w:r w:rsidRPr="009127AC">
              <w:t xml:space="preserve">Очистные сооружения, прочие объекты для </w:t>
            </w:r>
            <w:r w:rsidRPr="009127AC">
              <w:lastRenderedPageBreak/>
              <w:t>снижения вредного воздействия на окружающую среду</w:t>
            </w:r>
            <w:r w:rsidRPr="009127AC">
              <w:rPr>
                <w:vertAlign w:val="superscript"/>
              </w:rPr>
              <w:t>1</w:t>
            </w:r>
          </w:p>
          <w:p w:rsidR="00D00F3A" w:rsidRPr="009127AC" w:rsidRDefault="00D00F3A" w:rsidP="00442DB0">
            <w:pPr>
              <w:jc w:val="center"/>
            </w:pPr>
            <w:r w:rsidRPr="009127AC">
              <w:t>Монументы, памятники и памятные знаки</w:t>
            </w:r>
          </w:p>
          <w:p w:rsidR="00D00F3A" w:rsidRPr="009127AC" w:rsidRDefault="00D00F3A" w:rsidP="00442DB0">
            <w:pPr>
              <w:jc w:val="center"/>
            </w:pPr>
            <w:r w:rsidRPr="009127AC">
              <w:t>Зеленые насаждения декоративные и объекты ландшафтного дизайна</w:t>
            </w:r>
          </w:p>
          <w:p w:rsidR="00D00F3A" w:rsidRPr="009127AC" w:rsidRDefault="00D00F3A" w:rsidP="00442DB0">
            <w:pPr>
              <w:jc w:val="center"/>
            </w:pPr>
            <w:r w:rsidRPr="009127AC">
              <w:t>Беседки, скульптура и скульптурные композиции, фонтаны и другие объекты садово-парковой архитектуры</w:t>
            </w:r>
          </w:p>
          <w:p w:rsidR="00D00F3A" w:rsidRPr="009127AC" w:rsidRDefault="00D00F3A" w:rsidP="00D00F3A">
            <w:pPr>
              <w:jc w:val="center"/>
            </w:pPr>
            <w:r w:rsidRPr="009127AC">
              <w:t>Гостевые стоянки</w:t>
            </w:r>
          </w:p>
        </w:tc>
      </w:tr>
      <w:tr w:rsidR="00D00F3A" w:rsidRPr="009127AC" w:rsidTr="00211BF3">
        <w:trPr>
          <w:trHeight w:val="60"/>
        </w:trPr>
        <w:tc>
          <w:tcPr>
            <w:tcW w:w="2552" w:type="dxa"/>
            <w:vAlign w:val="center"/>
          </w:tcPr>
          <w:p w:rsidR="00D00F3A" w:rsidRPr="009127AC" w:rsidRDefault="00D00F3A" w:rsidP="00442DB0">
            <w:pPr>
              <w:jc w:val="center"/>
            </w:pPr>
            <w:r w:rsidRPr="009127AC">
              <w:t>1.7 Животноводство</w:t>
            </w:r>
          </w:p>
        </w:tc>
        <w:tc>
          <w:tcPr>
            <w:tcW w:w="2977" w:type="dxa"/>
            <w:vMerge/>
            <w:vAlign w:val="center"/>
          </w:tcPr>
          <w:p w:rsidR="00D00F3A" w:rsidRPr="009127AC" w:rsidRDefault="00D00F3A" w:rsidP="00442DB0">
            <w:pPr>
              <w:pStyle w:val="ConsPlusNormal"/>
              <w:jc w:val="center"/>
              <w:rPr>
                <w:rFonts w:ascii="Times New Roman" w:hAnsi="Times New Roman" w:cs="Times New Roman"/>
                <w:sz w:val="24"/>
                <w:szCs w:val="24"/>
              </w:rP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pPr>
          </w:p>
        </w:tc>
      </w:tr>
      <w:tr w:rsidR="00D00F3A" w:rsidRPr="009127AC" w:rsidTr="00211BF3">
        <w:trPr>
          <w:trHeight w:val="60"/>
        </w:trPr>
        <w:tc>
          <w:tcPr>
            <w:tcW w:w="2552" w:type="dxa"/>
            <w:vAlign w:val="center"/>
          </w:tcPr>
          <w:p w:rsidR="00D00F3A" w:rsidRPr="009127AC" w:rsidRDefault="00D00F3A" w:rsidP="00442DB0">
            <w:pPr>
              <w:jc w:val="center"/>
            </w:pPr>
            <w:r w:rsidRPr="009127AC">
              <w:t>1.12 Пчеловодство</w:t>
            </w:r>
          </w:p>
        </w:tc>
        <w:tc>
          <w:tcPr>
            <w:tcW w:w="2977" w:type="dxa"/>
            <w:vMerge/>
            <w:vAlign w:val="center"/>
          </w:tcPr>
          <w:p w:rsidR="00D00F3A" w:rsidRPr="009127AC" w:rsidRDefault="00D00F3A" w:rsidP="00442DB0">
            <w:pPr>
              <w:pStyle w:val="ConsPlusNormal"/>
              <w:ind w:left="-108" w:right="-107"/>
              <w:jc w:val="center"/>
              <w:rPr>
                <w:rFonts w:ascii="Times New Roman" w:hAnsi="Times New Roman" w:cs="Times New Roman"/>
                <w:bCs/>
                <w:sz w:val="24"/>
                <w:szCs w:val="24"/>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pPr>
          </w:p>
        </w:tc>
      </w:tr>
      <w:tr w:rsidR="00D00F3A" w:rsidRPr="009127AC" w:rsidTr="00211BF3">
        <w:trPr>
          <w:trHeight w:val="60"/>
        </w:trPr>
        <w:tc>
          <w:tcPr>
            <w:tcW w:w="2552" w:type="dxa"/>
            <w:vAlign w:val="center"/>
          </w:tcPr>
          <w:p w:rsidR="00D00F3A" w:rsidRPr="009127AC" w:rsidRDefault="00D00F3A" w:rsidP="00442DB0">
            <w:pPr>
              <w:jc w:val="center"/>
            </w:pPr>
            <w:r w:rsidRPr="009127AC">
              <w:t>1.13 Рыбоводство</w:t>
            </w:r>
          </w:p>
        </w:tc>
        <w:tc>
          <w:tcPr>
            <w:tcW w:w="2977" w:type="dxa"/>
            <w:vMerge/>
            <w:vAlign w:val="center"/>
          </w:tcPr>
          <w:p w:rsidR="00D00F3A" w:rsidRPr="009127AC" w:rsidRDefault="00D00F3A" w:rsidP="00442DB0">
            <w:pPr>
              <w:pStyle w:val="ConsPlusNormal"/>
              <w:ind w:left="-108" w:right="-107"/>
              <w:jc w:val="center"/>
              <w:rPr>
                <w:rFonts w:ascii="Times New Roman" w:hAnsi="Times New Roman" w:cs="Times New Roman"/>
                <w:bCs/>
                <w:sz w:val="24"/>
                <w:szCs w:val="24"/>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pPr>
          </w:p>
        </w:tc>
      </w:tr>
      <w:tr w:rsidR="00D00F3A" w:rsidRPr="009127AC" w:rsidTr="00211BF3">
        <w:trPr>
          <w:trHeight w:val="60"/>
        </w:trPr>
        <w:tc>
          <w:tcPr>
            <w:tcW w:w="2552" w:type="dxa"/>
            <w:vAlign w:val="center"/>
          </w:tcPr>
          <w:p w:rsidR="00D00F3A" w:rsidRPr="009127AC" w:rsidRDefault="00D00F3A" w:rsidP="00442DB0">
            <w:pPr>
              <w:jc w:val="center"/>
            </w:pPr>
            <w:r w:rsidRPr="009127AC">
              <w:t>1.14 Научное обеспечение сельского хозяйства</w:t>
            </w:r>
          </w:p>
        </w:tc>
        <w:tc>
          <w:tcPr>
            <w:tcW w:w="2977" w:type="dxa"/>
            <w:vMerge/>
            <w:vAlign w:val="center"/>
          </w:tcPr>
          <w:p w:rsidR="00D00F3A" w:rsidRPr="009127AC" w:rsidRDefault="00D00F3A" w:rsidP="00442DB0">
            <w:pPr>
              <w:pStyle w:val="ConsPlusNormal"/>
              <w:ind w:left="-108" w:right="-107"/>
              <w:jc w:val="center"/>
              <w:rPr>
                <w:rFonts w:ascii="Times New Roman" w:hAnsi="Times New Roman" w:cs="Times New Roman"/>
                <w:bCs/>
                <w:sz w:val="24"/>
                <w:szCs w:val="24"/>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pPr>
          </w:p>
        </w:tc>
      </w:tr>
      <w:tr w:rsidR="00D00F3A" w:rsidRPr="009127AC" w:rsidTr="00211BF3">
        <w:trPr>
          <w:trHeight w:val="60"/>
        </w:trPr>
        <w:tc>
          <w:tcPr>
            <w:tcW w:w="2552" w:type="dxa"/>
            <w:vAlign w:val="center"/>
          </w:tcPr>
          <w:p w:rsidR="00D00F3A" w:rsidRPr="009127AC" w:rsidRDefault="00D00F3A" w:rsidP="00442DB0">
            <w:pPr>
              <w:jc w:val="center"/>
            </w:pPr>
            <w:r w:rsidRPr="009127AC">
              <w:t>1.15 Хранение и переработка сельскохозяйственной продукции</w:t>
            </w:r>
          </w:p>
        </w:tc>
        <w:tc>
          <w:tcPr>
            <w:tcW w:w="2977" w:type="dxa"/>
            <w:vMerge/>
            <w:vAlign w:val="center"/>
          </w:tcPr>
          <w:p w:rsidR="00D00F3A" w:rsidRPr="009127AC" w:rsidRDefault="00D00F3A" w:rsidP="00442DB0">
            <w:pPr>
              <w:pStyle w:val="ConsPlusNormal"/>
              <w:ind w:left="-108" w:right="-107"/>
              <w:jc w:val="center"/>
              <w:rPr>
                <w:rFonts w:ascii="Times New Roman" w:hAnsi="Times New Roman" w:cs="Times New Roman"/>
                <w:bCs/>
                <w:sz w:val="24"/>
                <w:szCs w:val="24"/>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pPr>
          </w:p>
        </w:tc>
      </w:tr>
      <w:tr w:rsidR="00D00F3A" w:rsidRPr="009127AC" w:rsidTr="00211BF3">
        <w:trPr>
          <w:trHeight w:val="60"/>
        </w:trPr>
        <w:tc>
          <w:tcPr>
            <w:tcW w:w="2552" w:type="dxa"/>
            <w:vAlign w:val="center"/>
          </w:tcPr>
          <w:p w:rsidR="00D00F3A" w:rsidRPr="009127AC" w:rsidRDefault="00D00F3A" w:rsidP="00442DB0">
            <w:pPr>
              <w:jc w:val="center"/>
            </w:pPr>
            <w:r w:rsidRPr="009127AC">
              <w:t>1.16 Ведение личного подсобного хозяйства на полевых участках</w:t>
            </w:r>
          </w:p>
        </w:tc>
        <w:tc>
          <w:tcPr>
            <w:tcW w:w="2977" w:type="dxa"/>
            <w:vMerge/>
            <w:vAlign w:val="center"/>
          </w:tcPr>
          <w:p w:rsidR="00D00F3A" w:rsidRPr="009127AC" w:rsidRDefault="00D00F3A" w:rsidP="00442DB0">
            <w:pPr>
              <w:pStyle w:val="ConsPlusNormal"/>
              <w:ind w:left="-108" w:right="-107"/>
              <w:jc w:val="center"/>
              <w:rPr>
                <w:rFonts w:ascii="Times New Roman" w:hAnsi="Times New Roman" w:cs="Times New Roman"/>
                <w:bCs/>
                <w:sz w:val="24"/>
                <w:szCs w:val="24"/>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pPr>
          </w:p>
        </w:tc>
      </w:tr>
      <w:tr w:rsidR="00D00F3A" w:rsidRPr="009127AC" w:rsidTr="00211BF3">
        <w:trPr>
          <w:trHeight w:val="1114"/>
        </w:trPr>
        <w:tc>
          <w:tcPr>
            <w:tcW w:w="2552" w:type="dxa"/>
            <w:vAlign w:val="center"/>
          </w:tcPr>
          <w:p w:rsidR="00D00F3A" w:rsidRPr="009127AC" w:rsidRDefault="00D00F3A" w:rsidP="00442DB0">
            <w:pPr>
              <w:jc w:val="center"/>
            </w:pPr>
            <w:r w:rsidRPr="009127AC">
              <w:rPr>
                <w:bCs/>
              </w:rPr>
              <w:t>1.18 </w:t>
            </w:r>
            <w:r w:rsidRPr="009127AC">
              <w:t>Обеспечение сельскохозяйственного производства</w:t>
            </w:r>
          </w:p>
        </w:tc>
        <w:tc>
          <w:tcPr>
            <w:tcW w:w="2977" w:type="dxa"/>
            <w:vMerge/>
            <w:vAlign w:val="center"/>
          </w:tcPr>
          <w:p w:rsidR="00D00F3A" w:rsidRPr="009127AC" w:rsidRDefault="00D00F3A" w:rsidP="00442DB0">
            <w:pPr>
              <w:pStyle w:val="ConsPlusNormal"/>
              <w:ind w:left="-108" w:right="-107"/>
              <w:jc w:val="center"/>
              <w:rPr>
                <w:rFonts w:ascii="Times New Roman" w:hAnsi="Times New Roman" w:cs="Times New Roman"/>
                <w:bCs/>
                <w:sz w:val="24"/>
                <w:szCs w:val="24"/>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pPr>
          </w:p>
        </w:tc>
      </w:tr>
      <w:tr w:rsidR="00D00F3A" w:rsidRPr="009127AC" w:rsidTr="00211BF3">
        <w:trPr>
          <w:trHeight w:val="360"/>
        </w:trPr>
        <w:tc>
          <w:tcPr>
            <w:tcW w:w="2552" w:type="dxa"/>
            <w:vAlign w:val="center"/>
          </w:tcPr>
          <w:p w:rsidR="00D00F3A" w:rsidRPr="009127AC" w:rsidRDefault="00D00F3A" w:rsidP="00442DB0">
            <w:pPr>
              <w:ind w:left="-108" w:right="-108"/>
              <w:jc w:val="center"/>
            </w:pPr>
            <w:r w:rsidRPr="009127AC">
              <w:t>3.1 Коммунальное обслуживание</w:t>
            </w:r>
          </w:p>
        </w:tc>
        <w:tc>
          <w:tcPr>
            <w:tcW w:w="2977" w:type="dxa"/>
            <w:vMerge w:val="restart"/>
            <w:vAlign w:val="center"/>
          </w:tcPr>
          <w:p w:rsidR="00D00F3A" w:rsidRPr="009127AC" w:rsidRDefault="00D00F3A" w:rsidP="00442DB0">
            <w:pPr>
              <w:jc w:val="center"/>
            </w:pPr>
            <w:r w:rsidRPr="009127AC">
              <w:t>Все виды использования, предусмотренные Классификатором для таких земельных участков</w:t>
            </w:r>
          </w:p>
        </w:tc>
        <w:tc>
          <w:tcPr>
            <w:tcW w:w="2976" w:type="dxa"/>
            <w:vMerge w:val="restart"/>
            <w:vAlign w:val="center"/>
          </w:tcPr>
          <w:p w:rsidR="00D00F3A" w:rsidRPr="009127AC" w:rsidRDefault="00D00F3A" w:rsidP="00442DB0">
            <w:pPr>
              <w:jc w:val="center"/>
            </w:pPr>
            <w:r w:rsidRPr="009127AC">
              <w:t>-</w:t>
            </w:r>
          </w:p>
        </w:tc>
        <w:tc>
          <w:tcPr>
            <w:tcW w:w="1561" w:type="dxa"/>
            <w:vMerge/>
            <w:vAlign w:val="center"/>
          </w:tcPr>
          <w:p w:rsidR="00D00F3A" w:rsidRPr="009127AC" w:rsidRDefault="00D00F3A" w:rsidP="00442DB0">
            <w:pPr>
              <w:jc w:val="center"/>
            </w:pPr>
          </w:p>
        </w:tc>
      </w:tr>
      <w:tr w:rsidR="00D00F3A" w:rsidRPr="009127AC" w:rsidTr="00211BF3">
        <w:trPr>
          <w:trHeight w:val="368"/>
        </w:trPr>
        <w:tc>
          <w:tcPr>
            <w:tcW w:w="2552" w:type="dxa"/>
            <w:vAlign w:val="center"/>
          </w:tcPr>
          <w:p w:rsidR="00D00F3A" w:rsidRPr="009127AC" w:rsidRDefault="00D00F3A" w:rsidP="00442DB0">
            <w:pPr>
              <w:ind w:left="-108" w:right="-108"/>
              <w:jc w:val="center"/>
            </w:pPr>
            <w:r w:rsidRPr="009127AC">
              <w:t>3.3 Бытовое обслуживание</w:t>
            </w:r>
          </w:p>
        </w:tc>
        <w:tc>
          <w:tcPr>
            <w:tcW w:w="2977" w:type="dxa"/>
            <w:vMerge/>
            <w:vAlign w:val="center"/>
          </w:tcPr>
          <w:p w:rsidR="00D00F3A" w:rsidRPr="009127AC" w:rsidRDefault="00D00F3A" w:rsidP="00442DB0">
            <w:pPr>
              <w:jc w:val="cente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pPr>
          </w:p>
        </w:tc>
      </w:tr>
      <w:tr w:rsidR="00A90FF8" w:rsidRPr="009127AC" w:rsidTr="00211BF3">
        <w:trPr>
          <w:trHeight w:val="368"/>
        </w:trPr>
        <w:tc>
          <w:tcPr>
            <w:tcW w:w="2552" w:type="dxa"/>
            <w:vAlign w:val="center"/>
          </w:tcPr>
          <w:p w:rsidR="00A90FF8" w:rsidRPr="009127AC" w:rsidRDefault="00A90FF8" w:rsidP="00442DB0">
            <w:pPr>
              <w:ind w:left="-108" w:right="-108"/>
              <w:jc w:val="center"/>
            </w:pPr>
            <w:r>
              <w:t>4.1 Деловое управление</w:t>
            </w:r>
          </w:p>
        </w:tc>
        <w:tc>
          <w:tcPr>
            <w:tcW w:w="2977" w:type="dxa"/>
            <w:vMerge/>
            <w:vAlign w:val="center"/>
          </w:tcPr>
          <w:p w:rsidR="00A90FF8" w:rsidRPr="009127AC" w:rsidRDefault="00A90FF8" w:rsidP="00442DB0">
            <w:pPr>
              <w:jc w:val="center"/>
            </w:pPr>
          </w:p>
        </w:tc>
        <w:tc>
          <w:tcPr>
            <w:tcW w:w="2976" w:type="dxa"/>
            <w:vMerge/>
            <w:vAlign w:val="center"/>
          </w:tcPr>
          <w:p w:rsidR="00A90FF8" w:rsidRPr="009127AC" w:rsidRDefault="00A90FF8" w:rsidP="00442DB0">
            <w:pPr>
              <w:jc w:val="center"/>
            </w:pPr>
          </w:p>
        </w:tc>
        <w:tc>
          <w:tcPr>
            <w:tcW w:w="1561" w:type="dxa"/>
            <w:vMerge/>
            <w:vAlign w:val="center"/>
          </w:tcPr>
          <w:p w:rsidR="00A90FF8" w:rsidRPr="009127AC" w:rsidRDefault="00A90FF8" w:rsidP="00442DB0">
            <w:pPr>
              <w:jc w:val="center"/>
            </w:pPr>
          </w:p>
        </w:tc>
      </w:tr>
      <w:tr w:rsidR="00D00F3A" w:rsidRPr="009127AC" w:rsidTr="00211BF3">
        <w:trPr>
          <w:trHeight w:val="235"/>
        </w:trPr>
        <w:tc>
          <w:tcPr>
            <w:tcW w:w="2552" w:type="dxa"/>
            <w:vAlign w:val="center"/>
          </w:tcPr>
          <w:p w:rsidR="00D00F3A" w:rsidRPr="009127AC" w:rsidRDefault="00D00F3A" w:rsidP="00442DB0">
            <w:pPr>
              <w:jc w:val="center"/>
            </w:pPr>
            <w:r w:rsidRPr="009127AC">
              <w:t>4.4 Магазины</w:t>
            </w:r>
          </w:p>
        </w:tc>
        <w:tc>
          <w:tcPr>
            <w:tcW w:w="2977" w:type="dxa"/>
            <w:vMerge/>
            <w:vAlign w:val="center"/>
          </w:tcPr>
          <w:p w:rsidR="00D00F3A" w:rsidRPr="009127AC" w:rsidRDefault="00D00F3A" w:rsidP="00442DB0">
            <w:pPr>
              <w:jc w:val="cente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51"/>
        </w:trPr>
        <w:tc>
          <w:tcPr>
            <w:tcW w:w="2552" w:type="dxa"/>
            <w:vAlign w:val="center"/>
          </w:tcPr>
          <w:p w:rsidR="00D00F3A" w:rsidRPr="009127AC" w:rsidRDefault="00D00F3A" w:rsidP="00442DB0">
            <w:pPr>
              <w:jc w:val="center"/>
            </w:pPr>
            <w:r w:rsidRPr="009127AC">
              <w:t>4.6 Общественное питание</w:t>
            </w:r>
            <w:r w:rsidRPr="009127AC">
              <w:rPr>
                <w:vertAlign w:val="superscript"/>
              </w:rPr>
              <w:t>2</w:t>
            </w:r>
          </w:p>
        </w:tc>
        <w:tc>
          <w:tcPr>
            <w:tcW w:w="2977" w:type="dxa"/>
            <w:vMerge/>
            <w:vAlign w:val="center"/>
          </w:tcPr>
          <w:p w:rsidR="00D00F3A" w:rsidRPr="009127AC" w:rsidRDefault="00D00F3A" w:rsidP="00442DB0">
            <w:pPr>
              <w:jc w:val="cente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1367"/>
        </w:trPr>
        <w:tc>
          <w:tcPr>
            <w:tcW w:w="2552" w:type="dxa"/>
            <w:vAlign w:val="center"/>
          </w:tcPr>
          <w:p w:rsidR="00D00F3A" w:rsidRPr="009127AC" w:rsidRDefault="00D00F3A" w:rsidP="00442DB0">
            <w:pPr>
              <w:jc w:val="center"/>
            </w:pPr>
            <w:r w:rsidRPr="009127AC">
              <w:t>4.9 Обслуживание автотранспорта</w:t>
            </w:r>
          </w:p>
        </w:tc>
        <w:tc>
          <w:tcPr>
            <w:tcW w:w="2977" w:type="dxa"/>
            <w:vMerge w:val="restart"/>
            <w:vAlign w:val="center"/>
          </w:tcPr>
          <w:p w:rsidR="00D00F3A" w:rsidRPr="009127AC" w:rsidRDefault="00D00F3A" w:rsidP="0037257B">
            <w:pPr>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100 м</w:t>
            </w:r>
          </w:p>
        </w:tc>
        <w:tc>
          <w:tcPr>
            <w:tcW w:w="2976" w:type="dxa"/>
            <w:vMerge w:val="restart"/>
            <w:vAlign w:val="center"/>
          </w:tcPr>
          <w:p w:rsidR="00D00F3A" w:rsidRPr="009127AC" w:rsidRDefault="00D00F3A" w:rsidP="00442DB0">
            <w:pPr>
              <w:ind w:firstLine="34"/>
              <w:jc w:val="center"/>
            </w:pPr>
            <w:r w:rsidRPr="009127AC">
              <w:t>Прочие виды использования, предусмотренные Классификатором для таких земельных участков</w:t>
            </w:r>
          </w:p>
        </w:tc>
        <w:tc>
          <w:tcPr>
            <w:tcW w:w="1561" w:type="dxa"/>
            <w:vMerge/>
            <w:vAlign w:val="center"/>
          </w:tcPr>
          <w:p w:rsidR="00D00F3A" w:rsidRPr="009127AC" w:rsidRDefault="00D00F3A" w:rsidP="00442DB0">
            <w:pPr>
              <w:jc w:val="center"/>
              <w:rPr>
                <w:bCs/>
              </w:rPr>
            </w:pPr>
          </w:p>
        </w:tc>
      </w:tr>
      <w:tr w:rsidR="00D00F3A" w:rsidRPr="009127AC" w:rsidTr="00211BF3">
        <w:trPr>
          <w:trHeight w:val="383"/>
        </w:trPr>
        <w:tc>
          <w:tcPr>
            <w:tcW w:w="2552" w:type="dxa"/>
            <w:vAlign w:val="center"/>
          </w:tcPr>
          <w:p w:rsidR="00D00F3A" w:rsidRPr="009127AC" w:rsidRDefault="00D00F3A" w:rsidP="00442DB0">
            <w:pPr>
              <w:jc w:val="center"/>
            </w:pPr>
            <w:r w:rsidRPr="009127AC">
              <w:t>4.9.1 Объекты придорожного сервиса</w:t>
            </w:r>
          </w:p>
        </w:tc>
        <w:tc>
          <w:tcPr>
            <w:tcW w:w="2977" w:type="dxa"/>
            <w:vMerge/>
            <w:vAlign w:val="center"/>
          </w:tcPr>
          <w:p w:rsidR="00D00F3A" w:rsidRPr="009127AC" w:rsidRDefault="00D00F3A" w:rsidP="00442DB0">
            <w:pPr>
              <w:jc w:val="cente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51"/>
        </w:trPr>
        <w:tc>
          <w:tcPr>
            <w:tcW w:w="2552" w:type="dxa"/>
            <w:vAlign w:val="center"/>
          </w:tcPr>
          <w:p w:rsidR="00D00F3A" w:rsidRPr="009127AC" w:rsidRDefault="00D00F3A" w:rsidP="00442DB0">
            <w:pPr>
              <w:jc w:val="center"/>
              <w:rPr>
                <w:bCs/>
              </w:rPr>
            </w:pPr>
            <w:r w:rsidRPr="009127AC">
              <w:t>6.0 Производственная деятельность</w:t>
            </w:r>
          </w:p>
        </w:tc>
        <w:tc>
          <w:tcPr>
            <w:tcW w:w="2977" w:type="dxa"/>
            <w:vMerge w:val="restart"/>
            <w:vAlign w:val="center"/>
          </w:tcPr>
          <w:p w:rsidR="00D00F3A" w:rsidRPr="009127AC" w:rsidRDefault="00D00F3A" w:rsidP="001E744D">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w:t>
            </w:r>
            <w:r w:rsidRPr="009127AC">
              <w:rPr>
                <w:rFonts w:ascii="Times New Roman" w:hAnsi="Times New Roman" w:cs="Times New Roman"/>
                <w:sz w:val="24"/>
                <w:szCs w:val="24"/>
              </w:rPr>
              <w:lastRenderedPageBreak/>
              <w:t>ких земельных участков, если размещение соответствующих ОКС не требует установления ориентировочной санитарно-защитной зоны либо разрыва размером более 300 м</w:t>
            </w:r>
          </w:p>
          <w:p w:rsidR="00D00F3A" w:rsidRPr="009127AC" w:rsidRDefault="00D00F3A" w:rsidP="001E744D">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4B2AB8" w:rsidRPr="009127AC" w:rsidTr="00211BF3">
        <w:trPr>
          <w:trHeight w:val="51"/>
        </w:trPr>
        <w:tc>
          <w:tcPr>
            <w:tcW w:w="2552" w:type="dxa"/>
            <w:vAlign w:val="center"/>
          </w:tcPr>
          <w:p w:rsidR="004B2AB8" w:rsidRPr="009127AC" w:rsidRDefault="004B2AB8" w:rsidP="00442DB0">
            <w:pPr>
              <w:jc w:val="center"/>
            </w:pPr>
            <w:r>
              <w:t>6.1 Недропользование</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4B2AB8" w:rsidP="00442DB0">
            <w:pPr>
              <w:jc w:val="center"/>
            </w:pPr>
            <w:r>
              <w:lastRenderedPageBreak/>
              <w:t>6.2 Тяжелая промышленность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765722" w:rsidRPr="009127AC" w:rsidTr="00211BF3">
        <w:trPr>
          <w:trHeight w:val="51"/>
        </w:trPr>
        <w:tc>
          <w:tcPr>
            <w:tcW w:w="2552" w:type="dxa"/>
            <w:vAlign w:val="center"/>
          </w:tcPr>
          <w:p w:rsidR="00765722" w:rsidRDefault="00765722" w:rsidP="00442DB0">
            <w:pPr>
              <w:jc w:val="center"/>
            </w:pPr>
            <w:r>
              <w:t>6.2.1 Автомобильная промышленность</w:t>
            </w:r>
          </w:p>
        </w:tc>
        <w:tc>
          <w:tcPr>
            <w:tcW w:w="2977" w:type="dxa"/>
            <w:vMerge/>
            <w:vAlign w:val="center"/>
          </w:tcPr>
          <w:p w:rsidR="00765722" w:rsidRPr="009127AC" w:rsidRDefault="00765722" w:rsidP="00442DB0">
            <w:pPr>
              <w:jc w:val="center"/>
              <w:rPr>
                <w:bCs/>
              </w:rPr>
            </w:pPr>
          </w:p>
        </w:tc>
        <w:tc>
          <w:tcPr>
            <w:tcW w:w="2976" w:type="dxa"/>
            <w:vMerge/>
            <w:vAlign w:val="center"/>
          </w:tcPr>
          <w:p w:rsidR="00765722" w:rsidRPr="009127AC" w:rsidRDefault="00765722" w:rsidP="00442DB0">
            <w:pPr>
              <w:jc w:val="center"/>
              <w:rPr>
                <w:bCs/>
              </w:rPr>
            </w:pPr>
          </w:p>
        </w:tc>
        <w:tc>
          <w:tcPr>
            <w:tcW w:w="1561" w:type="dxa"/>
            <w:vMerge/>
            <w:vAlign w:val="center"/>
          </w:tcPr>
          <w:p w:rsidR="00765722" w:rsidRPr="009127AC" w:rsidRDefault="00765722"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6.3 Легкая промышленность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6.3.1 Фармацевтическая промышленность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6.4 Пищевая промышленность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6.5 Нефтехимическая промышленность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6.6 Строительная промышленность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6.7 Энергетика</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6.7.1 Атомная энергетика</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6.8 Связь</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4B2AB8" w:rsidRPr="009127AC" w:rsidTr="00211BF3">
        <w:trPr>
          <w:trHeight w:val="51"/>
        </w:trPr>
        <w:tc>
          <w:tcPr>
            <w:tcW w:w="2552" w:type="dxa"/>
            <w:vAlign w:val="center"/>
          </w:tcPr>
          <w:p w:rsidR="004B2AB8" w:rsidRPr="009127AC" w:rsidRDefault="00765722" w:rsidP="00442DB0">
            <w:pPr>
              <w:jc w:val="center"/>
            </w:pPr>
            <w:r>
              <w:t>6.9 Склады</w:t>
            </w:r>
          </w:p>
        </w:tc>
        <w:tc>
          <w:tcPr>
            <w:tcW w:w="2977" w:type="dxa"/>
            <w:vMerge/>
            <w:vAlign w:val="center"/>
          </w:tcPr>
          <w:p w:rsidR="004B2AB8" w:rsidRPr="009127AC" w:rsidRDefault="004B2AB8" w:rsidP="00442DB0">
            <w:pPr>
              <w:jc w:val="center"/>
              <w:rPr>
                <w:bCs/>
              </w:rPr>
            </w:pPr>
          </w:p>
        </w:tc>
        <w:tc>
          <w:tcPr>
            <w:tcW w:w="2976" w:type="dxa"/>
            <w:vMerge/>
            <w:vAlign w:val="center"/>
          </w:tcPr>
          <w:p w:rsidR="004B2AB8" w:rsidRPr="009127AC" w:rsidRDefault="004B2AB8" w:rsidP="00442DB0">
            <w:pPr>
              <w:jc w:val="center"/>
              <w:rPr>
                <w:bCs/>
              </w:rPr>
            </w:pPr>
          </w:p>
        </w:tc>
        <w:tc>
          <w:tcPr>
            <w:tcW w:w="1561" w:type="dxa"/>
            <w:vMerge/>
            <w:vAlign w:val="center"/>
          </w:tcPr>
          <w:p w:rsidR="004B2AB8" w:rsidRPr="009127AC" w:rsidRDefault="004B2AB8" w:rsidP="00442DB0">
            <w:pPr>
              <w:jc w:val="center"/>
              <w:rPr>
                <w:bCs/>
              </w:rPr>
            </w:pPr>
          </w:p>
        </w:tc>
      </w:tr>
      <w:tr w:rsidR="00765722" w:rsidRPr="009127AC" w:rsidTr="00211BF3">
        <w:trPr>
          <w:trHeight w:val="51"/>
        </w:trPr>
        <w:tc>
          <w:tcPr>
            <w:tcW w:w="2552" w:type="dxa"/>
            <w:vAlign w:val="center"/>
          </w:tcPr>
          <w:p w:rsidR="00765722" w:rsidRPr="009127AC" w:rsidRDefault="00765722" w:rsidP="00442DB0">
            <w:pPr>
              <w:jc w:val="center"/>
            </w:pPr>
            <w:r>
              <w:t>6.10 Обеспечение космической деятельности</w:t>
            </w:r>
          </w:p>
        </w:tc>
        <w:tc>
          <w:tcPr>
            <w:tcW w:w="2977" w:type="dxa"/>
            <w:vMerge/>
            <w:vAlign w:val="center"/>
          </w:tcPr>
          <w:p w:rsidR="00765722" w:rsidRPr="009127AC" w:rsidRDefault="00765722" w:rsidP="00442DB0">
            <w:pPr>
              <w:jc w:val="center"/>
              <w:rPr>
                <w:bCs/>
              </w:rPr>
            </w:pPr>
          </w:p>
        </w:tc>
        <w:tc>
          <w:tcPr>
            <w:tcW w:w="2976" w:type="dxa"/>
            <w:vMerge/>
            <w:vAlign w:val="center"/>
          </w:tcPr>
          <w:p w:rsidR="00765722" w:rsidRPr="009127AC" w:rsidRDefault="00765722" w:rsidP="00442DB0">
            <w:pPr>
              <w:jc w:val="center"/>
              <w:rPr>
                <w:bCs/>
              </w:rPr>
            </w:pPr>
          </w:p>
        </w:tc>
        <w:tc>
          <w:tcPr>
            <w:tcW w:w="1561" w:type="dxa"/>
            <w:vMerge/>
            <w:vAlign w:val="center"/>
          </w:tcPr>
          <w:p w:rsidR="00765722" w:rsidRPr="009127AC" w:rsidRDefault="00765722" w:rsidP="00442DB0">
            <w:pPr>
              <w:jc w:val="center"/>
              <w:rPr>
                <w:bCs/>
              </w:rPr>
            </w:pPr>
          </w:p>
        </w:tc>
      </w:tr>
      <w:tr w:rsidR="00765722" w:rsidRPr="009127AC" w:rsidTr="00211BF3">
        <w:trPr>
          <w:trHeight w:val="51"/>
        </w:trPr>
        <w:tc>
          <w:tcPr>
            <w:tcW w:w="2552" w:type="dxa"/>
            <w:vAlign w:val="center"/>
          </w:tcPr>
          <w:p w:rsidR="00765722" w:rsidRPr="009127AC" w:rsidRDefault="00765722" w:rsidP="00442DB0">
            <w:pPr>
              <w:jc w:val="center"/>
            </w:pPr>
            <w:r>
              <w:t>6.11 Целлюлозно-бумажная промышленность</w:t>
            </w:r>
          </w:p>
        </w:tc>
        <w:tc>
          <w:tcPr>
            <w:tcW w:w="2977" w:type="dxa"/>
            <w:vMerge/>
            <w:vAlign w:val="center"/>
          </w:tcPr>
          <w:p w:rsidR="00765722" w:rsidRPr="009127AC" w:rsidRDefault="00765722" w:rsidP="00442DB0">
            <w:pPr>
              <w:jc w:val="center"/>
              <w:rPr>
                <w:bCs/>
              </w:rPr>
            </w:pPr>
          </w:p>
        </w:tc>
        <w:tc>
          <w:tcPr>
            <w:tcW w:w="2976" w:type="dxa"/>
            <w:vMerge/>
            <w:vAlign w:val="center"/>
          </w:tcPr>
          <w:p w:rsidR="00765722" w:rsidRPr="009127AC" w:rsidRDefault="00765722" w:rsidP="00442DB0">
            <w:pPr>
              <w:jc w:val="center"/>
              <w:rPr>
                <w:bCs/>
              </w:rPr>
            </w:pPr>
          </w:p>
        </w:tc>
        <w:tc>
          <w:tcPr>
            <w:tcW w:w="1561" w:type="dxa"/>
            <w:vMerge/>
            <w:vAlign w:val="center"/>
          </w:tcPr>
          <w:p w:rsidR="00765722" w:rsidRPr="009127AC" w:rsidRDefault="00765722" w:rsidP="00442DB0">
            <w:pPr>
              <w:jc w:val="center"/>
              <w:rPr>
                <w:bCs/>
              </w:rPr>
            </w:pPr>
          </w:p>
        </w:tc>
      </w:tr>
      <w:tr w:rsidR="00D00F3A" w:rsidRPr="009127AC" w:rsidTr="00211BF3">
        <w:trPr>
          <w:trHeight w:val="51"/>
        </w:trPr>
        <w:tc>
          <w:tcPr>
            <w:tcW w:w="2552" w:type="dxa"/>
            <w:vAlign w:val="center"/>
          </w:tcPr>
          <w:p w:rsidR="00D00F3A" w:rsidRPr="009127AC" w:rsidRDefault="00D00F3A" w:rsidP="00442DB0">
            <w:pPr>
              <w:jc w:val="center"/>
              <w:rPr>
                <w:bCs/>
              </w:rPr>
            </w:pPr>
            <w:r w:rsidRPr="009127AC">
              <w:t>7.1 Железнодорожный транспорт</w:t>
            </w:r>
          </w:p>
        </w:tc>
        <w:tc>
          <w:tcPr>
            <w:tcW w:w="2977" w:type="dxa"/>
            <w:vMerge/>
            <w:vAlign w:val="center"/>
          </w:tcPr>
          <w:p w:rsidR="00D00F3A" w:rsidRPr="009127AC" w:rsidRDefault="00D00F3A" w:rsidP="00442DB0">
            <w:pPr>
              <w:jc w:val="center"/>
              <w:rPr>
                <w:bCs/>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rPr>
                <w:bCs/>
              </w:rPr>
            </w:pPr>
          </w:p>
        </w:tc>
      </w:tr>
      <w:tr w:rsidR="00D00F3A" w:rsidRPr="009127AC" w:rsidTr="00211BF3">
        <w:trPr>
          <w:trHeight w:val="51"/>
        </w:trPr>
        <w:tc>
          <w:tcPr>
            <w:tcW w:w="2552" w:type="dxa"/>
            <w:vAlign w:val="center"/>
          </w:tcPr>
          <w:p w:rsidR="00D00F3A" w:rsidRPr="009127AC" w:rsidRDefault="00D00F3A" w:rsidP="00442DB0">
            <w:pPr>
              <w:jc w:val="center"/>
              <w:rPr>
                <w:bCs/>
              </w:rPr>
            </w:pPr>
            <w:r w:rsidRPr="009127AC">
              <w:t>7.2 Автомобильный транспорт</w:t>
            </w:r>
          </w:p>
        </w:tc>
        <w:tc>
          <w:tcPr>
            <w:tcW w:w="2977" w:type="dxa"/>
            <w:vMerge/>
            <w:vAlign w:val="center"/>
          </w:tcPr>
          <w:p w:rsidR="00D00F3A" w:rsidRPr="009127AC" w:rsidRDefault="00D00F3A" w:rsidP="00442DB0">
            <w:pPr>
              <w:jc w:val="center"/>
              <w:rPr>
                <w:bCs/>
              </w:rPr>
            </w:pP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rPr>
                <w:bCs/>
              </w:rPr>
            </w:pPr>
          </w:p>
        </w:tc>
      </w:tr>
      <w:tr w:rsidR="00D00F3A" w:rsidRPr="009127AC" w:rsidTr="00211BF3">
        <w:trPr>
          <w:trHeight w:val="1019"/>
        </w:trPr>
        <w:tc>
          <w:tcPr>
            <w:tcW w:w="2552" w:type="dxa"/>
            <w:vAlign w:val="center"/>
          </w:tcPr>
          <w:p w:rsidR="00D00F3A" w:rsidRPr="009127AC" w:rsidRDefault="00D00F3A" w:rsidP="00442DB0">
            <w:pPr>
              <w:jc w:val="center"/>
              <w:rPr>
                <w:bCs/>
              </w:rPr>
            </w:pPr>
            <w:r w:rsidRPr="009127AC">
              <w:t>7.3 Водный транспорт</w:t>
            </w:r>
          </w:p>
        </w:tc>
        <w:tc>
          <w:tcPr>
            <w:tcW w:w="2977" w:type="dxa"/>
            <w:vMerge/>
            <w:vAlign w:val="center"/>
          </w:tcPr>
          <w:p w:rsidR="00D00F3A" w:rsidRPr="009127AC" w:rsidRDefault="00D00F3A" w:rsidP="00442DB0">
            <w:pPr>
              <w:jc w:val="center"/>
              <w:rPr>
                <w:bCs/>
              </w:rP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589"/>
        </w:trPr>
        <w:tc>
          <w:tcPr>
            <w:tcW w:w="2552" w:type="dxa"/>
            <w:vAlign w:val="center"/>
          </w:tcPr>
          <w:p w:rsidR="00D00F3A" w:rsidRPr="009127AC" w:rsidRDefault="00D00F3A" w:rsidP="00442DB0">
            <w:pPr>
              <w:jc w:val="center"/>
            </w:pPr>
            <w:r w:rsidRPr="009127AC">
              <w:t>7.5 Трубопроводный транспорт</w:t>
            </w:r>
          </w:p>
        </w:tc>
        <w:tc>
          <w:tcPr>
            <w:tcW w:w="2977" w:type="dxa"/>
            <w:vMerge/>
            <w:vAlign w:val="center"/>
          </w:tcPr>
          <w:p w:rsidR="00D00F3A" w:rsidRPr="009127AC" w:rsidRDefault="00D00F3A" w:rsidP="00442DB0">
            <w:pPr>
              <w:jc w:val="center"/>
              <w:rPr>
                <w:bCs/>
              </w:rP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589"/>
        </w:trPr>
        <w:tc>
          <w:tcPr>
            <w:tcW w:w="2552" w:type="dxa"/>
            <w:vAlign w:val="center"/>
          </w:tcPr>
          <w:p w:rsidR="00D00F3A" w:rsidRPr="009127AC" w:rsidRDefault="00D00F3A" w:rsidP="008768FB">
            <w:pPr>
              <w:jc w:val="center"/>
              <w:rPr>
                <w:bCs/>
              </w:rPr>
            </w:pPr>
            <w:r w:rsidRPr="009127AC">
              <w:t>8.1 Обеспечение вооруженных сил</w:t>
            </w:r>
          </w:p>
        </w:tc>
        <w:tc>
          <w:tcPr>
            <w:tcW w:w="2977" w:type="dxa"/>
            <w:vMerge/>
            <w:vAlign w:val="center"/>
          </w:tcPr>
          <w:p w:rsidR="00D00F3A" w:rsidRPr="009127AC" w:rsidRDefault="00D00F3A" w:rsidP="00442DB0">
            <w:pPr>
              <w:jc w:val="center"/>
              <w:rPr>
                <w:bCs/>
              </w:rP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589"/>
        </w:trPr>
        <w:tc>
          <w:tcPr>
            <w:tcW w:w="2552" w:type="dxa"/>
            <w:vAlign w:val="center"/>
          </w:tcPr>
          <w:p w:rsidR="00D00F3A" w:rsidRPr="009127AC" w:rsidRDefault="00D00F3A" w:rsidP="008768FB">
            <w:pPr>
              <w:jc w:val="center"/>
            </w:pPr>
            <w:r w:rsidRPr="009127AC">
              <w:t>8.2 Охрана Государственной границы Российской Федерации</w:t>
            </w:r>
          </w:p>
        </w:tc>
        <w:tc>
          <w:tcPr>
            <w:tcW w:w="2977" w:type="dxa"/>
            <w:vMerge/>
            <w:vAlign w:val="center"/>
          </w:tcPr>
          <w:p w:rsidR="00D00F3A" w:rsidRPr="009127AC" w:rsidRDefault="00D00F3A" w:rsidP="00442DB0">
            <w:pPr>
              <w:jc w:val="center"/>
              <w:rPr>
                <w:bCs/>
              </w:rP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679"/>
        </w:trPr>
        <w:tc>
          <w:tcPr>
            <w:tcW w:w="2552" w:type="dxa"/>
            <w:vAlign w:val="center"/>
          </w:tcPr>
          <w:p w:rsidR="00D00F3A" w:rsidRPr="009127AC" w:rsidRDefault="00D00F3A" w:rsidP="00442DB0">
            <w:pPr>
              <w:jc w:val="center"/>
              <w:rPr>
                <w:bCs/>
              </w:rPr>
            </w:pPr>
            <w:r w:rsidRPr="009127AC">
              <w:rPr>
                <w:bCs/>
              </w:rPr>
              <w:t>8.3 Обеспечение внутреннего правопорядка</w:t>
            </w:r>
          </w:p>
        </w:tc>
        <w:tc>
          <w:tcPr>
            <w:tcW w:w="2977" w:type="dxa"/>
            <w:vMerge w:val="restart"/>
            <w:vAlign w:val="center"/>
          </w:tcPr>
          <w:p w:rsidR="00D00F3A" w:rsidRPr="009127AC" w:rsidRDefault="00D00F3A" w:rsidP="00442DB0">
            <w:pPr>
              <w:jc w:val="center"/>
              <w:rPr>
                <w:bCs/>
              </w:rPr>
            </w:pPr>
            <w:r w:rsidRPr="009127AC">
              <w:t>Все виды использования, предусмотренные Классификатором для таких земельных участков</w:t>
            </w:r>
          </w:p>
        </w:tc>
        <w:tc>
          <w:tcPr>
            <w:tcW w:w="2976" w:type="dxa"/>
            <w:vMerge w:val="restart"/>
            <w:vAlign w:val="center"/>
          </w:tcPr>
          <w:p w:rsidR="00D00F3A" w:rsidRPr="009127AC" w:rsidRDefault="00D00F3A" w:rsidP="00442DB0">
            <w:pPr>
              <w:jc w:val="center"/>
              <w:rPr>
                <w:bCs/>
              </w:rPr>
            </w:pPr>
            <w:r w:rsidRPr="009127AC">
              <w:rPr>
                <w:bCs/>
              </w:rPr>
              <w:t>-</w:t>
            </w:r>
          </w:p>
        </w:tc>
        <w:tc>
          <w:tcPr>
            <w:tcW w:w="1561" w:type="dxa"/>
            <w:vMerge/>
            <w:vAlign w:val="center"/>
          </w:tcPr>
          <w:p w:rsidR="00D00F3A" w:rsidRPr="009127AC" w:rsidRDefault="00D00F3A" w:rsidP="00442DB0">
            <w:pPr>
              <w:jc w:val="center"/>
              <w:rPr>
                <w:bCs/>
              </w:rPr>
            </w:pPr>
          </w:p>
        </w:tc>
      </w:tr>
      <w:tr w:rsidR="00D00F3A" w:rsidRPr="009127AC" w:rsidTr="00211BF3">
        <w:trPr>
          <w:trHeight w:val="305"/>
        </w:trPr>
        <w:tc>
          <w:tcPr>
            <w:tcW w:w="2552" w:type="dxa"/>
            <w:vAlign w:val="center"/>
          </w:tcPr>
          <w:p w:rsidR="00D00F3A" w:rsidRPr="009127AC" w:rsidRDefault="00D00F3A" w:rsidP="00442DB0">
            <w:pPr>
              <w:jc w:val="center"/>
            </w:pPr>
            <w:r w:rsidRPr="009127AC">
              <w:t>9.1 Охрана природных территорий</w:t>
            </w:r>
          </w:p>
        </w:tc>
        <w:tc>
          <w:tcPr>
            <w:tcW w:w="2977" w:type="dxa"/>
            <w:vMerge/>
            <w:vAlign w:val="center"/>
          </w:tcPr>
          <w:p w:rsidR="00D00F3A" w:rsidRPr="009127AC" w:rsidRDefault="00D00F3A" w:rsidP="00442DB0">
            <w:pPr>
              <w:jc w:val="center"/>
            </w:pPr>
          </w:p>
        </w:tc>
        <w:tc>
          <w:tcPr>
            <w:tcW w:w="2976" w:type="dxa"/>
            <w:vMerge/>
            <w:vAlign w:val="center"/>
          </w:tcPr>
          <w:p w:rsidR="00D00F3A" w:rsidRPr="009127AC" w:rsidRDefault="00D00F3A" w:rsidP="00442DB0">
            <w:pPr>
              <w:jc w:val="center"/>
            </w:pPr>
          </w:p>
        </w:tc>
        <w:tc>
          <w:tcPr>
            <w:tcW w:w="1561" w:type="dxa"/>
            <w:vMerge/>
            <w:vAlign w:val="center"/>
          </w:tcPr>
          <w:p w:rsidR="00D00F3A" w:rsidRPr="009127AC" w:rsidRDefault="00D00F3A" w:rsidP="00442DB0">
            <w:pPr>
              <w:jc w:val="center"/>
              <w:rPr>
                <w:bCs/>
              </w:rPr>
            </w:pPr>
          </w:p>
        </w:tc>
      </w:tr>
      <w:tr w:rsidR="00D00F3A" w:rsidRPr="009127AC" w:rsidTr="00211BF3">
        <w:trPr>
          <w:trHeight w:val="305"/>
        </w:trPr>
        <w:tc>
          <w:tcPr>
            <w:tcW w:w="2552" w:type="dxa"/>
            <w:vAlign w:val="center"/>
          </w:tcPr>
          <w:p w:rsidR="00D00F3A" w:rsidRPr="009127AC" w:rsidRDefault="00D00F3A" w:rsidP="00442DB0">
            <w:pPr>
              <w:jc w:val="center"/>
              <w:rPr>
                <w:bCs/>
              </w:rPr>
            </w:pPr>
            <w:r w:rsidRPr="009127AC">
              <w:t>10.1 Заготовка древесины</w:t>
            </w:r>
          </w:p>
        </w:tc>
        <w:tc>
          <w:tcPr>
            <w:tcW w:w="2977" w:type="dxa"/>
            <w:vAlign w:val="center"/>
          </w:tcPr>
          <w:p w:rsidR="00D00F3A" w:rsidRPr="009127AC" w:rsidRDefault="00D00F3A" w:rsidP="00442DB0">
            <w:pPr>
              <w:jc w:val="center"/>
            </w:pPr>
            <w:r w:rsidRPr="009127AC">
              <w:t>Охрана и восстановление лесов</w:t>
            </w:r>
          </w:p>
        </w:tc>
        <w:tc>
          <w:tcPr>
            <w:tcW w:w="2976" w:type="dxa"/>
            <w:vMerge w:val="restart"/>
            <w:vAlign w:val="center"/>
          </w:tcPr>
          <w:p w:rsidR="00D00F3A" w:rsidRPr="009127AC" w:rsidRDefault="00D00F3A" w:rsidP="00442DB0">
            <w:pPr>
              <w:jc w:val="center"/>
              <w:rPr>
                <w:bCs/>
              </w:rPr>
            </w:pPr>
            <w:r w:rsidRPr="009127AC">
              <w:t>Прочие виды использования, предусмотренные Классификатором для таких земельных участков</w:t>
            </w:r>
          </w:p>
        </w:tc>
        <w:tc>
          <w:tcPr>
            <w:tcW w:w="1561" w:type="dxa"/>
            <w:vMerge/>
            <w:vAlign w:val="center"/>
          </w:tcPr>
          <w:p w:rsidR="00D00F3A" w:rsidRPr="009127AC" w:rsidRDefault="00D00F3A" w:rsidP="00442DB0">
            <w:pPr>
              <w:jc w:val="center"/>
              <w:rPr>
                <w:bCs/>
              </w:rPr>
            </w:pPr>
          </w:p>
        </w:tc>
      </w:tr>
      <w:tr w:rsidR="00D00F3A" w:rsidRPr="009127AC" w:rsidTr="00211BF3">
        <w:trPr>
          <w:trHeight w:val="583"/>
        </w:trPr>
        <w:tc>
          <w:tcPr>
            <w:tcW w:w="2552" w:type="dxa"/>
            <w:vAlign w:val="center"/>
          </w:tcPr>
          <w:p w:rsidR="00D00F3A" w:rsidRPr="009127AC" w:rsidRDefault="00D00F3A" w:rsidP="00442DB0">
            <w:pPr>
              <w:jc w:val="center"/>
              <w:rPr>
                <w:bCs/>
              </w:rPr>
            </w:pPr>
            <w:r w:rsidRPr="009127AC">
              <w:t>10.2 Лесные плантации</w:t>
            </w:r>
          </w:p>
        </w:tc>
        <w:tc>
          <w:tcPr>
            <w:tcW w:w="2977" w:type="dxa"/>
            <w:vAlign w:val="center"/>
          </w:tcPr>
          <w:p w:rsidR="00D00F3A" w:rsidRPr="009127AC" w:rsidRDefault="00D00F3A" w:rsidP="00E66A7A">
            <w:pPr>
              <w:jc w:val="center"/>
            </w:pPr>
            <w:r w:rsidRPr="009127AC">
              <w:t>Выращивание лесных насаждений, охрана лесов</w:t>
            </w: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rPr>
                <w:bCs/>
              </w:rPr>
            </w:pPr>
          </w:p>
        </w:tc>
      </w:tr>
      <w:tr w:rsidR="00D00F3A" w:rsidRPr="009127AC" w:rsidTr="00211BF3">
        <w:trPr>
          <w:trHeight w:val="466"/>
        </w:trPr>
        <w:tc>
          <w:tcPr>
            <w:tcW w:w="2552" w:type="dxa"/>
            <w:vAlign w:val="center"/>
          </w:tcPr>
          <w:p w:rsidR="00D00F3A" w:rsidRPr="009127AC" w:rsidRDefault="00D00F3A" w:rsidP="00442DB0">
            <w:pPr>
              <w:jc w:val="center"/>
              <w:rPr>
                <w:bCs/>
              </w:rPr>
            </w:pPr>
            <w:r w:rsidRPr="009127AC">
              <w:lastRenderedPageBreak/>
              <w:t>10.3 Заготовка лесных ресурсов</w:t>
            </w:r>
          </w:p>
        </w:tc>
        <w:tc>
          <w:tcPr>
            <w:tcW w:w="2977" w:type="dxa"/>
            <w:vAlign w:val="center"/>
          </w:tcPr>
          <w:p w:rsidR="00D00F3A" w:rsidRPr="009127AC" w:rsidRDefault="00D00F3A" w:rsidP="00E66A7A">
            <w:pPr>
              <w:jc w:val="center"/>
            </w:pPr>
            <w:r w:rsidRPr="009127AC">
              <w:t xml:space="preserve">Заготовка живицы, сбор </w:t>
            </w:r>
            <w:r w:rsidR="00211BF3" w:rsidRPr="009127AC">
              <w:t>недревесных</w:t>
            </w:r>
            <w:r w:rsidRPr="009127AC">
              <w:t xml:space="preserve"> лесных ресурсов гражданами для собственных нужд</w:t>
            </w:r>
          </w:p>
        </w:tc>
        <w:tc>
          <w:tcPr>
            <w:tcW w:w="2976" w:type="dxa"/>
            <w:vMerge/>
            <w:vAlign w:val="center"/>
          </w:tcPr>
          <w:p w:rsidR="00D00F3A" w:rsidRPr="009127AC" w:rsidRDefault="00D00F3A" w:rsidP="00442DB0">
            <w:pPr>
              <w:jc w:val="center"/>
              <w:rPr>
                <w:bCs/>
              </w:rPr>
            </w:pPr>
          </w:p>
        </w:tc>
        <w:tc>
          <w:tcPr>
            <w:tcW w:w="1561" w:type="dxa"/>
            <w:vMerge/>
            <w:vAlign w:val="center"/>
          </w:tcPr>
          <w:p w:rsidR="00D00F3A" w:rsidRPr="009127AC" w:rsidRDefault="00D00F3A" w:rsidP="00442DB0">
            <w:pPr>
              <w:jc w:val="center"/>
              <w:rPr>
                <w:bCs/>
              </w:rPr>
            </w:pPr>
          </w:p>
        </w:tc>
      </w:tr>
      <w:tr w:rsidR="00D00F3A" w:rsidRPr="009127AC" w:rsidTr="00211BF3">
        <w:trPr>
          <w:trHeight w:val="466"/>
        </w:trPr>
        <w:tc>
          <w:tcPr>
            <w:tcW w:w="2552" w:type="dxa"/>
            <w:vAlign w:val="center"/>
          </w:tcPr>
          <w:p w:rsidR="00D00F3A" w:rsidRPr="009127AC" w:rsidRDefault="00D00F3A" w:rsidP="008768FB">
            <w:pPr>
              <w:jc w:val="center"/>
            </w:pPr>
            <w:r w:rsidRPr="009127AC">
              <w:t>10.4 Резервные леса</w:t>
            </w:r>
          </w:p>
        </w:tc>
        <w:tc>
          <w:tcPr>
            <w:tcW w:w="2977" w:type="dxa"/>
            <w:vAlign w:val="center"/>
          </w:tcPr>
          <w:p w:rsidR="00D00F3A" w:rsidRPr="009127AC" w:rsidRDefault="00D00F3A" w:rsidP="008768FB">
            <w:pPr>
              <w:ind w:hanging="59"/>
              <w:jc w:val="center"/>
              <w:rPr>
                <w:bCs/>
              </w:rPr>
            </w:pPr>
            <w:r w:rsidRPr="009127AC">
              <w:t>Все виды использования, предусмотренные Классификатором для таких земельных участков</w:t>
            </w:r>
          </w:p>
        </w:tc>
        <w:tc>
          <w:tcPr>
            <w:tcW w:w="2976" w:type="dxa"/>
            <w:vAlign w:val="center"/>
          </w:tcPr>
          <w:p w:rsidR="00D00F3A" w:rsidRPr="009127AC" w:rsidRDefault="00D00F3A" w:rsidP="008768FB">
            <w:pPr>
              <w:ind w:hanging="59"/>
              <w:jc w:val="center"/>
            </w:pPr>
            <w:r w:rsidRPr="009127AC">
              <w:t>-</w:t>
            </w:r>
          </w:p>
        </w:tc>
        <w:tc>
          <w:tcPr>
            <w:tcW w:w="1561" w:type="dxa"/>
            <w:vMerge/>
            <w:vAlign w:val="center"/>
          </w:tcPr>
          <w:p w:rsidR="00D00F3A" w:rsidRPr="009127AC" w:rsidRDefault="00D00F3A" w:rsidP="00442DB0">
            <w:pPr>
              <w:jc w:val="center"/>
              <w:rPr>
                <w:bCs/>
              </w:rPr>
            </w:pPr>
          </w:p>
        </w:tc>
      </w:tr>
      <w:tr w:rsidR="00D00F3A" w:rsidRPr="009127AC" w:rsidTr="00211BF3">
        <w:trPr>
          <w:trHeight w:val="466"/>
        </w:trPr>
        <w:tc>
          <w:tcPr>
            <w:tcW w:w="2552" w:type="dxa"/>
            <w:vAlign w:val="center"/>
          </w:tcPr>
          <w:p w:rsidR="00D00F3A" w:rsidRPr="009127AC" w:rsidRDefault="00D00F3A" w:rsidP="008768FB">
            <w:pPr>
              <w:jc w:val="center"/>
            </w:pPr>
            <w:r w:rsidRPr="009127AC">
              <w:t>11.2 Специальное пользование водными объектами</w:t>
            </w:r>
          </w:p>
        </w:tc>
        <w:tc>
          <w:tcPr>
            <w:tcW w:w="2977" w:type="dxa"/>
            <w:vAlign w:val="center"/>
          </w:tcPr>
          <w:p w:rsidR="00D00F3A" w:rsidRPr="009127AC" w:rsidRDefault="00D00F3A" w:rsidP="00E66A7A">
            <w:pPr>
              <w:jc w:val="center"/>
            </w:pPr>
            <w:r w:rsidRPr="009127AC">
              <w:t>-</w:t>
            </w:r>
          </w:p>
        </w:tc>
        <w:tc>
          <w:tcPr>
            <w:tcW w:w="2976" w:type="dxa"/>
            <w:vAlign w:val="center"/>
          </w:tcPr>
          <w:p w:rsidR="00D00F3A" w:rsidRPr="009127AC" w:rsidRDefault="00D00F3A" w:rsidP="00442DB0">
            <w:pPr>
              <w:jc w:val="center"/>
              <w:rPr>
                <w:bCs/>
              </w:rPr>
            </w:pPr>
            <w:r w:rsidRPr="009127AC">
              <w:t>Все виды использования, предусмотренные Классификатором для таких земельных участков</w:t>
            </w:r>
          </w:p>
        </w:tc>
        <w:tc>
          <w:tcPr>
            <w:tcW w:w="1561" w:type="dxa"/>
            <w:vMerge/>
            <w:vAlign w:val="center"/>
          </w:tcPr>
          <w:p w:rsidR="00D00F3A" w:rsidRPr="009127AC" w:rsidRDefault="00D00F3A" w:rsidP="00442DB0">
            <w:pPr>
              <w:jc w:val="center"/>
              <w:rPr>
                <w:bCs/>
              </w:rPr>
            </w:pPr>
          </w:p>
        </w:tc>
      </w:tr>
      <w:tr w:rsidR="00D00F3A" w:rsidRPr="009127AC" w:rsidTr="00211BF3">
        <w:trPr>
          <w:trHeight w:val="466"/>
        </w:trPr>
        <w:tc>
          <w:tcPr>
            <w:tcW w:w="2552" w:type="dxa"/>
            <w:vAlign w:val="center"/>
          </w:tcPr>
          <w:p w:rsidR="00D00F3A" w:rsidRPr="009127AC" w:rsidRDefault="00D00F3A" w:rsidP="008768FB">
            <w:pPr>
              <w:jc w:val="center"/>
            </w:pPr>
            <w:r w:rsidRPr="009127AC">
              <w:t>11.3 Гидротехнические сооружения</w:t>
            </w:r>
          </w:p>
        </w:tc>
        <w:tc>
          <w:tcPr>
            <w:tcW w:w="2977" w:type="dxa"/>
            <w:vAlign w:val="center"/>
          </w:tcPr>
          <w:p w:rsidR="00D00F3A" w:rsidRPr="009127AC" w:rsidRDefault="00D00F3A" w:rsidP="00E66A7A">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ОКС в целях обеспечения физических и юридических лиц коммунальными услугами, в частности: отвода канализационных стоков</w:t>
            </w:r>
          </w:p>
        </w:tc>
        <w:tc>
          <w:tcPr>
            <w:tcW w:w="2976" w:type="dxa"/>
            <w:vAlign w:val="center"/>
          </w:tcPr>
          <w:p w:rsidR="00D00F3A" w:rsidRPr="009127AC" w:rsidRDefault="00D00F3A" w:rsidP="00E66A7A">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Прочие виды использования, предусмотренные Классификатором для таких земельных участков</w:t>
            </w:r>
          </w:p>
        </w:tc>
        <w:tc>
          <w:tcPr>
            <w:tcW w:w="1561" w:type="dxa"/>
            <w:vMerge/>
            <w:vAlign w:val="center"/>
          </w:tcPr>
          <w:p w:rsidR="00D00F3A" w:rsidRPr="009127AC" w:rsidRDefault="00D00F3A" w:rsidP="00442DB0">
            <w:pPr>
              <w:jc w:val="center"/>
              <w:rPr>
                <w:bCs/>
              </w:rPr>
            </w:pPr>
          </w:p>
        </w:tc>
      </w:tr>
      <w:tr w:rsidR="00D00F3A" w:rsidRPr="009127AC" w:rsidTr="00211BF3">
        <w:trPr>
          <w:trHeight w:val="466"/>
        </w:trPr>
        <w:tc>
          <w:tcPr>
            <w:tcW w:w="2552" w:type="dxa"/>
            <w:vAlign w:val="center"/>
          </w:tcPr>
          <w:p w:rsidR="00D00F3A" w:rsidRPr="009127AC" w:rsidRDefault="00D00F3A" w:rsidP="008768FB">
            <w:pPr>
              <w:jc w:val="center"/>
            </w:pPr>
            <w:r w:rsidRPr="009127AC">
              <w:t>12.1 Ритуальная деятельность</w:t>
            </w:r>
          </w:p>
        </w:tc>
        <w:tc>
          <w:tcPr>
            <w:tcW w:w="2977" w:type="dxa"/>
            <w:vMerge w:val="restart"/>
            <w:vAlign w:val="center"/>
          </w:tcPr>
          <w:p w:rsidR="00D00F3A" w:rsidRPr="009127AC" w:rsidRDefault="00D00F3A" w:rsidP="00E66A7A">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2976" w:type="dxa"/>
            <w:vAlign w:val="center"/>
          </w:tcPr>
          <w:p w:rsidR="00D00F3A" w:rsidRPr="009127AC" w:rsidRDefault="00D00F3A" w:rsidP="008768FB">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Сельские кладбища и места захоронения</w:t>
            </w:r>
          </w:p>
          <w:p w:rsidR="00D00F3A" w:rsidRPr="009127AC" w:rsidRDefault="00D00F3A" w:rsidP="008768FB">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Соответствующие культовые сооружения</w:t>
            </w:r>
          </w:p>
        </w:tc>
        <w:tc>
          <w:tcPr>
            <w:tcW w:w="1561" w:type="dxa"/>
            <w:vMerge/>
            <w:vAlign w:val="center"/>
          </w:tcPr>
          <w:p w:rsidR="00D00F3A" w:rsidRPr="009127AC" w:rsidRDefault="00D00F3A" w:rsidP="00442DB0">
            <w:pPr>
              <w:jc w:val="center"/>
              <w:rPr>
                <w:bCs/>
              </w:rPr>
            </w:pPr>
          </w:p>
        </w:tc>
      </w:tr>
      <w:tr w:rsidR="00D00F3A" w:rsidRPr="009127AC" w:rsidTr="00211BF3">
        <w:trPr>
          <w:trHeight w:val="466"/>
        </w:trPr>
        <w:tc>
          <w:tcPr>
            <w:tcW w:w="2552" w:type="dxa"/>
            <w:vAlign w:val="center"/>
          </w:tcPr>
          <w:p w:rsidR="00D00F3A" w:rsidRPr="009127AC" w:rsidRDefault="00D00F3A" w:rsidP="008768FB">
            <w:pPr>
              <w:jc w:val="center"/>
            </w:pPr>
            <w:r w:rsidRPr="009127AC">
              <w:t>12.2 Специальная</w:t>
            </w:r>
          </w:p>
        </w:tc>
        <w:tc>
          <w:tcPr>
            <w:tcW w:w="2977" w:type="dxa"/>
            <w:vMerge/>
            <w:vAlign w:val="center"/>
          </w:tcPr>
          <w:p w:rsidR="00D00F3A" w:rsidRPr="009127AC" w:rsidRDefault="00D00F3A" w:rsidP="00E66A7A">
            <w:pPr>
              <w:pStyle w:val="ConsPlusNormal"/>
              <w:ind w:hanging="59"/>
              <w:jc w:val="center"/>
              <w:rPr>
                <w:rFonts w:ascii="Times New Roman" w:hAnsi="Times New Roman" w:cs="Times New Roman"/>
                <w:sz w:val="24"/>
                <w:szCs w:val="24"/>
              </w:rPr>
            </w:pPr>
          </w:p>
        </w:tc>
        <w:tc>
          <w:tcPr>
            <w:tcW w:w="2976" w:type="dxa"/>
            <w:vAlign w:val="center"/>
          </w:tcPr>
          <w:p w:rsidR="00D00F3A" w:rsidRPr="009127AC" w:rsidRDefault="00D00F3A" w:rsidP="008768FB">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w:t>
            </w:r>
          </w:p>
        </w:tc>
        <w:tc>
          <w:tcPr>
            <w:tcW w:w="1561" w:type="dxa"/>
            <w:vMerge/>
            <w:vAlign w:val="center"/>
          </w:tcPr>
          <w:p w:rsidR="00D00F3A" w:rsidRPr="009127AC" w:rsidRDefault="00D00F3A" w:rsidP="00442DB0">
            <w:pPr>
              <w:jc w:val="center"/>
              <w:rPr>
                <w:bCs/>
              </w:rPr>
            </w:pPr>
          </w:p>
        </w:tc>
      </w:tr>
    </w:tbl>
    <w:p w:rsidR="00442DB0" w:rsidRPr="009127AC" w:rsidRDefault="00442DB0" w:rsidP="00442DB0">
      <w:pPr>
        <w:spacing w:before="120"/>
        <w:ind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442DB0" w:rsidRPr="009127AC" w:rsidRDefault="00442DB0" w:rsidP="00442DB0">
      <w:pPr>
        <w:ind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442DB0" w:rsidRPr="009127AC" w:rsidRDefault="00442DB0" w:rsidP="00442DB0">
      <w:pPr>
        <w:ind w:firstLine="567"/>
        <w:jc w:val="both"/>
        <w:rPr>
          <w:i/>
        </w:rPr>
      </w:pPr>
      <w:r w:rsidRPr="009127AC">
        <w:rPr>
          <w:i/>
          <w:vertAlign w:val="superscript"/>
        </w:rPr>
        <w:t>1</w:t>
      </w:r>
      <w:r w:rsidRPr="009127AC">
        <w:rPr>
          <w:i/>
        </w:rPr>
        <w:t xml:space="preserve"> – только для видов разрешенного использования земельных участков 1.7 Животноводство, 1.12 Пчеловодство, 1.13 Рыбоводство, 1.14 Научное обеспечение сельского хозяйства, 1.15 Хранение и переработка сельскохозяйственной продукции, </w:t>
      </w:r>
      <w:r w:rsidRPr="009127AC">
        <w:rPr>
          <w:bCs/>
          <w:i/>
        </w:rPr>
        <w:t>1.18 </w:t>
      </w:r>
      <w:r w:rsidRPr="009127AC">
        <w:rPr>
          <w:i/>
        </w:rPr>
        <w:t>Обеспечение сельскохозяйственного производства, 6.0 Производственная деятельность, 7.1 Железнодорожный транспорт, 7.2 Автомобильный транспорт</w:t>
      </w:r>
      <w:r w:rsidR="008272EA" w:rsidRPr="009127AC">
        <w:rPr>
          <w:i/>
        </w:rPr>
        <w:t>, 7.3 Водный транспорт</w:t>
      </w:r>
      <w:r w:rsidRPr="009127AC">
        <w:rPr>
          <w:i/>
        </w:rPr>
        <w:t>.</w:t>
      </w:r>
    </w:p>
    <w:p w:rsidR="00442DB0" w:rsidRPr="009127AC" w:rsidRDefault="00442DB0" w:rsidP="00442DB0">
      <w:pPr>
        <w:ind w:firstLine="567"/>
        <w:jc w:val="both"/>
        <w:rPr>
          <w:i/>
        </w:rPr>
      </w:pPr>
      <w:r w:rsidRPr="009127AC">
        <w:rPr>
          <w:i/>
          <w:vertAlign w:val="superscript"/>
        </w:rPr>
        <w:t>2</w:t>
      </w:r>
      <w:r w:rsidRPr="009127AC">
        <w:rPr>
          <w:i/>
        </w:rPr>
        <w:t xml:space="preserve"> – кроме размещения ресторанов и баров.</w:t>
      </w:r>
    </w:p>
    <w:p w:rsidR="00442DB0" w:rsidRPr="009127AC" w:rsidRDefault="00B22340" w:rsidP="00442DB0">
      <w:pPr>
        <w:spacing w:before="120"/>
        <w:ind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442DB0" w:rsidRPr="009127AC" w:rsidRDefault="00442DB0" w:rsidP="00442DB0">
      <w:pPr>
        <w:spacing w:before="120" w:after="120"/>
        <w:ind w:firstLine="567"/>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410"/>
        <w:gridCol w:w="2977"/>
      </w:tblGrid>
      <w:tr w:rsidR="00442DB0" w:rsidRPr="009127AC" w:rsidTr="00442DB0">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442DB0" w:rsidRPr="009127AC" w:rsidRDefault="00442DB0" w:rsidP="00442DB0">
            <w:pPr>
              <w:ind w:firstLine="34"/>
              <w:jc w:val="center"/>
              <w:rPr>
                <w:b/>
              </w:rPr>
            </w:pPr>
            <w:r w:rsidRPr="009127AC">
              <w:rPr>
                <w:b/>
                <w:i/>
                <w:sz w:val="32"/>
                <w:szCs w:val="32"/>
              </w:rPr>
              <w:t xml:space="preserve">П1.3 – </w:t>
            </w:r>
            <w:r w:rsidR="00D01CBE" w:rsidRPr="00D01CBE">
              <w:rPr>
                <w:b/>
                <w:i/>
                <w:sz w:val="32"/>
                <w:szCs w:val="32"/>
              </w:rPr>
              <w:t>Производственная подзона размещения</w:t>
            </w:r>
            <w:r w:rsidRPr="009127AC">
              <w:rPr>
                <w:b/>
                <w:i/>
                <w:sz w:val="32"/>
                <w:szCs w:val="32"/>
              </w:rPr>
              <w:t xml:space="preserve"> объектов III -го класса санитарной опасности</w:t>
            </w:r>
          </w:p>
        </w:tc>
      </w:tr>
      <w:tr w:rsidR="00C67A9C" w:rsidRPr="009127AC" w:rsidTr="00C67A9C">
        <w:tc>
          <w:tcPr>
            <w:tcW w:w="4678"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42DB0">
            <w:pPr>
              <w:jc w:val="center"/>
              <w:rPr>
                <w:b/>
              </w:rPr>
            </w:pPr>
            <w:r w:rsidRPr="009127AC">
              <w:rPr>
                <w:b/>
              </w:rPr>
              <w:t>*Код и наименование</w:t>
            </w:r>
          </w:p>
        </w:tc>
        <w:tc>
          <w:tcPr>
            <w:tcW w:w="5387"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442DB0">
            <w:pPr>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678" w:type="dxa"/>
            <w:vMerge/>
            <w:tcBorders>
              <w:left w:val="single" w:sz="4" w:space="0" w:color="auto"/>
              <w:right w:val="single" w:sz="4" w:space="0" w:color="auto"/>
            </w:tcBorders>
            <w:shd w:val="clear" w:color="auto" w:fill="EEECE1" w:themeFill="background2"/>
            <w:vAlign w:val="center"/>
          </w:tcPr>
          <w:p w:rsidR="00C67A9C" w:rsidRPr="009127AC" w:rsidRDefault="00C67A9C" w:rsidP="00442DB0">
            <w:pPr>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42DB0">
            <w:pPr>
              <w:jc w:val="center"/>
              <w:rPr>
                <w:b/>
              </w:rPr>
            </w:pPr>
            <w:r w:rsidRPr="009127AC">
              <w:rPr>
                <w:b/>
              </w:rPr>
              <w:t>Площадь</w:t>
            </w:r>
          </w:p>
        </w:tc>
        <w:tc>
          <w:tcPr>
            <w:tcW w:w="2977"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42DB0">
            <w:pPr>
              <w:jc w:val="center"/>
              <w:rPr>
                <w:b/>
              </w:rPr>
            </w:pPr>
            <w:r w:rsidRPr="009127AC">
              <w:rPr>
                <w:b/>
              </w:rPr>
              <w:t>Максимальный процент застройки, %</w:t>
            </w:r>
          </w:p>
        </w:tc>
      </w:tr>
      <w:tr w:rsidR="00442DB0" w:rsidRPr="009127AC" w:rsidTr="00C67A9C">
        <w:trPr>
          <w:trHeight w:val="335"/>
        </w:trPr>
        <w:tc>
          <w:tcPr>
            <w:tcW w:w="4678" w:type="dxa"/>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rPr>
                <w:bCs/>
              </w:rPr>
              <w:t>Все коды и наименования (Улицы и доро</w:t>
            </w:r>
            <w:r w:rsidRPr="009127AC">
              <w:rPr>
                <w:bCs/>
              </w:rPr>
              <w:lastRenderedPageBreak/>
              <w:t>ги местного значения)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lastRenderedPageBreak/>
              <w:t>Не установлены</w:t>
            </w: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1.1 Растениеводство</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0,15 до 250,0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5</w:t>
            </w: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1.7 Животноводство</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от 0,05 до 25,0 га</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75</w:t>
            </w: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1.12 Пчеловодство</w:t>
            </w:r>
          </w:p>
        </w:tc>
        <w:tc>
          <w:tcPr>
            <w:tcW w:w="2410" w:type="dxa"/>
            <w:vMerge/>
            <w:tcBorders>
              <w:left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1.13 Рыбоводство</w:t>
            </w:r>
          </w:p>
        </w:tc>
        <w:tc>
          <w:tcPr>
            <w:tcW w:w="2410" w:type="dxa"/>
            <w:vMerge/>
            <w:tcBorders>
              <w:left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1.14 Научное обеспечение сельского хозяйства</w:t>
            </w:r>
          </w:p>
        </w:tc>
        <w:tc>
          <w:tcPr>
            <w:tcW w:w="2410" w:type="dxa"/>
            <w:vMerge/>
            <w:tcBorders>
              <w:left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1.15 Хранение и переработка сельскохозяйственной продукции</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1.16 Ведение личного подсобного хозяйства на полевых участках</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8272EA">
            <w:pPr>
              <w:jc w:val="center"/>
            </w:pPr>
            <w:r w:rsidRPr="009127AC">
              <w:t>от 0,15 до 25,0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5</w:t>
            </w:r>
          </w:p>
        </w:tc>
      </w:tr>
      <w:tr w:rsidR="00C67A9C" w:rsidRPr="009127AC" w:rsidTr="00C67A9C">
        <w:trPr>
          <w:trHeight w:val="33"/>
        </w:trPr>
        <w:tc>
          <w:tcPr>
            <w:tcW w:w="4678"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rPr>
                <w:bCs/>
              </w:rPr>
              <w:t>1.18 </w:t>
            </w:r>
            <w:r w:rsidRPr="009127AC">
              <w:t>Обеспечение сельскохозяйственного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0,05 до 25,0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75</w:t>
            </w:r>
          </w:p>
        </w:tc>
      </w:tr>
      <w:tr w:rsidR="00C67A9C" w:rsidRPr="009127AC" w:rsidTr="00C67A9C">
        <w:trPr>
          <w:trHeight w:val="335"/>
        </w:trPr>
        <w:tc>
          <w:tcPr>
            <w:tcW w:w="4678"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0,0024  до 0,03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90</w:t>
            </w:r>
          </w:p>
        </w:tc>
      </w:tr>
      <w:tr w:rsidR="00C67A9C" w:rsidRPr="009127AC" w:rsidTr="00C67A9C">
        <w:trPr>
          <w:trHeight w:val="335"/>
        </w:trPr>
        <w:tc>
          <w:tcPr>
            <w:tcW w:w="4678" w:type="dxa"/>
            <w:vMerge/>
            <w:tcBorders>
              <w:left w:val="single" w:sz="4" w:space="0" w:color="auto"/>
              <w:right w:val="single" w:sz="4" w:space="0" w:color="auto"/>
            </w:tcBorders>
            <w:vAlign w:val="center"/>
          </w:tcPr>
          <w:p w:rsidR="00C67A9C" w:rsidRPr="009127AC" w:rsidRDefault="00C67A9C" w:rsidP="00442DB0">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0,03 до 0,24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60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jc w:val="center"/>
            </w:pPr>
            <w:r w:rsidRPr="009127AC">
              <w:t>3.3 Бытовое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0,0024  до 0,03 га</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70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jc w:val="center"/>
            </w:pPr>
            <w:r>
              <w:t>4.1 Деловое управление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D20244">
              <w:rPr>
                <w:w w:val="99"/>
              </w:rPr>
              <w:t>от 0,3 до 1,5 га</w:t>
            </w:r>
          </w:p>
        </w:tc>
        <w:tc>
          <w:tcPr>
            <w:tcW w:w="2977" w:type="dxa"/>
            <w:vMerge/>
            <w:tcBorders>
              <w:top w:val="single" w:sz="4" w:space="0" w:color="auto"/>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8"/>
        </w:trPr>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jc w:val="center"/>
            </w:pPr>
            <w:r w:rsidRPr="009127AC">
              <w:t>4.4 Магазины</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от 0,03 до 0,24 га</w:t>
            </w: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8"/>
        </w:trPr>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jc w:val="center"/>
            </w:pPr>
            <w:r w:rsidRPr="009127AC">
              <w:t>4.6 Общественное питание</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4.9 Обслуживание автотранспорта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0,3 до 1,5 га</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90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4.9.1 Объекты придорожного сервиса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0,03 до 0,24 га</w:t>
            </w: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rPr>
                <w:bCs/>
              </w:rPr>
            </w:pPr>
            <w:r w:rsidRPr="009127AC">
              <w:t>6.0 Производственная деятельность</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от 0,05 до 25,0 га</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75</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6.1 Недропользование</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6.2 Тяжелая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6.2.1 Автомобильная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6.3 Легкая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6.3.1 Фармацевтическая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6.4 Пищевая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6.5 Нефтехимическая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6.6 Строительная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6.7 Энергетика</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6.7.1 Атомная энергетика</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6.8 Связь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6.9 Склады</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03647" w:rsidRDefault="00C67A9C" w:rsidP="00765722">
            <w:pPr>
              <w:jc w:val="center"/>
            </w:pPr>
            <w:r w:rsidRPr="00903647">
              <w:t>6.10 Обеспечение космической деятельности</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Default="00C67A9C" w:rsidP="00765722">
            <w:pPr>
              <w:jc w:val="center"/>
            </w:pPr>
            <w:r w:rsidRPr="00903647">
              <w:t>6.11 Целлюлозно-бумажная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jc w:val="center"/>
            </w:pP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rPr>
                <w:bCs/>
              </w:rPr>
            </w:pPr>
            <w:r w:rsidRPr="009127AC">
              <w:t>7.1 Железнодорожный транспорт</w:t>
            </w:r>
          </w:p>
        </w:tc>
        <w:tc>
          <w:tcPr>
            <w:tcW w:w="2410" w:type="dxa"/>
            <w:vMerge/>
            <w:tcBorders>
              <w:left w:val="single" w:sz="4" w:space="0" w:color="auto"/>
              <w:right w:val="single" w:sz="4" w:space="0" w:color="auto"/>
            </w:tcBorders>
            <w:vAlign w:val="center"/>
          </w:tcPr>
          <w:p w:rsidR="00C67A9C" w:rsidRPr="009127AC" w:rsidRDefault="00C67A9C" w:rsidP="00442DB0">
            <w:pPr>
              <w:jc w:val="center"/>
            </w:pP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80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7.3 Водный транспорт</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rPr>
                <w:bCs/>
              </w:rPr>
            </w:pPr>
            <w:r w:rsidRPr="009127AC">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0,004  до 25,0 га</w:t>
            </w: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rPr>
                <w:bCs/>
              </w:rPr>
            </w:pPr>
            <w:r w:rsidRPr="009127AC">
              <w:t>7.5 Трубопроводный транспорт (здания и сооружения, необходимые для эксплуатации трубопроводов)</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0,03 до 2,0 га</w:t>
            </w: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rPr>
                <w:bCs/>
              </w:rPr>
            </w:pPr>
            <w:r w:rsidRPr="009127AC">
              <w:t>8.1 Обеспечение вооруженных сил</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от 0,05 до 25,0 га</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75</w:t>
            </w:r>
          </w:p>
        </w:tc>
      </w:tr>
      <w:tr w:rsidR="00C67A9C" w:rsidRPr="009127AC" w:rsidTr="00C67A9C">
        <w:trPr>
          <w:trHeight w:val="276"/>
        </w:trPr>
        <w:tc>
          <w:tcPr>
            <w:tcW w:w="4678"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8.2 Охрана Государственной границы Российской Федерации</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977"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25,0 до 250,0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5</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rPr>
                <w:bCs/>
              </w:rPr>
              <w:t>8.3 Обеспечение внутреннего правопоряд</w:t>
            </w:r>
            <w:r w:rsidRPr="009127AC">
              <w:rPr>
                <w:bCs/>
              </w:rPr>
              <w:lastRenderedPageBreak/>
              <w:t>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lastRenderedPageBreak/>
              <w:t>от 0,03 до 1,5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80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66A7A">
            <w:pPr>
              <w:jc w:val="center"/>
            </w:pPr>
            <w:r w:rsidRPr="009127AC">
              <w:t>9.1 Охрана природных территорий</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E66A7A">
            <w:pPr>
              <w:jc w:val="center"/>
            </w:pPr>
            <w:r w:rsidRPr="009127AC">
              <w:t>-</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66A7A">
            <w:pPr>
              <w:jc w:val="center"/>
            </w:pPr>
            <w:r w:rsidRPr="009127AC">
              <w:t>1</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66A7A">
            <w:pPr>
              <w:jc w:val="center"/>
              <w:rPr>
                <w:bCs/>
              </w:rPr>
            </w:pPr>
            <w:r w:rsidRPr="009127AC">
              <w:t>10.1 Заготовка древесины</w:t>
            </w:r>
          </w:p>
        </w:tc>
        <w:tc>
          <w:tcPr>
            <w:tcW w:w="2410" w:type="dxa"/>
            <w:vMerge/>
            <w:tcBorders>
              <w:left w:val="single" w:sz="4" w:space="0" w:color="auto"/>
              <w:right w:val="single" w:sz="4" w:space="0" w:color="auto"/>
            </w:tcBorders>
            <w:vAlign w:val="center"/>
          </w:tcPr>
          <w:p w:rsidR="00C67A9C" w:rsidRPr="009127AC" w:rsidRDefault="00C67A9C" w:rsidP="00E66A7A">
            <w:pPr>
              <w:jc w:val="center"/>
            </w:pPr>
          </w:p>
        </w:tc>
        <w:tc>
          <w:tcPr>
            <w:tcW w:w="2977" w:type="dxa"/>
            <w:vMerge/>
            <w:tcBorders>
              <w:left w:val="single" w:sz="4" w:space="0" w:color="auto"/>
              <w:right w:val="single" w:sz="4" w:space="0" w:color="auto"/>
            </w:tcBorders>
            <w:vAlign w:val="center"/>
          </w:tcPr>
          <w:p w:rsidR="00C67A9C" w:rsidRPr="009127AC" w:rsidRDefault="00C67A9C" w:rsidP="00E66A7A">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66A7A">
            <w:pPr>
              <w:jc w:val="center"/>
              <w:rPr>
                <w:bCs/>
              </w:rPr>
            </w:pPr>
            <w:r w:rsidRPr="009127AC">
              <w:t>10.2 Лесные плантации</w:t>
            </w:r>
          </w:p>
        </w:tc>
        <w:tc>
          <w:tcPr>
            <w:tcW w:w="2410" w:type="dxa"/>
            <w:vMerge/>
            <w:tcBorders>
              <w:left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66A7A">
            <w:pPr>
              <w:jc w:val="center"/>
              <w:rPr>
                <w:bCs/>
              </w:rPr>
            </w:pPr>
            <w:r w:rsidRPr="009127AC">
              <w:t>10.3 Заготовка лесных ресурсов</w:t>
            </w:r>
          </w:p>
        </w:tc>
        <w:tc>
          <w:tcPr>
            <w:tcW w:w="2410" w:type="dxa"/>
            <w:vMerge/>
            <w:tcBorders>
              <w:left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66A7A">
            <w:pPr>
              <w:jc w:val="center"/>
            </w:pPr>
            <w:r w:rsidRPr="009127AC">
              <w:t>10.4 Резервные леса</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tcPr>
          <w:p w:rsidR="00C67A9C" w:rsidRPr="009127AC" w:rsidRDefault="00C67A9C" w:rsidP="00E66A7A">
            <w:pPr>
              <w:jc w:val="center"/>
            </w:pPr>
            <w:r w:rsidRPr="009127AC">
              <w:t>11.2 Специальное пользование водными объектами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0,5  до 100,0 га</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40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66A7A">
            <w:pPr>
              <w:ind w:left="-108" w:right="-108"/>
              <w:jc w:val="center"/>
            </w:pPr>
            <w:r w:rsidRPr="009127AC">
              <w:t>11.3 Гидротехнические сооружения</w:t>
            </w:r>
          </w:p>
        </w:tc>
        <w:tc>
          <w:tcPr>
            <w:tcW w:w="2410"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8272EA">
            <w:pPr>
              <w:jc w:val="center"/>
            </w:pPr>
            <w:r w:rsidRPr="009127AC">
              <w:t>12.1 Ритуальная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D00F3A">
            <w:pPr>
              <w:jc w:val="center"/>
            </w:pPr>
            <w:r w:rsidRPr="009127AC">
              <w:t>от 0,1 до 5,0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8272EA">
            <w:pPr>
              <w:jc w:val="center"/>
            </w:pPr>
            <w:r w:rsidRPr="009127AC">
              <w:t>90</w:t>
            </w:r>
          </w:p>
        </w:tc>
      </w:tr>
      <w:tr w:rsidR="00C67A9C" w:rsidRPr="009127AC" w:rsidTr="00C67A9C">
        <w:tc>
          <w:tcPr>
            <w:tcW w:w="467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8272EA">
            <w:pPr>
              <w:jc w:val="center"/>
            </w:pPr>
            <w:r w:rsidRPr="009127AC">
              <w:t>12.2 Специальная</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от 0,5 до 25,0 га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80</w:t>
            </w:r>
          </w:p>
        </w:tc>
      </w:tr>
    </w:tbl>
    <w:p w:rsidR="00442DB0" w:rsidRDefault="00442DB0" w:rsidP="00442DB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442DB0">
      <w:pPr>
        <w:spacing w:before="120"/>
        <w:ind w:firstLine="567"/>
        <w:jc w:val="both"/>
        <w:rPr>
          <w:i/>
        </w:rPr>
      </w:pPr>
      <w:r>
        <w:rPr>
          <w:i/>
        </w:rPr>
        <w:t>**Не применять данный параметр для существующей застройки.</w:t>
      </w:r>
    </w:p>
    <w:p w:rsidR="00442DB0" w:rsidRPr="009127AC" w:rsidRDefault="00442DB0" w:rsidP="00442DB0">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835"/>
        <w:gridCol w:w="3828"/>
      </w:tblGrid>
      <w:tr w:rsidR="00442DB0" w:rsidRPr="009127AC" w:rsidTr="00442DB0">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442DB0" w:rsidRPr="009127AC" w:rsidRDefault="00442DB0" w:rsidP="00442DB0">
            <w:pPr>
              <w:ind w:left="-108"/>
              <w:jc w:val="center"/>
              <w:rPr>
                <w:b/>
              </w:rPr>
            </w:pPr>
            <w:r w:rsidRPr="009127AC">
              <w:rPr>
                <w:b/>
                <w:i/>
                <w:sz w:val="32"/>
                <w:szCs w:val="32"/>
              </w:rPr>
              <w:t xml:space="preserve">П1.3 – </w:t>
            </w:r>
            <w:r w:rsidR="00D01CBE" w:rsidRPr="00D01CBE">
              <w:rPr>
                <w:b/>
                <w:i/>
                <w:sz w:val="32"/>
                <w:szCs w:val="32"/>
              </w:rPr>
              <w:t>Производственная подзона размещения</w:t>
            </w:r>
            <w:r w:rsidRPr="009127AC">
              <w:rPr>
                <w:b/>
                <w:i/>
                <w:sz w:val="32"/>
                <w:szCs w:val="32"/>
              </w:rPr>
              <w:t xml:space="preserve"> объектов III -го класса санитарной опасности</w:t>
            </w:r>
          </w:p>
        </w:tc>
      </w:tr>
      <w:tr w:rsidR="00442DB0" w:rsidRPr="009127AC" w:rsidTr="008272EA">
        <w:tc>
          <w:tcPr>
            <w:tcW w:w="3402" w:type="dxa"/>
            <w:tcBorders>
              <w:top w:val="single" w:sz="4" w:space="0" w:color="auto"/>
              <w:left w:val="single" w:sz="4" w:space="0" w:color="auto"/>
              <w:right w:val="single" w:sz="4" w:space="0" w:color="auto"/>
            </w:tcBorders>
            <w:shd w:val="clear" w:color="auto" w:fill="EEECE1" w:themeFill="background2"/>
            <w:vAlign w:val="center"/>
          </w:tcPr>
          <w:p w:rsidR="00442DB0" w:rsidRPr="009127AC" w:rsidRDefault="00442DB0" w:rsidP="00442DB0">
            <w:pPr>
              <w:jc w:val="center"/>
              <w:rPr>
                <w:b/>
              </w:rPr>
            </w:pPr>
            <w:r w:rsidRPr="009127AC">
              <w:rPr>
                <w:b/>
              </w:rPr>
              <w:t>Наименование ОКС</w:t>
            </w:r>
          </w:p>
        </w:tc>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42DB0" w:rsidRPr="009127AC" w:rsidRDefault="00442DB0" w:rsidP="00442DB0">
            <w:pPr>
              <w:jc w:val="center"/>
              <w:rPr>
                <w:b/>
              </w:rPr>
            </w:pPr>
            <w:r w:rsidRPr="009127AC">
              <w:rPr>
                <w:b/>
              </w:rPr>
              <w:t>*Код и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42DB0" w:rsidRPr="009127AC" w:rsidRDefault="00442DB0" w:rsidP="00442DB0">
            <w:pPr>
              <w:ind w:left="-108"/>
              <w:jc w:val="center"/>
              <w:rPr>
                <w:b/>
              </w:rPr>
            </w:pPr>
            <w:r w:rsidRPr="009127AC">
              <w:rPr>
                <w:b/>
              </w:rPr>
              <w:t>Максимальная этажность/</w:t>
            </w:r>
            <w:r w:rsidRPr="009127AC">
              <w:rPr>
                <w:b/>
              </w:rPr>
              <w:br/>
              <w:t>высота</w:t>
            </w:r>
          </w:p>
        </w:tc>
      </w:tr>
      <w:tr w:rsidR="00442DB0" w:rsidRPr="009127AC" w:rsidTr="008272E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Улицы и дороги местного значения</w:t>
            </w:r>
          </w:p>
        </w:tc>
        <w:tc>
          <w:tcPr>
            <w:tcW w:w="2835"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rPr>
                <w:bCs/>
              </w:rPr>
            </w:pPr>
            <w:r w:rsidRPr="009127AC">
              <w:rPr>
                <w:bCs/>
              </w:rPr>
              <w:t>Все коды и наименования</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left="-108"/>
              <w:jc w:val="center"/>
              <w:rPr>
                <w:b/>
              </w:rPr>
            </w:pPr>
            <w:r w:rsidRPr="009127AC">
              <w:rPr>
                <w:b/>
              </w:rPr>
              <w:t>-</w:t>
            </w:r>
          </w:p>
        </w:tc>
      </w:tr>
      <w:tr w:rsidR="00442DB0" w:rsidRPr="009127AC" w:rsidTr="008272E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ОКС, для которых не указано иное</w:t>
            </w:r>
          </w:p>
        </w:tc>
        <w:tc>
          <w:tcPr>
            <w:tcW w:w="2835" w:type="dxa"/>
            <w:vMerge/>
            <w:tcBorders>
              <w:left w:val="single" w:sz="4" w:space="0" w:color="auto"/>
              <w:right w:val="single" w:sz="4" w:space="0" w:color="auto"/>
            </w:tcBorders>
            <w:vAlign w:val="center"/>
          </w:tcPr>
          <w:p w:rsidR="00442DB0" w:rsidRPr="009127AC" w:rsidRDefault="00442DB0" w:rsidP="00442DB0">
            <w:pPr>
              <w:jc w:val="center"/>
              <w:rPr>
                <w:bCs/>
              </w:rPr>
            </w:pP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left="-108"/>
              <w:jc w:val="center"/>
              <w:rPr>
                <w:b/>
              </w:rPr>
            </w:pPr>
            <w:r w:rsidRPr="009127AC">
              <w:t>6 эт./30 м</w:t>
            </w:r>
          </w:p>
        </w:tc>
      </w:tr>
      <w:tr w:rsidR="00442DB0" w:rsidRPr="009127AC" w:rsidTr="008272EA">
        <w:trPr>
          <w:trHeight w:val="870"/>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firstLine="34"/>
              <w:jc w:val="center"/>
            </w:pPr>
            <w:r w:rsidRPr="009127AC">
              <w:t>Теплицы</w:t>
            </w:r>
          </w:p>
        </w:tc>
        <w:tc>
          <w:tcPr>
            <w:tcW w:w="2835" w:type="dxa"/>
            <w:vMerge w:val="restart"/>
            <w:tcBorders>
              <w:top w:val="single" w:sz="4" w:space="0" w:color="auto"/>
              <w:left w:val="single" w:sz="4" w:space="0" w:color="auto"/>
              <w:right w:val="single" w:sz="4" w:space="0" w:color="auto"/>
            </w:tcBorders>
            <w:vAlign w:val="center"/>
          </w:tcPr>
          <w:p w:rsidR="00442DB0" w:rsidRPr="009127AC" w:rsidRDefault="00442DB0" w:rsidP="00442DB0">
            <w:pPr>
              <w:ind w:firstLine="34"/>
              <w:jc w:val="center"/>
            </w:pPr>
            <w:r w:rsidRPr="009127AC">
              <w:t>1.1 Растениеводство</w:t>
            </w:r>
          </w:p>
          <w:p w:rsidR="008272EA" w:rsidRPr="009127AC" w:rsidRDefault="008272EA" w:rsidP="00442DB0">
            <w:pPr>
              <w:ind w:firstLine="34"/>
              <w:jc w:val="center"/>
            </w:pPr>
            <w:r w:rsidRPr="009127AC">
              <w:t>1.16 Ведение личного подсобного хозяйства на полевых участках</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firstLine="34"/>
              <w:jc w:val="center"/>
            </w:pPr>
            <w:r w:rsidRPr="009127AC">
              <w:t>1 эт./6 м</w:t>
            </w:r>
          </w:p>
        </w:tc>
      </w:tr>
      <w:tr w:rsidR="00442DB0" w:rsidRPr="009127AC" w:rsidTr="008272EA">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Прочие объекты и оборудование, необходимое для выращивания сельскохозяйственных культур</w:t>
            </w:r>
          </w:p>
        </w:tc>
        <w:tc>
          <w:tcPr>
            <w:tcW w:w="2835" w:type="dxa"/>
            <w:vMerge/>
            <w:tcBorders>
              <w:left w:val="single" w:sz="4" w:space="0" w:color="auto"/>
              <w:right w:val="single" w:sz="4" w:space="0" w:color="auto"/>
            </w:tcBorders>
            <w:vAlign w:val="center"/>
          </w:tcPr>
          <w:p w:rsidR="00442DB0" w:rsidRPr="009127AC" w:rsidRDefault="00442DB0" w:rsidP="00442DB0">
            <w:pPr>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-/1,5 м</w:t>
            </w:r>
          </w:p>
        </w:tc>
      </w:tr>
      <w:tr w:rsidR="00442DB0" w:rsidRPr="009127AC" w:rsidTr="008272EA">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firstLine="34"/>
              <w:jc w:val="center"/>
            </w:pPr>
            <w:r w:rsidRPr="009127AC">
              <w:t>Ульи, иные объекты и оборудование, необходимые для пчеловодства и разведениях иных полезных насекомых</w:t>
            </w:r>
          </w:p>
        </w:tc>
        <w:tc>
          <w:tcPr>
            <w:tcW w:w="2835" w:type="dxa"/>
            <w:tcBorders>
              <w:top w:val="single" w:sz="4" w:space="0" w:color="auto"/>
              <w:left w:val="single" w:sz="4" w:space="0" w:color="auto"/>
              <w:right w:val="single" w:sz="4" w:space="0" w:color="auto"/>
            </w:tcBorders>
            <w:vAlign w:val="center"/>
          </w:tcPr>
          <w:p w:rsidR="00442DB0" w:rsidRPr="009127AC" w:rsidRDefault="00442DB0" w:rsidP="00442DB0">
            <w:pPr>
              <w:ind w:firstLine="34"/>
              <w:jc w:val="center"/>
            </w:pPr>
            <w:r w:rsidRPr="009127AC">
              <w:t>1.12 Пчеловодство</w:t>
            </w:r>
          </w:p>
          <w:p w:rsidR="008272EA" w:rsidRPr="009127AC" w:rsidRDefault="008272EA" w:rsidP="00442DB0">
            <w:pPr>
              <w:ind w:firstLine="34"/>
              <w:jc w:val="center"/>
            </w:pPr>
            <w:r w:rsidRPr="009127AC">
              <w:t>1.16 Ведение личного подсобного хозяйства на полевых участках</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firstLine="34"/>
              <w:jc w:val="center"/>
            </w:pPr>
            <w:r w:rsidRPr="009127AC">
              <w:t>-/3 м</w:t>
            </w:r>
          </w:p>
        </w:tc>
      </w:tr>
      <w:tr w:rsidR="00442DB0" w:rsidRPr="009127AC" w:rsidTr="008272EA">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Общественные туалеты</w:t>
            </w:r>
          </w:p>
        </w:tc>
        <w:tc>
          <w:tcPr>
            <w:tcW w:w="2835" w:type="dxa"/>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3.1 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1 эт.</w:t>
            </w:r>
          </w:p>
          <w:p w:rsidR="00442DB0" w:rsidRPr="009127AC" w:rsidRDefault="00442DB0" w:rsidP="00442DB0">
            <w:pPr>
              <w:jc w:val="center"/>
            </w:pPr>
            <w:r w:rsidRPr="009127AC">
              <w:t>От уровня земли до:</w:t>
            </w:r>
          </w:p>
          <w:p w:rsidR="00442DB0" w:rsidRPr="009127AC" w:rsidRDefault="00442DB0" w:rsidP="00442DB0">
            <w:pPr>
              <w:jc w:val="center"/>
            </w:pPr>
            <w:r w:rsidRPr="009127AC">
              <w:t>- верха плоской кровли  – 4 м</w:t>
            </w:r>
          </w:p>
          <w:p w:rsidR="00442DB0" w:rsidRPr="009127AC" w:rsidRDefault="00442DB0" w:rsidP="00442DB0">
            <w:pPr>
              <w:jc w:val="center"/>
            </w:pPr>
            <w:r w:rsidRPr="009127AC">
              <w:t>- до конька скатной кровли – 7 м</w:t>
            </w:r>
          </w:p>
        </w:tc>
      </w:tr>
      <w:tr w:rsidR="00A90FF8" w:rsidRPr="009127AC" w:rsidTr="00700760">
        <w:trPr>
          <w:trHeight w:val="830"/>
        </w:trPr>
        <w:tc>
          <w:tcPr>
            <w:tcW w:w="3402" w:type="dxa"/>
            <w:vMerge w:val="restart"/>
            <w:tcBorders>
              <w:top w:val="single" w:sz="4" w:space="0" w:color="auto"/>
              <w:left w:val="single" w:sz="4" w:space="0" w:color="auto"/>
              <w:right w:val="single" w:sz="4" w:space="0" w:color="auto"/>
            </w:tcBorders>
            <w:vAlign w:val="center"/>
          </w:tcPr>
          <w:p w:rsidR="00A90FF8" w:rsidRPr="009127AC" w:rsidRDefault="00A90FF8" w:rsidP="00442DB0">
            <w:pPr>
              <w:jc w:val="center"/>
            </w:pPr>
            <w:r w:rsidRPr="009127AC">
              <w:t>Все виды ОКС</w:t>
            </w:r>
          </w:p>
        </w:tc>
        <w:tc>
          <w:tcPr>
            <w:tcW w:w="2835" w:type="dxa"/>
            <w:tcBorders>
              <w:top w:val="single" w:sz="4" w:space="0" w:color="auto"/>
              <w:left w:val="single" w:sz="4" w:space="0" w:color="auto"/>
              <w:right w:val="single" w:sz="4" w:space="0" w:color="auto"/>
            </w:tcBorders>
            <w:vAlign w:val="center"/>
          </w:tcPr>
          <w:p w:rsidR="00A90FF8" w:rsidRPr="009127AC" w:rsidRDefault="00A90FF8" w:rsidP="00442DB0">
            <w:pPr>
              <w:jc w:val="center"/>
            </w:pPr>
            <w:r w:rsidRPr="009127AC">
              <w:t>3.3 Бытовое обслуживание</w:t>
            </w:r>
          </w:p>
        </w:tc>
        <w:tc>
          <w:tcPr>
            <w:tcW w:w="3828" w:type="dxa"/>
            <w:vMerge w:val="restart"/>
            <w:tcBorders>
              <w:top w:val="single" w:sz="4" w:space="0" w:color="auto"/>
              <w:left w:val="single" w:sz="4" w:space="0" w:color="auto"/>
              <w:right w:val="single" w:sz="4" w:space="0" w:color="auto"/>
            </w:tcBorders>
            <w:vAlign w:val="center"/>
          </w:tcPr>
          <w:p w:rsidR="00A90FF8" w:rsidRPr="009127AC" w:rsidRDefault="00A90FF8" w:rsidP="00442DB0">
            <w:pPr>
              <w:jc w:val="center"/>
            </w:pPr>
            <w:r w:rsidRPr="009127AC">
              <w:t>2 эт./10 м</w:t>
            </w:r>
          </w:p>
        </w:tc>
      </w:tr>
      <w:tr w:rsidR="00A90FF8" w:rsidRPr="009127AC" w:rsidTr="00700760">
        <w:tc>
          <w:tcPr>
            <w:tcW w:w="3402" w:type="dxa"/>
            <w:vMerge/>
            <w:tcBorders>
              <w:left w:val="single" w:sz="4" w:space="0" w:color="auto"/>
              <w:right w:val="single" w:sz="4" w:space="0" w:color="auto"/>
            </w:tcBorders>
            <w:vAlign w:val="center"/>
          </w:tcPr>
          <w:p w:rsidR="00A90FF8" w:rsidRPr="009127AC" w:rsidRDefault="00A90FF8" w:rsidP="00442DB0">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A90FF8" w:rsidRPr="009127AC" w:rsidRDefault="00A90FF8" w:rsidP="00442DB0">
            <w:pPr>
              <w:jc w:val="center"/>
            </w:pPr>
            <w:r>
              <w:t>4.1 Деловое управление</w:t>
            </w:r>
          </w:p>
        </w:tc>
        <w:tc>
          <w:tcPr>
            <w:tcW w:w="3828" w:type="dxa"/>
            <w:vMerge/>
            <w:tcBorders>
              <w:left w:val="single" w:sz="4" w:space="0" w:color="auto"/>
              <w:right w:val="single" w:sz="4" w:space="0" w:color="auto"/>
            </w:tcBorders>
            <w:vAlign w:val="center"/>
          </w:tcPr>
          <w:p w:rsidR="00A90FF8" w:rsidRPr="009127AC" w:rsidRDefault="00A90FF8" w:rsidP="00442DB0">
            <w:pPr>
              <w:jc w:val="center"/>
            </w:pPr>
          </w:p>
        </w:tc>
      </w:tr>
      <w:tr w:rsidR="00A90FF8" w:rsidRPr="009127AC" w:rsidTr="008272EA">
        <w:trPr>
          <w:trHeight w:val="82"/>
        </w:trPr>
        <w:tc>
          <w:tcPr>
            <w:tcW w:w="3402" w:type="dxa"/>
            <w:vMerge/>
            <w:tcBorders>
              <w:left w:val="single" w:sz="4" w:space="0" w:color="auto"/>
              <w:right w:val="single" w:sz="4" w:space="0" w:color="auto"/>
            </w:tcBorders>
            <w:vAlign w:val="center"/>
          </w:tcPr>
          <w:p w:rsidR="00A90FF8" w:rsidRPr="009127AC" w:rsidRDefault="00A90FF8" w:rsidP="00442DB0">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A90FF8" w:rsidRPr="009127AC" w:rsidRDefault="00A90FF8" w:rsidP="00442DB0">
            <w:pPr>
              <w:jc w:val="center"/>
            </w:pPr>
            <w:r w:rsidRPr="009127AC">
              <w:t>4.4 Магазины</w:t>
            </w:r>
          </w:p>
        </w:tc>
        <w:tc>
          <w:tcPr>
            <w:tcW w:w="3828" w:type="dxa"/>
            <w:vMerge/>
            <w:tcBorders>
              <w:left w:val="single" w:sz="4" w:space="0" w:color="auto"/>
              <w:right w:val="single" w:sz="4" w:space="0" w:color="auto"/>
            </w:tcBorders>
            <w:vAlign w:val="center"/>
          </w:tcPr>
          <w:p w:rsidR="00A90FF8" w:rsidRPr="009127AC" w:rsidRDefault="00A90FF8" w:rsidP="00442DB0">
            <w:pPr>
              <w:jc w:val="center"/>
            </w:pPr>
          </w:p>
        </w:tc>
      </w:tr>
      <w:tr w:rsidR="00A90FF8" w:rsidRPr="009127AC" w:rsidTr="008272EA">
        <w:trPr>
          <w:trHeight w:val="82"/>
        </w:trPr>
        <w:tc>
          <w:tcPr>
            <w:tcW w:w="3402" w:type="dxa"/>
            <w:vMerge/>
            <w:tcBorders>
              <w:left w:val="single" w:sz="4" w:space="0" w:color="auto"/>
              <w:bottom w:val="single" w:sz="4" w:space="0" w:color="auto"/>
              <w:right w:val="single" w:sz="4" w:space="0" w:color="auto"/>
            </w:tcBorders>
          </w:tcPr>
          <w:p w:rsidR="00A90FF8" w:rsidRPr="009127AC" w:rsidRDefault="00A90FF8" w:rsidP="00442DB0"/>
        </w:tc>
        <w:tc>
          <w:tcPr>
            <w:tcW w:w="2835" w:type="dxa"/>
            <w:tcBorders>
              <w:top w:val="single" w:sz="4" w:space="0" w:color="auto"/>
              <w:left w:val="single" w:sz="4" w:space="0" w:color="auto"/>
              <w:bottom w:val="single" w:sz="4" w:space="0" w:color="auto"/>
              <w:right w:val="single" w:sz="4" w:space="0" w:color="auto"/>
            </w:tcBorders>
            <w:vAlign w:val="center"/>
          </w:tcPr>
          <w:p w:rsidR="00A90FF8" w:rsidRPr="009127AC" w:rsidRDefault="00A90FF8" w:rsidP="00442DB0">
            <w:pPr>
              <w:ind w:right="-71"/>
              <w:jc w:val="center"/>
            </w:pPr>
            <w:r w:rsidRPr="009127AC">
              <w:t>4.6 Общественное питание</w:t>
            </w:r>
          </w:p>
        </w:tc>
        <w:tc>
          <w:tcPr>
            <w:tcW w:w="3828" w:type="dxa"/>
            <w:vMerge/>
            <w:tcBorders>
              <w:left w:val="single" w:sz="4" w:space="0" w:color="auto"/>
              <w:bottom w:val="single" w:sz="4" w:space="0" w:color="auto"/>
              <w:right w:val="single" w:sz="4" w:space="0" w:color="auto"/>
            </w:tcBorders>
            <w:vAlign w:val="center"/>
          </w:tcPr>
          <w:p w:rsidR="00A90FF8" w:rsidRPr="009127AC" w:rsidRDefault="00A90FF8" w:rsidP="00442DB0">
            <w:pPr>
              <w:jc w:val="center"/>
            </w:pPr>
          </w:p>
        </w:tc>
      </w:tr>
      <w:tr w:rsidR="00442DB0" w:rsidRPr="009127AC" w:rsidTr="008272EA">
        <w:trPr>
          <w:trHeight w:val="277"/>
        </w:trPr>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t>Гаражи одноуровневые, стоянки (парковки)</w:t>
            </w:r>
          </w:p>
        </w:tc>
        <w:tc>
          <w:tcPr>
            <w:tcW w:w="2835" w:type="dxa"/>
            <w:tcBorders>
              <w:left w:val="single" w:sz="4" w:space="0" w:color="auto"/>
              <w:right w:val="single" w:sz="4" w:space="0" w:color="auto"/>
            </w:tcBorders>
            <w:vAlign w:val="center"/>
          </w:tcPr>
          <w:p w:rsidR="00442DB0" w:rsidRPr="009127AC" w:rsidRDefault="00442DB0" w:rsidP="00442DB0">
            <w:pPr>
              <w:jc w:val="center"/>
            </w:pPr>
            <w:r w:rsidRPr="009127AC">
              <w:t>4.9 Обслуживание автотранспорта</w:t>
            </w:r>
          </w:p>
        </w:tc>
        <w:tc>
          <w:tcPr>
            <w:tcW w:w="3828"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2 эт.</w:t>
            </w:r>
          </w:p>
          <w:p w:rsidR="00442DB0" w:rsidRPr="009127AC" w:rsidRDefault="00442DB0" w:rsidP="00442DB0">
            <w:pPr>
              <w:jc w:val="center"/>
            </w:pPr>
            <w:r w:rsidRPr="009127AC">
              <w:t>От уровня земли до:</w:t>
            </w:r>
          </w:p>
          <w:p w:rsidR="00442DB0" w:rsidRPr="009127AC" w:rsidRDefault="00442DB0" w:rsidP="00442DB0">
            <w:pPr>
              <w:jc w:val="center"/>
            </w:pPr>
            <w:r w:rsidRPr="009127AC">
              <w:lastRenderedPageBreak/>
              <w:t>- верха плоской кровли  – 15 м</w:t>
            </w:r>
          </w:p>
          <w:p w:rsidR="00442DB0" w:rsidRPr="009127AC" w:rsidRDefault="00442DB0" w:rsidP="00442DB0">
            <w:pPr>
              <w:jc w:val="center"/>
            </w:pPr>
            <w:r w:rsidRPr="009127AC">
              <w:t>- до конька скатной кровли – 18 м</w:t>
            </w:r>
          </w:p>
        </w:tc>
      </w:tr>
      <w:tr w:rsidR="00442DB0"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lastRenderedPageBreak/>
              <w:t>Автозаправочные станции (бензиновые, газовые)</w:t>
            </w:r>
          </w:p>
        </w:tc>
        <w:tc>
          <w:tcPr>
            <w:tcW w:w="2835" w:type="dxa"/>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4.9.1 Объекты придорожного сервиса</w:t>
            </w:r>
          </w:p>
        </w:tc>
        <w:tc>
          <w:tcPr>
            <w:tcW w:w="3828" w:type="dxa"/>
            <w:vMerge/>
            <w:tcBorders>
              <w:left w:val="single" w:sz="4" w:space="0" w:color="auto"/>
              <w:bottom w:val="single" w:sz="4" w:space="0" w:color="auto"/>
              <w:right w:val="single" w:sz="4" w:space="0" w:color="auto"/>
            </w:tcBorders>
            <w:vAlign w:val="center"/>
          </w:tcPr>
          <w:p w:rsidR="00442DB0" w:rsidRPr="009127AC" w:rsidRDefault="00442DB0" w:rsidP="00442DB0">
            <w:pPr>
              <w:jc w:val="center"/>
            </w:pPr>
          </w:p>
        </w:tc>
      </w:tr>
      <w:tr w:rsidR="00442DB0"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Посты органов внутренних дел, ответственных за безопасность дорожного движения</w:t>
            </w:r>
          </w:p>
          <w:p w:rsidR="00442DB0" w:rsidRPr="009127AC" w:rsidRDefault="00442DB0" w:rsidP="00442DB0">
            <w:pPr>
              <w:jc w:val="center"/>
              <w:rPr>
                <w:bCs/>
              </w:rPr>
            </w:pPr>
            <w:r w:rsidRPr="009127AC">
              <w:t>Оборудованные земельные участки для стоянок автомобильного транспорта</w:t>
            </w:r>
          </w:p>
        </w:tc>
        <w:tc>
          <w:tcPr>
            <w:tcW w:w="2835"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rPr>
                <w:bCs/>
              </w:rPr>
              <w:t>7.2 Автомобильный транспорт</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2 эт./10 м</w:t>
            </w:r>
          </w:p>
        </w:tc>
      </w:tr>
      <w:tr w:rsidR="00442DB0"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835" w:type="dxa"/>
            <w:vMerge/>
            <w:tcBorders>
              <w:left w:val="single" w:sz="4" w:space="0" w:color="auto"/>
              <w:bottom w:val="single" w:sz="4" w:space="0" w:color="auto"/>
              <w:right w:val="single" w:sz="4" w:space="0" w:color="auto"/>
            </w:tcBorders>
            <w:vAlign w:val="center"/>
          </w:tcPr>
          <w:p w:rsidR="00442DB0" w:rsidRPr="009127AC" w:rsidRDefault="00442DB0" w:rsidP="00442DB0">
            <w:pPr>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1 эт./4 м</w:t>
            </w:r>
          </w:p>
        </w:tc>
      </w:tr>
      <w:tr w:rsidR="008272E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rPr>
                <w:bCs/>
              </w:rPr>
            </w:pPr>
            <w:r w:rsidRPr="009127AC">
              <w:t>Все виды ОКС</w:t>
            </w:r>
          </w:p>
        </w:tc>
        <w:tc>
          <w:tcPr>
            <w:tcW w:w="2835" w:type="dxa"/>
            <w:tcBorders>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7.3 Водный транспорт</w:t>
            </w: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2 эт./10 м</w:t>
            </w:r>
          </w:p>
        </w:tc>
      </w:tr>
      <w:tr w:rsidR="008272E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Гаражи одноуровневые, боксы для хранения техники</w:t>
            </w:r>
          </w:p>
        </w:tc>
        <w:tc>
          <w:tcPr>
            <w:tcW w:w="2835" w:type="dxa"/>
            <w:vMerge w:val="restart"/>
            <w:tcBorders>
              <w:left w:val="single" w:sz="4" w:space="0" w:color="auto"/>
              <w:right w:val="single" w:sz="4" w:space="0" w:color="auto"/>
            </w:tcBorders>
            <w:vAlign w:val="center"/>
          </w:tcPr>
          <w:p w:rsidR="008272EA" w:rsidRPr="009127AC" w:rsidRDefault="008272EA" w:rsidP="00442DB0">
            <w:pPr>
              <w:jc w:val="center"/>
            </w:pPr>
            <w:r w:rsidRPr="009127AC">
              <w:t>8.1 Обеспечение вооруженных сил</w:t>
            </w:r>
          </w:p>
          <w:p w:rsidR="008272EA" w:rsidRPr="009127AC" w:rsidRDefault="008272EA" w:rsidP="00442DB0">
            <w:pPr>
              <w:jc w:val="center"/>
            </w:pPr>
            <w:r w:rsidRPr="009127AC">
              <w:t>8.2 Охрана Государственной границы Российской Федерации</w:t>
            </w: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2 эт.</w:t>
            </w:r>
          </w:p>
          <w:p w:rsidR="008272EA" w:rsidRPr="009127AC" w:rsidRDefault="008272EA" w:rsidP="008272EA">
            <w:pPr>
              <w:jc w:val="center"/>
            </w:pPr>
            <w:r w:rsidRPr="009127AC">
              <w:t>От уровня земли до:</w:t>
            </w:r>
          </w:p>
          <w:p w:rsidR="008272EA" w:rsidRPr="009127AC" w:rsidRDefault="008272EA" w:rsidP="008272EA">
            <w:pPr>
              <w:jc w:val="center"/>
            </w:pPr>
            <w:r w:rsidRPr="009127AC">
              <w:t>- верха плоской кровли  – 15 м</w:t>
            </w:r>
          </w:p>
          <w:p w:rsidR="008272EA" w:rsidRPr="009127AC" w:rsidRDefault="008272EA" w:rsidP="008272EA">
            <w:pPr>
              <w:jc w:val="center"/>
            </w:pPr>
            <w:r w:rsidRPr="009127AC">
              <w:t>- до конька скатной кровли – 18 м</w:t>
            </w:r>
          </w:p>
        </w:tc>
      </w:tr>
      <w:tr w:rsidR="008272E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Прочие сооружения (кроме зданий)</w:t>
            </w:r>
          </w:p>
        </w:tc>
        <w:tc>
          <w:tcPr>
            <w:tcW w:w="2835" w:type="dxa"/>
            <w:vMerge/>
            <w:tcBorders>
              <w:left w:val="single" w:sz="4" w:space="0" w:color="auto"/>
              <w:bottom w:val="single" w:sz="4" w:space="0" w:color="auto"/>
              <w:right w:val="single" w:sz="4" w:space="0" w:color="auto"/>
            </w:tcBorders>
            <w:vAlign w:val="center"/>
          </w:tcPr>
          <w:p w:rsidR="008272EA" w:rsidRPr="009127AC" w:rsidRDefault="008272EA" w:rsidP="00442DB0">
            <w:pPr>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2 эт./10 м</w:t>
            </w:r>
          </w:p>
        </w:tc>
      </w:tr>
      <w:tr w:rsidR="008272EA" w:rsidRPr="009127AC" w:rsidTr="008272EA">
        <w:tc>
          <w:tcPr>
            <w:tcW w:w="3402" w:type="dxa"/>
            <w:vMerge w:val="restart"/>
            <w:tcBorders>
              <w:top w:val="single" w:sz="4" w:space="0" w:color="auto"/>
              <w:left w:val="single" w:sz="4" w:space="0" w:color="auto"/>
              <w:right w:val="single" w:sz="4" w:space="0" w:color="auto"/>
            </w:tcBorders>
            <w:vAlign w:val="center"/>
          </w:tcPr>
          <w:p w:rsidR="008272EA" w:rsidRPr="009127AC" w:rsidRDefault="008272EA" w:rsidP="00E66A7A">
            <w:pPr>
              <w:ind w:firstLine="34"/>
              <w:jc w:val="center"/>
            </w:pPr>
            <w:r w:rsidRPr="009127AC">
              <w:t>Все виды ОКС</w:t>
            </w:r>
          </w:p>
        </w:tc>
        <w:tc>
          <w:tcPr>
            <w:tcW w:w="2835" w:type="dxa"/>
            <w:tcBorders>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9.1 Охрана природных территорий</w:t>
            </w:r>
          </w:p>
        </w:tc>
        <w:tc>
          <w:tcPr>
            <w:tcW w:w="3828" w:type="dxa"/>
            <w:vMerge w:val="restart"/>
            <w:tcBorders>
              <w:top w:val="single" w:sz="4" w:space="0" w:color="auto"/>
              <w:left w:val="single" w:sz="4" w:space="0" w:color="auto"/>
              <w:right w:val="single" w:sz="4" w:space="0" w:color="auto"/>
            </w:tcBorders>
            <w:vAlign w:val="center"/>
          </w:tcPr>
          <w:p w:rsidR="008272EA" w:rsidRPr="009127AC" w:rsidRDefault="008272EA" w:rsidP="00E66A7A">
            <w:pPr>
              <w:jc w:val="center"/>
            </w:pPr>
            <w:r w:rsidRPr="009127AC">
              <w:t>1 эт.</w:t>
            </w:r>
          </w:p>
          <w:p w:rsidR="008272EA" w:rsidRPr="009127AC" w:rsidRDefault="008272EA" w:rsidP="00E66A7A">
            <w:pPr>
              <w:jc w:val="center"/>
            </w:pPr>
            <w:r w:rsidRPr="009127AC">
              <w:t>От уровня земли до:</w:t>
            </w:r>
          </w:p>
          <w:p w:rsidR="008272EA" w:rsidRPr="009127AC" w:rsidRDefault="008272EA" w:rsidP="00E66A7A">
            <w:pPr>
              <w:jc w:val="center"/>
            </w:pPr>
            <w:r w:rsidRPr="009127AC">
              <w:t>- верха плоской кровли  – 4 м</w:t>
            </w:r>
          </w:p>
          <w:p w:rsidR="008272EA" w:rsidRPr="009127AC" w:rsidRDefault="008272EA" w:rsidP="00E66A7A">
            <w:pPr>
              <w:jc w:val="center"/>
            </w:pPr>
            <w:r w:rsidRPr="009127AC">
              <w:t>- до конька скатной кровли – 7 м</w:t>
            </w:r>
          </w:p>
        </w:tc>
      </w:tr>
      <w:tr w:rsidR="008272EA" w:rsidRPr="009127AC" w:rsidTr="008272EA">
        <w:tc>
          <w:tcPr>
            <w:tcW w:w="3402" w:type="dxa"/>
            <w:vMerge/>
            <w:tcBorders>
              <w:left w:val="single" w:sz="4" w:space="0" w:color="auto"/>
              <w:right w:val="single" w:sz="4" w:space="0" w:color="auto"/>
            </w:tcBorders>
            <w:vAlign w:val="center"/>
          </w:tcPr>
          <w:p w:rsidR="008272EA" w:rsidRPr="009127AC" w:rsidRDefault="008272EA" w:rsidP="00E66A7A">
            <w:pPr>
              <w:ind w:firstLine="34"/>
              <w:jc w:val="cente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jc w:val="center"/>
              <w:rPr>
                <w:bCs/>
              </w:rPr>
            </w:pPr>
            <w:r w:rsidRPr="009127AC">
              <w:t>10.1 Заготовка древесины</w:t>
            </w:r>
          </w:p>
        </w:tc>
        <w:tc>
          <w:tcPr>
            <w:tcW w:w="3828" w:type="dxa"/>
            <w:vMerge/>
            <w:tcBorders>
              <w:left w:val="single" w:sz="4" w:space="0" w:color="auto"/>
              <w:right w:val="single" w:sz="4" w:space="0" w:color="auto"/>
            </w:tcBorders>
            <w:vAlign w:val="center"/>
          </w:tcPr>
          <w:p w:rsidR="008272EA" w:rsidRPr="009127AC" w:rsidRDefault="008272EA" w:rsidP="00E66A7A">
            <w:pPr>
              <w:jc w:val="center"/>
            </w:pPr>
          </w:p>
        </w:tc>
      </w:tr>
      <w:tr w:rsidR="008272EA" w:rsidRPr="009127AC" w:rsidTr="008272EA">
        <w:tc>
          <w:tcPr>
            <w:tcW w:w="3402" w:type="dxa"/>
            <w:vMerge/>
            <w:tcBorders>
              <w:left w:val="single" w:sz="4" w:space="0" w:color="auto"/>
              <w:right w:val="single" w:sz="4" w:space="0" w:color="auto"/>
            </w:tcBorders>
            <w:vAlign w:val="center"/>
          </w:tcPr>
          <w:p w:rsidR="008272EA" w:rsidRPr="009127AC" w:rsidRDefault="008272EA" w:rsidP="00E66A7A">
            <w:pPr>
              <w:ind w:firstLine="34"/>
              <w:jc w:val="cente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jc w:val="center"/>
              <w:rPr>
                <w:bCs/>
              </w:rPr>
            </w:pPr>
            <w:r w:rsidRPr="009127AC">
              <w:t>10.2 Лесные плантации</w:t>
            </w:r>
          </w:p>
        </w:tc>
        <w:tc>
          <w:tcPr>
            <w:tcW w:w="3828" w:type="dxa"/>
            <w:vMerge/>
            <w:tcBorders>
              <w:left w:val="single" w:sz="4" w:space="0" w:color="auto"/>
              <w:right w:val="single" w:sz="4" w:space="0" w:color="auto"/>
            </w:tcBorders>
            <w:vAlign w:val="center"/>
          </w:tcPr>
          <w:p w:rsidR="008272EA" w:rsidRPr="009127AC" w:rsidRDefault="008272EA" w:rsidP="00442DB0">
            <w:pPr>
              <w:jc w:val="center"/>
            </w:pPr>
          </w:p>
        </w:tc>
      </w:tr>
      <w:tr w:rsidR="008272EA" w:rsidRPr="009127AC" w:rsidTr="008272EA">
        <w:tc>
          <w:tcPr>
            <w:tcW w:w="3402" w:type="dxa"/>
            <w:vMerge/>
            <w:tcBorders>
              <w:left w:val="single" w:sz="4" w:space="0" w:color="auto"/>
              <w:right w:val="single" w:sz="4" w:space="0" w:color="auto"/>
            </w:tcBorders>
            <w:vAlign w:val="center"/>
          </w:tcPr>
          <w:p w:rsidR="008272EA" w:rsidRPr="009127AC" w:rsidRDefault="008272EA" w:rsidP="00E66A7A">
            <w:pPr>
              <w:ind w:firstLine="34"/>
              <w:jc w:val="cente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jc w:val="center"/>
              <w:rPr>
                <w:bCs/>
              </w:rPr>
            </w:pPr>
            <w:r w:rsidRPr="009127AC">
              <w:t>10.3 Заготовка лесных ресурсов</w:t>
            </w:r>
          </w:p>
        </w:tc>
        <w:tc>
          <w:tcPr>
            <w:tcW w:w="3828" w:type="dxa"/>
            <w:vMerge/>
            <w:tcBorders>
              <w:left w:val="single" w:sz="4" w:space="0" w:color="auto"/>
              <w:bottom w:val="single" w:sz="4" w:space="0" w:color="auto"/>
              <w:right w:val="single" w:sz="4" w:space="0" w:color="auto"/>
            </w:tcBorders>
            <w:vAlign w:val="center"/>
          </w:tcPr>
          <w:p w:rsidR="008272EA" w:rsidRPr="009127AC" w:rsidRDefault="008272EA" w:rsidP="00442DB0">
            <w:pPr>
              <w:jc w:val="center"/>
            </w:pPr>
          </w:p>
        </w:tc>
      </w:tr>
      <w:tr w:rsidR="008272EA" w:rsidRPr="009127AC" w:rsidTr="008272EA">
        <w:tc>
          <w:tcPr>
            <w:tcW w:w="3402" w:type="dxa"/>
            <w:vMerge/>
            <w:tcBorders>
              <w:left w:val="single" w:sz="4" w:space="0" w:color="auto"/>
              <w:right w:val="single" w:sz="4" w:space="0" w:color="auto"/>
            </w:tcBorders>
            <w:vAlign w:val="center"/>
          </w:tcPr>
          <w:p w:rsidR="008272EA" w:rsidRPr="009127AC" w:rsidRDefault="008272EA" w:rsidP="00E66A7A">
            <w:pPr>
              <w:ind w:firstLine="34"/>
              <w:jc w:val="cente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jc w:val="center"/>
            </w:pPr>
            <w:r w:rsidRPr="009127AC">
              <w:t>10.4 Резервные леса</w:t>
            </w:r>
          </w:p>
        </w:tc>
        <w:tc>
          <w:tcPr>
            <w:tcW w:w="3828" w:type="dxa"/>
            <w:tcBorders>
              <w:left w:val="single" w:sz="4" w:space="0" w:color="auto"/>
              <w:bottom w:val="single" w:sz="4" w:space="0" w:color="auto"/>
              <w:right w:val="single" w:sz="4" w:space="0" w:color="auto"/>
            </w:tcBorders>
            <w:vAlign w:val="center"/>
          </w:tcPr>
          <w:p w:rsidR="008272EA" w:rsidRPr="009127AC" w:rsidRDefault="008272EA" w:rsidP="00442DB0">
            <w:pPr>
              <w:jc w:val="center"/>
            </w:pPr>
          </w:p>
        </w:tc>
      </w:tr>
      <w:tr w:rsidR="008272EA" w:rsidRPr="009127AC" w:rsidTr="008272EA">
        <w:tc>
          <w:tcPr>
            <w:tcW w:w="3402" w:type="dxa"/>
            <w:vMerge/>
            <w:tcBorders>
              <w:left w:val="single" w:sz="4" w:space="0" w:color="auto"/>
              <w:bottom w:val="single" w:sz="4" w:space="0" w:color="auto"/>
              <w:right w:val="single" w:sz="4" w:space="0" w:color="auto"/>
            </w:tcBorders>
            <w:vAlign w:val="center"/>
          </w:tcPr>
          <w:p w:rsidR="008272EA" w:rsidRPr="009127AC" w:rsidRDefault="008272EA" w:rsidP="00E66A7A">
            <w:pPr>
              <w:ind w:firstLine="34"/>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jc w:val="center"/>
            </w:pPr>
            <w:r w:rsidRPr="009127AC">
              <w:t>11.2 Специальное пользование водными объектами</w:t>
            </w: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jc w:val="center"/>
            </w:pPr>
            <w:r w:rsidRPr="009127AC">
              <w:t>-/10 м</w:t>
            </w:r>
          </w:p>
        </w:tc>
      </w:tr>
      <w:tr w:rsidR="00E66A7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E66A7A" w:rsidRPr="009127AC" w:rsidRDefault="00E66A7A" w:rsidP="00E66A7A">
            <w:pPr>
              <w:ind w:firstLine="34"/>
              <w:jc w:val="center"/>
            </w:pPr>
            <w:r w:rsidRPr="009127AC">
              <w:t>Плотины, берегозащитные сооружения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E66A7A" w:rsidRPr="009127AC" w:rsidRDefault="00E66A7A" w:rsidP="00E66A7A">
            <w:pPr>
              <w:jc w:val="center"/>
            </w:pPr>
            <w:r w:rsidRPr="009127AC">
              <w:t>11.3 Гидротехнические сооружения</w:t>
            </w:r>
          </w:p>
        </w:tc>
        <w:tc>
          <w:tcPr>
            <w:tcW w:w="3828" w:type="dxa"/>
            <w:tcBorders>
              <w:top w:val="single" w:sz="4" w:space="0" w:color="auto"/>
              <w:left w:val="single" w:sz="4" w:space="0" w:color="auto"/>
              <w:bottom w:val="single" w:sz="4" w:space="0" w:color="auto"/>
              <w:right w:val="single" w:sz="4" w:space="0" w:color="auto"/>
            </w:tcBorders>
            <w:vAlign w:val="center"/>
          </w:tcPr>
          <w:p w:rsidR="00E66A7A" w:rsidRPr="009127AC" w:rsidRDefault="00E66A7A" w:rsidP="00E66A7A">
            <w:pPr>
              <w:jc w:val="center"/>
            </w:pPr>
            <w:r w:rsidRPr="009127AC">
              <w:t>-/5 м</w:t>
            </w:r>
          </w:p>
        </w:tc>
      </w:tr>
      <w:tr w:rsidR="00E66A7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E66A7A" w:rsidRPr="009127AC" w:rsidRDefault="00E66A7A" w:rsidP="00442DB0">
            <w:pPr>
              <w:jc w:val="center"/>
              <w:rPr>
                <w:bCs/>
              </w:rPr>
            </w:pPr>
            <w:r w:rsidRPr="009127AC">
              <w:t>Прочие виды ОКС</w:t>
            </w:r>
          </w:p>
        </w:tc>
        <w:tc>
          <w:tcPr>
            <w:tcW w:w="2835" w:type="dxa"/>
            <w:vMerge/>
            <w:tcBorders>
              <w:top w:val="single" w:sz="4" w:space="0" w:color="auto"/>
              <w:left w:val="single" w:sz="4" w:space="0" w:color="auto"/>
              <w:bottom w:val="single" w:sz="4" w:space="0" w:color="auto"/>
              <w:right w:val="single" w:sz="4" w:space="0" w:color="auto"/>
            </w:tcBorders>
            <w:vAlign w:val="center"/>
          </w:tcPr>
          <w:p w:rsidR="00E66A7A" w:rsidRPr="009127AC" w:rsidRDefault="00E66A7A" w:rsidP="00E66A7A">
            <w:pPr>
              <w:ind w:left="-108" w:right="-108"/>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E66A7A" w:rsidRPr="009127AC" w:rsidRDefault="00E66A7A" w:rsidP="00442DB0">
            <w:pPr>
              <w:jc w:val="center"/>
            </w:pPr>
            <w:r w:rsidRPr="009127AC">
              <w:t>4 эт./22 м</w:t>
            </w:r>
          </w:p>
        </w:tc>
      </w:tr>
      <w:tr w:rsidR="008272E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Места захоронения</w:t>
            </w:r>
          </w:p>
        </w:tc>
        <w:tc>
          <w:tcPr>
            <w:tcW w:w="2835" w:type="dxa"/>
            <w:vMerge w:val="restart"/>
            <w:tcBorders>
              <w:top w:val="single" w:sz="4" w:space="0" w:color="auto"/>
              <w:left w:val="single" w:sz="4" w:space="0" w:color="auto"/>
              <w:right w:val="single" w:sz="4" w:space="0" w:color="auto"/>
            </w:tcBorders>
            <w:vAlign w:val="center"/>
          </w:tcPr>
          <w:p w:rsidR="008272EA" w:rsidRPr="009127AC" w:rsidRDefault="008272EA" w:rsidP="008272EA">
            <w:pPr>
              <w:ind w:firstLine="34"/>
              <w:jc w:val="center"/>
              <w:rPr>
                <w:bCs/>
              </w:rPr>
            </w:pPr>
            <w:r w:rsidRPr="009127AC">
              <w:t>12.1 Ритуальная деятельность</w:t>
            </w: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left="-108"/>
              <w:jc w:val="center"/>
            </w:pPr>
            <w:r w:rsidRPr="009127AC">
              <w:t>1 эт./5 м</w:t>
            </w:r>
          </w:p>
        </w:tc>
      </w:tr>
      <w:tr w:rsidR="008272E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Культовые сооружения</w:t>
            </w:r>
          </w:p>
        </w:tc>
        <w:tc>
          <w:tcPr>
            <w:tcW w:w="2835" w:type="dxa"/>
            <w:vMerge/>
            <w:tcBorders>
              <w:left w:val="single" w:sz="4" w:space="0" w:color="auto"/>
              <w:bottom w:val="single" w:sz="4" w:space="0" w:color="auto"/>
              <w:right w:val="single" w:sz="4" w:space="0" w:color="auto"/>
            </w:tcBorders>
            <w:vAlign w:val="center"/>
          </w:tcPr>
          <w:p w:rsidR="008272EA" w:rsidRPr="009127AC" w:rsidRDefault="008272EA" w:rsidP="00E66A7A">
            <w:pPr>
              <w:ind w:left="-108" w:right="-108"/>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4 эт./22 м</w:t>
            </w:r>
          </w:p>
        </w:tc>
      </w:tr>
      <w:tr w:rsidR="008272EA" w:rsidRPr="009127AC" w:rsidTr="008272E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Все виды ОКС</w:t>
            </w:r>
          </w:p>
        </w:tc>
        <w:tc>
          <w:tcPr>
            <w:tcW w:w="2835" w:type="dxa"/>
            <w:tcBorders>
              <w:left w:val="single" w:sz="4" w:space="0" w:color="auto"/>
              <w:bottom w:val="single" w:sz="4" w:space="0" w:color="auto"/>
              <w:right w:val="single" w:sz="4" w:space="0" w:color="auto"/>
            </w:tcBorders>
            <w:vAlign w:val="center"/>
          </w:tcPr>
          <w:p w:rsidR="008272EA" w:rsidRPr="009127AC" w:rsidRDefault="008272EA" w:rsidP="00E66A7A">
            <w:pPr>
              <w:ind w:left="-108" w:right="-108"/>
              <w:jc w:val="center"/>
            </w:pPr>
            <w:r w:rsidRPr="009127AC">
              <w:t>12.2 Специальная</w:t>
            </w:r>
          </w:p>
        </w:tc>
        <w:tc>
          <w:tcPr>
            <w:tcW w:w="3828"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442DB0">
            <w:pPr>
              <w:jc w:val="center"/>
            </w:pPr>
            <w:r w:rsidRPr="009127AC">
              <w:t>-/0,5 м</w:t>
            </w:r>
          </w:p>
        </w:tc>
      </w:tr>
    </w:tbl>
    <w:p w:rsidR="007B0D9B" w:rsidRPr="009127AC" w:rsidRDefault="00442DB0" w:rsidP="00C67A9C">
      <w:pPr>
        <w:spacing w:before="120" w:after="120"/>
        <w:ind w:firstLine="567"/>
        <w:jc w:val="both"/>
      </w:pPr>
      <w:r w:rsidRPr="009127AC">
        <w:rPr>
          <w:i/>
        </w:rPr>
        <w:t>*Код и наименование вида разрешенного использования земельного участка согласно Классификатору.</w:t>
      </w:r>
      <w:bookmarkStart w:id="91" w:name="_Toc415582418"/>
      <w:bookmarkEnd w:id="89"/>
      <w:r w:rsidR="007B0D9B" w:rsidRPr="009127AC">
        <w:br w:type="page"/>
      </w:r>
    </w:p>
    <w:p w:rsidR="00804229" w:rsidRDefault="00804229" w:rsidP="00804229">
      <w:pPr>
        <w:pStyle w:val="21"/>
      </w:pPr>
      <w:bookmarkStart w:id="92" w:name="_Toc499560965"/>
      <w:bookmarkStart w:id="93" w:name="_Toc499557928"/>
      <w:r>
        <w:lastRenderedPageBreak/>
        <w:t>2.4.2. П1.4-</w:t>
      </w:r>
      <w:r w:rsidR="00D01CBE" w:rsidRPr="00D01CBE">
        <w:t xml:space="preserve"> Производственная подзона размещения</w:t>
      </w:r>
      <w:r w:rsidR="007E5C40" w:rsidRPr="009127AC">
        <w:t xml:space="preserve"> объектов</w:t>
      </w:r>
      <w:r w:rsidR="008C642E" w:rsidRPr="009127AC">
        <w:t xml:space="preserve"> IV-го класса санитарной опасности.</w:t>
      </w:r>
      <w:bookmarkEnd w:id="92"/>
      <w:r w:rsidR="008C642E" w:rsidRPr="009127AC">
        <w:t xml:space="preserve"> </w:t>
      </w:r>
    </w:p>
    <w:p w:rsidR="008C642E" w:rsidRPr="00804229" w:rsidRDefault="008C642E" w:rsidP="00804229">
      <w:pPr>
        <w:pStyle w:val="afa"/>
        <w:jc w:val="center"/>
        <w:rPr>
          <w:b/>
        </w:rPr>
      </w:pPr>
      <w:r w:rsidRPr="00804229">
        <w:rPr>
          <w:b/>
        </w:rPr>
        <w:t>Градостроительный регламент</w:t>
      </w:r>
      <w:bookmarkEnd w:id="91"/>
      <w:bookmarkEnd w:id="93"/>
    </w:p>
    <w:p w:rsidR="00442DB0" w:rsidRPr="009127AC" w:rsidRDefault="00442DB0" w:rsidP="00442DB0">
      <w:pPr>
        <w:spacing w:before="120" w:after="120"/>
        <w:jc w:val="center"/>
        <w:rPr>
          <w:b/>
        </w:rPr>
      </w:pPr>
      <w:r w:rsidRPr="009127AC">
        <w:rPr>
          <w:b/>
        </w:rPr>
        <w:t>Виды разрешенного использования земельных участков и 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2536"/>
        <w:gridCol w:w="2001"/>
      </w:tblGrid>
      <w:tr w:rsidR="00442DB0" w:rsidRPr="009127AC" w:rsidTr="00CC3A20">
        <w:trPr>
          <w:trHeight w:val="223"/>
        </w:trPr>
        <w:tc>
          <w:tcPr>
            <w:tcW w:w="10066" w:type="dxa"/>
            <w:gridSpan w:val="4"/>
            <w:shd w:val="clear" w:color="auto" w:fill="EEECE1"/>
            <w:vAlign w:val="center"/>
          </w:tcPr>
          <w:p w:rsidR="00442DB0" w:rsidRPr="009127AC" w:rsidRDefault="00442DB0" w:rsidP="00442DB0">
            <w:pPr>
              <w:ind w:left="-567" w:firstLine="567"/>
              <w:jc w:val="center"/>
              <w:rPr>
                <w:b/>
                <w:bCs/>
                <w:i/>
                <w:sz w:val="32"/>
                <w:szCs w:val="32"/>
              </w:rPr>
            </w:pPr>
            <w:r w:rsidRPr="009127AC">
              <w:rPr>
                <w:b/>
                <w:i/>
                <w:sz w:val="32"/>
                <w:szCs w:val="32"/>
              </w:rPr>
              <w:t xml:space="preserve">П1.4 – </w:t>
            </w:r>
            <w:r w:rsidR="00D01CBE" w:rsidRPr="00D01CBE">
              <w:rPr>
                <w:b/>
                <w:i/>
                <w:sz w:val="32"/>
                <w:szCs w:val="32"/>
              </w:rPr>
              <w:t xml:space="preserve">Производственная подзона размещения </w:t>
            </w:r>
            <w:r w:rsidRPr="009127AC">
              <w:rPr>
                <w:b/>
                <w:i/>
                <w:sz w:val="32"/>
                <w:szCs w:val="32"/>
              </w:rPr>
              <w:t>объектов IV-го класса санитарной опасности</w:t>
            </w:r>
          </w:p>
        </w:tc>
      </w:tr>
      <w:tr w:rsidR="00442DB0" w:rsidRPr="009127AC" w:rsidTr="005A6346">
        <w:trPr>
          <w:trHeight w:val="230"/>
        </w:trPr>
        <w:tc>
          <w:tcPr>
            <w:tcW w:w="2410" w:type="dxa"/>
            <w:vMerge w:val="restart"/>
            <w:shd w:val="clear" w:color="auto" w:fill="EEECE1" w:themeFill="background2"/>
            <w:vAlign w:val="center"/>
          </w:tcPr>
          <w:p w:rsidR="00442DB0" w:rsidRPr="009127AC" w:rsidRDefault="00442DB0" w:rsidP="00442DB0">
            <w:pPr>
              <w:ind w:firstLine="34"/>
              <w:jc w:val="center"/>
              <w:rPr>
                <w:b/>
                <w:bCs/>
              </w:rPr>
            </w:pPr>
            <w:r w:rsidRPr="009127AC">
              <w:rPr>
                <w:b/>
                <w:bCs/>
              </w:rPr>
              <w:t>*Код и на-именование</w:t>
            </w:r>
          </w:p>
        </w:tc>
        <w:tc>
          <w:tcPr>
            <w:tcW w:w="7656" w:type="dxa"/>
            <w:gridSpan w:val="3"/>
            <w:shd w:val="clear" w:color="auto" w:fill="EEECE1" w:themeFill="background2"/>
            <w:vAlign w:val="center"/>
          </w:tcPr>
          <w:p w:rsidR="00442DB0" w:rsidRPr="009127AC" w:rsidRDefault="00442DB0" w:rsidP="00442DB0">
            <w:pPr>
              <w:jc w:val="center"/>
              <w:rPr>
                <w:b/>
                <w:bCs/>
              </w:rPr>
            </w:pPr>
            <w:r w:rsidRPr="009127AC">
              <w:rPr>
                <w:b/>
                <w:bCs/>
              </w:rPr>
              <w:t>*Виды разрешенного использования</w:t>
            </w:r>
          </w:p>
        </w:tc>
      </w:tr>
      <w:tr w:rsidR="00442DB0" w:rsidRPr="009127AC" w:rsidTr="005A6346">
        <w:trPr>
          <w:trHeight w:val="137"/>
        </w:trPr>
        <w:tc>
          <w:tcPr>
            <w:tcW w:w="2410" w:type="dxa"/>
            <w:vMerge/>
            <w:shd w:val="clear" w:color="auto" w:fill="EEECE1" w:themeFill="background2"/>
            <w:vAlign w:val="center"/>
          </w:tcPr>
          <w:p w:rsidR="00442DB0" w:rsidRPr="009127AC" w:rsidRDefault="00442DB0" w:rsidP="00442DB0">
            <w:pPr>
              <w:jc w:val="center"/>
              <w:rPr>
                <w:b/>
                <w:bCs/>
              </w:rPr>
            </w:pPr>
          </w:p>
        </w:tc>
        <w:tc>
          <w:tcPr>
            <w:tcW w:w="3119" w:type="dxa"/>
            <w:shd w:val="clear" w:color="auto" w:fill="EEECE1" w:themeFill="background2"/>
            <w:vAlign w:val="center"/>
          </w:tcPr>
          <w:p w:rsidR="00442DB0" w:rsidRPr="009127AC" w:rsidRDefault="00442DB0" w:rsidP="00442DB0">
            <w:pPr>
              <w:ind w:left="-86" w:right="-104" w:hanging="59"/>
              <w:jc w:val="center"/>
              <w:rPr>
                <w:b/>
                <w:bCs/>
              </w:rPr>
            </w:pPr>
            <w:r w:rsidRPr="009127AC">
              <w:rPr>
                <w:b/>
                <w:bCs/>
              </w:rPr>
              <w:t>Основные</w:t>
            </w:r>
          </w:p>
        </w:tc>
        <w:tc>
          <w:tcPr>
            <w:tcW w:w="2536" w:type="dxa"/>
            <w:shd w:val="clear" w:color="auto" w:fill="EEECE1" w:themeFill="background2"/>
            <w:vAlign w:val="center"/>
          </w:tcPr>
          <w:p w:rsidR="00442DB0" w:rsidRPr="009127AC" w:rsidRDefault="00442DB0" w:rsidP="00442DB0">
            <w:pPr>
              <w:ind w:left="34" w:hanging="59"/>
              <w:jc w:val="center"/>
              <w:rPr>
                <w:b/>
                <w:bCs/>
              </w:rPr>
            </w:pPr>
            <w:r w:rsidRPr="009127AC">
              <w:rPr>
                <w:b/>
                <w:bCs/>
              </w:rPr>
              <w:t>Условно разрешенные</w:t>
            </w:r>
          </w:p>
        </w:tc>
        <w:tc>
          <w:tcPr>
            <w:tcW w:w="2001" w:type="dxa"/>
            <w:shd w:val="clear" w:color="auto" w:fill="EEECE1" w:themeFill="background2"/>
            <w:vAlign w:val="center"/>
          </w:tcPr>
          <w:p w:rsidR="00442DB0" w:rsidRPr="009127AC" w:rsidRDefault="00442DB0" w:rsidP="00442DB0">
            <w:pPr>
              <w:ind w:hanging="59"/>
              <w:jc w:val="center"/>
              <w:rPr>
                <w:b/>
                <w:bCs/>
              </w:rPr>
            </w:pPr>
            <w:r w:rsidRPr="009127AC">
              <w:rPr>
                <w:b/>
                <w:bCs/>
              </w:rPr>
              <w:t>Вспомогательные</w:t>
            </w:r>
          </w:p>
        </w:tc>
      </w:tr>
      <w:tr w:rsidR="00442DB0" w:rsidRPr="009127AC" w:rsidTr="005A6346">
        <w:trPr>
          <w:trHeight w:val="60"/>
        </w:trPr>
        <w:tc>
          <w:tcPr>
            <w:tcW w:w="2410" w:type="dxa"/>
            <w:vAlign w:val="center"/>
          </w:tcPr>
          <w:p w:rsidR="00442DB0" w:rsidRPr="009127AC" w:rsidRDefault="00442DB0" w:rsidP="00442DB0">
            <w:pPr>
              <w:jc w:val="center"/>
            </w:pPr>
            <w:r w:rsidRPr="009127AC">
              <w:t>1.7 Животноводство</w:t>
            </w:r>
          </w:p>
        </w:tc>
        <w:tc>
          <w:tcPr>
            <w:tcW w:w="3119" w:type="dxa"/>
            <w:vMerge w:val="restart"/>
            <w:vAlign w:val="center"/>
          </w:tcPr>
          <w:p w:rsidR="00442DB0" w:rsidRPr="009127AC" w:rsidRDefault="00442DB0" w:rsidP="00442DB0">
            <w:pPr>
              <w:pStyle w:val="ConsPlusNormal"/>
              <w:ind w:hanging="11"/>
              <w:jc w:val="center"/>
              <w:rPr>
                <w:rFonts w:ascii="Times New Roman" w:hAnsi="Times New Roman" w:cs="Times New Roman"/>
                <w:sz w:val="24"/>
                <w:szCs w:val="24"/>
              </w:rPr>
            </w:pPr>
            <w:r w:rsidRPr="009127AC">
              <w:rPr>
                <w:rFonts w:ascii="Times New Roman" w:hAnsi="Times New Roman" w:cs="Times New Roman"/>
                <w:sz w:val="24"/>
                <w:szCs w:val="24"/>
              </w:rPr>
              <w:t xml:space="preserve">**Все виды использования, предусмотренные Классификатором для таких земельных участков, если размещение соответствующих ОКС не требует </w:t>
            </w:r>
            <w:r w:rsidR="0037257B" w:rsidRPr="009127AC">
              <w:rPr>
                <w:rFonts w:ascii="Times New Roman" w:hAnsi="Times New Roman" w:cs="Times New Roman"/>
                <w:sz w:val="24"/>
                <w:szCs w:val="24"/>
              </w:rPr>
              <w:t>установления ориентировочной санитарно-защитной зоны либо разрыва размером</w:t>
            </w:r>
            <w:r w:rsidRPr="009127AC">
              <w:rPr>
                <w:rFonts w:ascii="Times New Roman" w:hAnsi="Times New Roman" w:cs="Times New Roman"/>
                <w:sz w:val="24"/>
                <w:szCs w:val="24"/>
              </w:rPr>
              <w:t xml:space="preserve"> более 100 м</w:t>
            </w:r>
          </w:p>
          <w:p w:rsidR="00442DB0" w:rsidRPr="009127AC" w:rsidRDefault="00442DB0" w:rsidP="00CC3A20">
            <w:pPr>
              <w:pStyle w:val="ConsPlusNormal"/>
              <w:ind w:firstLine="34"/>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536" w:type="dxa"/>
            <w:vMerge w:val="restart"/>
            <w:vAlign w:val="center"/>
          </w:tcPr>
          <w:p w:rsidR="00442DB0" w:rsidRPr="009127AC" w:rsidRDefault="0037257B" w:rsidP="0037257B">
            <w:pPr>
              <w:jc w:val="center"/>
            </w:pPr>
            <w:r w:rsidRPr="009127AC">
              <w:t>Прочие виды использования, предусмотренные Классификатором для таких земельных участков</w:t>
            </w:r>
            <w:r w:rsidR="00442DB0" w:rsidRPr="009127AC">
              <w:t xml:space="preserve">, если размещение соответствующих ОКС </w:t>
            </w:r>
            <w:r w:rsidRPr="009127AC">
              <w:t xml:space="preserve">не </w:t>
            </w:r>
            <w:r w:rsidR="00442DB0" w:rsidRPr="009127AC">
              <w:t xml:space="preserve">требует </w:t>
            </w:r>
            <w:r w:rsidRPr="009127AC">
              <w:t xml:space="preserve">установления ориентировочной санитарно-защитной зоны либо разрыва размером </w:t>
            </w:r>
            <w:r w:rsidR="00442DB0" w:rsidRPr="009127AC">
              <w:t>более 300 м</w:t>
            </w:r>
          </w:p>
        </w:tc>
        <w:tc>
          <w:tcPr>
            <w:tcW w:w="2001" w:type="dxa"/>
            <w:vMerge w:val="restart"/>
            <w:vAlign w:val="center"/>
          </w:tcPr>
          <w:p w:rsidR="00442DB0" w:rsidRPr="009127AC" w:rsidRDefault="00442DB0" w:rsidP="00442DB0">
            <w:pPr>
              <w:ind w:hanging="59"/>
              <w:jc w:val="center"/>
            </w:pPr>
            <w:r w:rsidRPr="009127AC">
              <w:t>Объекты коммунального обслуживания</w:t>
            </w:r>
          </w:p>
          <w:p w:rsidR="00442DB0" w:rsidRPr="009127AC" w:rsidRDefault="00442DB0" w:rsidP="00442DB0">
            <w:pPr>
              <w:ind w:hanging="59"/>
              <w:jc w:val="center"/>
            </w:pPr>
            <w:r w:rsidRPr="009127AC">
              <w:t>Органы управления производством</w:t>
            </w:r>
            <w:r w:rsidRPr="009127AC">
              <w:rPr>
                <w:vertAlign w:val="superscript"/>
              </w:rPr>
              <w:t>1</w:t>
            </w:r>
          </w:p>
          <w:p w:rsidR="00442DB0" w:rsidRPr="009127AC" w:rsidRDefault="00442DB0" w:rsidP="00442DB0">
            <w:pPr>
              <w:ind w:hanging="59"/>
              <w:jc w:val="center"/>
            </w:pPr>
            <w:r w:rsidRPr="009127AC">
              <w:t>Научно-исследовательские, проектные, конструкторские, изыскательские подразделения</w:t>
            </w:r>
            <w:r w:rsidRPr="009127AC">
              <w:rPr>
                <w:vertAlign w:val="superscript"/>
              </w:rPr>
              <w:t>1</w:t>
            </w:r>
            <w:r w:rsidRPr="009127AC">
              <w:t xml:space="preserve"> Объекты для обслуживания работников и посетителей</w:t>
            </w:r>
          </w:p>
          <w:p w:rsidR="00442DB0" w:rsidRPr="009127AC" w:rsidRDefault="00442DB0" w:rsidP="00442DB0">
            <w:pPr>
              <w:ind w:hanging="59"/>
              <w:jc w:val="center"/>
            </w:pPr>
            <w:r w:rsidRPr="009127AC">
              <w:t>Автозаправочные станции (бензиновые, газовые) для заправки грузового и легкового автотранспорта</w:t>
            </w:r>
            <w:r w:rsidRPr="009127AC">
              <w:rPr>
                <w:vertAlign w:val="superscript"/>
              </w:rPr>
              <w:t>1</w:t>
            </w:r>
          </w:p>
          <w:p w:rsidR="00442DB0" w:rsidRPr="009127AC" w:rsidRDefault="00442DB0" w:rsidP="00442DB0">
            <w:pPr>
              <w:ind w:hanging="59"/>
              <w:jc w:val="center"/>
            </w:pPr>
            <w:r w:rsidRPr="009127AC">
              <w:t>Очистные сооружения, прочие объекты для снижения вредного воздействия на окружающую среду</w:t>
            </w:r>
            <w:r w:rsidRPr="009127AC">
              <w:rPr>
                <w:vertAlign w:val="superscript"/>
              </w:rPr>
              <w:t>1</w:t>
            </w:r>
          </w:p>
          <w:p w:rsidR="00442DB0" w:rsidRPr="009127AC" w:rsidRDefault="00442DB0" w:rsidP="00442DB0">
            <w:pPr>
              <w:ind w:hanging="59"/>
              <w:jc w:val="center"/>
            </w:pPr>
            <w:r w:rsidRPr="009127AC">
              <w:t>Монументы, памятники и памятные знаки</w:t>
            </w:r>
          </w:p>
          <w:p w:rsidR="00442DB0" w:rsidRPr="009127AC" w:rsidRDefault="00442DB0" w:rsidP="00442DB0">
            <w:pPr>
              <w:ind w:hanging="59"/>
              <w:jc w:val="center"/>
            </w:pPr>
            <w:r w:rsidRPr="009127AC">
              <w:t>Зеленые насаждения декоративные и объекты ландшафтного дизайна</w:t>
            </w:r>
          </w:p>
          <w:p w:rsidR="00442DB0" w:rsidRPr="009127AC" w:rsidRDefault="00442DB0" w:rsidP="00442DB0">
            <w:pPr>
              <w:ind w:hanging="59"/>
              <w:jc w:val="center"/>
            </w:pPr>
            <w:r w:rsidRPr="009127AC">
              <w:lastRenderedPageBreak/>
              <w:t>Беседки, скульптура и скульптурные композиции, фонтаны и другие объекты садово-парковой архитектуры</w:t>
            </w:r>
          </w:p>
          <w:p w:rsidR="00442DB0" w:rsidRPr="009127AC" w:rsidRDefault="00442DB0" w:rsidP="00442DB0">
            <w:pPr>
              <w:ind w:hanging="59"/>
              <w:jc w:val="center"/>
            </w:pPr>
            <w:r w:rsidRPr="009127AC">
              <w:t>Гостевые стоянки</w:t>
            </w:r>
          </w:p>
        </w:tc>
      </w:tr>
      <w:tr w:rsidR="00442DB0" w:rsidRPr="009127AC" w:rsidTr="005A6346">
        <w:trPr>
          <w:trHeight w:val="60"/>
        </w:trPr>
        <w:tc>
          <w:tcPr>
            <w:tcW w:w="2410" w:type="dxa"/>
            <w:vAlign w:val="center"/>
          </w:tcPr>
          <w:p w:rsidR="00442DB0" w:rsidRPr="009127AC" w:rsidRDefault="00442DB0" w:rsidP="00442DB0">
            <w:pPr>
              <w:jc w:val="center"/>
            </w:pPr>
            <w:r w:rsidRPr="009127AC">
              <w:t>1.12 Пчеловодство</w:t>
            </w:r>
          </w:p>
        </w:tc>
        <w:tc>
          <w:tcPr>
            <w:tcW w:w="3119" w:type="dxa"/>
            <w:vMerge/>
            <w:vAlign w:val="center"/>
          </w:tcPr>
          <w:p w:rsidR="00442DB0" w:rsidRPr="009127AC" w:rsidRDefault="00442DB0" w:rsidP="00442DB0">
            <w:pPr>
              <w:pStyle w:val="ConsPlusNormal"/>
              <w:ind w:left="-108" w:right="-107"/>
              <w:jc w:val="center"/>
              <w:rPr>
                <w:rFonts w:ascii="Times New Roman" w:hAnsi="Times New Roman" w:cs="Times New Roman"/>
                <w:bCs/>
                <w:sz w:val="24"/>
                <w:szCs w:val="24"/>
              </w:rPr>
            </w:pPr>
          </w:p>
        </w:tc>
        <w:tc>
          <w:tcPr>
            <w:tcW w:w="2536" w:type="dxa"/>
            <w:vMerge/>
            <w:vAlign w:val="center"/>
          </w:tcPr>
          <w:p w:rsidR="00442DB0" w:rsidRPr="009127AC" w:rsidRDefault="00442DB0" w:rsidP="00442DB0">
            <w:pPr>
              <w:ind w:hanging="59"/>
              <w:jc w:val="center"/>
              <w:rPr>
                <w:bCs/>
              </w:rPr>
            </w:pPr>
          </w:p>
        </w:tc>
        <w:tc>
          <w:tcPr>
            <w:tcW w:w="2001" w:type="dxa"/>
            <w:vMerge/>
            <w:vAlign w:val="center"/>
          </w:tcPr>
          <w:p w:rsidR="00442DB0" w:rsidRPr="009127AC" w:rsidRDefault="00442DB0" w:rsidP="00442DB0">
            <w:pPr>
              <w:ind w:hanging="59"/>
              <w:jc w:val="center"/>
            </w:pPr>
          </w:p>
        </w:tc>
      </w:tr>
      <w:tr w:rsidR="00442DB0" w:rsidRPr="009127AC" w:rsidTr="005A6346">
        <w:trPr>
          <w:trHeight w:val="60"/>
        </w:trPr>
        <w:tc>
          <w:tcPr>
            <w:tcW w:w="2410" w:type="dxa"/>
            <w:vAlign w:val="center"/>
          </w:tcPr>
          <w:p w:rsidR="00442DB0" w:rsidRPr="009127AC" w:rsidRDefault="00442DB0" w:rsidP="00442DB0">
            <w:pPr>
              <w:jc w:val="center"/>
            </w:pPr>
            <w:r w:rsidRPr="009127AC">
              <w:t>1.13 Рыбоводство</w:t>
            </w:r>
          </w:p>
        </w:tc>
        <w:tc>
          <w:tcPr>
            <w:tcW w:w="3119" w:type="dxa"/>
            <w:vMerge/>
            <w:vAlign w:val="center"/>
          </w:tcPr>
          <w:p w:rsidR="00442DB0" w:rsidRPr="009127AC" w:rsidRDefault="00442DB0" w:rsidP="00442DB0">
            <w:pPr>
              <w:pStyle w:val="ConsPlusNormal"/>
              <w:ind w:left="-108" w:right="-107"/>
              <w:jc w:val="center"/>
              <w:rPr>
                <w:rFonts w:ascii="Times New Roman" w:hAnsi="Times New Roman" w:cs="Times New Roman"/>
                <w:bCs/>
                <w:sz w:val="24"/>
                <w:szCs w:val="24"/>
              </w:rPr>
            </w:pPr>
          </w:p>
        </w:tc>
        <w:tc>
          <w:tcPr>
            <w:tcW w:w="2536" w:type="dxa"/>
            <w:vMerge/>
            <w:vAlign w:val="center"/>
          </w:tcPr>
          <w:p w:rsidR="00442DB0" w:rsidRPr="009127AC" w:rsidRDefault="00442DB0" w:rsidP="00442DB0">
            <w:pPr>
              <w:ind w:hanging="59"/>
              <w:jc w:val="center"/>
              <w:rPr>
                <w:bCs/>
              </w:rPr>
            </w:pPr>
          </w:p>
        </w:tc>
        <w:tc>
          <w:tcPr>
            <w:tcW w:w="2001" w:type="dxa"/>
            <w:vMerge/>
            <w:vAlign w:val="center"/>
          </w:tcPr>
          <w:p w:rsidR="00442DB0" w:rsidRPr="009127AC" w:rsidRDefault="00442DB0" w:rsidP="00442DB0">
            <w:pPr>
              <w:ind w:hanging="59"/>
              <w:jc w:val="center"/>
            </w:pPr>
          </w:p>
        </w:tc>
      </w:tr>
      <w:tr w:rsidR="00442DB0" w:rsidRPr="009127AC" w:rsidTr="005A6346">
        <w:trPr>
          <w:trHeight w:val="60"/>
        </w:trPr>
        <w:tc>
          <w:tcPr>
            <w:tcW w:w="2410" w:type="dxa"/>
            <w:vAlign w:val="center"/>
          </w:tcPr>
          <w:p w:rsidR="00442DB0" w:rsidRPr="009127AC" w:rsidRDefault="00442DB0" w:rsidP="00442DB0">
            <w:pPr>
              <w:jc w:val="center"/>
            </w:pPr>
            <w:r w:rsidRPr="009127AC">
              <w:t>1.14 Научное обеспечение сельского хозяйства</w:t>
            </w:r>
          </w:p>
        </w:tc>
        <w:tc>
          <w:tcPr>
            <w:tcW w:w="3119" w:type="dxa"/>
            <w:vMerge/>
            <w:vAlign w:val="center"/>
          </w:tcPr>
          <w:p w:rsidR="00442DB0" w:rsidRPr="009127AC" w:rsidRDefault="00442DB0" w:rsidP="00442DB0">
            <w:pPr>
              <w:pStyle w:val="ConsPlusNormal"/>
              <w:ind w:left="-108" w:right="-107"/>
              <w:jc w:val="center"/>
              <w:rPr>
                <w:rFonts w:ascii="Times New Roman" w:hAnsi="Times New Roman" w:cs="Times New Roman"/>
                <w:bCs/>
                <w:sz w:val="24"/>
                <w:szCs w:val="24"/>
              </w:rPr>
            </w:pPr>
          </w:p>
        </w:tc>
        <w:tc>
          <w:tcPr>
            <w:tcW w:w="2536" w:type="dxa"/>
            <w:vMerge/>
            <w:vAlign w:val="center"/>
          </w:tcPr>
          <w:p w:rsidR="00442DB0" w:rsidRPr="009127AC" w:rsidRDefault="00442DB0" w:rsidP="00442DB0">
            <w:pPr>
              <w:ind w:hanging="59"/>
              <w:jc w:val="center"/>
              <w:rPr>
                <w:bCs/>
              </w:rPr>
            </w:pPr>
          </w:p>
        </w:tc>
        <w:tc>
          <w:tcPr>
            <w:tcW w:w="2001" w:type="dxa"/>
            <w:vMerge/>
            <w:vAlign w:val="center"/>
          </w:tcPr>
          <w:p w:rsidR="00442DB0" w:rsidRPr="009127AC" w:rsidRDefault="00442DB0" w:rsidP="00442DB0">
            <w:pPr>
              <w:ind w:hanging="59"/>
              <w:jc w:val="center"/>
            </w:pPr>
          </w:p>
        </w:tc>
      </w:tr>
      <w:tr w:rsidR="00442DB0" w:rsidRPr="009127AC" w:rsidTr="005A6346">
        <w:trPr>
          <w:trHeight w:val="60"/>
        </w:trPr>
        <w:tc>
          <w:tcPr>
            <w:tcW w:w="2410" w:type="dxa"/>
            <w:vAlign w:val="center"/>
          </w:tcPr>
          <w:p w:rsidR="00442DB0" w:rsidRPr="009127AC" w:rsidRDefault="00442DB0" w:rsidP="00442DB0">
            <w:pPr>
              <w:jc w:val="center"/>
            </w:pPr>
            <w:r w:rsidRPr="009127AC">
              <w:t>1.15 Хранение и переработка сельскохозяйственной продукции</w:t>
            </w:r>
          </w:p>
        </w:tc>
        <w:tc>
          <w:tcPr>
            <w:tcW w:w="3119" w:type="dxa"/>
            <w:vMerge/>
            <w:vAlign w:val="center"/>
          </w:tcPr>
          <w:p w:rsidR="00442DB0" w:rsidRPr="009127AC" w:rsidRDefault="00442DB0" w:rsidP="00442DB0">
            <w:pPr>
              <w:pStyle w:val="ConsPlusNormal"/>
              <w:ind w:left="-108" w:right="-107"/>
              <w:jc w:val="center"/>
              <w:rPr>
                <w:rFonts w:ascii="Times New Roman" w:hAnsi="Times New Roman" w:cs="Times New Roman"/>
                <w:bCs/>
                <w:sz w:val="24"/>
                <w:szCs w:val="24"/>
              </w:rPr>
            </w:pPr>
          </w:p>
        </w:tc>
        <w:tc>
          <w:tcPr>
            <w:tcW w:w="2536" w:type="dxa"/>
            <w:vMerge/>
            <w:vAlign w:val="center"/>
          </w:tcPr>
          <w:p w:rsidR="00442DB0" w:rsidRPr="009127AC" w:rsidRDefault="00442DB0" w:rsidP="00442DB0">
            <w:pPr>
              <w:ind w:hanging="59"/>
              <w:jc w:val="center"/>
              <w:rPr>
                <w:bCs/>
              </w:rPr>
            </w:pPr>
          </w:p>
        </w:tc>
        <w:tc>
          <w:tcPr>
            <w:tcW w:w="2001" w:type="dxa"/>
            <w:vMerge/>
            <w:vAlign w:val="center"/>
          </w:tcPr>
          <w:p w:rsidR="00442DB0" w:rsidRPr="009127AC" w:rsidRDefault="00442DB0" w:rsidP="00442DB0">
            <w:pPr>
              <w:ind w:hanging="59"/>
              <w:jc w:val="center"/>
            </w:pPr>
          </w:p>
        </w:tc>
      </w:tr>
      <w:tr w:rsidR="00442DB0" w:rsidRPr="009127AC" w:rsidTr="005A6346">
        <w:trPr>
          <w:trHeight w:val="60"/>
        </w:trPr>
        <w:tc>
          <w:tcPr>
            <w:tcW w:w="2410" w:type="dxa"/>
            <w:vAlign w:val="center"/>
          </w:tcPr>
          <w:p w:rsidR="00442DB0" w:rsidRPr="009127AC" w:rsidRDefault="00442DB0" w:rsidP="00442DB0">
            <w:pPr>
              <w:jc w:val="center"/>
            </w:pPr>
            <w:r w:rsidRPr="009127AC">
              <w:rPr>
                <w:bCs/>
              </w:rPr>
              <w:t>1.18 </w:t>
            </w:r>
            <w:r w:rsidRPr="009127AC">
              <w:t>Обеспечение сельскохозяйственного производства</w:t>
            </w:r>
          </w:p>
        </w:tc>
        <w:tc>
          <w:tcPr>
            <w:tcW w:w="3119" w:type="dxa"/>
            <w:vMerge/>
            <w:vAlign w:val="center"/>
          </w:tcPr>
          <w:p w:rsidR="00442DB0" w:rsidRPr="009127AC" w:rsidRDefault="00442DB0" w:rsidP="00442DB0">
            <w:pPr>
              <w:pStyle w:val="ConsPlusNormal"/>
              <w:ind w:left="-108" w:right="-107"/>
              <w:jc w:val="center"/>
              <w:rPr>
                <w:rFonts w:ascii="Times New Roman" w:hAnsi="Times New Roman" w:cs="Times New Roman"/>
                <w:bCs/>
                <w:sz w:val="24"/>
                <w:szCs w:val="24"/>
              </w:rPr>
            </w:pPr>
          </w:p>
        </w:tc>
        <w:tc>
          <w:tcPr>
            <w:tcW w:w="2536" w:type="dxa"/>
            <w:vMerge/>
            <w:vAlign w:val="center"/>
          </w:tcPr>
          <w:p w:rsidR="00442DB0" w:rsidRPr="009127AC" w:rsidRDefault="00442DB0" w:rsidP="00442DB0">
            <w:pPr>
              <w:ind w:hanging="59"/>
              <w:jc w:val="center"/>
              <w:rPr>
                <w:bCs/>
              </w:rPr>
            </w:pPr>
          </w:p>
        </w:tc>
        <w:tc>
          <w:tcPr>
            <w:tcW w:w="2001" w:type="dxa"/>
            <w:vMerge/>
            <w:vAlign w:val="center"/>
          </w:tcPr>
          <w:p w:rsidR="00442DB0" w:rsidRPr="009127AC" w:rsidRDefault="00442DB0" w:rsidP="00442DB0">
            <w:pPr>
              <w:ind w:hanging="59"/>
              <w:jc w:val="center"/>
            </w:pPr>
          </w:p>
        </w:tc>
      </w:tr>
      <w:tr w:rsidR="00442DB0" w:rsidRPr="009127AC" w:rsidTr="005A6346">
        <w:trPr>
          <w:trHeight w:val="360"/>
        </w:trPr>
        <w:tc>
          <w:tcPr>
            <w:tcW w:w="2410" w:type="dxa"/>
            <w:vAlign w:val="center"/>
          </w:tcPr>
          <w:p w:rsidR="00442DB0" w:rsidRPr="009127AC" w:rsidRDefault="00442DB0" w:rsidP="00442DB0">
            <w:pPr>
              <w:ind w:left="-108" w:right="-108"/>
              <w:jc w:val="center"/>
            </w:pPr>
            <w:r w:rsidRPr="009127AC">
              <w:t>3.1 Коммунальное обслуживание</w:t>
            </w:r>
          </w:p>
        </w:tc>
        <w:tc>
          <w:tcPr>
            <w:tcW w:w="3119" w:type="dxa"/>
            <w:vMerge w:val="restart"/>
            <w:vAlign w:val="center"/>
          </w:tcPr>
          <w:p w:rsidR="00442DB0" w:rsidRPr="009127AC" w:rsidRDefault="00442DB0" w:rsidP="00442DB0">
            <w:pPr>
              <w:ind w:hanging="59"/>
              <w:jc w:val="center"/>
            </w:pPr>
            <w:r w:rsidRPr="009127AC">
              <w:t>Все виды использования, предусмотренные Классификатором для таких земельных участков</w:t>
            </w:r>
          </w:p>
        </w:tc>
        <w:tc>
          <w:tcPr>
            <w:tcW w:w="2536" w:type="dxa"/>
            <w:vMerge w:val="restart"/>
            <w:vAlign w:val="center"/>
          </w:tcPr>
          <w:p w:rsidR="00442DB0" w:rsidRPr="009127AC" w:rsidRDefault="00442DB0" w:rsidP="00442DB0">
            <w:pPr>
              <w:ind w:hanging="59"/>
              <w:jc w:val="center"/>
            </w:pPr>
            <w:r w:rsidRPr="009127AC">
              <w:t>-</w:t>
            </w:r>
          </w:p>
        </w:tc>
        <w:tc>
          <w:tcPr>
            <w:tcW w:w="2001" w:type="dxa"/>
            <w:vMerge/>
            <w:vAlign w:val="center"/>
          </w:tcPr>
          <w:p w:rsidR="00442DB0" w:rsidRPr="009127AC" w:rsidRDefault="00442DB0" w:rsidP="00442DB0">
            <w:pPr>
              <w:ind w:hanging="59"/>
              <w:jc w:val="center"/>
            </w:pPr>
          </w:p>
        </w:tc>
      </w:tr>
      <w:tr w:rsidR="00442DB0" w:rsidRPr="009127AC" w:rsidTr="005A6346">
        <w:trPr>
          <w:trHeight w:val="368"/>
        </w:trPr>
        <w:tc>
          <w:tcPr>
            <w:tcW w:w="2410" w:type="dxa"/>
            <w:vAlign w:val="center"/>
          </w:tcPr>
          <w:p w:rsidR="00442DB0" w:rsidRPr="009127AC" w:rsidRDefault="00442DB0" w:rsidP="00442DB0">
            <w:pPr>
              <w:ind w:left="-108" w:right="-108"/>
              <w:jc w:val="center"/>
            </w:pPr>
            <w:r w:rsidRPr="009127AC">
              <w:t>3.3 Бытовое обслуживание</w:t>
            </w:r>
          </w:p>
        </w:tc>
        <w:tc>
          <w:tcPr>
            <w:tcW w:w="3119" w:type="dxa"/>
            <w:vMerge/>
            <w:vAlign w:val="center"/>
          </w:tcPr>
          <w:p w:rsidR="00442DB0" w:rsidRPr="009127AC" w:rsidRDefault="00442DB0" w:rsidP="00442DB0">
            <w:pPr>
              <w:ind w:hanging="59"/>
              <w:jc w:val="center"/>
            </w:pPr>
          </w:p>
        </w:tc>
        <w:tc>
          <w:tcPr>
            <w:tcW w:w="2536" w:type="dxa"/>
            <w:vMerge/>
            <w:vAlign w:val="center"/>
          </w:tcPr>
          <w:p w:rsidR="00442DB0" w:rsidRPr="009127AC" w:rsidRDefault="00442DB0" w:rsidP="00442DB0">
            <w:pPr>
              <w:ind w:hanging="59"/>
              <w:jc w:val="center"/>
            </w:pPr>
          </w:p>
        </w:tc>
        <w:tc>
          <w:tcPr>
            <w:tcW w:w="2001" w:type="dxa"/>
            <w:vMerge/>
            <w:vAlign w:val="center"/>
          </w:tcPr>
          <w:p w:rsidR="00442DB0" w:rsidRPr="009127AC" w:rsidRDefault="00442DB0" w:rsidP="00442DB0">
            <w:pPr>
              <w:ind w:hanging="59"/>
              <w:jc w:val="center"/>
            </w:pPr>
          </w:p>
        </w:tc>
      </w:tr>
      <w:tr w:rsidR="00444AC5" w:rsidRPr="009127AC" w:rsidTr="005A6346">
        <w:trPr>
          <w:trHeight w:val="368"/>
        </w:trPr>
        <w:tc>
          <w:tcPr>
            <w:tcW w:w="2410" w:type="dxa"/>
            <w:vAlign w:val="center"/>
          </w:tcPr>
          <w:p w:rsidR="00444AC5" w:rsidRPr="009127AC" w:rsidRDefault="00444AC5" w:rsidP="00442DB0">
            <w:pPr>
              <w:ind w:left="-108" w:right="-108"/>
              <w:jc w:val="center"/>
            </w:pPr>
            <w:r>
              <w:t>4.1 Деловое управление</w:t>
            </w:r>
          </w:p>
        </w:tc>
        <w:tc>
          <w:tcPr>
            <w:tcW w:w="3119" w:type="dxa"/>
            <w:vMerge/>
            <w:vAlign w:val="center"/>
          </w:tcPr>
          <w:p w:rsidR="00444AC5" w:rsidRPr="009127AC" w:rsidRDefault="00444AC5" w:rsidP="00442DB0">
            <w:pPr>
              <w:ind w:hanging="59"/>
              <w:jc w:val="center"/>
            </w:pPr>
          </w:p>
        </w:tc>
        <w:tc>
          <w:tcPr>
            <w:tcW w:w="2536" w:type="dxa"/>
            <w:vMerge/>
            <w:vAlign w:val="center"/>
          </w:tcPr>
          <w:p w:rsidR="00444AC5" w:rsidRPr="009127AC" w:rsidRDefault="00444AC5" w:rsidP="00442DB0">
            <w:pPr>
              <w:ind w:hanging="59"/>
              <w:jc w:val="center"/>
            </w:pPr>
          </w:p>
        </w:tc>
        <w:tc>
          <w:tcPr>
            <w:tcW w:w="2001" w:type="dxa"/>
            <w:vMerge/>
            <w:vAlign w:val="center"/>
          </w:tcPr>
          <w:p w:rsidR="00444AC5" w:rsidRPr="009127AC" w:rsidRDefault="00444AC5" w:rsidP="00442DB0">
            <w:pPr>
              <w:ind w:hanging="59"/>
              <w:jc w:val="center"/>
            </w:pPr>
          </w:p>
        </w:tc>
      </w:tr>
      <w:tr w:rsidR="00442DB0" w:rsidRPr="009127AC" w:rsidTr="005A6346">
        <w:trPr>
          <w:trHeight w:val="235"/>
        </w:trPr>
        <w:tc>
          <w:tcPr>
            <w:tcW w:w="2410" w:type="dxa"/>
            <w:vAlign w:val="center"/>
          </w:tcPr>
          <w:p w:rsidR="00442DB0" w:rsidRPr="009127AC" w:rsidRDefault="00442DB0" w:rsidP="00442DB0">
            <w:pPr>
              <w:jc w:val="center"/>
            </w:pPr>
            <w:r w:rsidRPr="009127AC">
              <w:t>4.4 Магазины</w:t>
            </w:r>
          </w:p>
        </w:tc>
        <w:tc>
          <w:tcPr>
            <w:tcW w:w="3119" w:type="dxa"/>
            <w:vMerge/>
            <w:vAlign w:val="center"/>
          </w:tcPr>
          <w:p w:rsidR="00442DB0" w:rsidRPr="009127AC" w:rsidRDefault="00442DB0" w:rsidP="00442DB0">
            <w:pPr>
              <w:ind w:hanging="59"/>
              <w:jc w:val="center"/>
            </w:pPr>
          </w:p>
        </w:tc>
        <w:tc>
          <w:tcPr>
            <w:tcW w:w="2536" w:type="dxa"/>
            <w:vMerge/>
            <w:vAlign w:val="center"/>
          </w:tcPr>
          <w:p w:rsidR="00442DB0" w:rsidRPr="009127AC" w:rsidRDefault="00442DB0" w:rsidP="00442DB0">
            <w:pPr>
              <w:ind w:hanging="59"/>
              <w:jc w:val="center"/>
            </w:pPr>
          </w:p>
        </w:tc>
        <w:tc>
          <w:tcPr>
            <w:tcW w:w="2001" w:type="dxa"/>
            <w:vMerge/>
            <w:vAlign w:val="center"/>
          </w:tcPr>
          <w:p w:rsidR="00442DB0" w:rsidRPr="009127AC" w:rsidRDefault="00442DB0" w:rsidP="00442DB0">
            <w:pPr>
              <w:ind w:hanging="59"/>
              <w:jc w:val="center"/>
              <w:rPr>
                <w:bCs/>
              </w:rPr>
            </w:pPr>
          </w:p>
        </w:tc>
      </w:tr>
      <w:tr w:rsidR="00442DB0" w:rsidRPr="009127AC" w:rsidTr="005A6346">
        <w:trPr>
          <w:trHeight w:val="51"/>
        </w:trPr>
        <w:tc>
          <w:tcPr>
            <w:tcW w:w="2410" w:type="dxa"/>
            <w:vAlign w:val="center"/>
          </w:tcPr>
          <w:p w:rsidR="00442DB0" w:rsidRPr="009127AC" w:rsidRDefault="00442DB0" w:rsidP="00442DB0">
            <w:pPr>
              <w:jc w:val="center"/>
            </w:pPr>
            <w:r w:rsidRPr="009127AC">
              <w:t>4.6 Общественное питание</w:t>
            </w:r>
            <w:r w:rsidRPr="009127AC">
              <w:rPr>
                <w:vertAlign w:val="superscript"/>
              </w:rPr>
              <w:t>2</w:t>
            </w:r>
          </w:p>
        </w:tc>
        <w:tc>
          <w:tcPr>
            <w:tcW w:w="3119" w:type="dxa"/>
            <w:vMerge/>
            <w:vAlign w:val="center"/>
          </w:tcPr>
          <w:p w:rsidR="00442DB0" w:rsidRPr="009127AC" w:rsidRDefault="00442DB0" w:rsidP="00442DB0">
            <w:pPr>
              <w:ind w:hanging="59"/>
              <w:jc w:val="center"/>
            </w:pPr>
          </w:p>
        </w:tc>
        <w:tc>
          <w:tcPr>
            <w:tcW w:w="2536" w:type="dxa"/>
            <w:vMerge/>
            <w:vAlign w:val="center"/>
          </w:tcPr>
          <w:p w:rsidR="00442DB0" w:rsidRPr="009127AC" w:rsidRDefault="00442DB0" w:rsidP="00442DB0">
            <w:pPr>
              <w:ind w:hanging="59"/>
              <w:jc w:val="center"/>
            </w:pPr>
          </w:p>
        </w:tc>
        <w:tc>
          <w:tcPr>
            <w:tcW w:w="2001" w:type="dxa"/>
            <w:vMerge/>
            <w:vAlign w:val="center"/>
          </w:tcPr>
          <w:p w:rsidR="00442DB0" w:rsidRPr="009127AC" w:rsidRDefault="00442DB0" w:rsidP="00442DB0">
            <w:pPr>
              <w:ind w:hanging="59"/>
              <w:jc w:val="center"/>
              <w:rPr>
                <w:bCs/>
              </w:rPr>
            </w:pPr>
          </w:p>
        </w:tc>
      </w:tr>
      <w:tr w:rsidR="00765722" w:rsidRPr="009127AC" w:rsidTr="005A6346">
        <w:trPr>
          <w:trHeight w:val="1367"/>
        </w:trPr>
        <w:tc>
          <w:tcPr>
            <w:tcW w:w="2410" w:type="dxa"/>
            <w:vAlign w:val="center"/>
          </w:tcPr>
          <w:p w:rsidR="00765722" w:rsidRPr="009127AC" w:rsidRDefault="00765722" w:rsidP="00442DB0">
            <w:pPr>
              <w:jc w:val="center"/>
            </w:pPr>
            <w:r w:rsidRPr="009127AC">
              <w:t>4.9 Обслуживание автотранспорта</w:t>
            </w:r>
          </w:p>
        </w:tc>
        <w:tc>
          <w:tcPr>
            <w:tcW w:w="3119" w:type="dxa"/>
            <w:vMerge w:val="restart"/>
            <w:vAlign w:val="center"/>
          </w:tcPr>
          <w:p w:rsidR="00765722" w:rsidRPr="009127AC" w:rsidRDefault="00765722" w:rsidP="00442DB0">
            <w:pPr>
              <w:ind w:hanging="59"/>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100 м</w:t>
            </w:r>
          </w:p>
        </w:tc>
        <w:tc>
          <w:tcPr>
            <w:tcW w:w="2536" w:type="dxa"/>
            <w:vMerge w:val="restart"/>
            <w:vAlign w:val="center"/>
          </w:tcPr>
          <w:p w:rsidR="00765722" w:rsidRPr="009127AC" w:rsidRDefault="00765722" w:rsidP="00442DB0">
            <w:pPr>
              <w:ind w:hanging="59"/>
              <w:jc w:val="center"/>
            </w:pPr>
            <w:r w:rsidRPr="009127AC">
              <w:t>Прочие виды использования, предусмотренные Классификатором для таких земельных участков, если размещение соответствующих ОКС не требует установления ориентировочной санитарно-защитной зоны либо разрыва размером более 300 м</w:t>
            </w:r>
          </w:p>
          <w:p w:rsidR="00765722" w:rsidRPr="009127AC" w:rsidRDefault="00765722" w:rsidP="00442DB0">
            <w:pPr>
              <w:ind w:hanging="59"/>
              <w:jc w:val="center"/>
            </w:pPr>
            <w:r w:rsidRPr="009127AC">
              <w:rPr>
                <w:bCs/>
              </w:rPr>
              <w:t>-</w:t>
            </w:r>
          </w:p>
        </w:tc>
        <w:tc>
          <w:tcPr>
            <w:tcW w:w="2001" w:type="dxa"/>
            <w:vMerge/>
            <w:vAlign w:val="center"/>
          </w:tcPr>
          <w:p w:rsidR="00765722" w:rsidRPr="009127AC" w:rsidRDefault="00765722" w:rsidP="00442DB0">
            <w:pPr>
              <w:ind w:hanging="59"/>
              <w:jc w:val="center"/>
              <w:rPr>
                <w:bCs/>
              </w:rPr>
            </w:pPr>
          </w:p>
        </w:tc>
      </w:tr>
      <w:tr w:rsidR="00765722" w:rsidRPr="009127AC" w:rsidTr="005A6346">
        <w:trPr>
          <w:trHeight w:val="383"/>
        </w:trPr>
        <w:tc>
          <w:tcPr>
            <w:tcW w:w="2410" w:type="dxa"/>
            <w:vAlign w:val="center"/>
          </w:tcPr>
          <w:p w:rsidR="00765722" w:rsidRPr="009127AC" w:rsidRDefault="00765722" w:rsidP="00442DB0">
            <w:pPr>
              <w:jc w:val="center"/>
            </w:pPr>
            <w:r w:rsidRPr="009127AC">
              <w:t>4.9.1 Объекты придорожного сервиса</w:t>
            </w:r>
          </w:p>
        </w:tc>
        <w:tc>
          <w:tcPr>
            <w:tcW w:w="3119" w:type="dxa"/>
            <w:vMerge/>
            <w:vAlign w:val="center"/>
          </w:tcPr>
          <w:p w:rsidR="00765722" w:rsidRPr="009127AC" w:rsidRDefault="00765722" w:rsidP="00442DB0">
            <w:pPr>
              <w:ind w:hanging="59"/>
              <w:jc w:val="center"/>
            </w:pPr>
          </w:p>
        </w:tc>
        <w:tc>
          <w:tcPr>
            <w:tcW w:w="2536" w:type="dxa"/>
            <w:vMerge/>
            <w:vAlign w:val="center"/>
          </w:tcPr>
          <w:p w:rsidR="00765722" w:rsidRPr="009127AC" w:rsidRDefault="00765722" w:rsidP="00442DB0">
            <w:pPr>
              <w:ind w:hanging="59"/>
              <w:jc w:val="center"/>
            </w:pPr>
          </w:p>
        </w:tc>
        <w:tc>
          <w:tcPr>
            <w:tcW w:w="2001" w:type="dxa"/>
            <w:vMerge/>
            <w:vAlign w:val="center"/>
          </w:tcPr>
          <w:p w:rsidR="00765722" w:rsidRPr="009127AC" w:rsidRDefault="00765722" w:rsidP="00442DB0">
            <w:pPr>
              <w:ind w:hanging="59"/>
              <w:jc w:val="center"/>
              <w:rPr>
                <w:bCs/>
              </w:rPr>
            </w:pPr>
          </w:p>
        </w:tc>
      </w:tr>
      <w:tr w:rsidR="00765722" w:rsidRPr="009127AC" w:rsidTr="005A6346">
        <w:trPr>
          <w:trHeight w:val="51"/>
        </w:trPr>
        <w:tc>
          <w:tcPr>
            <w:tcW w:w="2410" w:type="dxa"/>
            <w:vAlign w:val="center"/>
          </w:tcPr>
          <w:p w:rsidR="00765722" w:rsidRPr="009127AC" w:rsidRDefault="00765722" w:rsidP="00442DB0">
            <w:pPr>
              <w:jc w:val="center"/>
              <w:rPr>
                <w:bCs/>
              </w:rPr>
            </w:pPr>
            <w:r w:rsidRPr="009127AC">
              <w:t>6.0 Производствен-ная деятельность</w:t>
            </w:r>
          </w:p>
        </w:tc>
        <w:tc>
          <w:tcPr>
            <w:tcW w:w="3119" w:type="dxa"/>
            <w:vMerge/>
            <w:vAlign w:val="center"/>
          </w:tcPr>
          <w:p w:rsidR="00765722" w:rsidRPr="009127AC" w:rsidRDefault="00765722" w:rsidP="00442DB0">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442DB0">
            <w:pPr>
              <w:ind w:hanging="59"/>
              <w:jc w:val="center"/>
            </w:pPr>
          </w:p>
        </w:tc>
        <w:tc>
          <w:tcPr>
            <w:tcW w:w="2001" w:type="dxa"/>
            <w:vMerge/>
            <w:vAlign w:val="center"/>
          </w:tcPr>
          <w:p w:rsidR="00765722" w:rsidRPr="009127AC" w:rsidRDefault="00765722" w:rsidP="00442DB0">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6.1 Недропользование</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6.2 Тяжелая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6.2.1 Автомобильная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6.3 Легкая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lastRenderedPageBreak/>
              <w:t>6.3.1 Фармацевтическая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6.4 Пищевая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6.5 Нефтехимическая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6.6 Строительная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6.7 Энергетика</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6.7.1 Атомная энергетика</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6.8 Связь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6.9 Склады</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Pr="00532224" w:rsidRDefault="00765722" w:rsidP="00765722">
            <w:pPr>
              <w:jc w:val="center"/>
            </w:pPr>
            <w:r w:rsidRPr="00532224">
              <w:t>6.10 Обеспечение космической деятельности</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0" w:type="dxa"/>
          </w:tcPr>
          <w:p w:rsidR="00765722" w:rsidRDefault="00765722" w:rsidP="00765722">
            <w:pPr>
              <w:jc w:val="center"/>
            </w:pPr>
            <w:r w:rsidRPr="00532224">
              <w:t>6.11 Целлюлозно-бумажная промышленность</w:t>
            </w:r>
          </w:p>
        </w:tc>
        <w:tc>
          <w:tcPr>
            <w:tcW w:w="3119" w:type="dxa"/>
            <w:vMerge/>
            <w:vAlign w:val="center"/>
          </w:tcPr>
          <w:p w:rsidR="00765722" w:rsidRPr="009127AC" w:rsidRDefault="00765722" w:rsidP="00765722">
            <w:pPr>
              <w:pStyle w:val="ConsPlusNormal"/>
              <w:ind w:hanging="11"/>
              <w:jc w:val="center"/>
              <w:rPr>
                <w:rFonts w:ascii="Times New Roman" w:hAnsi="Times New Roman" w:cs="Times New Roman"/>
                <w:sz w:val="24"/>
                <w:szCs w:val="24"/>
              </w:rPr>
            </w:pPr>
          </w:p>
        </w:tc>
        <w:tc>
          <w:tcPr>
            <w:tcW w:w="2536" w:type="dxa"/>
            <w:vMerge/>
            <w:vAlign w:val="center"/>
          </w:tcPr>
          <w:p w:rsidR="00765722" w:rsidRPr="009127AC" w:rsidRDefault="00765722" w:rsidP="00765722">
            <w:pPr>
              <w:ind w:hanging="59"/>
              <w:jc w:val="center"/>
            </w:pPr>
          </w:p>
        </w:tc>
        <w:tc>
          <w:tcPr>
            <w:tcW w:w="2001" w:type="dxa"/>
            <w:vMerge/>
            <w:vAlign w:val="center"/>
          </w:tcPr>
          <w:p w:rsidR="00765722" w:rsidRPr="009127AC" w:rsidRDefault="00765722" w:rsidP="00765722">
            <w:pPr>
              <w:ind w:hanging="59"/>
              <w:jc w:val="center"/>
              <w:rPr>
                <w:bCs/>
              </w:rPr>
            </w:pPr>
          </w:p>
        </w:tc>
      </w:tr>
      <w:tr w:rsidR="00765722" w:rsidRPr="009127AC" w:rsidTr="005A6346">
        <w:trPr>
          <w:trHeight w:val="51"/>
        </w:trPr>
        <w:tc>
          <w:tcPr>
            <w:tcW w:w="2410" w:type="dxa"/>
            <w:vAlign w:val="center"/>
          </w:tcPr>
          <w:p w:rsidR="00765722" w:rsidRPr="009127AC" w:rsidRDefault="00765722" w:rsidP="00442DB0">
            <w:pPr>
              <w:jc w:val="center"/>
              <w:rPr>
                <w:bCs/>
              </w:rPr>
            </w:pPr>
            <w:r w:rsidRPr="009127AC">
              <w:t>7.1 Железнодорожный транспорт</w:t>
            </w:r>
          </w:p>
        </w:tc>
        <w:tc>
          <w:tcPr>
            <w:tcW w:w="3119" w:type="dxa"/>
            <w:vMerge w:val="restart"/>
            <w:vAlign w:val="center"/>
          </w:tcPr>
          <w:p w:rsidR="00765722" w:rsidRPr="009127AC" w:rsidRDefault="00765722" w:rsidP="0037257B">
            <w:pPr>
              <w:ind w:hanging="59"/>
              <w:jc w:val="center"/>
              <w:rPr>
                <w:bCs/>
              </w:rP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100 м</w:t>
            </w:r>
          </w:p>
        </w:tc>
        <w:tc>
          <w:tcPr>
            <w:tcW w:w="2536" w:type="dxa"/>
            <w:vMerge/>
            <w:vAlign w:val="center"/>
          </w:tcPr>
          <w:p w:rsidR="00765722" w:rsidRPr="009127AC" w:rsidRDefault="00765722" w:rsidP="00442DB0">
            <w:pPr>
              <w:ind w:hanging="59"/>
              <w:jc w:val="center"/>
              <w:rPr>
                <w:bCs/>
              </w:rPr>
            </w:pPr>
          </w:p>
        </w:tc>
        <w:tc>
          <w:tcPr>
            <w:tcW w:w="2001" w:type="dxa"/>
            <w:vMerge/>
            <w:vAlign w:val="center"/>
          </w:tcPr>
          <w:p w:rsidR="00765722" w:rsidRPr="009127AC" w:rsidRDefault="00765722" w:rsidP="00442DB0">
            <w:pPr>
              <w:ind w:hanging="59"/>
              <w:jc w:val="center"/>
              <w:rPr>
                <w:bCs/>
              </w:rPr>
            </w:pPr>
          </w:p>
        </w:tc>
      </w:tr>
      <w:tr w:rsidR="00765722" w:rsidRPr="009127AC" w:rsidTr="005A6346">
        <w:trPr>
          <w:trHeight w:val="51"/>
        </w:trPr>
        <w:tc>
          <w:tcPr>
            <w:tcW w:w="2410" w:type="dxa"/>
            <w:vAlign w:val="center"/>
          </w:tcPr>
          <w:p w:rsidR="00765722" w:rsidRPr="009127AC" w:rsidRDefault="00765722" w:rsidP="00442DB0">
            <w:pPr>
              <w:jc w:val="center"/>
              <w:rPr>
                <w:bCs/>
              </w:rPr>
            </w:pPr>
            <w:r w:rsidRPr="009127AC">
              <w:t>7.2 Автомобильный транспорт</w:t>
            </w:r>
          </w:p>
        </w:tc>
        <w:tc>
          <w:tcPr>
            <w:tcW w:w="3119" w:type="dxa"/>
            <w:vMerge/>
            <w:vAlign w:val="center"/>
          </w:tcPr>
          <w:p w:rsidR="00765722" w:rsidRPr="009127AC" w:rsidRDefault="00765722" w:rsidP="00442DB0">
            <w:pPr>
              <w:ind w:hanging="59"/>
              <w:jc w:val="center"/>
              <w:rPr>
                <w:bCs/>
              </w:rPr>
            </w:pPr>
          </w:p>
        </w:tc>
        <w:tc>
          <w:tcPr>
            <w:tcW w:w="2536" w:type="dxa"/>
            <w:vMerge/>
            <w:vAlign w:val="center"/>
          </w:tcPr>
          <w:p w:rsidR="00765722" w:rsidRPr="009127AC" w:rsidRDefault="00765722" w:rsidP="00442DB0">
            <w:pPr>
              <w:ind w:hanging="59"/>
              <w:jc w:val="center"/>
              <w:rPr>
                <w:bCs/>
              </w:rPr>
            </w:pPr>
          </w:p>
        </w:tc>
        <w:tc>
          <w:tcPr>
            <w:tcW w:w="2001" w:type="dxa"/>
            <w:vMerge/>
            <w:vAlign w:val="center"/>
          </w:tcPr>
          <w:p w:rsidR="00765722" w:rsidRPr="009127AC" w:rsidRDefault="00765722" w:rsidP="00442DB0">
            <w:pPr>
              <w:ind w:hanging="59"/>
              <w:jc w:val="center"/>
              <w:rPr>
                <w:bCs/>
              </w:rPr>
            </w:pPr>
          </w:p>
        </w:tc>
      </w:tr>
      <w:tr w:rsidR="00765722" w:rsidRPr="009127AC" w:rsidTr="005A6346">
        <w:trPr>
          <w:trHeight w:val="1019"/>
        </w:trPr>
        <w:tc>
          <w:tcPr>
            <w:tcW w:w="2410" w:type="dxa"/>
            <w:vAlign w:val="center"/>
          </w:tcPr>
          <w:p w:rsidR="00765722" w:rsidRPr="009127AC" w:rsidRDefault="00765722" w:rsidP="00CC3A20">
            <w:pPr>
              <w:ind w:right="-108" w:hanging="108"/>
              <w:jc w:val="center"/>
              <w:rPr>
                <w:bCs/>
              </w:rPr>
            </w:pPr>
            <w:r w:rsidRPr="009127AC">
              <w:t>7.5 Трубопроводный транспорт</w:t>
            </w:r>
          </w:p>
        </w:tc>
        <w:tc>
          <w:tcPr>
            <w:tcW w:w="3119" w:type="dxa"/>
            <w:vMerge/>
            <w:vAlign w:val="center"/>
          </w:tcPr>
          <w:p w:rsidR="00765722" w:rsidRPr="009127AC" w:rsidRDefault="00765722" w:rsidP="00442DB0">
            <w:pPr>
              <w:ind w:hanging="59"/>
              <w:jc w:val="center"/>
              <w:rPr>
                <w:bCs/>
              </w:rPr>
            </w:pPr>
          </w:p>
        </w:tc>
        <w:tc>
          <w:tcPr>
            <w:tcW w:w="2536" w:type="dxa"/>
            <w:vMerge/>
            <w:vAlign w:val="center"/>
          </w:tcPr>
          <w:p w:rsidR="00765722" w:rsidRPr="009127AC" w:rsidRDefault="00765722" w:rsidP="00442DB0">
            <w:pPr>
              <w:ind w:hanging="59"/>
              <w:jc w:val="center"/>
            </w:pPr>
          </w:p>
        </w:tc>
        <w:tc>
          <w:tcPr>
            <w:tcW w:w="2001" w:type="dxa"/>
            <w:vMerge/>
            <w:vAlign w:val="center"/>
          </w:tcPr>
          <w:p w:rsidR="00765722" w:rsidRPr="009127AC" w:rsidRDefault="00765722" w:rsidP="00442DB0">
            <w:pPr>
              <w:ind w:hanging="59"/>
              <w:jc w:val="center"/>
              <w:rPr>
                <w:bCs/>
              </w:rPr>
            </w:pPr>
          </w:p>
        </w:tc>
      </w:tr>
      <w:tr w:rsidR="00765722" w:rsidRPr="009127AC" w:rsidTr="005A6346">
        <w:trPr>
          <w:trHeight w:val="1019"/>
        </w:trPr>
        <w:tc>
          <w:tcPr>
            <w:tcW w:w="2410" w:type="dxa"/>
            <w:vAlign w:val="center"/>
          </w:tcPr>
          <w:p w:rsidR="00765722" w:rsidRPr="009127AC" w:rsidRDefault="00765722" w:rsidP="00442DB0">
            <w:pPr>
              <w:jc w:val="center"/>
              <w:rPr>
                <w:bCs/>
              </w:rPr>
            </w:pPr>
            <w:r w:rsidRPr="009127AC">
              <w:rPr>
                <w:bCs/>
              </w:rPr>
              <w:t>8.3 Обеспечение внутреннего правопорядка</w:t>
            </w:r>
          </w:p>
        </w:tc>
        <w:tc>
          <w:tcPr>
            <w:tcW w:w="3119" w:type="dxa"/>
            <w:vAlign w:val="center"/>
          </w:tcPr>
          <w:p w:rsidR="00765722" w:rsidRPr="009127AC" w:rsidRDefault="00765722" w:rsidP="00442DB0">
            <w:pPr>
              <w:ind w:hanging="59"/>
              <w:jc w:val="center"/>
              <w:rPr>
                <w:bCs/>
              </w:rPr>
            </w:pPr>
            <w:r w:rsidRPr="009127AC">
              <w:t>Все виды использования, предусмотренные Классификатором для таких земельных участков</w:t>
            </w:r>
          </w:p>
        </w:tc>
        <w:tc>
          <w:tcPr>
            <w:tcW w:w="2536" w:type="dxa"/>
            <w:vMerge/>
            <w:vAlign w:val="center"/>
          </w:tcPr>
          <w:p w:rsidR="00765722" w:rsidRPr="009127AC" w:rsidRDefault="00765722" w:rsidP="00442DB0">
            <w:pPr>
              <w:ind w:hanging="59"/>
              <w:jc w:val="center"/>
              <w:rPr>
                <w:bCs/>
              </w:rPr>
            </w:pPr>
          </w:p>
        </w:tc>
        <w:tc>
          <w:tcPr>
            <w:tcW w:w="2001" w:type="dxa"/>
            <w:vMerge/>
            <w:vAlign w:val="center"/>
          </w:tcPr>
          <w:p w:rsidR="00765722" w:rsidRPr="009127AC" w:rsidRDefault="00765722" w:rsidP="00442DB0">
            <w:pPr>
              <w:ind w:hanging="59"/>
              <w:jc w:val="center"/>
              <w:rPr>
                <w:bCs/>
              </w:rPr>
            </w:pPr>
          </w:p>
        </w:tc>
      </w:tr>
    </w:tbl>
    <w:p w:rsidR="00442DB0" w:rsidRPr="009127AC" w:rsidRDefault="00442DB0" w:rsidP="00CC3A20">
      <w:pPr>
        <w:spacing w:before="120"/>
        <w:ind w:right="-142"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442DB0" w:rsidRPr="009127AC" w:rsidRDefault="00442DB0" w:rsidP="00CC3A20">
      <w:pPr>
        <w:ind w:right="-142"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442DB0" w:rsidRPr="009127AC" w:rsidRDefault="00442DB0" w:rsidP="00CC3A20">
      <w:pPr>
        <w:ind w:right="-142" w:firstLine="567"/>
        <w:jc w:val="both"/>
        <w:rPr>
          <w:i/>
        </w:rPr>
      </w:pPr>
      <w:r w:rsidRPr="009127AC">
        <w:rPr>
          <w:i/>
          <w:vertAlign w:val="superscript"/>
        </w:rPr>
        <w:t>1</w:t>
      </w:r>
      <w:r w:rsidRPr="009127AC">
        <w:rPr>
          <w:i/>
        </w:rPr>
        <w:t xml:space="preserve"> – только для видов разрешенного использования земельных участков 1.7 Животноводство, 1.12 Пчеловодство, 1.13 Рыбоводство, 1.14 Научное обеспечение сельского хозяйства, 1.15 Хранение и переработка сельскохозяйственной продукции, </w:t>
      </w:r>
      <w:r w:rsidRPr="009127AC">
        <w:rPr>
          <w:bCs/>
          <w:i/>
        </w:rPr>
        <w:t>1.18 </w:t>
      </w:r>
      <w:r w:rsidRPr="009127AC">
        <w:rPr>
          <w:i/>
        </w:rPr>
        <w:t>Обеспечение сельскохозяйственного производства, 6.0 Производственная деятельность, 7.1 Железнодорожный транспорт, 7.2 Автомобильный транспорт.</w:t>
      </w:r>
    </w:p>
    <w:p w:rsidR="00442DB0" w:rsidRPr="009127AC" w:rsidRDefault="00442DB0" w:rsidP="00CC3A20">
      <w:pPr>
        <w:ind w:right="-142" w:firstLine="567"/>
        <w:jc w:val="both"/>
        <w:rPr>
          <w:i/>
        </w:rPr>
      </w:pPr>
      <w:r w:rsidRPr="009127AC">
        <w:rPr>
          <w:i/>
          <w:vertAlign w:val="superscript"/>
        </w:rPr>
        <w:t>2</w:t>
      </w:r>
      <w:r w:rsidRPr="009127AC">
        <w:rPr>
          <w:i/>
        </w:rPr>
        <w:t xml:space="preserve"> – кроме размещения ресторанов и баров.</w:t>
      </w:r>
    </w:p>
    <w:p w:rsidR="00442DB0" w:rsidRPr="009127AC" w:rsidRDefault="00B22340" w:rsidP="00CC3A2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442DB0" w:rsidRPr="009127AC" w:rsidRDefault="00442DB0" w:rsidP="008272EA">
      <w:pPr>
        <w:spacing w:before="120" w:after="120"/>
        <w:ind w:right="-142" w:firstLine="567"/>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402"/>
      </w:tblGrid>
      <w:tr w:rsidR="00442DB0" w:rsidRPr="009127AC" w:rsidTr="00442DB0">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442DB0" w:rsidRPr="009127AC" w:rsidRDefault="00442DB0" w:rsidP="00442DB0">
            <w:pPr>
              <w:jc w:val="center"/>
              <w:rPr>
                <w:b/>
              </w:rPr>
            </w:pPr>
            <w:r w:rsidRPr="009127AC">
              <w:rPr>
                <w:b/>
                <w:i/>
                <w:sz w:val="32"/>
                <w:szCs w:val="32"/>
              </w:rPr>
              <w:lastRenderedPageBreak/>
              <w:t xml:space="preserve">П1.4 – </w:t>
            </w:r>
            <w:r w:rsidR="00D01CBE" w:rsidRPr="00D01CBE">
              <w:rPr>
                <w:b/>
                <w:i/>
                <w:sz w:val="32"/>
                <w:szCs w:val="32"/>
              </w:rPr>
              <w:t>Производственная подзона размещения</w:t>
            </w:r>
            <w:r w:rsidRPr="009127AC">
              <w:rPr>
                <w:b/>
                <w:i/>
                <w:sz w:val="32"/>
                <w:szCs w:val="32"/>
              </w:rPr>
              <w:t xml:space="preserve"> объектов IV-го класса санитарной опасности</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42DB0">
            <w:pPr>
              <w:ind w:firstLine="33"/>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442DB0">
            <w:pPr>
              <w:ind w:firstLine="33"/>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442DB0">
            <w:pPr>
              <w:ind w:firstLine="33"/>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42DB0">
            <w:pPr>
              <w:ind w:firstLine="33"/>
              <w:jc w:val="center"/>
              <w:rPr>
                <w:b/>
              </w:rPr>
            </w:pPr>
            <w:r w:rsidRPr="009127AC">
              <w:rPr>
                <w:b/>
              </w:rPr>
              <w:t>Площадь</w:t>
            </w:r>
          </w:p>
        </w:tc>
        <w:tc>
          <w:tcPr>
            <w:tcW w:w="3402"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442DB0">
            <w:pPr>
              <w:jc w:val="center"/>
              <w:rPr>
                <w:b/>
              </w:rPr>
            </w:pPr>
            <w:r w:rsidRPr="009127AC">
              <w:rPr>
                <w:b/>
              </w:rPr>
              <w:t>Максимальный процент застройки, %</w:t>
            </w:r>
          </w:p>
        </w:tc>
      </w:tr>
      <w:tr w:rsidR="00442DB0" w:rsidRPr="009127AC" w:rsidTr="00442DB0">
        <w:trPr>
          <w:trHeight w:val="335"/>
        </w:trPr>
        <w:tc>
          <w:tcPr>
            <w:tcW w:w="4253" w:type="dxa"/>
            <w:tcBorders>
              <w:top w:val="single" w:sz="4" w:space="0" w:color="auto"/>
              <w:left w:val="single" w:sz="4" w:space="0" w:color="auto"/>
              <w:right w:val="single" w:sz="4" w:space="0" w:color="auto"/>
            </w:tcBorders>
            <w:vAlign w:val="center"/>
          </w:tcPr>
          <w:p w:rsidR="00442DB0" w:rsidRPr="009127AC" w:rsidRDefault="00442DB0" w:rsidP="00442DB0">
            <w:pPr>
              <w:ind w:firstLine="33"/>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Не установлены</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1.7 Животноводство</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от 0,05 до 25,0 га</w:t>
            </w:r>
          </w:p>
        </w:tc>
        <w:tc>
          <w:tcPr>
            <w:tcW w:w="3402"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75</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1.12 Пчеловодство</w:t>
            </w:r>
          </w:p>
        </w:tc>
        <w:tc>
          <w:tcPr>
            <w:tcW w:w="2410" w:type="dxa"/>
            <w:vMerge/>
            <w:tcBorders>
              <w:left w:val="single" w:sz="4" w:space="0" w:color="auto"/>
              <w:right w:val="single" w:sz="4" w:space="0" w:color="auto"/>
            </w:tcBorders>
            <w:vAlign w:val="center"/>
          </w:tcPr>
          <w:p w:rsidR="00C67A9C" w:rsidRPr="009127AC" w:rsidRDefault="00C67A9C" w:rsidP="00442DB0">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1.13 Рыбоводство</w:t>
            </w:r>
          </w:p>
        </w:tc>
        <w:tc>
          <w:tcPr>
            <w:tcW w:w="2410" w:type="dxa"/>
            <w:vMerge/>
            <w:tcBorders>
              <w:left w:val="single" w:sz="4" w:space="0" w:color="auto"/>
              <w:right w:val="single" w:sz="4" w:space="0" w:color="auto"/>
            </w:tcBorders>
            <w:vAlign w:val="center"/>
          </w:tcPr>
          <w:p w:rsidR="00C67A9C" w:rsidRPr="009127AC" w:rsidRDefault="00C67A9C" w:rsidP="00442DB0">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1.14 Научное обеспечение сельского хозяйства</w:t>
            </w:r>
          </w:p>
        </w:tc>
        <w:tc>
          <w:tcPr>
            <w:tcW w:w="2410" w:type="dxa"/>
            <w:vMerge/>
            <w:tcBorders>
              <w:left w:val="single" w:sz="4" w:space="0" w:color="auto"/>
              <w:right w:val="single" w:sz="4" w:space="0" w:color="auto"/>
            </w:tcBorders>
            <w:vAlign w:val="center"/>
          </w:tcPr>
          <w:p w:rsidR="00C67A9C" w:rsidRPr="009127AC" w:rsidRDefault="00C67A9C" w:rsidP="00442DB0">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1.15 Хранение и переработка сельскохозяйственной продукции</w:t>
            </w:r>
          </w:p>
        </w:tc>
        <w:tc>
          <w:tcPr>
            <w:tcW w:w="2410" w:type="dxa"/>
            <w:vMerge/>
            <w:tcBorders>
              <w:left w:val="single" w:sz="4" w:space="0" w:color="auto"/>
              <w:right w:val="single" w:sz="4" w:space="0" w:color="auto"/>
            </w:tcBorders>
            <w:vAlign w:val="center"/>
          </w:tcPr>
          <w:p w:rsidR="00C67A9C" w:rsidRPr="009127AC" w:rsidRDefault="00C67A9C" w:rsidP="00442DB0">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rPr>
                <w:bCs/>
              </w:rPr>
              <w:t>1.18 </w:t>
            </w:r>
            <w:r w:rsidRPr="009127AC">
              <w:t>Обеспечение сельскохозяйственного производства</w:t>
            </w:r>
          </w:p>
        </w:tc>
        <w:tc>
          <w:tcPr>
            <w:tcW w:w="2410" w:type="dxa"/>
            <w:vMerge/>
            <w:tcBorders>
              <w:left w:val="single" w:sz="4" w:space="0" w:color="auto"/>
              <w:right w:val="single" w:sz="4" w:space="0" w:color="auto"/>
            </w:tcBorders>
            <w:vAlign w:val="center"/>
          </w:tcPr>
          <w:p w:rsidR="00C67A9C" w:rsidRPr="009127AC" w:rsidRDefault="00C67A9C" w:rsidP="00442DB0">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35"/>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0,0024  до 0,03 га</w:t>
            </w:r>
          </w:p>
        </w:tc>
        <w:tc>
          <w:tcPr>
            <w:tcW w:w="3402"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90</w:t>
            </w:r>
          </w:p>
        </w:tc>
      </w:tr>
      <w:tr w:rsidR="00C67A9C" w:rsidRPr="009127AC" w:rsidTr="00C67A9C">
        <w:trPr>
          <w:trHeight w:val="335"/>
        </w:trPr>
        <w:tc>
          <w:tcPr>
            <w:tcW w:w="4253" w:type="dxa"/>
            <w:vMerge/>
            <w:tcBorders>
              <w:left w:val="single" w:sz="4" w:space="0" w:color="auto"/>
              <w:right w:val="single" w:sz="4" w:space="0" w:color="auto"/>
            </w:tcBorders>
            <w:vAlign w:val="center"/>
          </w:tcPr>
          <w:p w:rsidR="00C67A9C" w:rsidRPr="009127AC" w:rsidRDefault="00C67A9C" w:rsidP="00442DB0">
            <w:pPr>
              <w:ind w:firstLine="33"/>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0,03 до 0,24 га</w:t>
            </w:r>
          </w:p>
        </w:tc>
        <w:tc>
          <w:tcPr>
            <w:tcW w:w="3402"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firstLine="33"/>
              <w:jc w:val="center"/>
            </w:pPr>
            <w:r w:rsidRPr="009127AC">
              <w:t>3.3 Бытовое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0,0024  до 0,03 га</w:t>
            </w:r>
          </w:p>
        </w:tc>
        <w:tc>
          <w:tcPr>
            <w:tcW w:w="3402"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70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firstLine="33"/>
              <w:jc w:val="center"/>
            </w:pPr>
            <w:r>
              <w:t>4.1 Деловое управление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444AC5">
              <w:t>от 0,3 до 1,5 га</w:t>
            </w:r>
          </w:p>
        </w:tc>
        <w:tc>
          <w:tcPr>
            <w:tcW w:w="3402" w:type="dxa"/>
            <w:vMerge/>
            <w:tcBorders>
              <w:top w:val="single" w:sz="4" w:space="0" w:color="auto"/>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firstLine="33"/>
              <w:jc w:val="center"/>
            </w:pPr>
            <w:r w:rsidRPr="009127AC">
              <w:t>4.4 Магазины</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от 0,03 до 0,24 га</w:t>
            </w: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left="-108" w:right="-108" w:firstLine="33"/>
              <w:jc w:val="center"/>
            </w:pPr>
            <w:r w:rsidRPr="009127AC">
              <w:t>4.6 Общественное питание</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4.9 Обслуживание автотранспорта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0,3 до 1,5 га</w:t>
            </w:r>
          </w:p>
        </w:tc>
        <w:tc>
          <w:tcPr>
            <w:tcW w:w="3402"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4.9.1 Объекты придорожного сервиса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0,03 до 0,24 га</w:t>
            </w:r>
          </w:p>
        </w:tc>
        <w:tc>
          <w:tcPr>
            <w:tcW w:w="3402" w:type="dxa"/>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rPr>
                <w:bCs/>
              </w:rPr>
            </w:pPr>
            <w:r w:rsidRPr="009127AC">
              <w:t>6.0 Производственная деятельность</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442DB0">
            <w:pPr>
              <w:ind w:firstLine="33"/>
              <w:jc w:val="center"/>
            </w:pPr>
            <w:r w:rsidRPr="009127AC">
              <w:t>от 0,05 до 25,0 га</w:t>
            </w:r>
          </w:p>
        </w:tc>
        <w:tc>
          <w:tcPr>
            <w:tcW w:w="3402" w:type="dxa"/>
            <w:vMerge w:val="restart"/>
            <w:tcBorders>
              <w:top w:val="single" w:sz="4" w:space="0" w:color="auto"/>
              <w:left w:val="single" w:sz="4" w:space="0" w:color="auto"/>
              <w:right w:val="single" w:sz="4" w:space="0" w:color="auto"/>
            </w:tcBorders>
            <w:vAlign w:val="center"/>
          </w:tcPr>
          <w:p w:rsidR="00C67A9C" w:rsidRPr="009127AC" w:rsidRDefault="00C67A9C" w:rsidP="00442DB0">
            <w:pPr>
              <w:jc w:val="center"/>
            </w:pPr>
            <w:r w:rsidRPr="009127AC">
              <w:t>75</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6.1 Недропользование</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6.2 Тяжелая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6.2.1 Автомобильная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6.3 Легкая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6.3.1 Фармацевтическая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6.4 Пищевая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6.5 Нефтехимическая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6.6 Строительная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6.7 Энергетика</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6.7.1 Атомная энергетика</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6.8 Связь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6.9 Склады</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716688" w:rsidRDefault="00C67A9C" w:rsidP="00765722">
            <w:pPr>
              <w:jc w:val="center"/>
            </w:pPr>
            <w:r w:rsidRPr="00716688">
              <w:t>6.10 Обеспечение космической деятельности</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Default="00C67A9C" w:rsidP="00765722">
            <w:pPr>
              <w:jc w:val="center"/>
            </w:pPr>
            <w:r w:rsidRPr="00716688">
              <w:t>6.11 Целлюлозно-бумажная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402" w:type="dxa"/>
            <w:vMerge/>
            <w:tcBorders>
              <w:left w:val="single" w:sz="4" w:space="0" w:color="auto"/>
              <w:bottom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rPr>
                <w:bCs/>
              </w:rPr>
            </w:pPr>
            <w:r w:rsidRPr="009127AC">
              <w:t>7.1 Железнодорожный транспорт</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442DB0">
            <w:pPr>
              <w:ind w:firstLine="33"/>
              <w:jc w:val="center"/>
            </w:pP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rPr>
                <w:bCs/>
              </w:rPr>
            </w:pPr>
            <w:r w:rsidRPr="009127AC">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0,004  до 25,0 га</w:t>
            </w:r>
          </w:p>
        </w:tc>
        <w:tc>
          <w:tcPr>
            <w:tcW w:w="3402"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rPr>
                <w:bCs/>
              </w:rPr>
            </w:pPr>
            <w:r w:rsidRPr="009127AC">
              <w:t xml:space="preserve">7.5 Трубопроводный транспорт (здания и сооружения, необходимые для </w:t>
            </w:r>
            <w:r w:rsidRPr="009127AC">
              <w:lastRenderedPageBreak/>
              <w:t>эксплуатации трубопроводов)</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lastRenderedPageBreak/>
              <w:t>от 0,03 до 2,0 га</w:t>
            </w:r>
          </w:p>
        </w:tc>
        <w:tc>
          <w:tcPr>
            <w:tcW w:w="3402"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ind w:firstLine="33"/>
              <w:jc w:val="center"/>
            </w:pPr>
            <w:r w:rsidRPr="009127AC">
              <w:t>от 0,03 до 1,5 га</w:t>
            </w:r>
          </w:p>
        </w:tc>
        <w:tc>
          <w:tcPr>
            <w:tcW w:w="3402"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442DB0">
            <w:pPr>
              <w:jc w:val="center"/>
            </w:pPr>
          </w:p>
        </w:tc>
      </w:tr>
    </w:tbl>
    <w:p w:rsidR="00442DB0" w:rsidRDefault="00442DB0" w:rsidP="00B2234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Default="00856E5F" w:rsidP="00B22340">
      <w:pPr>
        <w:spacing w:before="120"/>
        <w:ind w:firstLine="567"/>
        <w:jc w:val="both"/>
        <w:rPr>
          <w:i/>
        </w:rPr>
      </w:pPr>
      <w:r>
        <w:rPr>
          <w:i/>
        </w:rPr>
        <w:t>**Не применять данный параметр для существующей застройки.</w:t>
      </w:r>
    </w:p>
    <w:p w:rsidR="00856E5F" w:rsidRPr="009127AC" w:rsidRDefault="00856E5F" w:rsidP="00B22340">
      <w:pPr>
        <w:spacing w:before="120"/>
        <w:ind w:firstLine="567"/>
        <w:jc w:val="both"/>
        <w:rPr>
          <w:i/>
        </w:rPr>
      </w:pPr>
    </w:p>
    <w:p w:rsidR="00442DB0" w:rsidRPr="009127AC" w:rsidRDefault="00442DB0" w:rsidP="00B22340">
      <w:pPr>
        <w:spacing w:after="120"/>
        <w:ind w:firstLine="567"/>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268"/>
        <w:gridCol w:w="3828"/>
      </w:tblGrid>
      <w:tr w:rsidR="00442DB0" w:rsidRPr="009127AC" w:rsidTr="00442DB0">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442DB0" w:rsidRPr="009127AC" w:rsidRDefault="00442DB0" w:rsidP="00442DB0">
            <w:pPr>
              <w:ind w:left="-108"/>
              <w:jc w:val="center"/>
              <w:rPr>
                <w:b/>
              </w:rPr>
            </w:pPr>
            <w:r w:rsidRPr="009127AC">
              <w:rPr>
                <w:b/>
                <w:i/>
                <w:sz w:val="32"/>
                <w:szCs w:val="32"/>
              </w:rPr>
              <w:t xml:space="preserve">П1.4 – </w:t>
            </w:r>
            <w:r w:rsidR="00D01CBE" w:rsidRPr="00D01CBE">
              <w:rPr>
                <w:b/>
                <w:i/>
                <w:sz w:val="32"/>
                <w:szCs w:val="32"/>
              </w:rPr>
              <w:t>Производственная подзона размещения</w:t>
            </w:r>
            <w:r w:rsidRPr="009127AC">
              <w:rPr>
                <w:b/>
                <w:i/>
                <w:sz w:val="32"/>
                <w:szCs w:val="32"/>
              </w:rPr>
              <w:t xml:space="preserve"> объектов IV-го класса санитарной опасности</w:t>
            </w:r>
          </w:p>
        </w:tc>
      </w:tr>
      <w:tr w:rsidR="00442DB0" w:rsidRPr="009127AC" w:rsidTr="00B22340">
        <w:tc>
          <w:tcPr>
            <w:tcW w:w="3969" w:type="dxa"/>
            <w:tcBorders>
              <w:top w:val="single" w:sz="4" w:space="0" w:color="auto"/>
              <w:left w:val="single" w:sz="4" w:space="0" w:color="auto"/>
              <w:right w:val="single" w:sz="4" w:space="0" w:color="auto"/>
            </w:tcBorders>
            <w:shd w:val="clear" w:color="auto" w:fill="EEECE1" w:themeFill="background2"/>
            <w:vAlign w:val="center"/>
          </w:tcPr>
          <w:p w:rsidR="00442DB0" w:rsidRPr="009127AC" w:rsidRDefault="00442DB0" w:rsidP="00442DB0">
            <w:pPr>
              <w:jc w:val="center"/>
              <w:rPr>
                <w:b/>
              </w:rPr>
            </w:pPr>
            <w:r w:rsidRPr="009127AC">
              <w:rPr>
                <w:b/>
              </w:rPr>
              <w:t>Наименование ОКС</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42DB0" w:rsidRPr="009127AC" w:rsidRDefault="00442DB0" w:rsidP="00442DB0">
            <w:pPr>
              <w:jc w:val="center"/>
              <w:rPr>
                <w:b/>
              </w:rPr>
            </w:pPr>
            <w:r w:rsidRPr="009127AC">
              <w:rPr>
                <w:b/>
              </w:rPr>
              <w:t>*Код и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42DB0" w:rsidRPr="009127AC" w:rsidRDefault="00442DB0" w:rsidP="00442DB0">
            <w:pPr>
              <w:ind w:left="-108"/>
              <w:jc w:val="center"/>
              <w:rPr>
                <w:b/>
              </w:rPr>
            </w:pPr>
            <w:r w:rsidRPr="009127AC">
              <w:rPr>
                <w:b/>
              </w:rPr>
              <w:t>Максимальная этажность/</w:t>
            </w:r>
            <w:r w:rsidRPr="009127AC">
              <w:rPr>
                <w:b/>
              </w:rPr>
              <w:br/>
              <w:t>высота</w:t>
            </w:r>
          </w:p>
        </w:tc>
      </w:tr>
      <w:tr w:rsidR="00442DB0" w:rsidRPr="009127AC" w:rsidTr="00B22340">
        <w:trPr>
          <w:trHeight w:val="144"/>
        </w:trPr>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Улицы и дороги местного значения</w:t>
            </w:r>
          </w:p>
        </w:tc>
        <w:tc>
          <w:tcPr>
            <w:tcW w:w="2268"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rPr>
                <w:bCs/>
              </w:rPr>
            </w:pPr>
            <w:r w:rsidRPr="009127AC">
              <w:rPr>
                <w:bCs/>
              </w:rPr>
              <w:t>Все коды и наименования</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left="-108"/>
              <w:jc w:val="center"/>
              <w:rPr>
                <w:b/>
              </w:rPr>
            </w:pPr>
            <w:r w:rsidRPr="009127AC">
              <w:rPr>
                <w:b/>
              </w:rPr>
              <w:t>-</w:t>
            </w:r>
          </w:p>
        </w:tc>
      </w:tr>
      <w:tr w:rsidR="00442DB0" w:rsidRPr="009127AC" w:rsidTr="00B22340">
        <w:trPr>
          <w:trHeight w:val="144"/>
        </w:trPr>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ОКС, для которых не указано иное</w:t>
            </w:r>
          </w:p>
        </w:tc>
        <w:tc>
          <w:tcPr>
            <w:tcW w:w="2268" w:type="dxa"/>
            <w:vMerge/>
            <w:tcBorders>
              <w:left w:val="single" w:sz="4" w:space="0" w:color="auto"/>
              <w:right w:val="single" w:sz="4" w:space="0" w:color="auto"/>
            </w:tcBorders>
            <w:vAlign w:val="center"/>
          </w:tcPr>
          <w:p w:rsidR="00442DB0" w:rsidRPr="009127AC" w:rsidRDefault="00442DB0" w:rsidP="00442DB0">
            <w:pPr>
              <w:jc w:val="center"/>
              <w:rPr>
                <w:bCs/>
              </w:rPr>
            </w:pP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ind w:left="-108"/>
              <w:jc w:val="center"/>
              <w:rPr>
                <w:b/>
              </w:rPr>
            </w:pPr>
            <w:r w:rsidRPr="009127AC">
              <w:t>4 эт./22 м</w:t>
            </w:r>
          </w:p>
        </w:tc>
      </w:tr>
      <w:tr w:rsidR="00442DB0" w:rsidRPr="009127AC" w:rsidTr="00B22340">
        <w:trPr>
          <w:trHeight w:val="830"/>
        </w:trPr>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Общественные туалеты</w:t>
            </w:r>
          </w:p>
        </w:tc>
        <w:tc>
          <w:tcPr>
            <w:tcW w:w="2268" w:type="dxa"/>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3.1 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1 эт.</w:t>
            </w:r>
          </w:p>
          <w:p w:rsidR="00442DB0" w:rsidRPr="009127AC" w:rsidRDefault="00442DB0" w:rsidP="00442DB0">
            <w:pPr>
              <w:jc w:val="center"/>
            </w:pPr>
            <w:r w:rsidRPr="009127AC">
              <w:t>От уровня земли до:</w:t>
            </w:r>
          </w:p>
          <w:p w:rsidR="00442DB0" w:rsidRPr="009127AC" w:rsidRDefault="00442DB0" w:rsidP="00442DB0">
            <w:pPr>
              <w:jc w:val="center"/>
            </w:pPr>
            <w:r w:rsidRPr="009127AC">
              <w:t>- верха плоской кровли  – 4 м</w:t>
            </w:r>
          </w:p>
          <w:p w:rsidR="00442DB0" w:rsidRPr="009127AC" w:rsidRDefault="00442DB0" w:rsidP="00442DB0">
            <w:pPr>
              <w:jc w:val="center"/>
            </w:pPr>
            <w:r w:rsidRPr="009127AC">
              <w:t>- до конька скатной кровли – 7 м</w:t>
            </w:r>
          </w:p>
        </w:tc>
      </w:tr>
      <w:tr w:rsidR="00442DB0" w:rsidRPr="009127AC" w:rsidTr="00B22340">
        <w:tc>
          <w:tcPr>
            <w:tcW w:w="3969"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Все виды ОКС</w:t>
            </w:r>
          </w:p>
        </w:tc>
        <w:tc>
          <w:tcPr>
            <w:tcW w:w="226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3.3 Бытовое обслуживание</w:t>
            </w:r>
          </w:p>
        </w:tc>
        <w:tc>
          <w:tcPr>
            <w:tcW w:w="3828"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2 эт./10 м</w:t>
            </w:r>
          </w:p>
        </w:tc>
      </w:tr>
      <w:tr w:rsidR="00442DB0" w:rsidRPr="009127AC" w:rsidTr="00B22340">
        <w:trPr>
          <w:trHeight w:val="82"/>
        </w:trPr>
        <w:tc>
          <w:tcPr>
            <w:tcW w:w="3969" w:type="dxa"/>
            <w:vMerge/>
            <w:tcBorders>
              <w:left w:val="single" w:sz="4" w:space="0" w:color="auto"/>
              <w:right w:val="single" w:sz="4" w:space="0" w:color="auto"/>
            </w:tcBorders>
            <w:vAlign w:val="center"/>
          </w:tcPr>
          <w:p w:rsidR="00442DB0" w:rsidRPr="009127AC" w:rsidRDefault="00442DB0" w:rsidP="00442DB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4.4 Магазины</w:t>
            </w:r>
          </w:p>
        </w:tc>
        <w:tc>
          <w:tcPr>
            <w:tcW w:w="3828" w:type="dxa"/>
            <w:vMerge/>
            <w:tcBorders>
              <w:left w:val="single" w:sz="4" w:space="0" w:color="auto"/>
              <w:right w:val="single" w:sz="4" w:space="0" w:color="auto"/>
            </w:tcBorders>
            <w:vAlign w:val="center"/>
          </w:tcPr>
          <w:p w:rsidR="00442DB0" w:rsidRPr="009127AC" w:rsidRDefault="00442DB0" w:rsidP="00442DB0">
            <w:pPr>
              <w:jc w:val="center"/>
            </w:pPr>
          </w:p>
        </w:tc>
      </w:tr>
      <w:tr w:rsidR="00442DB0" w:rsidRPr="009127AC" w:rsidTr="00B22340">
        <w:trPr>
          <w:trHeight w:val="82"/>
        </w:trPr>
        <w:tc>
          <w:tcPr>
            <w:tcW w:w="3969" w:type="dxa"/>
            <w:vMerge/>
            <w:tcBorders>
              <w:left w:val="single" w:sz="4" w:space="0" w:color="auto"/>
              <w:bottom w:val="single" w:sz="4" w:space="0" w:color="auto"/>
              <w:right w:val="single" w:sz="4" w:space="0" w:color="auto"/>
            </w:tcBorders>
          </w:tcPr>
          <w:p w:rsidR="00442DB0" w:rsidRPr="009127AC" w:rsidRDefault="00442DB0" w:rsidP="00442DB0"/>
        </w:tc>
        <w:tc>
          <w:tcPr>
            <w:tcW w:w="226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B22340">
            <w:pPr>
              <w:ind w:right="-71"/>
              <w:jc w:val="center"/>
            </w:pPr>
            <w:r w:rsidRPr="009127AC">
              <w:t>4.6 Общественное питание</w:t>
            </w:r>
          </w:p>
        </w:tc>
        <w:tc>
          <w:tcPr>
            <w:tcW w:w="3828" w:type="dxa"/>
            <w:vMerge/>
            <w:tcBorders>
              <w:left w:val="single" w:sz="4" w:space="0" w:color="auto"/>
              <w:bottom w:val="single" w:sz="4" w:space="0" w:color="auto"/>
              <w:right w:val="single" w:sz="4" w:space="0" w:color="auto"/>
            </w:tcBorders>
            <w:vAlign w:val="center"/>
          </w:tcPr>
          <w:p w:rsidR="00442DB0" w:rsidRPr="009127AC" w:rsidRDefault="00442DB0" w:rsidP="00442DB0">
            <w:pPr>
              <w:jc w:val="center"/>
            </w:pPr>
          </w:p>
        </w:tc>
      </w:tr>
      <w:tr w:rsidR="00442DB0" w:rsidRPr="009127AC" w:rsidTr="00B22340">
        <w:trPr>
          <w:trHeight w:val="277"/>
        </w:trPr>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t>Гаражи одноуровневые, стоянки (парковки)</w:t>
            </w:r>
          </w:p>
        </w:tc>
        <w:tc>
          <w:tcPr>
            <w:tcW w:w="2268" w:type="dxa"/>
            <w:tcBorders>
              <w:left w:val="single" w:sz="4" w:space="0" w:color="auto"/>
              <w:right w:val="single" w:sz="4" w:space="0" w:color="auto"/>
            </w:tcBorders>
            <w:vAlign w:val="center"/>
          </w:tcPr>
          <w:p w:rsidR="00442DB0" w:rsidRPr="009127AC" w:rsidRDefault="00442DB0" w:rsidP="00442DB0">
            <w:pPr>
              <w:jc w:val="center"/>
            </w:pPr>
            <w:r w:rsidRPr="009127AC">
              <w:t>4.9 Обслуживание  автотранспорта</w:t>
            </w:r>
          </w:p>
        </w:tc>
        <w:tc>
          <w:tcPr>
            <w:tcW w:w="3828"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2 эт.</w:t>
            </w:r>
          </w:p>
          <w:p w:rsidR="00442DB0" w:rsidRPr="009127AC" w:rsidRDefault="00442DB0" w:rsidP="00442DB0">
            <w:pPr>
              <w:jc w:val="center"/>
            </w:pPr>
            <w:r w:rsidRPr="009127AC">
              <w:t>От уровня земли до:</w:t>
            </w:r>
          </w:p>
          <w:p w:rsidR="00442DB0" w:rsidRPr="009127AC" w:rsidRDefault="00442DB0" w:rsidP="00442DB0">
            <w:pPr>
              <w:jc w:val="center"/>
            </w:pPr>
            <w:r w:rsidRPr="009127AC">
              <w:t>- верха плоской кровли  – 15 м</w:t>
            </w:r>
          </w:p>
          <w:p w:rsidR="00442DB0" w:rsidRPr="009127AC" w:rsidRDefault="00442DB0" w:rsidP="00442DB0">
            <w:pPr>
              <w:jc w:val="center"/>
            </w:pPr>
            <w:r w:rsidRPr="009127AC">
              <w:t>- до конька скатной кровли – 18 м</w:t>
            </w:r>
          </w:p>
        </w:tc>
      </w:tr>
      <w:tr w:rsidR="00442DB0"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t>Автозаправочные станции (бензиновые, газовые)</w:t>
            </w:r>
          </w:p>
        </w:tc>
        <w:tc>
          <w:tcPr>
            <w:tcW w:w="2268" w:type="dxa"/>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t>4.9.1 Объекты придорожного сервиса</w:t>
            </w:r>
          </w:p>
        </w:tc>
        <w:tc>
          <w:tcPr>
            <w:tcW w:w="3828" w:type="dxa"/>
            <w:vMerge/>
            <w:tcBorders>
              <w:left w:val="single" w:sz="4" w:space="0" w:color="auto"/>
              <w:bottom w:val="single" w:sz="4" w:space="0" w:color="auto"/>
              <w:right w:val="single" w:sz="4" w:space="0" w:color="auto"/>
            </w:tcBorders>
            <w:vAlign w:val="center"/>
          </w:tcPr>
          <w:p w:rsidR="00442DB0" w:rsidRPr="009127AC" w:rsidRDefault="00442DB0" w:rsidP="00442DB0">
            <w:pPr>
              <w:jc w:val="center"/>
            </w:pPr>
          </w:p>
        </w:tc>
      </w:tr>
      <w:tr w:rsidR="00442DB0"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Посты органов внутренних дел, ответственных за безопасность дорожного движения</w:t>
            </w:r>
          </w:p>
          <w:p w:rsidR="00442DB0" w:rsidRPr="009127AC" w:rsidRDefault="00442DB0" w:rsidP="00442DB0">
            <w:pPr>
              <w:jc w:val="center"/>
              <w:rPr>
                <w:bCs/>
              </w:rPr>
            </w:pPr>
            <w:r w:rsidRPr="009127AC">
              <w:t>Оборудованные земельные участки для стоянок автомобильного транспорта</w:t>
            </w:r>
          </w:p>
        </w:tc>
        <w:tc>
          <w:tcPr>
            <w:tcW w:w="2268" w:type="dxa"/>
            <w:vMerge w:val="restart"/>
            <w:tcBorders>
              <w:top w:val="single" w:sz="4" w:space="0" w:color="auto"/>
              <w:left w:val="single" w:sz="4" w:space="0" w:color="auto"/>
              <w:right w:val="single" w:sz="4" w:space="0" w:color="auto"/>
            </w:tcBorders>
            <w:vAlign w:val="center"/>
          </w:tcPr>
          <w:p w:rsidR="00442DB0" w:rsidRPr="009127AC" w:rsidRDefault="00442DB0" w:rsidP="00442DB0">
            <w:pPr>
              <w:jc w:val="center"/>
            </w:pPr>
            <w:r w:rsidRPr="009127AC">
              <w:rPr>
                <w:bCs/>
              </w:rPr>
              <w:t>7.2 Автомобильный транспорт</w:t>
            </w: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2 эт./10 м</w:t>
            </w:r>
          </w:p>
        </w:tc>
      </w:tr>
      <w:tr w:rsidR="00442DB0"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268" w:type="dxa"/>
            <w:vMerge/>
            <w:tcBorders>
              <w:left w:val="single" w:sz="4" w:space="0" w:color="auto"/>
              <w:right w:val="single" w:sz="4" w:space="0" w:color="auto"/>
            </w:tcBorders>
            <w:vAlign w:val="center"/>
          </w:tcPr>
          <w:p w:rsidR="00442DB0" w:rsidRPr="009127AC" w:rsidRDefault="00442DB0" w:rsidP="00442DB0">
            <w:pPr>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1 эт./4 м</w:t>
            </w:r>
          </w:p>
        </w:tc>
      </w:tr>
      <w:tr w:rsidR="00442DB0"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442DB0" w:rsidRPr="009127AC" w:rsidRDefault="00442DB0" w:rsidP="00442DB0">
            <w:pPr>
              <w:jc w:val="center"/>
              <w:rPr>
                <w:bCs/>
              </w:rPr>
            </w:pPr>
            <w:r w:rsidRPr="009127AC">
              <w:rPr>
                <w:bCs/>
              </w:rPr>
              <w:t>Все виды ОКС</w:t>
            </w:r>
          </w:p>
        </w:tc>
        <w:tc>
          <w:tcPr>
            <w:tcW w:w="2268" w:type="dxa"/>
            <w:tcBorders>
              <w:top w:val="single" w:sz="4" w:space="0" w:color="auto"/>
              <w:left w:val="single" w:sz="4" w:space="0" w:color="auto"/>
              <w:right w:val="single" w:sz="4" w:space="0" w:color="auto"/>
            </w:tcBorders>
            <w:vAlign w:val="center"/>
          </w:tcPr>
          <w:p w:rsidR="00442DB0" w:rsidRPr="009127AC" w:rsidRDefault="00442DB0" w:rsidP="00442DB0">
            <w:pPr>
              <w:jc w:val="center"/>
              <w:rPr>
                <w:bCs/>
              </w:rPr>
            </w:pPr>
            <w:r w:rsidRPr="009127AC">
              <w:rPr>
                <w:bCs/>
              </w:rPr>
              <w:t>8.3 Обеспечение внутреннего правопорядка</w:t>
            </w:r>
          </w:p>
        </w:tc>
        <w:tc>
          <w:tcPr>
            <w:tcW w:w="3828" w:type="dxa"/>
            <w:tcBorders>
              <w:left w:val="single" w:sz="4" w:space="0" w:color="auto"/>
              <w:bottom w:val="single" w:sz="4" w:space="0" w:color="auto"/>
              <w:right w:val="single" w:sz="4" w:space="0" w:color="auto"/>
            </w:tcBorders>
            <w:vAlign w:val="center"/>
          </w:tcPr>
          <w:p w:rsidR="00442DB0" w:rsidRPr="009127AC" w:rsidRDefault="00442DB0" w:rsidP="00442DB0">
            <w:pPr>
              <w:jc w:val="center"/>
            </w:pPr>
            <w:r w:rsidRPr="009127AC">
              <w:t>2 эт./10 м</w:t>
            </w:r>
          </w:p>
        </w:tc>
      </w:tr>
    </w:tbl>
    <w:p w:rsidR="00B22340" w:rsidRPr="009127AC" w:rsidRDefault="00442DB0" w:rsidP="00B2234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D52E27" w:rsidRPr="009127AC" w:rsidRDefault="00D52E27" w:rsidP="00B22340">
      <w:pPr>
        <w:spacing w:before="120"/>
        <w:ind w:firstLine="567"/>
        <w:jc w:val="both"/>
        <w:rPr>
          <w:i/>
        </w:rPr>
      </w:pPr>
      <w:r w:rsidRPr="009127AC">
        <w:rPr>
          <w:i/>
        </w:rPr>
        <w:br w:type="page"/>
      </w:r>
    </w:p>
    <w:p w:rsidR="00804229" w:rsidRDefault="00804229" w:rsidP="00804229">
      <w:pPr>
        <w:pStyle w:val="21"/>
      </w:pPr>
      <w:bookmarkStart w:id="94" w:name="_Toc499560966"/>
      <w:bookmarkStart w:id="95" w:name="_Toc499557929"/>
      <w:r>
        <w:lastRenderedPageBreak/>
        <w:t>2.4.3. П1.5-</w:t>
      </w:r>
      <w:r w:rsidR="00D01CBE" w:rsidRPr="00D01CBE">
        <w:t xml:space="preserve"> Производственная подзона размещения</w:t>
      </w:r>
      <w:r w:rsidR="00D52E27" w:rsidRPr="009127AC">
        <w:t xml:space="preserve"> объектов V-</w:t>
      </w:r>
      <w:r w:rsidR="00920C59" w:rsidRPr="009127AC">
        <w:t>го класса санитарной опасности.</w:t>
      </w:r>
      <w:bookmarkEnd w:id="94"/>
    </w:p>
    <w:p w:rsidR="00D52E27" w:rsidRPr="009127AC" w:rsidRDefault="00D52E27" w:rsidP="00804229">
      <w:pPr>
        <w:pStyle w:val="3"/>
        <w:numPr>
          <w:ilvl w:val="0"/>
          <w:numId w:val="0"/>
        </w:numPr>
      </w:pPr>
      <w:bookmarkStart w:id="96" w:name="_Toc499560967"/>
      <w:r w:rsidRPr="009127AC">
        <w:t>Градостроительный регламент</w:t>
      </w:r>
      <w:bookmarkEnd w:id="95"/>
      <w:bookmarkEnd w:id="96"/>
    </w:p>
    <w:p w:rsidR="00C61AEF" w:rsidRPr="009127AC" w:rsidRDefault="00C61AEF" w:rsidP="00D52E27">
      <w:pPr>
        <w:ind w:right="-142" w:firstLine="567"/>
        <w:jc w:val="both"/>
      </w:pPr>
      <w:r w:rsidRPr="009127AC">
        <w:t xml:space="preserve">Виды разрешенного использования земельных участков и </w:t>
      </w:r>
      <w:r w:rsidR="00702863">
        <w:t>ОКС</w:t>
      </w:r>
      <w:r w:rsidRPr="009127AC">
        <w:t xml:space="preserve"> приведены в нижеследующей Таблице.</w:t>
      </w:r>
    </w:p>
    <w:p w:rsidR="00C61AEF" w:rsidRPr="009127AC" w:rsidRDefault="00C61AEF" w:rsidP="00C61AEF">
      <w:pPr>
        <w:spacing w:before="120" w:after="120"/>
        <w:ind w:left="-567" w:firstLine="567"/>
        <w:jc w:val="center"/>
        <w:rPr>
          <w:b/>
        </w:rPr>
      </w:pPr>
      <w:r w:rsidRPr="009127AC">
        <w:rPr>
          <w:b/>
        </w:rPr>
        <w:t>Виды разрешенного использования земельных участков и 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119"/>
        <w:gridCol w:w="2530"/>
        <w:gridCol w:w="2006"/>
      </w:tblGrid>
      <w:tr w:rsidR="00C61AEF" w:rsidRPr="009127AC" w:rsidTr="00765722">
        <w:trPr>
          <w:trHeight w:val="223"/>
        </w:trPr>
        <w:tc>
          <w:tcPr>
            <w:tcW w:w="10066" w:type="dxa"/>
            <w:gridSpan w:val="4"/>
            <w:shd w:val="clear" w:color="auto" w:fill="EEECE1"/>
            <w:vAlign w:val="center"/>
          </w:tcPr>
          <w:p w:rsidR="00C61AEF" w:rsidRPr="009127AC" w:rsidRDefault="00C61AEF" w:rsidP="00C61AEF">
            <w:pPr>
              <w:ind w:left="-567" w:firstLine="567"/>
              <w:jc w:val="center"/>
              <w:rPr>
                <w:b/>
                <w:bCs/>
                <w:i/>
                <w:sz w:val="32"/>
                <w:szCs w:val="32"/>
              </w:rPr>
            </w:pPr>
            <w:r w:rsidRPr="009127AC">
              <w:rPr>
                <w:b/>
                <w:i/>
                <w:sz w:val="32"/>
                <w:szCs w:val="32"/>
              </w:rPr>
              <w:t xml:space="preserve">П1.5 – </w:t>
            </w:r>
            <w:r w:rsidR="00D01CBE" w:rsidRPr="00D01CBE">
              <w:rPr>
                <w:b/>
                <w:i/>
                <w:sz w:val="32"/>
                <w:szCs w:val="32"/>
              </w:rPr>
              <w:t>Производственная подзона размещения</w:t>
            </w:r>
            <w:r w:rsidRPr="009127AC">
              <w:rPr>
                <w:b/>
                <w:i/>
                <w:sz w:val="32"/>
                <w:szCs w:val="32"/>
              </w:rPr>
              <w:t xml:space="preserve"> объектов V-го класса санитарной опасности</w:t>
            </w:r>
          </w:p>
        </w:tc>
      </w:tr>
      <w:tr w:rsidR="00C61AEF" w:rsidRPr="009127AC" w:rsidTr="00765722">
        <w:trPr>
          <w:trHeight w:val="230"/>
        </w:trPr>
        <w:tc>
          <w:tcPr>
            <w:tcW w:w="2411" w:type="dxa"/>
            <w:vMerge w:val="restart"/>
            <w:shd w:val="clear" w:color="auto" w:fill="EEECE1" w:themeFill="background2"/>
            <w:vAlign w:val="center"/>
          </w:tcPr>
          <w:p w:rsidR="00C61AEF" w:rsidRPr="009127AC" w:rsidRDefault="00C61AEF" w:rsidP="00C61AEF">
            <w:pPr>
              <w:jc w:val="center"/>
              <w:rPr>
                <w:b/>
                <w:bCs/>
              </w:rPr>
            </w:pPr>
            <w:r w:rsidRPr="009127AC">
              <w:rPr>
                <w:b/>
                <w:bCs/>
              </w:rPr>
              <w:t>*Код и на-именование</w:t>
            </w:r>
          </w:p>
        </w:tc>
        <w:tc>
          <w:tcPr>
            <w:tcW w:w="7655" w:type="dxa"/>
            <w:gridSpan w:val="3"/>
            <w:shd w:val="clear" w:color="auto" w:fill="EEECE1" w:themeFill="background2"/>
            <w:vAlign w:val="center"/>
          </w:tcPr>
          <w:p w:rsidR="00C61AEF" w:rsidRPr="009127AC" w:rsidRDefault="00C61AEF" w:rsidP="00C61AEF">
            <w:pPr>
              <w:jc w:val="center"/>
              <w:rPr>
                <w:b/>
                <w:bCs/>
              </w:rPr>
            </w:pPr>
            <w:r w:rsidRPr="009127AC">
              <w:rPr>
                <w:b/>
                <w:bCs/>
              </w:rPr>
              <w:t>*Виды разрешенного использования</w:t>
            </w:r>
          </w:p>
        </w:tc>
      </w:tr>
      <w:tr w:rsidR="00C61AEF" w:rsidRPr="009127AC" w:rsidTr="00765722">
        <w:trPr>
          <w:trHeight w:val="137"/>
        </w:trPr>
        <w:tc>
          <w:tcPr>
            <w:tcW w:w="2411" w:type="dxa"/>
            <w:vMerge/>
            <w:shd w:val="clear" w:color="auto" w:fill="EEECE1" w:themeFill="background2"/>
            <w:vAlign w:val="center"/>
          </w:tcPr>
          <w:p w:rsidR="00C61AEF" w:rsidRPr="009127AC" w:rsidRDefault="00C61AEF" w:rsidP="00C61AEF">
            <w:pPr>
              <w:jc w:val="center"/>
              <w:rPr>
                <w:b/>
                <w:bCs/>
              </w:rPr>
            </w:pPr>
          </w:p>
        </w:tc>
        <w:tc>
          <w:tcPr>
            <w:tcW w:w="3119" w:type="dxa"/>
            <w:shd w:val="clear" w:color="auto" w:fill="EEECE1" w:themeFill="background2"/>
            <w:vAlign w:val="center"/>
          </w:tcPr>
          <w:p w:rsidR="00C61AEF" w:rsidRPr="009127AC" w:rsidRDefault="00C61AEF" w:rsidP="00C61AEF">
            <w:pPr>
              <w:ind w:left="-86" w:right="-104" w:hanging="59"/>
              <w:jc w:val="center"/>
              <w:rPr>
                <w:b/>
                <w:bCs/>
              </w:rPr>
            </w:pPr>
            <w:r w:rsidRPr="009127AC">
              <w:rPr>
                <w:b/>
                <w:bCs/>
              </w:rPr>
              <w:t>Основные</w:t>
            </w:r>
          </w:p>
        </w:tc>
        <w:tc>
          <w:tcPr>
            <w:tcW w:w="2530" w:type="dxa"/>
            <w:shd w:val="clear" w:color="auto" w:fill="EEECE1" w:themeFill="background2"/>
            <w:vAlign w:val="center"/>
          </w:tcPr>
          <w:p w:rsidR="00C61AEF" w:rsidRPr="009127AC" w:rsidRDefault="00C61AEF" w:rsidP="00C61AEF">
            <w:pPr>
              <w:ind w:left="34" w:hanging="59"/>
              <w:jc w:val="center"/>
              <w:rPr>
                <w:b/>
                <w:bCs/>
              </w:rPr>
            </w:pPr>
            <w:r w:rsidRPr="009127AC">
              <w:rPr>
                <w:b/>
                <w:bCs/>
              </w:rPr>
              <w:t>Условно разрешенные</w:t>
            </w:r>
          </w:p>
        </w:tc>
        <w:tc>
          <w:tcPr>
            <w:tcW w:w="2006" w:type="dxa"/>
            <w:shd w:val="clear" w:color="auto" w:fill="EEECE1" w:themeFill="background2"/>
            <w:vAlign w:val="center"/>
          </w:tcPr>
          <w:p w:rsidR="00C61AEF" w:rsidRPr="009127AC" w:rsidRDefault="00C61AEF" w:rsidP="00C61AEF">
            <w:pPr>
              <w:ind w:hanging="59"/>
              <w:jc w:val="center"/>
              <w:rPr>
                <w:b/>
                <w:bCs/>
              </w:rPr>
            </w:pPr>
            <w:r w:rsidRPr="009127AC">
              <w:rPr>
                <w:b/>
                <w:bCs/>
              </w:rPr>
              <w:t>Вспомогательные</w:t>
            </w:r>
          </w:p>
        </w:tc>
      </w:tr>
      <w:tr w:rsidR="00C61AEF" w:rsidRPr="009127AC" w:rsidTr="00765722">
        <w:trPr>
          <w:trHeight w:val="60"/>
        </w:trPr>
        <w:tc>
          <w:tcPr>
            <w:tcW w:w="2411" w:type="dxa"/>
            <w:vAlign w:val="center"/>
          </w:tcPr>
          <w:p w:rsidR="00C61AEF" w:rsidRPr="009127AC" w:rsidRDefault="00C61AEF" w:rsidP="00C61AEF">
            <w:pPr>
              <w:jc w:val="center"/>
            </w:pPr>
            <w:r w:rsidRPr="009127AC">
              <w:t>1.7 Животноводство</w:t>
            </w:r>
          </w:p>
        </w:tc>
        <w:tc>
          <w:tcPr>
            <w:tcW w:w="3119" w:type="dxa"/>
            <w:vMerge w:val="restart"/>
            <w:vAlign w:val="center"/>
          </w:tcPr>
          <w:p w:rsidR="00C61AEF" w:rsidRPr="009127AC" w:rsidRDefault="00C61AEF" w:rsidP="00C61AEF">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50 м</w:t>
            </w:r>
          </w:p>
          <w:p w:rsidR="00C61AEF" w:rsidRPr="009127AC" w:rsidRDefault="00C61AEF" w:rsidP="00C61AEF">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530" w:type="dxa"/>
            <w:vMerge w:val="restart"/>
            <w:vAlign w:val="center"/>
          </w:tcPr>
          <w:p w:rsidR="00C61AEF" w:rsidRPr="009127AC" w:rsidRDefault="00C61AEF" w:rsidP="00C61AEF">
            <w:pPr>
              <w:jc w:val="center"/>
            </w:pPr>
            <w:r w:rsidRPr="009127AC">
              <w:t>**Все виды использования, предусмотренные Классификатором для таких земельных участков, если размещение соответствующих ОКС требует установления санитарно-защитной зоны (разрыва) размером более 50 м, но менее 300 м</w:t>
            </w:r>
          </w:p>
        </w:tc>
        <w:tc>
          <w:tcPr>
            <w:tcW w:w="2006" w:type="dxa"/>
            <w:vMerge w:val="restart"/>
            <w:vAlign w:val="center"/>
          </w:tcPr>
          <w:p w:rsidR="00C61AEF" w:rsidRPr="009127AC" w:rsidRDefault="00C61AEF" w:rsidP="00C61AEF">
            <w:pPr>
              <w:ind w:hanging="59"/>
              <w:jc w:val="center"/>
            </w:pPr>
            <w:r w:rsidRPr="009127AC">
              <w:t>Объекты коммунального обслуживания</w:t>
            </w:r>
          </w:p>
          <w:p w:rsidR="00C61AEF" w:rsidRPr="009127AC" w:rsidRDefault="00C61AEF" w:rsidP="00C61AEF">
            <w:pPr>
              <w:ind w:hanging="59"/>
              <w:jc w:val="center"/>
            </w:pPr>
            <w:r w:rsidRPr="009127AC">
              <w:t>Органы управления производством</w:t>
            </w:r>
            <w:r w:rsidRPr="009127AC">
              <w:rPr>
                <w:vertAlign w:val="superscript"/>
              </w:rPr>
              <w:t>1</w:t>
            </w:r>
          </w:p>
          <w:p w:rsidR="00C61AEF" w:rsidRPr="009127AC" w:rsidRDefault="00C61AEF" w:rsidP="00C61AEF">
            <w:pPr>
              <w:ind w:hanging="59"/>
              <w:jc w:val="center"/>
            </w:pPr>
            <w:r w:rsidRPr="009127AC">
              <w:t>Научно-исследовательские, проектные, конструкторские, изыскательские подразделения</w:t>
            </w:r>
            <w:r w:rsidRPr="009127AC">
              <w:rPr>
                <w:vertAlign w:val="superscript"/>
              </w:rPr>
              <w:t>1</w:t>
            </w:r>
            <w:r w:rsidRPr="009127AC">
              <w:t xml:space="preserve"> Объекты для обслуживания работников и посетителей</w:t>
            </w:r>
          </w:p>
          <w:p w:rsidR="00C61AEF" w:rsidRPr="009127AC" w:rsidRDefault="00C61AEF" w:rsidP="00C61AEF">
            <w:pPr>
              <w:ind w:hanging="59"/>
              <w:jc w:val="center"/>
            </w:pPr>
            <w:r w:rsidRPr="009127AC">
              <w:t>Автозаправочные станции (бензиновые, газовые) для заправки грузового и легкового автотранспорта</w:t>
            </w:r>
            <w:r w:rsidRPr="009127AC">
              <w:rPr>
                <w:vertAlign w:val="superscript"/>
              </w:rPr>
              <w:t>1</w:t>
            </w:r>
          </w:p>
          <w:p w:rsidR="00C61AEF" w:rsidRPr="009127AC" w:rsidRDefault="00C61AEF" w:rsidP="00C61AEF">
            <w:pPr>
              <w:ind w:hanging="59"/>
              <w:jc w:val="center"/>
            </w:pPr>
            <w:r w:rsidRPr="009127AC">
              <w:t>Очистные сооружения, прочие объекты для снижения вредного воздействия на окружающую среду</w:t>
            </w:r>
            <w:r w:rsidRPr="009127AC">
              <w:rPr>
                <w:vertAlign w:val="superscript"/>
              </w:rPr>
              <w:t>1</w:t>
            </w:r>
          </w:p>
          <w:p w:rsidR="00C61AEF" w:rsidRPr="009127AC" w:rsidRDefault="00C61AEF" w:rsidP="00C61AEF">
            <w:pPr>
              <w:ind w:hanging="59"/>
              <w:jc w:val="center"/>
            </w:pPr>
            <w:r w:rsidRPr="009127AC">
              <w:t>Монументы, памятники и памятные знаки</w:t>
            </w:r>
          </w:p>
          <w:p w:rsidR="00C61AEF" w:rsidRPr="009127AC" w:rsidRDefault="00C61AEF" w:rsidP="00C61AEF">
            <w:pPr>
              <w:ind w:hanging="59"/>
              <w:jc w:val="center"/>
            </w:pPr>
            <w:r w:rsidRPr="009127AC">
              <w:t>Зеленые насаждения декора</w:t>
            </w:r>
            <w:r w:rsidRPr="009127AC">
              <w:lastRenderedPageBreak/>
              <w:t>тивные и объекты ландшафтного дизайна</w:t>
            </w:r>
          </w:p>
          <w:p w:rsidR="00C61AEF" w:rsidRPr="009127AC" w:rsidRDefault="00C61AEF" w:rsidP="00C61AEF">
            <w:pPr>
              <w:ind w:hanging="59"/>
              <w:jc w:val="center"/>
            </w:pPr>
            <w:r w:rsidRPr="009127AC">
              <w:t>Беседки, скульптура и скульптурные композиции, фонтаны и другие объекты садово-парковой архитектуры</w:t>
            </w:r>
          </w:p>
          <w:p w:rsidR="00C61AEF" w:rsidRPr="009127AC" w:rsidRDefault="00C61AEF" w:rsidP="00C61AEF">
            <w:pPr>
              <w:ind w:hanging="59"/>
              <w:jc w:val="center"/>
            </w:pPr>
            <w:r w:rsidRPr="009127AC">
              <w:t>Гостевые стоянки</w:t>
            </w:r>
          </w:p>
        </w:tc>
      </w:tr>
      <w:tr w:rsidR="00C61AEF" w:rsidRPr="009127AC" w:rsidTr="00765722">
        <w:trPr>
          <w:trHeight w:val="60"/>
        </w:trPr>
        <w:tc>
          <w:tcPr>
            <w:tcW w:w="2411" w:type="dxa"/>
            <w:vAlign w:val="center"/>
          </w:tcPr>
          <w:p w:rsidR="00C61AEF" w:rsidRPr="009127AC" w:rsidRDefault="00C61AEF" w:rsidP="00C61AEF">
            <w:pPr>
              <w:jc w:val="center"/>
            </w:pPr>
            <w:r w:rsidRPr="009127AC">
              <w:t>1.12 Пчеловодство</w:t>
            </w:r>
          </w:p>
        </w:tc>
        <w:tc>
          <w:tcPr>
            <w:tcW w:w="3119" w:type="dxa"/>
            <w:vMerge/>
            <w:vAlign w:val="center"/>
          </w:tcPr>
          <w:p w:rsidR="00C61AEF" w:rsidRPr="009127AC" w:rsidRDefault="00C61AEF" w:rsidP="00C61AEF">
            <w:pPr>
              <w:pStyle w:val="ConsPlusNormal"/>
              <w:ind w:left="-108" w:right="-107"/>
              <w:jc w:val="center"/>
              <w:rPr>
                <w:rFonts w:ascii="Times New Roman" w:hAnsi="Times New Roman" w:cs="Times New Roman"/>
                <w:bCs/>
                <w:sz w:val="24"/>
                <w:szCs w:val="24"/>
              </w:rPr>
            </w:pPr>
          </w:p>
        </w:tc>
        <w:tc>
          <w:tcPr>
            <w:tcW w:w="2530" w:type="dxa"/>
            <w:vMerge/>
            <w:vAlign w:val="center"/>
          </w:tcPr>
          <w:p w:rsidR="00C61AEF" w:rsidRPr="009127AC" w:rsidRDefault="00C61AEF" w:rsidP="00C61AEF">
            <w:pPr>
              <w:ind w:hanging="59"/>
              <w:jc w:val="center"/>
              <w:rPr>
                <w:bCs/>
              </w:rPr>
            </w:pPr>
          </w:p>
        </w:tc>
        <w:tc>
          <w:tcPr>
            <w:tcW w:w="2006" w:type="dxa"/>
            <w:vMerge/>
            <w:vAlign w:val="center"/>
          </w:tcPr>
          <w:p w:rsidR="00C61AEF" w:rsidRPr="009127AC" w:rsidRDefault="00C61AEF" w:rsidP="00C61AEF">
            <w:pPr>
              <w:ind w:hanging="59"/>
              <w:jc w:val="center"/>
            </w:pPr>
          </w:p>
        </w:tc>
      </w:tr>
      <w:tr w:rsidR="00C61AEF" w:rsidRPr="009127AC" w:rsidTr="00765722">
        <w:trPr>
          <w:trHeight w:val="60"/>
        </w:trPr>
        <w:tc>
          <w:tcPr>
            <w:tcW w:w="2411" w:type="dxa"/>
            <w:vAlign w:val="center"/>
          </w:tcPr>
          <w:p w:rsidR="00C61AEF" w:rsidRPr="009127AC" w:rsidRDefault="00C61AEF" w:rsidP="00C61AEF">
            <w:pPr>
              <w:jc w:val="center"/>
            </w:pPr>
            <w:r w:rsidRPr="009127AC">
              <w:t>1.13 Рыбоводство</w:t>
            </w:r>
          </w:p>
        </w:tc>
        <w:tc>
          <w:tcPr>
            <w:tcW w:w="3119" w:type="dxa"/>
            <w:vMerge/>
            <w:vAlign w:val="center"/>
          </w:tcPr>
          <w:p w:rsidR="00C61AEF" w:rsidRPr="009127AC" w:rsidRDefault="00C61AEF" w:rsidP="00C61AEF">
            <w:pPr>
              <w:pStyle w:val="ConsPlusNormal"/>
              <w:ind w:left="-108" w:right="-107"/>
              <w:jc w:val="center"/>
              <w:rPr>
                <w:rFonts w:ascii="Times New Roman" w:hAnsi="Times New Roman" w:cs="Times New Roman"/>
                <w:bCs/>
                <w:sz w:val="24"/>
                <w:szCs w:val="24"/>
              </w:rPr>
            </w:pPr>
          </w:p>
        </w:tc>
        <w:tc>
          <w:tcPr>
            <w:tcW w:w="2530" w:type="dxa"/>
            <w:vMerge/>
            <w:vAlign w:val="center"/>
          </w:tcPr>
          <w:p w:rsidR="00C61AEF" w:rsidRPr="009127AC" w:rsidRDefault="00C61AEF" w:rsidP="00C61AEF">
            <w:pPr>
              <w:ind w:hanging="59"/>
              <w:jc w:val="center"/>
              <w:rPr>
                <w:bCs/>
              </w:rPr>
            </w:pPr>
          </w:p>
        </w:tc>
        <w:tc>
          <w:tcPr>
            <w:tcW w:w="2006" w:type="dxa"/>
            <w:vMerge/>
            <w:vAlign w:val="center"/>
          </w:tcPr>
          <w:p w:rsidR="00C61AEF" w:rsidRPr="009127AC" w:rsidRDefault="00C61AEF" w:rsidP="00C61AEF">
            <w:pPr>
              <w:ind w:hanging="59"/>
              <w:jc w:val="center"/>
            </w:pPr>
          </w:p>
        </w:tc>
      </w:tr>
      <w:tr w:rsidR="00C61AEF" w:rsidRPr="009127AC" w:rsidTr="00765722">
        <w:trPr>
          <w:trHeight w:val="60"/>
        </w:trPr>
        <w:tc>
          <w:tcPr>
            <w:tcW w:w="2411" w:type="dxa"/>
            <w:vAlign w:val="center"/>
          </w:tcPr>
          <w:p w:rsidR="00C61AEF" w:rsidRPr="009127AC" w:rsidRDefault="00C61AEF" w:rsidP="00C61AEF">
            <w:pPr>
              <w:jc w:val="center"/>
            </w:pPr>
            <w:r w:rsidRPr="009127AC">
              <w:t>1.14 Научное обеспечение сельского хозяйства</w:t>
            </w:r>
          </w:p>
        </w:tc>
        <w:tc>
          <w:tcPr>
            <w:tcW w:w="3119" w:type="dxa"/>
            <w:vMerge/>
            <w:vAlign w:val="center"/>
          </w:tcPr>
          <w:p w:rsidR="00C61AEF" w:rsidRPr="009127AC" w:rsidRDefault="00C61AEF" w:rsidP="00C61AEF">
            <w:pPr>
              <w:pStyle w:val="ConsPlusNormal"/>
              <w:ind w:left="-108" w:right="-107"/>
              <w:jc w:val="center"/>
              <w:rPr>
                <w:rFonts w:ascii="Times New Roman" w:hAnsi="Times New Roman" w:cs="Times New Roman"/>
                <w:bCs/>
                <w:sz w:val="24"/>
                <w:szCs w:val="24"/>
              </w:rPr>
            </w:pPr>
          </w:p>
        </w:tc>
        <w:tc>
          <w:tcPr>
            <w:tcW w:w="2530" w:type="dxa"/>
            <w:vMerge/>
            <w:vAlign w:val="center"/>
          </w:tcPr>
          <w:p w:rsidR="00C61AEF" w:rsidRPr="009127AC" w:rsidRDefault="00C61AEF" w:rsidP="00C61AEF">
            <w:pPr>
              <w:ind w:hanging="59"/>
              <w:jc w:val="center"/>
              <w:rPr>
                <w:bCs/>
              </w:rPr>
            </w:pPr>
          </w:p>
        </w:tc>
        <w:tc>
          <w:tcPr>
            <w:tcW w:w="2006" w:type="dxa"/>
            <w:vMerge/>
            <w:vAlign w:val="center"/>
          </w:tcPr>
          <w:p w:rsidR="00C61AEF" w:rsidRPr="009127AC" w:rsidRDefault="00C61AEF" w:rsidP="00C61AEF">
            <w:pPr>
              <w:ind w:hanging="59"/>
              <w:jc w:val="center"/>
            </w:pPr>
          </w:p>
        </w:tc>
      </w:tr>
      <w:tr w:rsidR="00C61AEF" w:rsidRPr="009127AC" w:rsidTr="00765722">
        <w:trPr>
          <w:trHeight w:val="60"/>
        </w:trPr>
        <w:tc>
          <w:tcPr>
            <w:tcW w:w="2411" w:type="dxa"/>
            <w:vAlign w:val="center"/>
          </w:tcPr>
          <w:p w:rsidR="00C61AEF" w:rsidRPr="009127AC" w:rsidRDefault="00C61AEF" w:rsidP="00C61AEF">
            <w:pPr>
              <w:jc w:val="center"/>
            </w:pPr>
            <w:r w:rsidRPr="009127AC">
              <w:t>1.15 Хранение и переработка сельскохозяйственной продукции</w:t>
            </w:r>
          </w:p>
        </w:tc>
        <w:tc>
          <w:tcPr>
            <w:tcW w:w="3119" w:type="dxa"/>
            <w:vMerge/>
            <w:vAlign w:val="center"/>
          </w:tcPr>
          <w:p w:rsidR="00C61AEF" w:rsidRPr="009127AC" w:rsidRDefault="00C61AEF" w:rsidP="00C61AEF">
            <w:pPr>
              <w:pStyle w:val="ConsPlusNormal"/>
              <w:ind w:left="-108" w:right="-107"/>
              <w:jc w:val="center"/>
              <w:rPr>
                <w:rFonts w:ascii="Times New Roman" w:hAnsi="Times New Roman" w:cs="Times New Roman"/>
                <w:bCs/>
                <w:sz w:val="24"/>
                <w:szCs w:val="24"/>
              </w:rPr>
            </w:pPr>
          </w:p>
        </w:tc>
        <w:tc>
          <w:tcPr>
            <w:tcW w:w="2530" w:type="dxa"/>
            <w:vMerge/>
            <w:vAlign w:val="center"/>
          </w:tcPr>
          <w:p w:rsidR="00C61AEF" w:rsidRPr="009127AC" w:rsidRDefault="00C61AEF" w:rsidP="00C61AEF">
            <w:pPr>
              <w:ind w:hanging="59"/>
              <w:jc w:val="center"/>
              <w:rPr>
                <w:bCs/>
              </w:rPr>
            </w:pPr>
          </w:p>
        </w:tc>
        <w:tc>
          <w:tcPr>
            <w:tcW w:w="2006" w:type="dxa"/>
            <w:vMerge/>
            <w:vAlign w:val="center"/>
          </w:tcPr>
          <w:p w:rsidR="00C61AEF" w:rsidRPr="009127AC" w:rsidRDefault="00C61AEF" w:rsidP="00C61AEF">
            <w:pPr>
              <w:ind w:hanging="59"/>
              <w:jc w:val="center"/>
            </w:pPr>
          </w:p>
        </w:tc>
      </w:tr>
      <w:tr w:rsidR="00C61AEF" w:rsidRPr="009127AC" w:rsidTr="00765722">
        <w:trPr>
          <w:trHeight w:val="60"/>
        </w:trPr>
        <w:tc>
          <w:tcPr>
            <w:tcW w:w="2411" w:type="dxa"/>
            <w:vAlign w:val="center"/>
          </w:tcPr>
          <w:p w:rsidR="00C61AEF" w:rsidRPr="009127AC" w:rsidRDefault="00C61AEF" w:rsidP="00C61AEF">
            <w:pPr>
              <w:jc w:val="center"/>
            </w:pPr>
            <w:r w:rsidRPr="009127AC">
              <w:rPr>
                <w:bCs/>
              </w:rPr>
              <w:t>1.18 </w:t>
            </w:r>
            <w:r w:rsidRPr="009127AC">
              <w:t>Обеспечение сельскохозяйственного производства</w:t>
            </w:r>
          </w:p>
        </w:tc>
        <w:tc>
          <w:tcPr>
            <w:tcW w:w="3119" w:type="dxa"/>
            <w:vMerge/>
            <w:vAlign w:val="center"/>
          </w:tcPr>
          <w:p w:rsidR="00C61AEF" w:rsidRPr="009127AC" w:rsidRDefault="00C61AEF" w:rsidP="00C61AEF">
            <w:pPr>
              <w:pStyle w:val="ConsPlusNormal"/>
              <w:ind w:left="-108" w:right="-107"/>
              <w:jc w:val="center"/>
              <w:rPr>
                <w:rFonts w:ascii="Times New Roman" w:hAnsi="Times New Roman" w:cs="Times New Roman"/>
                <w:bCs/>
                <w:sz w:val="24"/>
                <w:szCs w:val="24"/>
              </w:rPr>
            </w:pPr>
          </w:p>
        </w:tc>
        <w:tc>
          <w:tcPr>
            <w:tcW w:w="2530" w:type="dxa"/>
            <w:vMerge/>
            <w:vAlign w:val="center"/>
          </w:tcPr>
          <w:p w:rsidR="00C61AEF" w:rsidRPr="009127AC" w:rsidRDefault="00C61AEF" w:rsidP="00C61AEF">
            <w:pPr>
              <w:ind w:hanging="59"/>
              <w:jc w:val="center"/>
              <w:rPr>
                <w:bCs/>
              </w:rPr>
            </w:pPr>
          </w:p>
        </w:tc>
        <w:tc>
          <w:tcPr>
            <w:tcW w:w="2006" w:type="dxa"/>
            <w:vMerge/>
            <w:vAlign w:val="center"/>
          </w:tcPr>
          <w:p w:rsidR="00C61AEF" w:rsidRPr="009127AC" w:rsidRDefault="00C61AEF" w:rsidP="00C61AEF">
            <w:pPr>
              <w:ind w:hanging="59"/>
              <w:jc w:val="center"/>
            </w:pPr>
          </w:p>
        </w:tc>
      </w:tr>
      <w:tr w:rsidR="00C61AEF" w:rsidRPr="009127AC" w:rsidTr="00765722">
        <w:trPr>
          <w:trHeight w:val="60"/>
        </w:trPr>
        <w:tc>
          <w:tcPr>
            <w:tcW w:w="2411" w:type="dxa"/>
            <w:vAlign w:val="center"/>
          </w:tcPr>
          <w:p w:rsidR="00C61AEF" w:rsidRPr="009127AC" w:rsidRDefault="00C61AEF" w:rsidP="00C61AEF">
            <w:pPr>
              <w:jc w:val="center"/>
            </w:pPr>
            <w:r w:rsidRPr="009127AC">
              <w:t>1.7 Животноводство</w:t>
            </w:r>
          </w:p>
        </w:tc>
        <w:tc>
          <w:tcPr>
            <w:tcW w:w="3119" w:type="dxa"/>
            <w:vMerge/>
            <w:vAlign w:val="center"/>
          </w:tcPr>
          <w:p w:rsidR="00C61AEF" w:rsidRPr="009127AC" w:rsidRDefault="00C61AEF" w:rsidP="00C61AEF">
            <w:pPr>
              <w:pStyle w:val="ConsPlusNormal"/>
              <w:ind w:left="-108" w:right="-107"/>
              <w:jc w:val="center"/>
              <w:rPr>
                <w:rFonts w:ascii="Times New Roman" w:hAnsi="Times New Roman" w:cs="Times New Roman"/>
                <w:bCs/>
                <w:sz w:val="24"/>
                <w:szCs w:val="24"/>
              </w:rPr>
            </w:pPr>
          </w:p>
        </w:tc>
        <w:tc>
          <w:tcPr>
            <w:tcW w:w="2530" w:type="dxa"/>
            <w:vMerge/>
            <w:vAlign w:val="center"/>
          </w:tcPr>
          <w:p w:rsidR="00C61AEF" w:rsidRPr="009127AC" w:rsidRDefault="00C61AEF" w:rsidP="00C61AEF">
            <w:pPr>
              <w:ind w:hanging="59"/>
              <w:jc w:val="center"/>
              <w:rPr>
                <w:bCs/>
              </w:rPr>
            </w:pPr>
          </w:p>
        </w:tc>
        <w:tc>
          <w:tcPr>
            <w:tcW w:w="2006" w:type="dxa"/>
            <w:vMerge/>
            <w:vAlign w:val="center"/>
          </w:tcPr>
          <w:p w:rsidR="00C61AEF" w:rsidRPr="009127AC" w:rsidRDefault="00C61AEF" w:rsidP="00C61AEF">
            <w:pPr>
              <w:ind w:hanging="59"/>
              <w:jc w:val="center"/>
            </w:pPr>
          </w:p>
        </w:tc>
      </w:tr>
      <w:tr w:rsidR="00C61AEF" w:rsidRPr="009127AC" w:rsidTr="00765722">
        <w:trPr>
          <w:trHeight w:val="360"/>
        </w:trPr>
        <w:tc>
          <w:tcPr>
            <w:tcW w:w="2411" w:type="dxa"/>
            <w:vAlign w:val="center"/>
          </w:tcPr>
          <w:p w:rsidR="00C61AEF" w:rsidRPr="009127AC" w:rsidRDefault="00C61AEF" w:rsidP="00C61AEF">
            <w:pPr>
              <w:ind w:left="-108" w:right="-108"/>
              <w:jc w:val="center"/>
            </w:pPr>
            <w:r w:rsidRPr="009127AC">
              <w:t>3.1 Коммунальное обслуживание</w:t>
            </w:r>
          </w:p>
        </w:tc>
        <w:tc>
          <w:tcPr>
            <w:tcW w:w="3119" w:type="dxa"/>
            <w:vMerge w:val="restart"/>
            <w:vAlign w:val="center"/>
          </w:tcPr>
          <w:p w:rsidR="00C61AEF" w:rsidRPr="009127AC" w:rsidRDefault="00C61AEF" w:rsidP="00C61AEF">
            <w:pPr>
              <w:ind w:hanging="59"/>
              <w:jc w:val="center"/>
            </w:pPr>
            <w:r w:rsidRPr="009127AC">
              <w:t>Все виды использования, предусмотренные Классификатором для таких земельных участков</w:t>
            </w:r>
          </w:p>
        </w:tc>
        <w:tc>
          <w:tcPr>
            <w:tcW w:w="2530" w:type="dxa"/>
            <w:vMerge w:val="restart"/>
            <w:vAlign w:val="center"/>
          </w:tcPr>
          <w:p w:rsidR="00C61AEF" w:rsidRPr="009127AC" w:rsidRDefault="00C61AEF" w:rsidP="00C61AEF">
            <w:pPr>
              <w:ind w:hanging="59"/>
              <w:jc w:val="center"/>
            </w:pPr>
            <w:r w:rsidRPr="009127AC">
              <w:t>-</w:t>
            </w:r>
          </w:p>
        </w:tc>
        <w:tc>
          <w:tcPr>
            <w:tcW w:w="2006" w:type="dxa"/>
            <w:vMerge/>
            <w:vAlign w:val="center"/>
          </w:tcPr>
          <w:p w:rsidR="00C61AEF" w:rsidRPr="009127AC" w:rsidRDefault="00C61AEF" w:rsidP="00C61AEF">
            <w:pPr>
              <w:ind w:hanging="59"/>
              <w:jc w:val="center"/>
            </w:pPr>
          </w:p>
        </w:tc>
      </w:tr>
      <w:tr w:rsidR="00C61AEF" w:rsidRPr="009127AC" w:rsidTr="00765722">
        <w:trPr>
          <w:trHeight w:val="368"/>
        </w:trPr>
        <w:tc>
          <w:tcPr>
            <w:tcW w:w="2411" w:type="dxa"/>
            <w:vAlign w:val="center"/>
          </w:tcPr>
          <w:p w:rsidR="00C61AEF" w:rsidRPr="009127AC" w:rsidRDefault="00C61AEF" w:rsidP="00C61AEF">
            <w:pPr>
              <w:ind w:left="-108" w:right="-108"/>
              <w:jc w:val="center"/>
            </w:pPr>
            <w:r w:rsidRPr="009127AC">
              <w:t>3.3 Бытовое обслуживание</w:t>
            </w:r>
          </w:p>
        </w:tc>
        <w:tc>
          <w:tcPr>
            <w:tcW w:w="3119" w:type="dxa"/>
            <w:vMerge/>
            <w:vAlign w:val="center"/>
          </w:tcPr>
          <w:p w:rsidR="00C61AEF" w:rsidRPr="009127AC" w:rsidRDefault="00C61AEF" w:rsidP="00C61AEF">
            <w:pPr>
              <w:ind w:hanging="59"/>
              <w:jc w:val="center"/>
            </w:pPr>
          </w:p>
        </w:tc>
        <w:tc>
          <w:tcPr>
            <w:tcW w:w="2530" w:type="dxa"/>
            <w:vMerge/>
            <w:vAlign w:val="center"/>
          </w:tcPr>
          <w:p w:rsidR="00C61AEF" w:rsidRPr="009127AC" w:rsidRDefault="00C61AEF" w:rsidP="00C61AEF">
            <w:pPr>
              <w:ind w:hanging="59"/>
              <w:jc w:val="center"/>
            </w:pPr>
          </w:p>
        </w:tc>
        <w:tc>
          <w:tcPr>
            <w:tcW w:w="2006" w:type="dxa"/>
            <w:vMerge/>
            <w:vAlign w:val="center"/>
          </w:tcPr>
          <w:p w:rsidR="00C61AEF" w:rsidRPr="009127AC" w:rsidRDefault="00C61AEF" w:rsidP="00C61AEF">
            <w:pPr>
              <w:ind w:hanging="59"/>
              <w:jc w:val="center"/>
            </w:pPr>
          </w:p>
        </w:tc>
      </w:tr>
      <w:tr w:rsidR="00444AC5" w:rsidRPr="009127AC" w:rsidTr="00765722">
        <w:trPr>
          <w:trHeight w:val="368"/>
        </w:trPr>
        <w:tc>
          <w:tcPr>
            <w:tcW w:w="2411" w:type="dxa"/>
            <w:vAlign w:val="center"/>
          </w:tcPr>
          <w:p w:rsidR="00444AC5" w:rsidRPr="009127AC" w:rsidRDefault="00444AC5" w:rsidP="00C61AEF">
            <w:pPr>
              <w:ind w:left="-108" w:right="-108"/>
              <w:jc w:val="center"/>
            </w:pPr>
            <w:r>
              <w:t>4.1 Деловое управление</w:t>
            </w:r>
          </w:p>
        </w:tc>
        <w:tc>
          <w:tcPr>
            <w:tcW w:w="3119" w:type="dxa"/>
            <w:vMerge/>
            <w:vAlign w:val="center"/>
          </w:tcPr>
          <w:p w:rsidR="00444AC5" w:rsidRPr="009127AC" w:rsidRDefault="00444AC5" w:rsidP="00C61AEF">
            <w:pPr>
              <w:ind w:hanging="59"/>
              <w:jc w:val="center"/>
            </w:pPr>
          </w:p>
        </w:tc>
        <w:tc>
          <w:tcPr>
            <w:tcW w:w="2530" w:type="dxa"/>
            <w:vMerge/>
            <w:vAlign w:val="center"/>
          </w:tcPr>
          <w:p w:rsidR="00444AC5" w:rsidRPr="009127AC" w:rsidRDefault="00444AC5" w:rsidP="00C61AEF">
            <w:pPr>
              <w:ind w:hanging="59"/>
              <w:jc w:val="center"/>
            </w:pPr>
          </w:p>
        </w:tc>
        <w:tc>
          <w:tcPr>
            <w:tcW w:w="2006" w:type="dxa"/>
            <w:vMerge/>
            <w:vAlign w:val="center"/>
          </w:tcPr>
          <w:p w:rsidR="00444AC5" w:rsidRPr="009127AC" w:rsidRDefault="00444AC5" w:rsidP="00C61AEF">
            <w:pPr>
              <w:ind w:hanging="59"/>
              <w:jc w:val="center"/>
            </w:pPr>
          </w:p>
        </w:tc>
      </w:tr>
      <w:tr w:rsidR="00C61AEF" w:rsidRPr="009127AC" w:rsidTr="00765722">
        <w:trPr>
          <w:trHeight w:val="235"/>
        </w:trPr>
        <w:tc>
          <w:tcPr>
            <w:tcW w:w="2411" w:type="dxa"/>
            <w:vAlign w:val="center"/>
          </w:tcPr>
          <w:p w:rsidR="00C61AEF" w:rsidRPr="009127AC" w:rsidRDefault="00C61AEF" w:rsidP="00C61AEF">
            <w:pPr>
              <w:jc w:val="center"/>
            </w:pPr>
            <w:r w:rsidRPr="009127AC">
              <w:t>4.4 Магазины</w:t>
            </w:r>
          </w:p>
        </w:tc>
        <w:tc>
          <w:tcPr>
            <w:tcW w:w="3119" w:type="dxa"/>
            <w:vMerge/>
            <w:vAlign w:val="center"/>
          </w:tcPr>
          <w:p w:rsidR="00C61AEF" w:rsidRPr="009127AC" w:rsidRDefault="00C61AEF" w:rsidP="00C61AEF">
            <w:pPr>
              <w:ind w:hanging="59"/>
              <w:jc w:val="center"/>
            </w:pPr>
          </w:p>
        </w:tc>
        <w:tc>
          <w:tcPr>
            <w:tcW w:w="2530" w:type="dxa"/>
            <w:vMerge/>
            <w:vAlign w:val="center"/>
          </w:tcPr>
          <w:p w:rsidR="00C61AEF" w:rsidRPr="009127AC" w:rsidRDefault="00C61AEF" w:rsidP="00C61AEF">
            <w:pPr>
              <w:ind w:hanging="59"/>
              <w:jc w:val="center"/>
            </w:pPr>
          </w:p>
        </w:tc>
        <w:tc>
          <w:tcPr>
            <w:tcW w:w="2006" w:type="dxa"/>
            <w:vMerge/>
            <w:vAlign w:val="center"/>
          </w:tcPr>
          <w:p w:rsidR="00C61AEF" w:rsidRPr="009127AC" w:rsidRDefault="00C61AEF" w:rsidP="00C61AEF">
            <w:pPr>
              <w:ind w:hanging="59"/>
              <w:jc w:val="center"/>
              <w:rPr>
                <w:bCs/>
              </w:rPr>
            </w:pPr>
          </w:p>
        </w:tc>
      </w:tr>
      <w:tr w:rsidR="00C61AEF" w:rsidRPr="009127AC" w:rsidTr="00765722">
        <w:trPr>
          <w:trHeight w:val="51"/>
        </w:trPr>
        <w:tc>
          <w:tcPr>
            <w:tcW w:w="2411" w:type="dxa"/>
            <w:vAlign w:val="center"/>
          </w:tcPr>
          <w:p w:rsidR="00C61AEF" w:rsidRPr="009127AC" w:rsidRDefault="00C61AEF" w:rsidP="00C61AEF">
            <w:pPr>
              <w:jc w:val="center"/>
            </w:pPr>
            <w:r w:rsidRPr="009127AC">
              <w:t>4.6 Общественное питание</w:t>
            </w:r>
            <w:r w:rsidRPr="009127AC">
              <w:rPr>
                <w:vertAlign w:val="superscript"/>
              </w:rPr>
              <w:t>2</w:t>
            </w:r>
          </w:p>
        </w:tc>
        <w:tc>
          <w:tcPr>
            <w:tcW w:w="3119" w:type="dxa"/>
            <w:vMerge/>
            <w:vAlign w:val="center"/>
          </w:tcPr>
          <w:p w:rsidR="00C61AEF" w:rsidRPr="009127AC" w:rsidRDefault="00C61AEF" w:rsidP="00C61AEF">
            <w:pPr>
              <w:ind w:hanging="59"/>
              <w:jc w:val="center"/>
            </w:pPr>
          </w:p>
        </w:tc>
        <w:tc>
          <w:tcPr>
            <w:tcW w:w="2530" w:type="dxa"/>
            <w:vMerge/>
            <w:vAlign w:val="center"/>
          </w:tcPr>
          <w:p w:rsidR="00C61AEF" w:rsidRPr="009127AC" w:rsidRDefault="00C61AEF" w:rsidP="00C61AEF">
            <w:pPr>
              <w:ind w:hanging="59"/>
              <w:jc w:val="center"/>
            </w:pPr>
          </w:p>
        </w:tc>
        <w:tc>
          <w:tcPr>
            <w:tcW w:w="2006" w:type="dxa"/>
            <w:vMerge/>
            <w:vAlign w:val="center"/>
          </w:tcPr>
          <w:p w:rsidR="00C61AEF" w:rsidRPr="009127AC" w:rsidRDefault="00C61AEF" w:rsidP="00C61AEF">
            <w:pPr>
              <w:ind w:hanging="59"/>
              <w:jc w:val="center"/>
              <w:rPr>
                <w:bCs/>
              </w:rPr>
            </w:pPr>
          </w:p>
        </w:tc>
      </w:tr>
      <w:tr w:rsidR="00C61AEF" w:rsidRPr="009127AC" w:rsidTr="00765722">
        <w:trPr>
          <w:trHeight w:val="1367"/>
        </w:trPr>
        <w:tc>
          <w:tcPr>
            <w:tcW w:w="2411" w:type="dxa"/>
            <w:vAlign w:val="center"/>
          </w:tcPr>
          <w:p w:rsidR="00C61AEF" w:rsidRPr="009127AC" w:rsidRDefault="00C61AEF" w:rsidP="00C61AEF">
            <w:pPr>
              <w:jc w:val="center"/>
            </w:pPr>
            <w:r w:rsidRPr="009127AC">
              <w:t>4.9 Обслуживание автотранспорта</w:t>
            </w:r>
          </w:p>
        </w:tc>
        <w:tc>
          <w:tcPr>
            <w:tcW w:w="3119" w:type="dxa"/>
            <w:vMerge w:val="restart"/>
            <w:vAlign w:val="center"/>
          </w:tcPr>
          <w:p w:rsidR="00C61AEF" w:rsidRPr="009127AC" w:rsidRDefault="00C61AEF" w:rsidP="00D52E27">
            <w:pPr>
              <w:ind w:hanging="59"/>
              <w:jc w:val="center"/>
            </w:pPr>
            <w:r w:rsidRPr="009127AC">
              <w:t xml:space="preserve">**Все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w:t>
            </w:r>
            <w:r w:rsidR="00D52E27" w:rsidRPr="009127AC">
              <w:t>5</w:t>
            </w:r>
            <w:r w:rsidRPr="009127AC">
              <w:t>0 м</w:t>
            </w:r>
          </w:p>
        </w:tc>
        <w:tc>
          <w:tcPr>
            <w:tcW w:w="2530" w:type="dxa"/>
            <w:vMerge w:val="restart"/>
            <w:vAlign w:val="center"/>
          </w:tcPr>
          <w:p w:rsidR="00C61AEF" w:rsidRPr="009127AC" w:rsidRDefault="00C61AEF" w:rsidP="00C61AEF">
            <w:pPr>
              <w:ind w:hanging="59"/>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300 м</w:t>
            </w:r>
          </w:p>
        </w:tc>
        <w:tc>
          <w:tcPr>
            <w:tcW w:w="2006" w:type="dxa"/>
            <w:vMerge/>
            <w:vAlign w:val="center"/>
          </w:tcPr>
          <w:p w:rsidR="00C61AEF" w:rsidRPr="009127AC" w:rsidRDefault="00C61AEF" w:rsidP="00C61AEF">
            <w:pPr>
              <w:ind w:hanging="59"/>
              <w:jc w:val="center"/>
              <w:rPr>
                <w:bCs/>
              </w:rPr>
            </w:pPr>
          </w:p>
        </w:tc>
      </w:tr>
      <w:tr w:rsidR="00C61AEF" w:rsidRPr="009127AC" w:rsidTr="00765722">
        <w:trPr>
          <w:trHeight w:val="383"/>
        </w:trPr>
        <w:tc>
          <w:tcPr>
            <w:tcW w:w="2411" w:type="dxa"/>
            <w:vAlign w:val="center"/>
          </w:tcPr>
          <w:p w:rsidR="00C61AEF" w:rsidRPr="009127AC" w:rsidRDefault="00C61AEF" w:rsidP="00C61AEF">
            <w:pPr>
              <w:jc w:val="center"/>
            </w:pPr>
            <w:r w:rsidRPr="009127AC">
              <w:t>4.9.1 Объекты придорожного сервиса</w:t>
            </w:r>
          </w:p>
        </w:tc>
        <w:tc>
          <w:tcPr>
            <w:tcW w:w="3119" w:type="dxa"/>
            <w:vMerge/>
            <w:vAlign w:val="center"/>
          </w:tcPr>
          <w:p w:rsidR="00C61AEF" w:rsidRPr="009127AC" w:rsidRDefault="00C61AEF" w:rsidP="00C61AEF">
            <w:pPr>
              <w:ind w:hanging="59"/>
              <w:jc w:val="center"/>
            </w:pPr>
          </w:p>
        </w:tc>
        <w:tc>
          <w:tcPr>
            <w:tcW w:w="2530" w:type="dxa"/>
            <w:vMerge/>
            <w:vAlign w:val="center"/>
          </w:tcPr>
          <w:p w:rsidR="00C61AEF" w:rsidRPr="009127AC" w:rsidRDefault="00C61AEF" w:rsidP="00C61AEF">
            <w:pPr>
              <w:ind w:hanging="59"/>
              <w:jc w:val="center"/>
            </w:pPr>
          </w:p>
        </w:tc>
        <w:tc>
          <w:tcPr>
            <w:tcW w:w="2006" w:type="dxa"/>
            <w:vMerge/>
            <w:vAlign w:val="center"/>
          </w:tcPr>
          <w:p w:rsidR="00C61AEF" w:rsidRPr="009127AC" w:rsidRDefault="00C61AEF" w:rsidP="00C61AEF">
            <w:pPr>
              <w:ind w:hanging="59"/>
              <w:jc w:val="center"/>
              <w:rPr>
                <w:bCs/>
              </w:rPr>
            </w:pPr>
          </w:p>
        </w:tc>
      </w:tr>
      <w:tr w:rsidR="00765722" w:rsidRPr="009127AC" w:rsidTr="00765722">
        <w:trPr>
          <w:trHeight w:val="51"/>
        </w:trPr>
        <w:tc>
          <w:tcPr>
            <w:tcW w:w="2411" w:type="dxa"/>
            <w:vAlign w:val="center"/>
          </w:tcPr>
          <w:p w:rsidR="00765722" w:rsidRPr="009127AC" w:rsidRDefault="00765722" w:rsidP="00C61AEF">
            <w:pPr>
              <w:jc w:val="center"/>
              <w:rPr>
                <w:bCs/>
              </w:rPr>
            </w:pPr>
            <w:r w:rsidRPr="009127AC">
              <w:t>6.0 Производственная деятельность</w:t>
            </w:r>
          </w:p>
        </w:tc>
        <w:tc>
          <w:tcPr>
            <w:tcW w:w="3119" w:type="dxa"/>
            <w:vMerge w:val="restart"/>
            <w:vAlign w:val="center"/>
          </w:tcPr>
          <w:p w:rsidR="00765722" w:rsidRPr="009127AC" w:rsidRDefault="00765722" w:rsidP="00C61AEF">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w:t>
            </w:r>
            <w:r w:rsidRPr="009127AC">
              <w:rPr>
                <w:rFonts w:ascii="Times New Roman" w:hAnsi="Times New Roman" w:cs="Times New Roman"/>
                <w:sz w:val="24"/>
                <w:szCs w:val="24"/>
              </w:rPr>
              <w:lastRenderedPageBreak/>
              <w:t>мельных участков, если размещение соответствующих ОКС не требует установления санитарно-защитной зоны (разрыва) размером более 50 м</w:t>
            </w:r>
          </w:p>
          <w:p w:rsidR="00765722" w:rsidRPr="009127AC" w:rsidRDefault="00765722" w:rsidP="00C61AEF">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530" w:type="dxa"/>
            <w:vMerge w:val="restart"/>
            <w:vAlign w:val="center"/>
          </w:tcPr>
          <w:p w:rsidR="00765722" w:rsidRPr="009127AC" w:rsidRDefault="00765722" w:rsidP="00D52E27">
            <w:pPr>
              <w:jc w:val="center"/>
            </w:pPr>
            <w:r w:rsidRPr="009127AC">
              <w:lastRenderedPageBreak/>
              <w:t xml:space="preserve">**Все виды использования, предусмотренные Классификатором </w:t>
            </w:r>
            <w:r w:rsidRPr="009127AC">
              <w:lastRenderedPageBreak/>
              <w:t>для таких земельных участков, если размещение соответствующих ОКС требует установления санитарно-защитной зоны (разрыва) размером более 50 м, но менее 300 м</w:t>
            </w:r>
          </w:p>
          <w:p w:rsidR="00765722" w:rsidRPr="009127AC" w:rsidRDefault="00765722" w:rsidP="00C61AEF">
            <w:pPr>
              <w:ind w:hanging="59"/>
              <w:jc w:val="center"/>
            </w:pPr>
            <w:r w:rsidRPr="009127AC">
              <w:rPr>
                <w:bCs/>
              </w:rPr>
              <w:t>-</w:t>
            </w:r>
          </w:p>
        </w:tc>
        <w:tc>
          <w:tcPr>
            <w:tcW w:w="2006" w:type="dxa"/>
            <w:vMerge/>
            <w:vAlign w:val="center"/>
          </w:tcPr>
          <w:p w:rsidR="00765722" w:rsidRPr="009127AC" w:rsidRDefault="00765722" w:rsidP="00C61AEF">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6.1 Недропользова</w:t>
            </w:r>
            <w:r w:rsidRPr="00671CE9">
              <w:lastRenderedPageBreak/>
              <w:t>ние</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6.2 Тяжелая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6.2.1 Автомобильная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6.3 Легкая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6.3.1 Фармацевтическая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6.4 Пищевая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6.5 Нефтехимическая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6.6 Строительная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6.7 Энергетика</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6.7.1 Атомная энергетика</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6.8 Связь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6.9 Склады</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Pr="00671CE9" w:rsidRDefault="00765722" w:rsidP="00765722">
            <w:pPr>
              <w:jc w:val="center"/>
            </w:pPr>
            <w:r w:rsidRPr="00671CE9">
              <w:t>6.10 Обеспечение космической деятельности</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00760">
        <w:trPr>
          <w:trHeight w:val="51"/>
        </w:trPr>
        <w:tc>
          <w:tcPr>
            <w:tcW w:w="2411" w:type="dxa"/>
          </w:tcPr>
          <w:p w:rsidR="00765722" w:rsidRDefault="00765722" w:rsidP="00765722">
            <w:pPr>
              <w:jc w:val="center"/>
            </w:pPr>
            <w:r w:rsidRPr="00671CE9">
              <w:t>6.11 Целлюлозно-бумажная промышленность</w:t>
            </w:r>
          </w:p>
        </w:tc>
        <w:tc>
          <w:tcPr>
            <w:tcW w:w="3119" w:type="dxa"/>
            <w:vMerge/>
            <w:vAlign w:val="center"/>
          </w:tcPr>
          <w:p w:rsidR="00765722" w:rsidRPr="009127AC" w:rsidRDefault="00765722" w:rsidP="00765722">
            <w:pPr>
              <w:pStyle w:val="ConsPlusNormal"/>
              <w:ind w:firstLine="0"/>
              <w:jc w:val="center"/>
              <w:rPr>
                <w:rFonts w:ascii="Times New Roman" w:hAnsi="Times New Roman" w:cs="Times New Roman"/>
                <w:sz w:val="24"/>
                <w:szCs w:val="24"/>
              </w:rPr>
            </w:pPr>
          </w:p>
        </w:tc>
        <w:tc>
          <w:tcPr>
            <w:tcW w:w="2530" w:type="dxa"/>
            <w:vMerge/>
            <w:vAlign w:val="center"/>
          </w:tcPr>
          <w:p w:rsidR="00765722" w:rsidRPr="009127AC" w:rsidRDefault="00765722" w:rsidP="00765722">
            <w:pPr>
              <w:ind w:hanging="59"/>
              <w:jc w:val="center"/>
            </w:pPr>
          </w:p>
        </w:tc>
        <w:tc>
          <w:tcPr>
            <w:tcW w:w="2006" w:type="dxa"/>
            <w:vMerge/>
            <w:vAlign w:val="center"/>
          </w:tcPr>
          <w:p w:rsidR="00765722" w:rsidRPr="009127AC" w:rsidRDefault="00765722" w:rsidP="00765722">
            <w:pPr>
              <w:ind w:hanging="59"/>
              <w:jc w:val="center"/>
              <w:rPr>
                <w:bCs/>
              </w:rPr>
            </w:pPr>
          </w:p>
        </w:tc>
      </w:tr>
      <w:tr w:rsidR="00765722" w:rsidRPr="009127AC" w:rsidTr="00765722">
        <w:trPr>
          <w:trHeight w:val="51"/>
        </w:trPr>
        <w:tc>
          <w:tcPr>
            <w:tcW w:w="2411" w:type="dxa"/>
            <w:vAlign w:val="center"/>
          </w:tcPr>
          <w:p w:rsidR="00765722" w:rsidRPr="009127AC" w:rsidRDefault="00765722" w:rsidP="00C61AEF">
            <w:pPr>
              <w:jc w:val="center"/>
              <w:rPr>
                <w:bCs/>
              </w:rPr>
            </w:pPr>
            <w:r w:rsidRPr="009127AC">
              <w:t>7.1 Железнодорожный транспорт</w:t>
            </w:r>
          </w:p>
        </w:tc>
        <w:tc>
          <w:tcPr>
            <w:tcW w:w="3119" w:type="dxa"/>
            <w:vMerge w:val="restart"/>
            <w:vAlign w:val="center"/>
          </w:tcPr>
          <w:p w:rsidR="00765722" w:rsidRPr="009127AC" w:rsidRDefault="00B16611" w:rsidP="00C61AEF">
            <w:pPr>
              <w:ind w:hanging="59"/>
              <w:jc w:val="center"/>
              <w:rPr>
                <w:bCs/>
              </w:rPr>
            </w:pPr>
            <w:r>
              <w:t>**Все виды использо</w:t>
            </w:r>
            <w:r w:rsidR="00765722" w:rsidRPr="009127AC">
              <w:t>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100 м</w:t>
            </w:r>
          </w:p>
        </w:tc>
        <w:tc>
          <w:tcPr>
            <w:tcW w:w="2530" w:type="dxa"/>
            <w:vMerge/>
            <w:vAlign w:val="center"/>
          </w:tcPr>
          <w:p w:rsidR="00765722" w:rsidRPr="009127AC" w:rsidRDefault="00765722" w:rsidP="00C61AEF">
            <w:pPr>
              <w:ind w:hanging="59"/>
              <w:jc w:val="center"/>
              <w:rPr>
                <w:bCs/>
              </w:rPr>
            </w:pPr>
          </w:p>
        </w:tc>
        <w:tc>
          <w:tcPr>
            <w:tcW w:w="2006" w:type="dxa"/>
            <w:vMerge/>
            <w:vAlign w:val="center"/>
          </w:tcPr>
          <w:p w:rsidR="00765722" w:rsidRPr="009127AC" w:rsidRDefault="00765722" w:rsidP="00C61AEF">
            <w:pPr>
              <w:ind w:hanging="59"/>
              <w:jc w:val="center"/>
              <w:rPr>
                <w:bCs/>
              </w:rPr>
            </w:pPr>
          </w:p>
        </w:tc>
      </w:tr>
      <w:tr w:rsidR="00765722" w:rsidRPr="009127AC" w:rsidTr="00765722">
        <w:trPr>
          <w:trHeight w:val="51"/>
        </w:trPr>
        <w:tc>
          <w:tcPr>
            <w:tcW w:w="2411" w:type="dxa"/>
            <w:vAlign w:val="center"/>
          </w:tcPr>
          <w:p w:rsidR="00765722" w:rsidRPr="009127AC" w:rsidRDefault="00765722" w:rsidP="00C61AEF">
            <w:pPr>
              <w:jc w:val="center"/>
              <w:rPr>
                <w:bCs/>
              </w:rPr>
            </w:pPr>
            <w:r w:rsidRPr="009127AC">
              <w:t>7.2 Автомобильный транспорт</w:t>
            </w:r>
          </w:p>
        </w:tc>
        <w:tc>
          <w:tcPr>
            <w:tcW w:w="3119" w:type="dxa"/>
            <w:vMerge/>
            <w:vAlign w:val="center"/>
          </w:tcPr>
          <w:p w:rsidR="00765722" w:rsidRPr="009127AC" w:rsidRDefault="00765722" w:rsidP="00C61AEF">
            <w:pPr>
              <w:ind w:hanging="59"/>
              <w:jc w:val="center"/>
              <w:rPr>
                <w:bCs/>
              </w:rPr>
            </w:pPr>
          </w:p>
        </w:tc>
        <w:tc>
          <w:tcPr>
            <w:tcW w:w="2530" w:type="dxa"/>
            <w:vMerge/>
            <w:vAlign w:val="center"/>
          </w:tcPr>
          <w:p w:rsidR="00765722" w:rsidRPr="009127AC" w:rsidRDefault="00765722" w:rsidP="00C61AEF">
            <w:pPr>
              <w:ind w:hanging="59"/>
              <w:jc w:val="center"/>
              <w:rPr>
                <w:bCs/>
              </w:rPr>
            </w:pPr>
          </w:p>
        </w:tc>
        <w:tc>
          <w:tcPr>
            <w:tcW w:w="2006" w:type="dxa"/>
            <w:vMerge/>
            <w:vAlign w:val="center"/>
          </w:tcPr>
          <w:p w:rsidR="00765722" w:rsidRPr="009127AC" w:rsidRDefault="00765722" w:rsidP="00C61AEF">
            <w:pPr>
              <w:ind w:hanging="59"/>
              <w:jc w:val="center"/>
              <w:rPr>
                <w:bCs/>
              </w:rPr>
            </w:pPr>
          </w:p>
        </w:tc>
      </w:tr>
      <w:tr w:rsidR="00765722" w:rsidRPr="009127AC" w:rsidTr="00765722">
        <w:trPr>
          <w:trHeight w:val="1019"/>
        </w:trPr>
        <w:tc>
          <w:tcPr>
            <w:tcW w:w="2411" w:type="dxa"/>
            <w:vAlign w:val="center"/>
          </w:tcPr>
          <w:p w:rsidR="00765722" w:rsidRPr="009127AC" w:rsidRDefault="00765722" w:rsidP="00C61AEF">
            <w:pPr>
              <w:jc w:val="center"/>
              <w:rPr>
                <w:bCs/>
              </w:rPr>
            </w:pPr>
            <w:r w:rsidRPr="009127AC">
              <w:t>7.5 Трубопроводный транспорт</w:t>
            </w:r>
          </w:p>
        </w:tc>
        <w:tc>
          <w:tcPr>
            <w:tcW w:w="3119" w:type="dxa"/>
            <w:vMerge/>
            <w:vAlign w:val="center"/>
          </w:tcPr>
          <w:p w:rsidR="00765722" w:rsidRPr="009127AC" w:rsidRDefault="00765722" w:rsidP="00C61AEF">
            <w:pPr>
              <w:ind w:hanging="59"/>
              <w:jc w:val="center"/>
              <w:rPr>
                <w:bCs/>
              </w:rPr>
            </w:pPr>
          </w:p>
        </w:tc>
        <w:tc>
          <w:tcPr>
            <w:tcW w:w="2530" w:type="dxa"/>
            <w:vMerge/>
            <w:vAlign w:val="center"/>
          </w:tcPr>
          <w:p w:rsidR="00765722" w:rsidRPr="009127AC" w:rsidRDefault="00765722" w:rsidP="00C61AEF">
            <w:pPr>
              <w:ind w:hanging="59"/>
              <w:jc w:val="center"/>
            </w:pPr>
          </w:p>
        </w:tc>
        <w:tc>
          <w:tcPr>
            <w:tcW w:w="2006" w:type="dxa"/>
            <w:vMerge/>
            <w:vAlign w:val="center"/>
          </w:tcPr>
          <w:p w:rsidR="00765722" w:rsidRPr="009127AC" w:rsidRDefault="00765722" w:rsidP="00C61AEF">
            <w:pPr>
              <w:ind w:hanging="59"/>
              <w:jc w:val="center"/>
              <w:rPr>
                <w:bCs/>
              </w:rPr>
            </w:pPr>
          </w:p>
        </w:tc>
      </w:tr>
      <w:tr w:rsidR="00765722" w:rsidRPr="009127AC" w:rsidTr="00765722">
        <w:trPr>
          <w:trHeight w:val="1019"/>
        </w:trPr>
        <w:tc>
          <w:tcPr>
            <w:tcW w:w="2411" w:type="dxa"/>
            <w:vAlign w:val="center"/>
          </w:tcPr>
          <w:p w:rsidR="00765722" w:rsidRPr="009127AC" w:rsidRDefault="00765722" w:rsidP="00C61AEF">
            <w:pPr>
              <w:jc w:val="center"/>
              <w:rPr>
                <w:bCs/>
              </w:rPr>
            </w:pPr>
            <w:r w:rsidRPr="009127AC">
              <w:rPr>
                <w:bCs/>
              </w:rPr>
              <w:t>8.3 Обеспечение внутреннего правопорядка</w:t>
            </w:r>
          </w:p>
        </w:tc>
        <w:tc>
          <w:tcPr>
            <w:tcW w:w="3119" w:type="dxa"/>
            <w:vAlign w:val="center"/>
          </w:tcPr>
          <w:p w:rsidR="00765722" w:rsidRPr="009127AC" w:rsidRDefault="00765722" w:rsidP="00C61AEF">
            <w:pPr>
              <w:ind w:hanging="59"/>
              <w:jc w:val="center"/>
              <w:rPr>
                <w:bCs/>
              </w:rPr>
            </w:pPr>
            <w:r w:rsidRPr="009127AC">
              <w:t>Все виды использования, предусмотренные Классификатором для таких земельных участков</w:t>
            </w:r>
          </w:p>
        </w:tc>
        <w:tc>
          <w:tcPr>
            <w:tcW w:w="2530" w:type="dxa"/>
            <w:vMerge/>
            <w:vAlign w:val="center"/>
          </w:tcPr>
          <w:p w:rsidR="00765722" w:rsidRPr="009127AC" w:rsidRDefault="00765722" w:rsidP="00C61AEF">
            <w:pPr>
              <w:ind w:hanging="59"/>
              <w:jc w:val="center"/>
              <w:rPr>
                <w:bCs/>
              </w:rPr>
            </w:pPr>
          </w:p>
        </w:tc>
        <w:tc>
          <w:tcPr>
            <w:tcW w:w="2006" w:type="dxa"/>
            <w:vMerge/>
            <w:vAlign w:val="center"/>
          </w:tcPr>
          <w:p w:rsidR="00765722" w:rsidRPr="009127AC" w:rsidRDefault="00765722" w:rsidP="00C61AEF">
            <w:pPr>
              <w:ind w:hanging="59"/>
              <w:jc w:val="center"/>
              <w:rPr>
                <w:bCs/>
              </w:rPr>
            </w:pPr>
          </w:p>
        </w:tc>
      </w:tr>
    </w:tbl>
    <w:p w:rsidR="00C61AEF" w:rsidRPr="009127AC" w:rsidRDefault="00C61AEF" w:rsidP="00D52E27">
      <w:pPr>
        <w:spacing w:before="120"/>
        <w:ind w:right="-142"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C61AEF" w:rsidRPr="009127AC" w:rsidRDefault="00C61AEF" w:rsidP="00D52E27">
      <w:pPr>
        <w:ind w:right="-142"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C61AEF" w:rsidRPr="009127AC" w:rsidRDefault="00C61AEF" w:rsidP="00D52E27">
      <w:pPr>
        <w:ind w:right="-142" w:firstLine="567"/>
        <w:jc w:val="both"/>
        <w:rPr>
          <w:i/>
        </w:rPr>
      </w:pPr>
      <w:r w:rsidRPr="009127AC">
        <w:rPr>
          <w:i/>
          <w:vertAlign w:val="superscript"/>
        </w:rPr>
        <w:t>1</w:t>
      </w:r>
      <w:r w:rsidRPr="009127AC">
        <w:rPr>
          <w:i/>
        </w:rPr>
        <w:t xml:space="preserve"> – только для видов разрешенного использования земельных участков 1.7 Животноводство, 1.12 Пчеловодство, 1.13 Рыбоводство, 1.14 Научное обеспечение сельского хозяйства, 1.15 Хранение и переработка сельскохозяйственной продукции, </w:t>
      </w:r>
      <w:r w:rsidRPr="009127AC">
        <w:rPr>
          <w:bCs/>
          <w:i/>
        </w:rPr>
        <w:t>1.18 </w:t>
      </w:r>
      <w:r w:rsidRPr="009127AC">
        <w:rPr>
          <w:i/>
        </w:rPr>
        <w:t>Обеспечение сельскохозяйственного производства, 6.0 Производственная деятельность, 7.1 Железнодорожный транспорт, 7.2 Автомобильный транспорт.</w:t>
      </w:r>
    </w:p>
    <w:p w:rsidR="00C61AEF" w:rsidRPr="009127AC" w:rsidRDefault="00C61AEF" w:rsidP="00D52E27">
      <w:pPr>
        <w:ind w:right="-142" w:firstLine="567"/>
        <w:jc w:val="both"/>
        <w:rPr>
          <w:i/>
        </w:rPr>
      </w:pPr>
      <w:r w:rsidRPr="009127AC">
        <w:rPr>
          <w:i/>
          <w:vertAlign w:val="superscript"/>
        </w:rPr>
        <w:t>2</w:t>
      </w:r>
      <w:r w:rsidRPr="009127AC">
        <w:rPr>
          <w:i/>
        </w:rPr>
        <w:t xml:space="preserve"> – кроме размещения ресторанов и баров.</w:t>
      </w:r>
    </w:p>
    <w:p w:rsidR="00D52E27" w:rsidRPr="009127AC" w:rsidRDefault="00B22340" w:rsidP="00D52E27">
      <w:pPr>
        <w:spacing w:before="120"/>
        <w:ind w:right="-142" w:firstLine="567"/>
        <w:jc w:val="both"/>
      </w:pPr>
      <w:r w:rsidRPr="009127AC">
        <w:lastRenderedPageBreak/>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D52E27" w:rsidRPr="009127AC" w:rsidRDefault="00D52E27" w:rsidP="00D52E27">
      <w:pPr>
        <w:spacing w:before="120" w:after="120"/>
        <w:ind w:right="-142" w:firstLine="567"/>
        <w:jc w:val="center"/>
        <w:rPr>
          <w:b/>
        </w:rPr>
      </w:pPr>
      <w:r w:rsidRPr="009127AC">
        <w:rPr>
          <w:b/>
        </w:rPr>
        <w:t>Предельные параметры использования земельных участков</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543"/>
      </w:tblGrid>
      <w:tr w:rsidR="00D52E27" w:rsidRPr="009127AC" w:rsidTr="00B22340">
        <w:tc>
          <w:tcPr>
            <w:tcW w:w="10206" w:type="dxa"/>
            <w:gridSpan w:val="3"/>
            <w:tcBorders>
              <w:top w:val="single" w:sz="4" w:space="0" w:color="auto"/>
              <w:left w:val="single" w:sz="4" w:space="0" w:color="auto"/>
              <w:right w:val="single" w:sz="4" w:space="0" w:color="auto"/>
            </w:tcBorders>
            <w:shd w:val="clear" w:color="auto" w:fill="EEECE1" w:themeFill="background2"/>
            <w:vAlign w:val="center"/>
          </w:tcPr>
          <w:p w:rsidR="00D52E27" w:rsidRPr="009127AC" w:rsidRDefault="00D52E27" w:rsidP="00D52E27">
            <w:pPr>
              <w:jc w:val="center"/>
              <w:rPr>
                <w:b/>
              </w:rPr>
            </w:pPr>
            <w:r w:rsidRPr="009127AC">
              <w:rPr>
                <w:b/>
                <w:i/>
                <w:sz w:val="32"/>
                <w:szCs w:val="32"/>
              </w:rPr>
              <w:t xml:space="preserve">П1.5 – </w:t>
            </w:r>
            <w:r w:rsidR="00D01CBE" w:rsidRPr="00D01CBE">
              <w:rPr>
                <w:b/>
                <w:i/>
                <w:sz w:val="32"/>
                <w:szCs w:val="32"/>
              </w:rPr>
              <w:t>Производственная подзона размещения</w:t>
            </w:r>
            <w:r w:rsidRPr="009127AC">
              <w:rPr>
                <w:b/>
                <w:i/>
                <w:sz w:val="32"/>
                <w:szCs w:val="32"/>
              </w:rPr>
              <w:t xml:space="preserve"> объектов V-го класса санитарной опасности</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E86927">
            <w:pPr>
              <w:ind w:firstLine="33"/>
              <w:jc w:val="center"/>
              <w:rPr>
                <w:b/>
              </w:rPr>
            </w:pPr>
            <w:r w:rsidRPr="009127AC">
              <w:rPr>
                <w:b/>
              </w:rPr>
              <w:t>*Код и наименование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E86927">
            <w:pPr>
              <w:ind w:firstLine="33"/>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E86927">
            <w:pPr>
              <w:ind w:firstLine="33"/>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E86927">
            <w:pPr>
              <w:ind w:firstLine="33"/>
              <w:jc w:val="center"/>
              <w:rPr>
                <w:b/>
              </w:rPr>
            </w:pPr>
            <w:r w:rsidRPr="009127AC">
              <w:rPr>
                <w:b/>
              </w:rPr>
              <w:t>Площадь</w:t>
            </w:r>
          </w:p>
        </w:tc>
        <w:tc>
          <w:tcPr>
            <w:tcW w:w="3543"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E86927">
            <w:pPr>
              <w:jc w:val="center"/>
              <w:rPr>
                <w:b/>
              </w:rPr>
            </w:pPr>
            <w:r w:rsidRPr="009127AC">
              <w:rPr>
                <w:b/>
              </w:rPr>
              <w:t>Максимальный процент застройки, %</w:t>
            </w:r>
          </w:p>
        </w:tc>
      </w:tr>
      <w:tr w:rsidR="00D52E27" w:rsidRPr="009127AC" w:rsidTr="00B22340">
        <w:trPr>
          <w:trHeight w:val="335"/>
        </w:trPr>
        <w:tc>
          <w:tcPr>
            <w:tcW w:w="4253" w:type="dxa"/>
            <w:tcBorders>
              <w:top w:val="single" w:sz="4" w:space="0" w:color="auto"/>
              <w:left w:val="single" w:sz="4" w:space="0" w:color="auto"/>
              <w:right w:val="single" w:sz="4" w:space="0" w:color="auto"/>
            </w:tcBorders>
            <w:vAlign w:val="center"/>
          </w:tcPr>
          <w:p w:rsidR="00D52E27" w:rsidRPr="009127AC" w:rsidRDefault="00D52E27" w:rsidP="00E86927">
            <w:pPr>
              <w:ind w:firstLine="33"/>
              <w:jc w:val="center"/>
            </w:pPr>
            <w:r w:rsidRPr="009127AC">
              <w:rPr>
                <w:bCs/>
              </w:rPr>
              <w:t>Все коды и наименования (Улицы и дороги местного значения)</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pPr>
            <w:r w:rsidRPr="009127AC">
              <w:t>Не установлены</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1.7 Животноводство</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от 0,05 до 25,0 га</w:t>
            </w:r>
          </w:p>
        </w:tc>
        <w:tc>
          <w:tcPr>
            <w:tcW w:w="3543"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75</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1.12 Пчеловодство</w:t>
            </w:r>
          </w:p>
        </w:tc>
        <w:tc>
          <w:tcPr>
            <w:tcW w:w="2410" w:type="dxa"/>
            <w:vMerge/>
            <w:tcBorders>
              <w:left w:val="single" w:sz="4" w:space="0" w:color="auto"/>
              <w:right w:val="single" w:sz="4" w:space="0" w:color="auto"/>
            </w:tcBorders>
            <w:vAlign w:val="center"/>
          </w:tcPr>
          <w:p w:rsidR="00C67A9C" w:rsidRPr="009127AC" w:rsidRDefault="00C67A9C" w:rsidP="00E86927">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1.13 Рыбоводство</w:t>
            </w:r>
          </w:p>
        </w:tc>
        <w:tc>
          <w:tcPr>
            <w:tcW w:w="2410" w:type="dxa"/>
            <w:vMerge/>
            <w:tcBorders>
              <w:left w:val="single" w:sz="4" w:space="0" w:color="auto"/>
              <w:right w:val="single" w:sz="4" w:space="0" w:color="auto"/>
            </w:tcBorders>
            <w:vAlign w:val="center"/>
          </w:tcPr>
          <w:p w:rsidR="00C67A9C" w:rsidRPr="009127AC" w:rsidRDefault="00C67A9C" w:rsidP="00E86927">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1.14 Научное обеспечение сельского хозяйства</w:t>
            </w:r>
          </w:p>
        </w:tc>
        <w:tc>
          <w:tcPr>
            <w:tcW w:w="2410" w:type="dxa"/>
            <w:vMerge/>
            <w:tcBorders>
              <w:left w:val="single" w:sz="4" w:space="0" w:color="auto"/>
              <w:right w:val="single" w:sz="4" w:space="0" w:color="auto"/>
            </w:tcBorders>
            <w:vAlign w:val="center"/>
          </w:tcPr>
          <w:p w:rsidR="00C67A9C" w:rsidRPr="009127AC" w:rsidRDefault="00C67A9C" w:rsidP="00E86927">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1.15 Хранение и переработка сельскохозяйственной продукции</w:t>
            </w:r>
          </w:p>
        </w:tc>
        <w:tc>
          <w:tcPr>
            <w:tcW w:w="2410" w:type="dxa"/>
            <w:vMerge/>
            <w:tcBorders>
              <w:left w:val="single" w:sz="4" w:space="0" w:color="auto"/>
              <w:right w:val="single" w:sz="4" w:space="0" w:color="auto"/>
            </w:tcBorders>
            <w:vAlign w:val="center"/>
          </w:tcPr>
          <w:p w:rsidR="00C67A9C" w:rsidRPr="009127AC" w:rsidRDefault="00C67A9C" w:rsidP="00E86927">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rPr>
                <w:bCs/>
              </w:rPr>
              <w:t>1.18 </w:t>
            </w:r>
            <w:r w:rsidRPr="009127AC">
              <w:t>Обеспечение сельскохозяйственного производства</w:t>
            </w:r>
          </w:p>
        </w:tc>
        <w:tc>
          <w:tcPr>
            <w:tcW w:w="2410" w:type="dxa"/>
            <w:vMerge/>
            <w:tcBorders>
              <w:left w:val="single" w:sz="4" w:space="0" w:color="auto"/>
              <w:right w:val="single" w:sz="4" w:space="0" w:color="auto"/>
            </w:tcBorders>
            <w:vAlign w:val="center"/>
          </w:tcPr>
          <w:p w:rsidR="00C67A9C" w:rsidRPr="009127AC" w:rsidRDefault="00C67A9C" w:rsidP="00E86927">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5"/>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0,0024  до 0,03 га</w:t>
            </w:r>
          </w:p>
        </w:tc>
        <w:tc>
          <w:tcPr>
            <w:tcW w:w="354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90</w:t>
            </w:r>
          </w:p>
        </w:tc>
      </w:tr>
      <w:tr w:rsidR="00C67A9C" w:rsidRPr="009127AC" w:rsidTr="00C67A9C">
        <w:trPr>
          <w:trHeight w:val="335"/>
        </w:trPr>
        <w:tc>
          <w:tcPr>
            <w:tcW w:w="4253" w:type="dxa"/>
            <w:vMerge/>
            <w:tcBorders>
              <w:left w:val="single" w:sz="4" w:space="0" w:color="auto"/>
              <w:right w:val="single" w:sz="4" w:space="0" w:color="auto"/>
            </w:tcBorders>
            <w:vAlign w:val="center"/>
          </w:tcPr>
          <w:p w:rsidR="00C67A9C" w:rsidRPr="009127AC" w:rsidRDefault="00C67A9C" w:rsidP="00E86927">
            <w:pPr>
              <w:ind w:firstLine="33"/>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0,03 до 0,24 га</w:t>
            </w:r>
          </w:p>
        </w:tc>
        <w:tc>
          <w:tcPr>
            <w:tcW w:w="354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firstLine="33"/>
              <w:jc w:val="center"/>
            </w:pPr>
            <w:r w:rsidRPr="009127AC">
              <w:t>3.3 Бытовое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0,0024  до 0,03 га</w:t>
            </w:r>
          </w:p>
        </w:tc>
        <w:tc>
          <w:tcPr>
            <w:tcW w:w="3543"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70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firstLine="33"/>
              <w:jc w:val="center"/>
            </w:pPr>
            <w:r>
              <w:t>4.1 Деловое управление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444AC5">
              <w:t>от 0,3 до 1,5 га</w:t>
            </w:r>
          </w:p>
        </w:tc>
        <w:tc>
          <w:tcPr>
            <w:tcW w:w="3543" w:type="dxa"/>
            <w:vMerge/>
            <w:tcBorders>
              <w:top w:val="single" w:sz="4" w:space="0" w:color="auto"/>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firstLine="33"/>
              <w:jc w:val="center"/>
            </w:pPr>
            <w:r w:rsidRPr="009127AC">
              <w:t>4.4 Магазины</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от 0,03 до 0,24 га</w:t>
            </w: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firstLine="33"/>
              <w:jc w:val="center"/>
            </w:pPr>
            <w:r w:rsidRPr="009127AC">
              <w:t>4.6 Общественное питание</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E86927">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4.9 Обслуживание автотранспорта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0,3 до 1,5 га</w:t>
            </w:r>
          </w:p>
        </w:tc>
        <w:tc>
          <w:tcPr>
            <w:tcW w:w="354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4.9.1 Объекты придорожного сервиса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0,03 до 0,24 га</w:t>
            </w:r>
          </w:p>
        </w:tc>
        <w:tc>
          <w:tcPr>
            <w:tcW w:w="354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rPr>
                <w:bCs/>
              </w:rPr>
            </w:pPr>
            <w:r w:rsidRPr="009127AC">
              <w:t>6.0 Производственная деятельность</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от 0,05 до 25,0 га</w:t>
            </w:r>
          </w:p>
        </w:tc>
        <w:tc>
          <w:tcPr>
            <w:tcW w:w="3543"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75</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6.1 Недропользование</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6.2 Тяжелая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6.2.1 Автомобильная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6.3 Легкая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6.3.1 Фармацевтическая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6.4 Пищевая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6.5 Нефтехимическая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6.6 Строительная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6.7 Энергетика</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6.7.1 Атомная энергетика</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6.8 Связь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6.9 Склады</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2155AB" w:rsidRDefault="00C67A9C" w:rsidP="00765722">
            <w:pPr>
              <w:jc w:val="center"/>
            </w:pPr>
            <w:r w:rsidRPr="002155AB">
              <w:t>6.10 Обеспечение космической деятельности</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Default="00C67A9C" w:rsidP="00765722">
            <w:pPr>
              <w:jc w:val="center"/>
            </w:pPr>
            <w:r w:rsidRPr="002155AB">
              <w:lastRenderedPageBreak/>
              <w:t>6.11 Целлюлозно-бумажная промышленность</w:t>
            </w:r>
          </w:p>
        </w:tc>
        <w:tc>
          <w:tcPr>
            <w:tcW w:w="2410" w:type="dxa"/>
            <w:vMerge/>
            <w:tcBorders>
              <w:top w:val="single" w:sz="4" w:space="0" w:color="auto"/>
              <w:left w:val="single" w:sz="4" w:space="0" w:color="auto"/>
              <w:right w:val="single" w:sz="4" w:space="0" w:color="auto"/>
            </w:tcBorders>
            <w:vAlign w:val="center"/>
          </w:tcPr>
          <w:p w:rsidR="00C67A9C" w:rsidRPr="009127AC" w:rsidRDefault="00C67A9C" w:rsidP="00765722">
            <w:pPr>
              <w:ind w:firstLine="33"/>
              <w:jc w:val="center"/>
            </w:pPr>
          </w:p>
        </w:tc>
        <w:tc>
          <w:tcPr>
            <w:tcW w:w="3543" w:type="dxa"/>
            <w:vMerge/>
            <w:tcBorders>
              <w:left w:val="single" w:sz="4" w:space="0" w:color="auto"/>
              <w:bottom w:val="single" w:sz="4" w:space="0" w:color="auto"/>
              <w:right w:val="single" w:sz="4" w:space="0" w:color="auto"/>
            </w:tcBorders>
            <w:vAlign w:val="center"/>
          </w:tcPr>
          <w:p w:rsidR="00C67A9C" w:rsidRPr="009127AC" w:rsidRDefault="00C67A9C" w:rsidP="00765722">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rPr>
                <w:bCs/>
              </w:rPr>
            </w:pPr>
            <w:r w:rsidRPr="009127AC">
              <w:t>7.1 Железнодорожный транспорт</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E86927">
            <w:pPr>
              <w:ind w:firstLine="33"/>
              <w:jc w:val="center"/>
            </w:pP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rPr>
                <w:bCs/>
              </w:rPr>
            </w:pPr>
            <w:r w:rsidRPr="009127AC">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0,004  до 25,0 га</w:t>
            </w:r>
          </w:p>
        </w:tc>
        <w:tc>
          <w:tcPr>
            <w:tcW w:w="3543"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rPr>
                <w:bCs/>
              </w:rPr>
            </w:pPr>
            <w:r w:rsidRPr="009127AC">
              <w:t>7.5 Трубопроводный транспорт (здания и сооружения, необходимые для эксплуатации трубопроводов)</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0,03 до 2,0 га</w:t>
            </w:r>
          </w:p>
        </w:tc>
        <w:tc>
          <w:tcPr>
            <w:tcW w:w="3543"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0,03 до 1,5 га</w:t>
            </w:r>
          </w:p>
        </w:tc>
        <w:tc>
          <w:tcPr>
            <w:tcW w:w="3543"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r>
    </w:tbl>
    <w:p w:rsidR="00D52E27" w:rsidRDefault="00D52E27" w:rsidP="00B2234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B22340">
      <w:pPr>
        <w:spacing w:before="120"/>
        <w:ind w:firstLine="567"/>
        <w:jc w:val="both"/>
        <w:rPr>
          <w:i/>
        </w:rPr>
      </w:pPr>
      <w:r>
        <w:rPr>
          <w:i/>
        </w:rPr>
        <w:t>**Не применять данный параметр для существующей застройки.</w:t>
      </w:r>
    </w:p>
    <w:p w:rsidR="00D52E27" w:rsidRPr="009127AC" w:rsidRDefault="00D52E27" w:rsidP="00D52E27">
      <w:pPr>
        <w:spacing w:before="120" w:after="120"/>
        <w:ind w:firstLine="567"/>
        <w:jc w:val="center"/>
        <w:rPr>
          <w:b/>
        </w:rPr>
      </w:pPr>
      <w:r w:rsidRPr="009127AC">
        <w:rPr>
          <w:b/>
        </w:rPr>
        <w:t>Предельные параметры использования ОКС</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410"/>
        <w:gridCol w:w="3827"/>
      </w:tblGrid>
      <w:tr w:rsidR="00D52E27" w:rsidRPr="009127AC" w:rsidTr="00B22340">
        <w:tc>
          <w:tcPr>
            <w:tcW w:w="10206" w:type="dxa"/>
            <w:gridSpan w:val="3"/>
            <w:tcBorders>
              <w:top w:val="single" w:sz="4" w:space="0" w:color="auto"/>
              <w:left w:val="single" w:sz="4" w:space="0" w:color="auto"/>
              <w:right w:val="single" w:sz="4" w:space="0" w:color="auto"/>
            </w:tcBorders>
            <w:shd w:val="clear" w:color="auto" w:fill="EEECE1" w:themeFill="background2"/>
            <w:vAlign w:val="center"/>
          </w:tcPr>
          <w:p w:rsidR="00D52E27" w:rsidRPr="009127AC" w:rsidRDefault="00D52E27" w:rsidP="00D52E27">
            <w:pPr>
              <w:ind w:left="-108"/>
              <w:jc w:val="center"/>
              <w:rPr>
                <w:b/>
              </w:rPr>
            </w:pPr>
            <w:r w:rsidRPr="009127AC">
              <w:rPr>
                <w:b/>
                <w:i/>
                <w:sz w:val="32"/>
                <w:szCs w:val="32"/>
              </w:rPr>
              <w:t xml:space="preserve">П1.5 – </w:t>
            </w:r>
            <w:r w:rsidR="00D01CBE" w:rsidRPr="00D01CBE">
              <w:rPr>
                <w:b/>
                <w:i/>
                <w:sz w:val="32"/>
                <w:szCs w:val="32"/>
              </w:rPr>
              <w:t>Производственная подзона размещения</w:t>
            </w:r>
            <w:r w:rsidRPr="009127AC">
              <w:rPr>
                <w:b/>
                <w:i/>
                <w:sz w:val="32"/>
                <w:szCs w:val="32"/>
              </w:rPr>
              <w:t xml:space="preserve"> объектов V-го класса санитарной опасности</w:t>
            </w:r>
          </w:p>
        </w:tc>
      </w:tr>
      <w:tr w:rsidR="00D52E27" w:rsidRPr="009127AC" w:rsidTr="00B22340">
        <w:tc>
          <w:tcPr>
            <w:tcW w:w="3969" w:type="dxa"/>
            <w:tcBorders>
              <w:top w:val="single" w:sz="4" w:space="0" w:color="auto"/>
              <w:left w:val="single" w:sz="4" w:space="0" w:color="auto"/>
              <w:right w:val="single" w:sz="4" w:space="0" w:color="auto"/>
            </w:tcBorders>
            <w:shd w:val="clear" w:color="auto" w:fill="EEECE1" w:themeFill="background2"/>
            <w:vAlign w:val="center"/>
          </w:tcPr>
          <w:p w:rsidR="00D52E27" w:rsidRPr="009127AC" w:rsidRDefault="00D52E27" w:rsidP="00E86927">
            <w:pPr>
              <w:jc w:val="center"/>
              <w:rPr>
                <w:b/>
              </w:rPr>
            </w:pPr>
            <w:r w:rsidRPr="009127AC">
              <w:rPr>
                <w:b/>
              </w:rPr>
              <w:t>Наименование ОКС</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52E27" w:rsidRPr="009127AC" w:rsidRDefault="00D52E27" w:rsidP="00E86927">
            <w:pPr>
              <w:jc w:val="center"/>
              <w:rPr>
                <w:b/>
              </w:rPr>
            </w:pPr>
            <w:r w:rsidRPr="009127AC">
              <w:rPr>
                <w:b/>
              </w:rPr>
              <w:t>*Код и наименование</w:t>
            </w:r>
          </w:p>
        </w:tc>
        <w:tc>
          <w:tcPr>
            <w:tcW w:w="38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52E27" w:rsidRPr="009127AC" w:rsidRDefault="00D52E27" w:rsidP="00E86927">
            <w:pPr>
              <w:ind w:left="-108"/>
              <w:jc w:val="center"/>
              <w:rPr>
                <w:b/>
              </w:rPr>
            </w:pPr>
            <w:r w:rsidRPr="009127AC">
              <w:rPr>
                <w:b/>
              </w:rPr>
              <w:t>Максимальная этажность/</w:t>
            </w:r>
            <w:r w:rsidRPr="009127AC">
              <w:rPr>
                <w:b/>
              </w:rPr>
              <w:br/>
              <w:t>высота</w:t>
            </w:r>
          </w:p>
        </w:tc>
      </w:tr>
      <w:tr w:rsidR="00D52E27" w:rsidRPr="009127AC" w:rsidTr="00B22340">
        <w:trPr>
          <w:trHeight w:val="144"/>
        </w:trPr>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rPr>
                <w:bCs/>
              </w:rPr>
              <w:t>Улицы и дороги местного значения</w:t>
            </w:r>
          </w:p>
        </w:tc>
        <w:tc>
          <w:tcPr>
            <w:tcW w:w="2410" w:type="dxa"/>
            <w:vMerge w:val="restart"/>
            <w:tcBorders>
              <w:top w:val="single" w:sz="4" w:space="0" w:color="auto"/>
              <w:left w:val="single" w:sz="4" w:space="0" w:color="auto"/>
              <w:right w:val="single" w:sz="4" w:space="0" w:color="auto"/>
            </w:tcBorders>
            <w:vAlign w:val="center"/>
          </w:tcPr>
          <w:p w:rsidR="00D52E27" w:rsidRPr="009127AC" w:rsidRDefault="00D52E27" w:rsidP="00E86927">
            <w:pPr>
              <w:jc w:val="center"/>
              <w:rPr>
                <w:bCs/>
              </w:rPr>
            </w:pPr>
            <w:r w:rsidRPr="009127AC">
              <w:rPr>
                <w:bCs/>
              </w:rPr>
              <w:t>Все коды и наименования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ind w:left="-108"/>
              <w:jc w:val="center"/>
              <w:rPr>
                <w:b/>
              </w:rPr>
            </w:pPr>
            <w:r w:rsidRPr="009127AC">
              <w:rPr>
                <w:b/>
              </w:rPr>
              <w:t>-</w:t>
            </w:r>
          </w:p>
        </w:tc>
      </w:tr>
      <w:tr w:rsidR="00D52E27" w:rsidRPr="009127AC" w:rsidTr="00B22340">
        <w:trPr>
          <w:trHeight w:val="144"/>
        </w:trPr>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rPr>
                <w:bCs/>
              </w:rPr>
              <w:t>ОКС, для которых не указано иное</w:t>
            </w:r>
          </w:p>
        </w:tc>
        <w:tc>
          <w:tcPr>
            <w:tcW w:w="2410" w:type="dxa"/>
            <w:vMerge/>
            <w:tcBorders>
              <w:left w:val="single" w:sz="4" w:space="0" w:color="auto"/>
              <w:right w:val="single" w:sz="4" w:space="0" w:color="auto"/>
            </w:tcBorders>
            <w:vAlign w:val="center"/>
          </w:tcPr>
          <w:p w:rsidR="00D52E27" w:rsidRPr="009127AC" w:rsidRDefault="00D52E27" w:rsidP="00E86927">
            <w:pPr>
              <w:jc w:val="center"/>
              <w:rPr>
                <w:bCs/>
              </w:rPr>
            </w:pPr>
          </w:p>
        </w:tc>
        <w:tc>
          <w:tcPr>
            <w:tcW w:w="3827"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ind w:left="-108"/>
              <w:jc w:val="center"/>
              <w:rPr>
                <w:b/>
              </w:rPr>
            </w:pPr>
            <w:r w:rsidRPr="009127AC">
              <w:t>4 эт./22 м</w:t>
            </w:r>
          </w:p>
        </w:tc>
      </w:tr>
      <w:tr w:rsidR="00D52E27" w:rsidRPr="009127AC" w:rsidTr="00B22340">
        <w:trPr>
          <w:trHeight w:val="830"/>
        </w:trPr>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pPr>
            <w:r w:rsidRPr="009127AC">
              <w:t>Общественные туалеты</w:t>
            </w:r>
          </w:p>
        </w:tc>
        <w:tc>
          <w:tcPr>
            <w:tcW w:w="2410" w:type="dxa"/>
            <w:tcBorders>
              <w:top w:val="single" w:sz="4" w:space="0" w:color="auto"/>
              <w:left w:val="single" w:sz="4" w:space="0" w:color="auto"/>
              <w:right w:val="single" w:sz="4" w:space="0" w:color="auto"/>
            </w:tcBorders>
            <w:vAlign w:val="center"/>
          </w:tcPr>
          <w:p w:rsidR="00D52E27" w:rsidRPr="009127AC" w:rsidRDefault="00D52E27" w:rsidP="00E86927">
            <w:pPr>
              <w:jc w:val="center"/>
            </w:pPr>
            <w:r w:rsidRPr="009127AC">
              <w:t>3.1 Коммунальное обслуживание</w:t>
            </w:r>
          </w:p>
        </w:tc>
        <w:tc>
          <w:tcPr>
            <w:tcW w:w="3827"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pPr>
            <w:r w:rsidRPr="009127AC">
              <w:t>1 эт.</w:t>
            </w:r>
          </w:p>
          <w:p w:rsidR="00D52E27" w:rsidRPr="009127AC" w:rsidRDefault="00D52E27" w:rsidP="00E86927">
            <w:pPr>
              <w:jc w:val="center"/>
            </w:pPr>
            <w:r w:rsidRPr="009127AC">
              <w:t>От уровня земли до:</w:t>
            </w:r>
          </w:p>
          <w:p w:rsidR="00D52E27" w:rsidRPr="009127AC" w:rsidRDefault="00D52E27" w:rsidP="00E86927">
            <w:pPr>
              <w:jc w:val="center"/>
            </w:pPr>
            <w:r w:rsidRPr="009127AC">
              <w:t>- верха плоской кровли  – 4 м</w:t>
            </w:r>
          </w:p>
          <w:p w:rsidR="00D52E27" w:rsidRPr="009127AC" w:rsidRDefault="00D52E27" w:rsidP="00E86927">
            <w:pPr>
              <w:jc w:val="center"/>
            </w:pPr>
            <w:r w:rsidRPr="009127AC">
              <w:t>- до конька скатной кровли – 7 м</w:t>
            </w:r>
          </w:p>
        </w:tc>
      </w:tr>
      <w:tr w:rsidR="00444AC5" w:rsidRPr="009127AC" w:rsidTr="00700760">
        <w:trPr>
          <w:trHeight w:val="830"/>
        </w:trPr>
        <w:tc>
          <w:tcPr>
            <w:tcW w:w="3969" w:type="dxa"/>
            <w:vMerge w:val="restart"/>
            <w:tcBorders>
              <w:top w:val="single" w:sz="4" w:space="0" w:color="auto"/>
              <w:left w:val="single" w:sz="4" w:space="0" w:color="auto"/>
              <w:right w:val="single" w:sz="4" w:space="0" w:color="auto"/>
            </w:tcBorders>
            <w:vAlign w:val="center"/>
          </w:tcPr>
          <w:p w:rsidR="00444AC5" w:rsidRPr="009127AC" w:rsidRDefault="00444AC5" w:rsidP="00E86927">
            <w:pPr>
              <w:jc w:val="center"/>
            </w:pPr>
            <w:r w:rsidRPr="009127AC">
              <w:t>Все виды ОКС</w:t>
            </w:r>
          </w:p>
        </w:tc>
        <w:tc>
          <w:tcPr>
            <w:tcW w:w="2410" w:type="dxa"/>
            <w:tcBorders>
              <w:top w:val="single" w:sz="4" w:space="0" w:color="auto"/>
              <w:left w:val="single" w:sz="4" w:space="0" w:color="auto"/>
              <w:right w:val="single" w:sz="4" w:space="0" w:color="auto"/>
            </w:tcBorders>
            <w:vAlign w:val="center"/>
          </w:tcPr>
          <w:p w:rsidR="00444AC5" w:rsidRPr="009127AC" w:rsidRDefault="00444AC5" w:rsidP="00E86927">
            <w:pPr>
              <w:jc w:val="center"/>
            </w:pPr>
            <w:r w:rsidRPr="009127AC">
              <w:t>3.3 Бытовое обслуживание</w:t>
            </w:r>
          </w:p>
        </w:tc>
        <w:tc>
          <w:tcPr>
            <w:tcW w:w="3827" w:type="dxa"/>
            <w:vMerge w:val="restart"/>
            <w:tcBorders>
              <w:top w:val="single" w:sz="4" w:space="0" w:color="auto"/>
              <w:left w:val="single" w:sz="4" w:space="0" w:color="auto"/>
              <w:right w:val="single" w:sz="4" w:space="0" w:color="auto"/>
            </w:tcBorders>
            <w:vAlign w:val="center"/>
          </w:tcPr>
          <w:p w:rsidR="00444AC5" w:rsidRPr="009127AC" w:rsidRDefault="00444AC5" w:rsidP="00E86927">
            <w:pPr>
              <w:jc w:val="center"/>
            </w:pPr>
            <w:r w:rsidRPr="009127AC">
              <w:t>2 эт./10 м</w:t>
            </w:r>
          </w:p>
        </w:tc>
      </w:tr>
      <w:tr w:rsidR="00444AC5" w:rsidRPr="009127AC" w:rsidTr="00700760">
        <w:tc>
          <w:tcPr>
            <w:tcW w:w="3969" w:type="dxa"/>
            <w:vMerge/>
            <w:tcBorders>
              <w:left w:val="single" w:sz="4" w:space="0" w:color="auto"/>
              <w:right w:val="single" w:sz="4" w:space="0" w:color="auto"/>
            </w:tcBorders>
            <w:vAlign w:val="center"/>
          </w:tcPr>
          <w:p w:rsidR="00444AC5" w:rsidRPr="009127AC" w:rsidRDefault="00444AC5" w:rsidP="00E8692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44AC5" w:rsidRPr="009127AC" w:rsidRDefault="00444AC5" w:rsidP="00E86927">
            <w:pPr>
              <w:jc w:val="center"/>
            </w:pPr>
            <w:r>
              <w:t>4.1 Деловое управление</w:t>
            </w:r>
          </w:p>
        </w:tc>
        <w:tc>
          <w:tcPr>
            <w:tcW w:w="3827" w:type="dxa"/>
            <w:vMerge/>
            <w:tcBorders>
              <w:left w:val="single" w:sz="4" w:space="0" w:color="auto"/>
              <w:right w:val="single" w:sz="4" w:space="0" w:color="auto"/>
            </w:tcBorders>
            <w:vAlign w:val="center"/>
          </w:tcPr>
          <w:p w:rsidR="00444AC5" w:rsidRPr="009127AC" w:rsidRDefault="00444AC5" w:rsidP="00E86927">
            <w:pPr>
              <w:jc w:val="center"/>
            </w:pPr>
          </w:p>
        </w:tc>
      </w:tr>
      <w:tr w:rsidR="00444AC5" w:rsidRPr="009127AC" w:rsidTr="00B22340">
        <w:trPr>
          <w:trHeight w:val="82"/>
        </w:trPr>
        <w:tc>
          <w:tcPr>
            <w:tcW w:w="3969" w:type="dxa"/>
            <w:vMerge/>
            <w:tcBorders>
              <w:left w:val="single" w:sz="4" w:space="0" w:color="auto"/>
              <w:right w:val="single" w:sz="4" w:space="0" w:color="auto"/>
            </w:tcBorders>
            <w:vAlign w:val="center"/>
          </w:tcPr>
          <w:p w:rsidR="00444AC5" w:rsidRPr="009127AC" w:rsidRDefault="00444AC5" w:rsidP="00E8692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44AC5" w:rsidRPr="009127AC" w:rsidRDefault="00444AC5" w:rsidP="00E86927">
            <w:pPr>
              <w:jc w:val="center"/>
            </w:pPr>
            <w:r w:rsidRPr="009127AC">
              <w:t>4.4 Магазины</w:t>
            </w:r>
          </w:p>
        </w:tc>
        <w:tc>
          <w:tcPr>
            <w:tcW w:w="3827" w:type="dxa"/>
            <w:vMerge/>
            <w:tcBorders>
              <w:left w:val="single" w:sz="4" w:space="0" w:color="auto"/>
              <w:right w:val="single" w:sz="4" w:space="0" w:color="auto"/>
            </w:tcBorders>
            <w:vAlign w:val="center"/>
          </w:tcPr>
          <w:p w:rsidR="00444AC5" w:rsidRPr="009127AC" w:rsidRDefault="00444AC5" w:rsidP="00E86927">
            <w:pPr>
              <w:jc w:val="center"/>
            </w:pPr>
          </w:p>
        </w:tc>
      </w:tr>
      <w:tr w:rsidR="00444AC5" w:rsidRPr="009127AC" w:rsidTr="00B22340">
        <w:trPr>
          <w:trHeight w:val="82"/>
        </w:trPr>
        <w:tc>
          <w:tcPr>
            <w:tcW w:w="3969" w:type="dxa"/>
            <w:vMerge/>
            <w:tcBorders>
              <w:left w:val="single" w:sz="4" w:space="0" w:color="auto"/>
              <w:bottom w:val="single" w:sz="4" w:space="0" w:color="auto"/>
              <w:right w:val="single" w:sz="4" w:space="0" w:color="auto"/>
            </w:tcBorders>
          </w:tcPr>
          <w:p w:rsidR="00444AC5" w:rsidRPr="009127AC" w:rsidRDefault="00444AC5" w:rsidP="00E86927"/>
        </w:tc>
        <w:tc>
          <w:tcPr>
            <w:tcW w:w="2410" w:type="dxa"/>
            <w:tcBorders>
              <w:top w:val="single" w:sz="4" w:space="0" w:color="auto"/>
              <w:left w:val="single" w:sz="4" w:space="0" w:color="auto"/>
              <w:bottom w:val="single" w:sz="4" w:space="0" w:color="auto"/>
              <w:right w:val="single" w:sz="4" w:space="0" w:color="auto"/>
            </w:tcBorders>
            <w:vAlign w:val="center"/>
          </w:tcPr>
          <w:p w:rsidR="00444AC5" w:rsidRPr="009127AC" w:rsidRDefault="00444AC5" w:rsidP="00E86927">
            <w:pPr>
              <w:ind w:right="-71"/>
              <w:jc w:val="center"/>
            </w:pPr>
            <w:r w:rsidRPr="009127AC">
              <w:t>4.6 Общественное питание</w:t>
            </w:r>
          </w:p>
        </w:tc>
        <w:tc>
          <w:tcPr>
            <w:tcW w:w="3827" w:type="dxa"/>
            <w:vMerge/>
            <w:tcBorders>
              <w:left w:val="single" w:sz="4" w:space="0" w:color="auto"/>
              <w:bottom w:val="single" w:sz="4" w:space="0" w:color="auto"/>
              <w:right w:val="single" w:sz="4" w:space="0" w:color="auto"/>
            </w:tcBorders>
            <w:vAlign w:val="center"/>
          </w:tcPr>
          <w:p w:rsidR="00444AC5" w:rsidRPr="009127AC" w:rsidRDefault="00444AC5" w:rsidP="00E86927">
            <w:pPr>
              <w:jc w:val="center"/>
            </w:pPr>
          </w:p>
        </w:tc>
      </w:tr>
      <w:tr w:rsidR="00D52E27" w:rsidRPr="009127AC" w:rsidTr="00B22340">
        <w:trPr>
          <w:trHeight w:val="277"/>
        </w:trPr>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t>Гаражи одноуровневые, стоянки (парковки)</w:t>
            </w:r>
          </w:p>
        </w:tc>
        <w:tc>
          <w:tcPr>
            <w:tcW w:w="2410" w:type="dxa"/>
            <w:tcBorders>
              <w:left w:val="single" w:sz="4" w:space="0" w:color="auto"/>
              <w:right w:val="single" w:sz="4" w:space="0" w:color="auto"/>
            </w:tcBorders>
            <w:vAlign w:val="center"/>
          </w:tcPr>
          <w:p w:rsidR="00D52E27" w:rsidRPr="009127AC" w:rsidRDefault="00D52E27" w:rsidP="00E86927">
            <w:pPr>
              <w:jc w:val="center"/>
            </w:pPr>
            <w:r w:rsidRPr="009127AC">
              <w:t>4.9 Обслуживание  автотранспорта</w:t>
            </w:r>
          </w:p>
        </w:tc>
        <w:tc>
          <w:tcPr>
            <w:tcW w:w="3827" w:type="dxa"/>
            <w:vMerge w:val="restart"/>
            <w:tcBorders>
              <w:top w:val="single" w:sz="4" w:space="0" w:color="auto"/>
              <w:left w:val="single" w:sz="4" w:space="0" w:color="auto"/>
              <w:right w:val="single" w:sz="4" w:space="0" w:color="auto"/>
            </w:tcBorders>
            <w:vAlign w:val="center"/>
          </w:tcPr>
          <w:p w:rsidR="00D52E27" w:rsidRPr="009127AC" w:rsidRDefault="00D52E27" w:rsidP="00E86927">
            <w:pPr>
              <w:jc w:val="center"/>
            </w:pPr>
            <w:r w:rsidRPr="009127AC">
              <w:t>2 эт.</w:t>
            </w:r>
          </w:p>
          <w:p w:rsidR="00D52E27" w:rsidRPr="009127AC" w:rsidRDefault="00D52E27" w:rsidP="00E86927">
            <w:pPr>
              <w:jc w:val="center"/>
            </w:pPr>
            <w:r w:rsidRPr="009127AC">
              <w:t>От уровня земли до:</w:t>
            </w:r>
          </w:p>
          <w:p w:rsidR="00D52E27" w:rsidRPr="009127AC" w:rsidRDefault="00D52E27" w:rsidP="00E86927">
            <w:pPr>
              <w:jc w:val="center"/>
            </w:pPr>
            <w:r w:rsidRPr="009127AC">
              <w:t>- верха плоской кровли  – 15 м</w:t>
            </w:r>
          </w:p>
          <w:p w:rsidR="00D52E27" w:rsidRPr="009127AC" w:rsidRDefault="00D52E27" w:rsidP="00E86927">
            <w:pPr>
              <w:jc w:val="center"/>
            </w:pPr>
            <w:r w:rsidRPr="009127AC">
              <w:t>- до конька скатной кровли – 18 м</w:t>
            </w:r>
          </w:p>
        </w:tc>
      </w:tr>
      <w:tr w:rsidR="00D52E27"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t>Автозаправочные станции (бензиновые, газовые)</w:t>
            </w:r>
          </w:p>
        </w:tc>
        <w:tc>
          <w:tcPr>
            <w:tcW w:w="2410" w:type="dxa"/>
            <w:tcBorders>
              <w:top w:val="single" w:sz="4" w:space="0" w:color="auto"/>
              <w:left w:val="single" w:sz="4" w:space="0" w:color="auto"/>
              <w:right w:val="single" w:sz="4" w:space="0" w:color="auto"/>
            </w:tcBorders>
            <w:vAlign w:val="center"/>
          </w:tcPr>
          <w:p w:rsidR="00D52E27" w:rsidRPr="009127AC" w:rsidRDefault="00D52E27" w:rsidP="00E86927">
            <w:pPr>
              <w:jc w:val="center"/>
            </w:pPr>
            <w:r w:rsidRPr="009127AC">
              <w:t>4.9.1 Объекты придорожного сервиса</w:t>
            </w:r>
          </w:p>
        </w:tc>
        <w:tc>
          <w:tcPr>
            <w:tcW w:w="3827" w:type="dxa"/>
            <w:vMerge/>
            <w:tcBorders>
              <w:left w:val="single" w:sz="4" w:space="0" w:color="auto"/>
              <w:bottom w:val="single" w:sz="4" w:space="0" w:color="auto"/>
              <w:right w:val="single" w:sz="4" w:space="0" w:color="auto"/>
            </w:tcBorders>
            <w:vAlign w:val="center"/>
          </w:tcPr>
          <w:p w:rsidR="00D52E27" w:rsidRPr="009127AC" w:rsidRDefault="00D52E27" w:rsidP="00E86927">
            <w:pPr>
              <w:jc w:val="center"/>
            </w:pPr>
          </w:p>
        </w:tc>
      </w:tr>
      <w:tr w:rsidR="00D52E27"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rPr>
                <w:bCs/>
              </w:rPr>
              <w:t>Посты органов внутренних дел, ответственных за безопасность дорожного движения</w:t>
            </w:r>
          </w:p>
          <w:p w:rsidR="00D52E27" w:rsidRPr="009127AC" w:rsidRDefault="00D52E27" w:rsidP="00E86927">
            <w:pPr>
              <w:jc w:val="center"/>
              <w:rPr>
                <w:bCs/>
              </w:rPr>
            </w:pPr>
            <w:r w:rsidRPr="009127AC">
              <w:t>Оборудованные земельные участки для стоянок автомобильного транспорта</w:t>
            </w:r>
          </w:p>
        </w:tc>
        <w:tc>
          <w:tcPr>
            <w:tcW w:w="2410" w:type="dxa"/>
            <w:vMerge w:val="restart"/>
            <w:tcBorders>
              <w:top w:val="single" w:sz="4" w:space="0" w:color="auto"/>
              <w:left w:val="single" w:sz="4" w:space="0" w:color="auto"/>
              <w:right w:val="single" w:sz="4" w:space="0" w:color="auto"/>
            </w:tcBorders>
            <w:vAlign w:val="center"/>
          </w:tcPr>
          <w:p w:rsidR="00D52E27" w:rsidRPr="009127AC" w:rsidRDefault="00D52E27" w:rsidP="00E86927">
            <w:pPr>
              <w:jc w:val="center"/>
            </w:pPr>
            <w:r w:rsidRPr="009127AC">
              <w:rPr>
                <w:bCs/>
              </w:rPr>
              <w:t>7.2 Автомобильный транспорт</w:t>
            </w:r>
          </w:p>
        </w:tc>
        <w:tc>
          <w:tcPr>
            <w:tcW w:w="3827"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pPr>
            <w:r w:rsidRPr="009127AC">
              <w:t>2 эт./10 м</w:t>
            </w:r>
          </w:p>
        </w:tc>
      </w:tr>
      <w:tr w:rsidR="00D52E27"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410" w:type="dxa"/>
            <w:vMerge/>
            <w:tcBorders>
              <w:left w:val="single" w:sz="4" w:space="0" w:color="auto"/>
              <w:right w:val="single" w:sz="4" w:space="0" w:color="auto"/>
            </w:tcBorders>
            <w:vAlign w:val="center"/>
          </w:tcPr>
          <w:p w:rsidR="00D52E27" w:rsidRPr="009127AC" w:rsidRDefault="00D52E27" w:rsidP="00E86927">
            <w:pPr>
              <w:jc w:val="center"/>
            </w:pPr>
          </w:p>
        </w:tc>
        <w:tc>
          <w:tcPr>
            <w:tcW w:w="3827"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pPr>
            <w:r w:rsidRPr="009127AC">
              <w:t>1 эт./4 м</w:t>
            </w:r>
          </w:p>
        </w:tc>
      </w:tr>
      <w:tr w:rsidR="00D52E27" w:rsidRPr="009127AC" w:rsidTr="00B22340">
        <w:tc>
          <w:tcPr>
            <w:tcW w:w="3969" w:type="dxa"/>
            <w:tcBorders>
              <w:top w:val="single" w:sz="4" w:space="0" w:color="auto"/>
              <w:left w:val="single" w:sz="4" w:space="0" w:color="auto"/>
              <w:bottom w:val="single" w:sz="4" w:space="0" w:color="auto"/>
              <w:right w:val="single" w:sz="4" w:space="0" w:color="auto"/>
            </w:tcBorders>
            <w:vAlign w:val="center"/>
          </w:tcPr>
          <w:p w:rsidR="00D52E27" w:rsidRPr="009127AC" w:rsidRDefault="00D52E27" w:rsidP="00E86927">
            <w:pPr>
              <w:jc w:val="center"/>
              <w:rPr>
                <w:bCs/>
              </w:rPr>
            </w:pPr>
            <w:r w:rsidRPr="009127AC">
              <w:rPr>
                <w:bCs/>
              </w:rPr>
              <w:t>Все виды ОКС</w:t>
            </w:r>
          </w:p>
        </w:tc>
        <w:tc>
          <w:tcPr>
            <w:tcW w:w="2410" w:type="dxa"/>
            <w:tcBorders>
              <w:top w:val="single" w:sz="4" w:space="0" w:color="auto"/>
              <w:left w:val="single" w:sz="4" w:space="0" w:color="auto"/>
              <w:right w:val="single" w:sz="4" w:space="0" w:color="auto"/>
            </w:tcBorders>
            <w:vAlign w:val="center"/>
          </w:tcPr>
          <w:p w:rsidR="00D52E27" w:rsidRPr="009127AC" w:rsidRDefault="00D52E27" w:rsidP="00E86927">
            <w:pPr>
              <w:jc w:val="center"/>
              <w:rPr>
                <w:bCs/>
              </w:rPr>
            </w:pPr>
            <w:r w:rsidRPr="009127AC">
              <w:rPr>
                <w:bCs/>
              </w:rPr>
              <w:t>8.3 Обеспечение внутреннего право</w:t>
            </w:r>
            <w:r w:rsidRPr="009127AC">
              <w:rPr>
                <w:bCs/>
              </w:rPr>
              <w:lastRenderedPageBreak/>
              <w:t>порядка</w:t>
            </w:r>
          </w:p>
        </w:tc>
        <w:tc>
          <w:tcPr>
            <w:tcW w:w="3827" w:type="dxa"/>
            <w:tcBorders>
              <w:left w:val="single" w:sz="4" w:space="0" w:color="auto"/>
              <w:bottom w:val="single" w:sz="4" w:space="0" w:color="auto"/>
              <w:right w:val="single" w:sz="4" w:space="0" w:color="auto"/>
            </w:tcBorders>
            <w:vAlign w:val="center"/>
          </w:tcPr>
          <w:p w:rsidR="00D52E27" w:rsidRPr="009127AC" w:rsidRDefault="00D52E27" w:rsidP="00E86927">
            <w:pPr>
              <w:jc w:val="center"/>
            </w:pPr>
            <w:r w:rsidRPr="009127AC">
              <w:lastRenderedPageBreak/>
              <w:t>2 эт./10 м</w:t>
            </w:r>
          </w:p>
        </w:tc>
      </w:tr>
    </w:tbl>
    <w:p w:rsidR="00D52E27" w:rsidRPr="009127AC" w:rsidRDefault="00D52E27" w:rsidP="00D52E27">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C642E" w:rsidRPr="009127AC" w:rsidRDefault="008C642E" w:rsidP="00804229">
      <w:pPr>
        <w:pStyle w:val="21"/>
      </w:pPr>
      <w:r w:rsidRPr="009127AC">
        <w:rPr>
          <w:rFonts w:eastAsia="Lucida Sans Unicode"/>
        </w:rPr>
        <w:br w:type="page"/>
      </w:r>
      <w:bookmarkStart w:id="97" w:name="_Toc329957870"/>
      <w:bookmarkStart w:id="98" w:name="_Toc330816349"/>
      <w:bookmarkStart w:id="99" w:name="_Toc415582420"/>
      <w:bookmarkStart w:id="100" w:name="_Toc499557930"/>
      <w:bookmarkStart w:id="101" w:name="_Toc499560968"/>
      <w:bookmarkStart w:id="102" w:name="_Toc324005078"/>
      <w:bookmarkStart w:id="103" w:name="_Toc324010406"/>
      <w:bookmarkStart w:id="104" w:name="_Toc324010485"/>
      <w:bookmarkStart w:id="105" w:name="_Toc325366621"/>
      <w:r w:rsidR="00804229">
        <w:rPr>
          <w:rFonts w:eastAsia="Lucida Sans Unicode"/>
        </w:rPr>
        <w:lastRenderedPageBreak/>
        <w:t xml:space="preserve">2.5. </w:t>
      </w:r>
      <w:r w:rsidRPr="009127AC">
        <w:rPr>
          <w:rFonts w:eastAsia="Lucida Sans Unicode"/>
        </w:rPr>
        <w:t>Зона рекреационного назначения</w:t>
      </w:r>
      <w:bookmarkEnd w:id="97"/>
      <w:bookmarkEnd w:id="98"/>
      <w:bookmarkEnd w:id="99"/>
      <w:bookmarkEnd w:id="100"/>
      <w:bookmarkEnd w:id="101"/>
    </w:p>
    <w:p w:rsidR="00804229" w:rsidRDefault="00804229" w:rsidP="002C2542">
      <w:pPr>
        <w:pStyle w:val="21"/>
      </w:pPr>
      <w:bookmarkStart w:id="106" w:name="_Toc499560969"/>
      <w:bookmarkStart w:id="107" w:name="_Toc499557931"/>
      <w:bookmarkStart w:id="108" w:name="_Toc415582424"/>
      <w:bookmarkStart w:id="109" w:name="_Toc329957872"/>
      <w:bookmarkStart w:id="110" w:name="_Toc330816352"/>
      <w:bookmarkStart w:id="111" w:name="_Toc338682761"/>
      <w:bookmarkStart w:id="112" w:name="_Toc404954811"/>
      <w:bookmarkStart w:id="113" w:name="_Toc324005086"/>
      <w:bookmarkStart w:id="114" w:name="_Toc324010410"/>
      <w:bookmarkStart w:id="115" w:name="_Toc324010489"/>
      <w:bookmarkStart w:id="116" w:name="_Toc325366625"/>
      <w:bookmarkEnd w:id="102"/>
      <w:bookmarkEnd w:id="103"/>
      <w:bookmarkEnd w:id="104"/>
      <w:bookmarkEnd w:id="105"/>
      <w:r>
        <w:t xml:space="preserve">2.5.1. </w:t>
      </w:r>
      <w:r w:rsidR="002C2542">
        <w:t>Р(О)-</w:t>
      </w:r>
      <w:r w:rsidR="00D01CBE">
        <w:t>Подзона рекреационного назначения</w:t>
      </w:r>
      <w:r w:rsidR="00404F68" w:rsidRPr="009127AC">
        <w:t xml:space="preserve"> </w:t>
      </w:r>
      <w:r w:rsidR="008C5C00" w:rsidRPr="009127AC">
        <w:t>размещения оздоровительных и рекреационных</w:t>
      </w:r>
      <w:r>
        <w:t xml:space="preserve"> </w:t>
      </w:r>
      <w:r w:rsidR="008C5C00" w:rsidRPr="00804229">
        <w:t>учреждений</w:t>
      </w:r>
      <w:r w:rsidR="00404F68" w:rsidRPr="009127AC">
        <w:t>.</w:t>
      </w:r>
      <w:bookmarkEnd w:id="106"/>
      <w:r w:rsidR="00404F68" w:rsidRPr="009127AC">
        <w:t xml:space="preserve"> </w:t>
      </w:r>
    </w:p>
    <w:p w:rsidR="00404F68" w:rsidRPr="009127AC" w:rsidRDefault="00404F68" w:rsidP="00804229">
      <w:pPr>
        <w:pStyle w:val="3"/>
        <w:keepLines/>
        <w:numPr>
          <w:ilvl w:val="0"/>
          <w:numId w:val="0"/>
        </w:numPr>
      </w:pPr>
      <w:bookmarkStart w:id="117" w:name="_Toc499560970"/>
      <w:r w:rsidRPr="009127AC">
        <w:t>Градостроительный регламент</w:t>
      </w:r>
      <w:bookmarkEnd w:id="107"/>
      <w:bookmarkEnd w:id="117"/>
    </w:p>
    <w:p w:rsidR="008C5C00" w:rsidRPr="009127AC" w:rsidRDefault="008C5C00" w:rsidP="008C5C00">
      <w:pPr>
        <w:spacing w:before="120" w:after="120"/>
        <w:jc w:val="center"/>
        <w:rPr>
          <w:b/>
        </w:rPr>
      </w:pPr>
      <w:r w:rsidRPr="009127AC">
        <w:rPr>
          <w:b/>
        </w:rPr>
        <w:t>Виды разрешенного использования земельных участков и ОКС</w:t>
      </w:r>
    </w:p>
    <w:tbl>
      <w:tblPr>
        <w:tblW w:w="49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261"/>
        <w:gridCol w:w="2551"/>
        <w:gridCol w:w="2565"/>
      </w:tblGrid>
      <w:tr w:rsidR="008C5C00" w:rsidRPr="009127AC" w:rsidTr="008C5C00">
        <w:trPr>
          <w:trHeight w:val="333"/>
        </w:trPr>
        <w:tc>
          <w:tcPr>
            <w:tcW w:w="10078" w:type="dxa"/>
            <w:gridSpan w:val="4"/>
            <w:shd w:val="clear" w:color="auto" w:fill="EEECE1"/>
            <w:vAlign w:val="center"/>
          </w:tcPr>
          <w:p w:rsidR="008C5C00" w:rsidRPr="009127AC" w:rsidRDefault="00E86927" w:rsidP="00E86927">
            <w:pPr>
              <w:ind w:left="-108" w:right="-107"/>
              <w:jc w:val="center"/>
              <w:rPr>
                <w:b/>
                <w:i/>
                <w:sz w:val="32"/>
                <w:szCs w:val="32"/>
              </w:rPr>
            </w:pPr>
            <w:r w:rsidRPr="009127AC">
              <w:rPr>
                <w:b/>
                <w:bCs/>
                <w:i/>
                <w:sz w:val="32"/>
                <w:szCs w:val="32"/>
              </w:rPr>
              <w:t>Р(О)</w:t>
            </w:r>
            <w:r w:rsidR="008C5C00" w:rsidRPr="009127AC">
              <w:rPr>
                <w:b/>
                <w:bCs/>
                <w:i/>
                <w:sz w:val="32"/>
                <w:szCs w:val="32"/>
              </w:rPr>
              <w:t xml:space="preserve"> - </w:t>
            </w:r>
            <w:r w:rsidR="00D01CBE" w:rsidRPr="00D01CBE">
              <w:rPr>
                <w:b/>
                <w:bCs/>
                <w:i/>
                <w:sz w:val="32"/>
                <w:szCs w:val="32"/>
              </w:rPr>
              <w:t xml:space="preserve">Подзона рекреационного назначения </w:t>
            </w:r>
            <w:r w:rsidRPr="009127AC">
              <w:rPr>
                <w:b/>
                <w:bCs/>
                <w:i/>
                <w:sz w:val="32"/>
                <w:szCs w:val="32"/>
              </w:rPr>
              <w:t>размещения оздоровительных и рекреационных учреждений</w:t>
            </w:r>
          </w:p>
        </w:tc>
      </w:tr>
      <w:tr w:rsidR="008C5C00" w:rsidRPr="009127AC" w:rsidTr="00C35AFD">
        <w:trPr>
          <w:trHeight w:val="230"/>
        </w:trPr>
        <w:tc>
          <w:tcPr>
            <w:tcW w:w="1701" w:type="dxa"/>
            <w:vMerge w:val="restart"/>
            <w:shd w:val="clear" w:color="auto" w:fill="EEECE1" w:themeFill="background2"/>
            <w:vAlign w:val="center"/>
          </w:tcPr>
          <w:p w:rsidR="008C5C00" w:rsidRPr="009127AC" w:rsidRDefault="008C5C00" w:rsidP="001E762F">
            <w:pPr>
              <w:ind w:firstLine="33"/>
              <w:jc w:val="center"/>
              <w:rPr>
                <w:b/>
                <w:bCs/>
              </w:rPr>
            </w:pPr>
            <w:r w:rsidRPr="009127AC">
              <w:rPr>
                <w:b/>
                <w:bCs/>
              </w:rPr>
              <w:t>*Код и наименование</w:t>
            </w:r>
          </w:p>
        </w:tc>
        <w:tc>
          <w:tcPr>
            <w:tcW w:w="8377" w:type="dxa"/>
            <w:gridSpan w:val="3"/>
            <w:shd w:val="clear" w:color="auto" w:fill="EEECE1" w:themeFill="background2"/>
            <w:vAlign w:val="center"/>
          </w:tcPr>
          <w:p w:rsidR="008C5C00" w:rsidRPr="009127AC" w:rsidRDefault="008C5C00" w:rsidP="001E762F">
            <w:pPr>
              <w:ind w:firstLine="33"/>
              <w:jc w:val="center"/>
              <w:rPr>
                <w:b/>
                <w:bCs/>
              </w:rPr>
            </w:pPr>
            <w:r w:rsidRPr="009127AC">
              <w:rPr>
                <w:b/>
                <w:bCs/>
              </w:rPr>
              <w:t>Виды разрешенного использования</w:t>
            </w:r>
          </w:p>
        </w:tc>
      </w:tr>
      <w:tr w:rsidR="008C5C00" w:rsidRPr="009127AC" w:rsidTr="00C35AFD">
        <w:trPr>
          <w:trHeight w:val="137"/>
        </w:trPr>
        <w:tc>
          <w:tcPr>
            <w:tcW w:w="1701" w:type="dxa"/>
            <w:vMerge/>
            <w:shd w:val="clear" w:color="auto" w:fill="EEECE1" w:themeFill="background2"/>
            <w:vAlign w:val="center"/>
          </w:tcPr>
          <w:p w:rsidR="008C5C00" w:rsidRPr="009127AC" w:rsidRDefault="008C5C00" w:rsidP="001E762F">
            <w:pPr>
              <w:ind w:firstLine="33"/>
              <w:jc w:val="center"/>
              <w:rPr>
                <w:b/>
                <w:bCs/>
              </w:rPr>
            </w:pPr>
          </w:p>
        </w:tc>
        <w:tc>
          <w:tcPr>
            <w:tcW w:w="3261" w:type="dxa"/>
            <w:shd w:val="clear" w:color="auto" w:fill="EEECE1" w:themeFill="background2"/>
            <w:vAlign w:val="center"/>
          </w:tcPr>
          <w:p w:rsidR="008C5C00" w:rsidRPr="009127AC" w:rsidRDefault="008C5C00" w:rsidP="001E762F">
            <w:pPr>
              <w:ind w:left="-86" w:right="-104" w:firstLine="33"/>
              <w:jc w:val="center"/>
              <w:rPr>
                <w:b/>
                <w:bCs/>
              </w:rPr>
            </w:pPr>
            <w:r w:rsidRPr="009127AC">
              <w:rPr>
                <w:b/>
                <w:bCs/>
              </w:rPr>
              <w:t>Основные</w:t>
            </w:r>
          </w:p>
        </w:tc>
        <w:tc>
          <w:tcPr>
            <w:tcW w:w="2551" w:type="dxa"/>
            <w:shd w:val="clear" w:color="auto" w:fill="EEECE1" w:themeFill="background2"/>
            <w:vAlign w:val="center"/>
          </w:tcPr>
          <w:p w:rsidR="008C5C00" w:rsidRPr="009127AC" w:rsidRDefault="008C5C00" w:rsidP="001E762F">
            <w:pPr>
              <w:ind w:left="34" w:firstLine="33"/>
              <w:jc w:val="center"/>
              <w:rPr>
                <w:b/>
                <w:bCs/>
              </w:rPr>
            </w:pPr>
            <w:r w:rsidRPr="009127AC">
              <w:rPr>
                <w:b/>
                <w:bCs/>
              </w:rPr>
              <w:t>Условно разрешенные</w:t>
            </w:r>
          </w:p>
        </w:tc>
        <w:tc>
          <w:tcPr>
            <w:tcW w:w="2565" w:type="dxa"/>
            <w:shd w:val="clear" w:color="auto" w:fill="EEECE1" w:themeFill="background2"/>
            <w:vAlign w:val="center"/>
          </w:tcPr>
          <w:p w:rsidR="008C5C00" w:rsidRPr="009127AC" w:rsidRDefault="008C5C00" w:rsidP="001E762F">
            <w:pPr>
              <w:ind w:firstLine="33"/>
              <w:jc w:val="center"/>
              <w:rPr>
                <w:b/>
                <w:bCs/>
              </w:rPr>
            </w:pPr>
            <w:r w:rsidRPr="009127AC">
              <w:rPr>
                <w:b/>
                <w:bCs/>
              </w:rPr>
              <w:t>Вспомогательные</w:t>
            </w:r>
          </w:p>
        </w:tc>
      </w:tr>
      <w:tr w:rsidR="00C35AFD" w:rsidRPr="009127AC" w:rsidTr="00C35AFD">
        <w:trPr>
          <w:trHeight w:val="66"/>
        </w:trPr>
        <w:tc>
          <w:tcPr>
            <w:tcW w:w="1701" w:type="dxa"/>
            <w:vAlign w:val="center"/>
          </w:tcPr>
          <w:p w:rsidR="00C35AFD" w:rsidRPr="009127AC" w:rsidRDefault="00C35AFD" w:rsidP="00E86927">
            <w:pPr>
              <w:jc w:val="center"/>
            </w:pPr>
            <w:r w:rsidRPr="009127AC">
              <w:t>1.1 Растениеводство</w:t>
            </w:r>
          </w:p>
        </w:tc>
        <w:tc>
          <w:tcPr>
            <w:tcW w:w="3261" w:type="dxa"/>
            <w:vAlign w:val="center"/>
          </w:tcPr>
          <w:p w:rsidR="00C35AFD" w:rsidRPr="009127AC" w:rsidRDefault="00C35AFD" w:rsidP="00C35AFD">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50 м</w:t>
            </w:r>
          </w:p>
        </w:tc>
        <w:tc>
          <w:tcPr>
            <w:tcW w:w="2551" w:type="dxa"/>
            <w:vAlign w:val="center"/>
          </w:tcPr>
          <w:p w:rsidR="00C35AFD" w:rsidRPr="009127AC" w:rsidRDefault="00C35AFD" w:rsidP="00E86927">
            <w:pPr>
              <w:jc w:val="center"/>
            </w:pPr>
            <w:r w:rsidRPr="009127AC">
              <w:t>Прочие виды использования, предусмотренные Классификатором для таких земельных участков</w:t>
            </w:r>
          </w:p>
        </w:tc>
        <w:tc>
          <w:tcPr>
            <w:tcW w:w="2565" w:type="dxa"/>
            <w:vAlign w:val="center"/>
          </w:tcPr>
          <w:p w:rsidR="00C35AFD" w:rsidRPr="009127AC" w:rsidRDefault="00C35AFD" w:rsidP="00E86927">
            <w:pPr>
              <w:ind w:hanging="59"/>
              <w:jc w:val="center"/>
            </w:pPr>
          </w:p>
        </w:tc>
      </w:tr>
      <w:tr w:rsidR="00C35AFD" w:rsidRPr="009127AC" w:rsidTr="00C35AFD">
        <w:trPr>
          <w:trHeight w:val="66"/>
        </w:trPr>
        <w:tc>
          <w:tcPr>
            <w:tcW w:w="1701" w:type="dxa"/>
            <w:vAlign w:val="center"/>
          </w:tcPr>
          <w:p w:rsidR="00C35AFD" w:rsidRPr="009127AC" w:rsidRDefault="00C35AFD" w:rsidP="00E86927">
            <w:pPr>
              <w:jc w:val="center"/>
            </w:pPr>
            <w:r w:rsidRPr="009127AC">
              <w:t>1.7 Животноводство</w:t>
            </w:r>
          </w:p>
        </w:tc>
        <w:tc>
          <w:tcPr>
            <w:tcW w:w="3261" w:type="dxa"/>
            <w:vAlign w:val="center"/>
          </w:tcPr>
          <w:p w:rsidR="00C35AFD" w:rsidRPr="009127AC" w:rsidRDefault="00C35AFD" w:rsidP="00655FCB">
            <w:pPr>
              <w:pStyle w:val="ConsPlusNormal"/>
              <w:ind w:firstLine="34"/>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2551" w:type="dxa"/>
            <w:vAlign w:val="center"/>
          </w:tcPr>
          <w:p w:rsidR="00C35AFD" w:rsidRPr="009127AC" w:rsidRDefault="00C35AFD" w:rsidP="00655FCB">
            <w:pPr>
              <w:jc w:val="center"/>
            </w:pPr>
            <w:r w:rsidRPr="009127AC">
              <w:t>Все виды использования, предусмотренные Классификатором для таких земельных участков</w:t>
            </w:r>
          </w:p>
        </w:tc>
        <w:tc>
          <w:tcPr>
            <w:tcW w:w="2565" w:type="dxa"/>
            <w:vMerge w:val="restart"/>
            <w:vAlign w:val="center"/>
          </w:tcPr>
          <w:p w:rsidR="00C35AFD" w:rsidRPr="009127AC" w:rsidRDefault="00C35AFD" w:rsidP="00E86927">
            <w:pPr>
              <w:ind w:hanging="59"/>
              <w:jc w:val="center"/>
            </w:pPr>
            <w:r w:rsidRPr="009127AC">
              <w:t>Объекты коммунального обслуживания</w:t>
            </w:r>
          </w:p>
          <w:p w:rsidR="00C35AFD" w:rsidRPr="009127AC" w:rsidRDefault="00C35AFD" w:rsidP="00E86927">
            <w:pPr>
              <w:ind w:hanging="59"/>
              <w:jc w:val="center"/>
            </w:pPr>
            <w:r w:rsidRPr="009127AC">
              <w:t>Органы управления производством</w:t>
            </w:r>
            <w:r w:rsidRPr="009127AC">
              <w:rPr>
                <w:vertAlign w:val="superscript"/>
              </w:rPr>
              <w:t>1</w:t>
            </w:r>
          </w:p>
          <w:p w:rsidR="00C35AFD" w:rsidRPr="009127AC" w:rsidRDefault="00C35AFD" w:rsidP="00E86927">
            <w:pPr>
              <w:ind w:hanging="59"/>
              <w:jc w:val="center"/>
            </w:pPr>
            <w:r w:rsidRPr="009127AC">
              <w:t>Научно-исследовательские, проектные, конструкторские, изыскательские подразделения</w:t>
            </w:r>
            <w:r w:rsidRPr="009127AC">
              <w:rPr>
                <w:vertAlign w:val="superscript"/>
              </w:rPr>
              <w:t>1</w:t>
            </w:r>
          </w:p>
          <w:p w:rsidR="00C35AFD" w:rsidRPr="009127AC" w:rsidRDefault="00C35AFD" w:rsidP="00E86927">
            <w:pPr>
              <w:ind w:hanging="59"/>
              <w:jc w:val="center"/>
            </w:pPr>
            <w:r w:rsidRPr="009127AC">
              <w:t>Объекты для обслуживания работников и посетителей</w:t>
            </w:r>
          </w:p>
          <w:p w:rsidR="00C35AFD" w:rsidRPr="009127AC" w:rsidRDefault="00C35AFD" w:rsidP="00E86927">
            <w:pPr>
              <w:ind w:hanging="59"/>
              <w:jc w:val="center"/>
            </w:pPr>
            <w:r w:rsidRPr="009127AC">
              <w:t>Автозаправочные станции (бензиновые, газовые) для заправки грузового и легкового автотранспорта</w:t>
            </w:r>
            <w:r w:rsidRPr="009127AC">
              <w:rPr>
                <w:vertAlign w:val="superscript"/>
              </w:rPr>
              <w:t>1</w:t>
            </w:r>
          </w:p>
          <w:p w:rsidR="00C35AFD" w:rsidRPr="009127AC" w:rsidRDefault="00C35AFD" w:rsidP="00E86927">
            <w:pPr>
              <w:ind w:hanging="59"/>
              <w:jc w:val="center"/>
            </w:pPr>
            <w:r w:rsidRPr="009127AC">
              <w:t>Очистные сооружения, прочие объекты для снижения вредного воздействия на окружающую среду</w:t>
            </w:r>
            <w:r w:rsidRPr="009127AC">
              <w:rPr>
                <w:vertAlign w:val="superscript"/>
              </w:rPr>
              <w:t>1</w:t>
            </w:r>
          </w:p>
          <w:p w:rsidR="00C35AFD" w:rsidRPr="009127AC" w:rsidRDefault="00C35AFD" w:rsidP="00E86927">
            <w:pPr>
              <w:ind w:hanging="59"/>
              <w:jc w:val="center"/>
            </w:pPr>
            <w:r w:rsidRPr="009127AC">
              <w:t>Монументы, памятники и памятные знаки</w:t>
            </w:r>
          </w:p>
          <w:p w:rsidR="00C35AFD" w:rsidRPr="009127AC" w:rsidRDefault="00C35AFD" w:rsidP="00E86927">
            <w:pPr>
              <w:ind w:hanging="59"/>
              <w:jc w:val="center"/>
            </w:pPr>
            <w:r w:rsidRPr="009127AC">
              <w:t>Зеленые насаждения декоративные и объекты ландшафтного дизайна</w:t>
            </w:r>
          </w:p>
          <w:p w:rsidR="00C35AFD" w:rsidRPr="009127AC" w:rsidRDefault="00C35AFD" w:rsidP="00E86927">
            <w:pPr>
              <w:ind w:hanging="59"/>
              <w:jc w:val="center"/>
            </w:pPr>
            <w:r w:rsidRPr="009127AC">
              <w:lastRenderedPageBreak/>
              <w:t>Беседки, скульптура и скульптурные композиции, фонтаны и другие объекты садово-парковой архитектуры</w:t>
            </w:r>
          </w:p>
          <w:p w:rsidR="00C35AFD" w:rsidRPr="009127AC" w:rsidRDefault="00C35AFD" w:rsidP="00E86927">
            <w:pPr>
              <w:ind w:firstLine="33"/>
              <w:jc w:val="center"/>
            </w:pPr>
            <w:r w:rsidRPr="009127AC">
              <w:t>Гостевые стоянки</w:t>
            </w:r>
          </w:p>
        </w:tc>
      </w:tr>
      <w:tr w:rsidR="00C35AFD" w:rsidRPr="009127AC" w:rsidTr="00C35AFD">
        <w:trPr>
          <w:trHeight w:val="64"/>
        </w:trPr>
        <w:tc>
          <w:tcPr>
            <w:tcW w:w="1701" w:type="dxa"/>
            <w:vAlign w:val="center"/>
          </w:tcPr>
          <w:p w:rsidR="00C35AFD" w:rsidRPr="009127AC" w:rsidRDefault="00C35AFD" w:rsidP="00E86927">
            <w:pPr>
              <w:jc w:val="center"/>
            </w:pPr>
            <w:r w:rsidRPr="009127AC">
              <w:t>1.12 Пчеловодство</w:t>
            </w:r>
          </w:p>
        </w:tc>
        <w:tc>
          <w:tcPr>
            <w:tcW w:w="3261" w:type="dxa"/>
            <w:vAlign w:val="center"/>
          </w:tcPr>
          <w:p w:rsidR="00C35AFD" w:rsidRPr="009127AC" w:rsidRDefault="00C35AFD" w:rsidP="00655FCB">
            <w:pPr>
              <w:pStyle w:val="ConsPlusNormal"/>
              <w:ind w:left="-108" w:right="-107" w:firstLine="108"/>
              <w:jc w:val="center"/>
              <w:rPr>
                <w:rFonts w:ascii="Times New Roman" w:hAnsi="Times New Roman" w:cs="Times New Roman"/>
                <w:bCs/>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ориентировочной санитарно-защитной зоны либо разрыва размером более 50 м</w:t>
            </w:r>
          </w:p>
        </w:tc>
        <w:tc>
          <w:tcPr>
            <w:tcW w:w="2551" w:type="dxa"/>
            <w:vAlign w:val="center"/>
          </w:tcPr>
          <w:p w:rsidR="00C35AFD" w:rsidRPr="009127AC" w:rsidRDefault="00C35AFD" w:rsidP="00655FCB">
            <w:pPr>
              <w:ind w:hanging="59"/>
              <w:jc w:val="center"/>
              <w:rPr>
                <w:bCs/>
              </w:rPr>
            </w:pPr>
            <w:r w:rsidRPr="009127AC">
              <w:t>Прочие виды использования, предусмотренные Классификатором для таких земельных участков</w:t>
            </w:r>
          </w:p>
        </w:tc>
        <w:tc>
          <w:tcPr>
            <w:tcW w:w="2565" w:type="dxa"/>
            <w:vMerge/>
            <w:vAlign w:val="center"/>
          </w:tcPr>
          <w:p w:rsidR="00C35AFD" w:rsidRPr="009127AC" w:rsidRDefault="00C35AFD" w:rsidP="001E762F">
            <w:pPr>
              <w:ind w:firstLine="33"/>
              <w:jc w:val="center"/>
            </w:pPr>
          </w:p>
        </w:tc>
      </w:tr>
      <w:tr w:rsidR="00C35AFD" w:rsidRPr="009127AC" w:rsidTr="00C35AFD">
        <w:trPr>
          <w:trHeight w:val="64"/>
        </w:trPr>
        <w:tc>
          <w:tcPr>
            <w:tcW w:w="1701" w:type="dxa"/>
            <w:vAlign w:val="center"/>
          </w:tcPr>
          <w:p w:rsidR="00C35AFD" w:rsidRPr="009127AC" w:rsidRDefault="00C35AFD" w:rsidP="00E86927">
            <w:pPr>
              <w:jc w:val="center"/>
            </w:pPr>
            <w:r w:rsidRPr="009127AC">
              <w:t>1.13 Рыбоводство</w:t>
            </w:r>
          </w:p>
        </w:tc>
        <w:tc>
          <w:tcPr>
            <w:tcW w:w="3261" w:type="dxa"/>
            <w:vAlign w:val="center"/>
          </w:tcPr>
          <w:p w:rsidR="00C35AFD" w:rsidRPr="009127AC" w:rsidRDefault="00C35AFD" w:rsidP="00655FCB">
            <w:pPr>
              <w:pStyle w:val="ConsPlusNormal"/>
              <w:ind w:left="-108" w:right="-107" w:firstLine="41"/>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2551" w:type="dxa"/>
            <w:vAlign w:val="center"/>
          </w:tcPr>
          <w:p w:rsidR="00C35AFD" w:rsidRPr="009127AC" w:rsidRDefault="00C35AFD" w:rsidP="00655FCB">
            <w:pPr>
              <w:ind w:hanging="59"/>
              <w:jc w:val="center"/>
              <w:rPr>
                <w:bCs/>
              </w:rPr>
            </w:pPr>
            <w:r w:rsidRPr="009127AC">
              <w:t>Все виды использования, предусмотренные Классификатором для таких земельных участков</w:t>
            </w:r>
          </w:p>
        </w:tc>
        <w:tc>
          <w:tcPr>
            <w:tcW w:w="2565" w:type="dxa"/>
            <w:vMerge/>
            <w:vAlign w:val="center"/>
          </w:tcPr>
          <w:p w:rsidR="00C35AFD" w:rsidRPr="009127AC" w:rsidRDefault="00C35AFD" w:rsidP="001E762F">
            <w:pPr>
              <w:ind w:firstLine="33"/>
              <w:jc w:val="center"/>
            </w:pPr>
          </w:p>
        </w:tc>
      </w:tr>
      <w:tr w:rsidR="00C35AFD" w:rsidRPr="009127AC" w:rsidTr="00C35AFD">
        <w:trPr>
          <w:trHeight w:val="64"/>
        </w:trPr>
        <w:tc>
          <w:tcPr>
            <w:tcW w:w="1701" w:type="dxa"/>
            <w:vAlign w:val="center"/>
          </w:tcPr>
          <w:p w:rsidR="00C35AFD" w:rsidRPr="009127AC" w:rsidRDefault="00C35AFD" w:rsidP="00E86927">
            <w:pPr>
              <w:jc w:val="center"/>
            </w:pPr>
            <w:r w:rsidRPr="009127AC">
              <w:t>1.14 Научное обеспечение сельского хозяйства</w:t>
            </w:r>
          </w:p>
        </w:tc>
        <w:tc>
          <w:tcPr>
            <w:tcW w:w="3261" w:type="dxa"/>
            <w:vMerge w:val="restart"/>
            <w:vAlign w:val="center"/>
          </w:tcPr>
          <w:p w:rsidR="00C35AFD" w:rsidRPr="009127AC" w:rsidRDefault="00C35AFD" w:rsidP="00655FCB">
            <w:pPr>
              <w:pStyle w:val="ConsPlusNormal"/>
              <w:ind w:left="-108" w:right="-107" w:firstLine="41"/>
              <w:jc w:val="center"/>
              <w:rPr>
                <w:rFonts w:ascii="Times New Roman" w:hAnsi="Times New Roman" w:cs="Times New Roman"/>
                <w:bCs/>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ориентировочной санитарно-защитной зоны либо разрыва размером более 50 м</w:t>
            </w:r>
          </w:p>
        </w:tc>
        <w:tc>
          <w:tcPr>
            <w:tcW w:w="2551" w:type="dxa"/>
            <w:vMerge w:val="restart"/>
            <w:vAlign w:val="center"/>
          </w:tcPr>
          <w:p w:rsidR="00C35AFD" w:rsidRPr="009127AC" w:rsidRDefault="00C35AFD" w:rsidP="00655FCB">
            <w:pPr>
              <w:ind w:hanging="59"/>
              <w:jc w:val="center"/>
              <w:rPr>
                <w:bCs/>
              </w:rPr>
            </w:pPr>
            <w:r w:rsidRPr="009127AC">
              <w:t>Прочие виды использования, предусмотренные Классификатором для таких земельных участков</w:t>
            </w:r>
          </w:p>
          <w:p w:rsidR="00C35AFD" w:rsidRPr="009127AC" w:rsidRDefault="00C35AFD" w:rsidP="001E762F">
            <w:pPr>
              <w:ind w:firstLine="33"/>
              <w:jc w:val="center"/>
              <w:rPr>
                <w:bCs/>
              </w:rPr>
            </w:pPr>
            <w:r w:rsidRPr="009127AC">
              <w:t>-</w:t>
            </w:r>
          </w:p>
        </w:tc>
        <w:tc>
          <w:tcPr>
            <w:tcW w:w="2565" w:type="dxa"/>
            <w:vMerge/>
            <w:vAlign w:val="center"/>
          </w:tcPr>
          <w:p w:rsidR="00C35AFD" w:rsidRPr="009127AC" w:rsidRDefault="00C35AFD" w:rsidP="001E762F">
            <w:pPr>
              <w:ind w:firstLine="33"/>
              <w:jc w:val="center"/>
            </w:pPr>
          </w:p>
        </w:tc>
      </w:tr>
      <w:tr w:rsidR="00C35AFD" w:rsidRPr="009127AC" w:rsidTr="00C35AFD">
        <w:trPr>
          <w:trHeight w:val="64"/>
        </w:trPr>
        <w:tc>
          <w:tcPr>
            <w:tcW w:w="1701" w:type="dxa"/>
            <w:vAlign w:val="center"/>
          </w:tcPr>
          <w:p w:rsidR="00C35AFD" w:rsidRPr="009127AC" w:rsidRDefault="00C35AFD" w:rsidP="00E86927">
            <w:pPr>
              <w:jc w:val="center"/>
            </w:pPr>
            <w:r w:rsidRPr="009127AC">
              <w:t>1.15 Хранение и переработка сельскохозяйственной продукции</w:t>
            </w:r>
          </w:p>
        </w:tc>
        <w:tc>
          <w:tcPr>
            <w:tcW w:w="3261" w:type="dxa"/>
            <w:vMerge/>
            <w:vAlign w:val="center"/>
          </w:tcPr>
          <w:p w:rsidR="00C35AFD" w:rsidRPr="009127AC" w:rsidRDefault="00C35AFD" w:rsidP="001E762F">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64"/>
        </w:trPr>
        <w:tc>
          <w:tcPr>
            <w:tcW w:w="1701" w:type="dxa"/>
            <w:vAlign w:val="center"/>
          </w:tcPr>
          <w:p w:rsidR="00C35AFD" w:rsidRPr="009127AC" w:rsidRDefault="00C35AFD" w:rsidP="00E86927">
            <w:pPr>
              <w:jc w:val="center"/>
            </w:pPr>
            <w:r w:rsidRPr="009127AC">
              <w:lastRenderedPageBreak/>
              <w:t>1.16 Ведение личного подсобного хозяйства на полевых участках</w:t>
            </w:r>
          </w:p>
        </w:tc>
        <w:tc>
          <w:tcPr>
            <w:tcW w:w="3261" w:type="dxa"/>
            <w:vMerge/>
            <w:vAlign w:val="center"/>
          </w:tcPr>
          <w:p w:rsidR="00C35AFD" w:rsidRPr="009127AC" w:rsidRDefault="00C35AFD" w:rsidP="001E762F">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64"/>
        </w:trPr>
        <w:tc>
          <w:tcPr>
            <w:tcW w:w="1701" w:type="dxa"/>
            <w:vAlign w:val="center"/>
          </w:tcPr>
          <w:p w:rsidR="00C35AFD" w:rsidRPr="009127AC" w:rsidRDefault="00C35AFD" w:rsidP="00E86927">
            <w:pPr>
              <w:jc w:val="center"/>
            </w:pPr>
            <w:r w:rsidRPr="009127AC">
              <w:rPr>
                <w:bCs/>
              </w:rPr>
              <w:t>1.18 </w:t>
            </w:r>
            <w:r w:rsidRPr="009127AC">
              <w:t>Обеспечение сельскохозяйственного производства</w:t>
            </w:r>
          </w:p>
        </w:tc>
        <w:tc>
          <w:tcPr>
            <w:tcW w:w="3261" w:type="dxa"/>
            <w:vMerge/>
            <w:vAlign w:val="center"/>
          </w:tcPr>
          <w:p w:rsidR="00C35AFD" w:rsidRPr="009127AC" w:rsidRDefault="00C35AFD" w:rsidP="001E762F">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370"/>
        </w:trPr>
        <w:tc>
          <w:tcPr>
            <w:tcW w:w="1701" w:type="dxa"/>
            <w:vAlign w:val="center"/>
          </w:tcPr>
          <w:p w:rsidR="00C35AFD" w:rsidRPr="009127AC" w:rsidRDefault="00C35AFD" w:rsidP="00E86927">
            <w:pPr>
              <w:ind w:firstLine="33"/>
              <w:jc w:val="center"/>
            </w:pPr>
            <w:r w:rsidRPr="009127AC">
              <w:t>3.1 Коммунальное обслуживание</w:t>
            </w:r>
          </w:p>
        </w:tc>
        <w:tc>
          <w:tcPr>
            <w:tcW w:w="3261" w:type="dxa"/>
            <w:vAlign w:val="center"/>
          </w:tcPr>
          <w:p w:rsidR="00C35AFD" w:rsidRPr="009127AC" w:rsidRDefault="00C35AFD" w:rsidP="00655FCB">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Водозаборы подземные</w:t>
            </w:r>
          </w:p>
          <w:p w:rsidR="00C35AFD" w:rsidRPr="009127AC" w:rsidRDefault="00C35AFD" w:rsidP="00655FCB">
            <w:pPr>
              <w:ind w:hanging="59"/>
              <w:jc w:val="center"/>
            </w:pPr>
            <w:r w:rsidRPr="009127AC">
              <w:t>Общественные туалеты</w:t>
            </w:r>
          </w:p>
          <w:p w:rsidR="00C35AFD" w:rsidRPr="009127AC" w:rsidRDefault="00C35AFD" w:rsidP="00655FCB">
            <w:pPr>
              <w:ind w:hanging="59"/>
              <w:jc w:val="center"/>
            </w:pPr>
            <w:r w:rsidRPr="009127AC">
              <w:t>Очистные сооружения для очистки поверхностных стоков</w:t>
            </w: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370"/>
        </w:trPr>
        <w:tc>
          <w:tcPr>
            <w:tcW w:w="1701" w:type="dxa"/>
            <w:vAlign w:val="center"/>
          </w:tcPr>
          <w:p w:rsidR="00C35AFD" w:rsidRPr="009127AC" w:rsidRDefault="00C35AFD" w:rsidP="00E86927">
            <w:pPr>
              <w:ind w:left="-108" w:right="-108"/>
              <w:jc w:val="center"/>
            </w:pPr>
            <w:r w:rsidRPr="009127AC">
              <w:t>3.3 Бытовое обслуживание</w:t>
            </w:r>
          </w:p>
        </w:tc>
        <w:tc>
          <w:tcPr>
            <w:tcW w:w="3261" w:type="dxa"/>
            <w:vAlign w:val="center"/>
          </w:tcPr>
          <w:p w:rsidR="00C35AFD" w:rsidRPr="009127AC" w:rsidRDefault="00C35AFD" w:rsidP="00655FCB">
            <w:pPr>
              <w:ind w:hanging="59"/>
              <w:jc w:val="center"/>
            </w:pPr>
            <w:r w:rsidRPr="009127AC">
              <w:t>ОКС, предназначенные для оказания населению бытовых услуг (мастерские мелкого ремонта, ателье, бани, парикмахерские, прачечные, за исключением  химчисток и похоронных бюро), количество рабочих мест в которых не более 5</w:t>
            </w: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E86927" w:rsidRPr="009127AC" w:rsidTr="00C35AFD">
        <w:trPr>
          <w:trHeight w:val="370"/>
        </w:trPr>
        <w:tc>
          <w:tcPr>
            <w:tcW w:w="1701" w:type="dxa"/>
            <w:vAlign w:val="center"/>
          </w:tcPr>
          <w:p w:rsidR="00E86927" w:rsidRPr="009127AC" w:rsidRDefault="00E86927" w:rsidP="00E86927">
            <w:pPr>
              <w:ind w:firstLine="33"/>
              <w:jc w:val="center"/>
            </w:pPr>
            <w:r w:rsidRPr="009127AC">
              <w:t>3.6 Культурное развитие</w:t>
            </w:r>
          </w:p>
        </w:tc>
        <w:tc>
          <w:tcPr>
            <w:tcW w:w="3261" w:type="dxa"/>
            <w:vAlign w:val="center"/>
          </w:tcPr>
          <w:p w:rsidR="00E86927" w:rsidRPr="009127AC" w:rsidRDefault="00E86927" w:rsidP="00E86927">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Библиотеки, кинозалы</w:t>
            </w:r>
          </w:p>
          <w:p w:rsidR="00E86927" w:rsidRPr="009127AC" w:rsidRDefault="00E86927" w:rsidP="00E86927">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Площадки для празднеств и гуляний</w:t>
            </w:r>
          </w:p>
        </w:tc>
        <w:tc>
          <w:tcPr>
            <w:tcW w:w="2551" w:type="dxa"/>
            <w:vAlign w:val="center"/>
          </w:tcPr>
          <w:p w:rsidR="00E86927" w:rsidRPr="009127AC" w:rsidRDefault="00E86927" w:rsidP="00E86927">
            <w:pPr>
              <w:ind w:firstLine="33"/>
              <w:jc w:val="center"/>
            </w:pPr>
            <w:r w:rsidRPr="009127AC">
              <w:t>Дома культуры</w:t>
            </w:r>
          </w:p>
        </w:tc>
        <w:tc>
          <w:tcPr>
            <w:tcW w:w="2565" w:type="dxa"/>
            <w:vMerge/>
            <w:vAlign w:val="center"/>
          </w:tcPr>
          <w:p w:rsidR="00E86927" w:rsidRPr="009127AC" w:rsidRDefault="00E86927" w:rsidP="001E762F">
            <w:pPr>
              <w:ind w:firstLine="33"/>
              <w:jc w:val="center"/>
            </w:pPr>
          </w:p>
        </w:tc>
      </w:tr>
      <w:tr w:rsidR="00361D0E" w:rsidRPr="009127AC" w:rsidTr="00C35AFD">
        <w:trPr>
          <w:trHeight w:val="370"/>
        </w:trPr>
        <w:tc>
          <w:tcPr>
            <w:tcW w:w="1701" w:type="dxa"/>
            <w:vAlign w:val="center"/>
          </w:tcPr>
          <w:p w:rsidR="00361D0E" w:rsidRPr="009127AC" w:rsidRDefault="00361D0E" w:rsidP="00E86927">
            <w:pPr>
              <w:jc w:val="center"/>
            </w:pPr>
            <w:r w:rsidRPr="009127AC">
              <w:t>4.4 Магазины</w:t>
            </w:r>
          </w:p>
        </w:tc>
        <w:tc>
          <w:tcPr>
            <w:tcW w:w="3261" w:type="dxa"/>
            <w:vAlign w:val="center"/>
          </w:tcPr>
          <w:p w:rsidR="00361D0E" w:rsidRPr="009127AC" w:rsidRDefault="00361D0E" w:rsidP="00E86927">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ОКС для продажи товаров (продовольственных и повседневного спроса), торговая площадь которых составляет до 100 кв. м</w:t>
            </w:r>
          </w:p>
        </w:tc>
        <w:tc>
          <w:tcPr>
            <w:tcW w:w="2551" w:type="dxa"/>
            <w:vMerge w:val="restart"/>
            <w:vAlign w:val="center"/>
          </w:tcPr>
          <w:p w:rsidR="00361D0E" w:rsidRPr="009127AC" w:rsidRDefault="00361D0E" w:rsidP="001E762F">
            <w:pPr>
              <w:ind w:firstLine="33"/>
              <w:jc w:val="center"/>
            </w:pPr>
            <w:r w:rsidRPr="009127AC">
              <w:t>-</w:t>
            </w:r>
          </w:p>
        </w:tc>
        <w:tc>
          <w:tcPr>
            <w:tcW w:w="2565" w:type="dxa"/>
            <w:vMerge/>
            <w:vAlign w:val="center"/>
          </w:tcPr>
          <w:p w:rsidR="00361D0E" w:rsidRPr="009127AC" w:rsidRDefault="00361D0E" w:rsidP="001E762F">
            <w:pPr>
              <w:ind w:firstLine="33"/>
              <w:jc w:val="center"/>
            </w:pPr>
          </w:p>
        </w:tc>
      </w:tr>
      <w:tr w:rsidR="00361D0E" w:rsidRPr="009127AC" w:rsidTr="00C35AFD">
        <w:trPr>
          <w:trHeight w:val="370"/>
        </w:trPr>
        <w:tc>
          <w:tcPr>
            <w:tcW w:w="1701" w:type="dxa"/>
            <w:vAlign w:val="center"/>
          </w:tcPr>
          <w:p w:rsidR="00361D0E" w:rsidRPr="009127AC" w:rsidRDefault="00361D0E" w:rsidP="00E86927">
            <w:pPr>
              <w:jc w:val="center"/>
            </w:pPr>
            <w:r w:rsidRPr="009127AC">
              <w:t>4.6 Общественное питание</w:t>
            </w:r>
          </w:p>
        </w:tc>
        <w:tc>
          <w:tcPr>
            <w:tcW w:w="3261" w:type="dxa"/>
            <w:vMerge w:val="restart"/>
            <w:vAlign w:val="center"/>
          </w:tcPr>
          <w:p w:rsidR="00361D0E" w:rsidRPr="009127AC" w:rsidRDefault="00361D0E" w:rsidP="00E86927">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w:t>
            </w:r>
          </w:p>
        </w:tc>
        <w:tc>
          <w:tcPr>
            <w:tcW w:w="2551" w:type="dxa"/>
            <w:vMerge/>
            <w:vAlign w:val="center"/>
          </w:tcPr>
          <w:p w:rsidR="00361D0E" w:rsidRPr="009127AC" w:rsidRDefault="00361D0E" w:rsidP="001E762F">
            <w:pPr>
              <w:ind w:firstLine="33"/>
              <w:jc w:val="center"/>
            </w:pPr>
          </w:p>
        </w:tc>
        <w:tc>
          <w:tcPr>
            <w:tcW w:w="2565" w:type="dxa"/>
            <w:vMerge/>
            <w:vAlign w:val="center"/>
          </w:tcPr>
          <w:p w:rsidR="00361D0E" w:rsidRPr="009127AC" w:rsidRDefault="00361D0E" w:rsidP="001E762F">
            <w:pPr>
              <w:ind w:firstLine="33"/>
              <w:jc w:val="center"/>
            </w:pPr>
          </w:p>
        </w:tc>
      </w:tr>
      <w:tr w:rsidR="00361D0E" w:rsidRPr="009127AC" w:rsidTr="00C35AFD">
        <w:trPr>
          <w:trHeight w:val="370"/>
        </w:trPr>
        <w:tc>
          <w:tcPr>
            <w:tcW w:w="1701" w:type="dxa"/>
            <w:vAlign w:val="center"/>
          </w:tcPr>
          <w:p w:rsidR="00361D0E" w:rsidRPr="009127AC" w:rsidRDefault="00361D0E" w:rsidP="00E86927">
            <w:pPr>
              <w:ind w:firstLine="33"/>
              <w:jc w:val="center"/>
            </w:pPr>
            <w:r w:rsidRPr="009127AC">
              <w:t>4.7 Гостиничное обслуживание</w:t>
            </w:r>
          </w:p>
        </w:tc>
        <w:tc>
          <w:tcPr>
            <w:tcW w:w="3261" w:type="dxa"/>
            <w:vMerge/>
            <w:vAlign w:val="center"/>
          </w:tcPr>
          <w:p w:rsidR="00361D0E" w:rsidRPr="009127AC" w:rsidRDefault="00361D0E" w:rsidP="00E86927">
            <w:pPr>
              <w:pStyle w:val="ConsPlusNormal"/>
              <w:ind w:firstLine="33"/>
              <w:jc w:val="center"/>
              <w:rPr>
                <w:rFonts w:ascii="Times New Roman" w:hAnsi="Times New Roman" w:cs="Times New Roman"/>
                <w:sz w:val="24"/>
                <w:szCs w:val="24"/>
              </w:rPr>
            </w:pPr>
          </w:p>
        </w:tc>
        <w:tc>
          <w:tcPr>
            <w:tcW w:w="2551" w:type="dxa"/>
            <w:vMerge/>
            <w:vAlign w:val="center"/>
          </w:tcPr>
          <w:p w:rsidR="00361D0E" w:rsidRPr="009127AC" w:rsidRDefault="00361D0E" w:rsidP="00E86927">
            <w:pPr>
              <w:ind w:firstLine="33"/>
              <w:jc w:val="center"/>
            </w:pPr>
          </w:p>
        </w:tc>
        <w:tc>
          <w:tcPr>
            <w:tcW w:w="2565" w:type="dxa"/>
            <w:vMerge/>
            <w:vAlign w:val="center"/>
          </w:tcPr>
          <w:p w:rsidR="00361D0E" w:rsidRPr="009127AC" w:rsidRDefault="00361D0E" w:rsidP="001E762F">
            <w:pPr>
              <w:ind w:firstLine="33"/>
              <w:jc w:val="center"/>
            </w:pPr>
          </w:p>
        </w:tc>
      </w:tr>
      <w:tr w:rsidR="00E86927" w:rsidRPr="009127AC" w:rsidTr="00C35AFD">
        <w:trPr>
          <w:trHeight w:val="370"/>
        </w:trPr>
        <w:tc>
          <w:tcPr>
            <w:tcW w:w="1701" w:type="dxa"/>
            <w:vAlign w:val="center"/>
          </w:tcPr>
          <w:p w:rsidR="00E86927" w:rsidRPr="009127AC" w:rsidRDefault="00E86927" w:rsidP="00E86927">
            <w:pPr>
              <w:ind w:firstLine="33"/>
              <w:jc w:val="center"/>
            </w:pPr>
            <w:r w:rsidRPr="009127AC">
              <w:t>4.8 Развлечения</w:t>
            </w:r>
          </w:p>
        </w:tc>
        <w:tc>
          <w:tcPr>
            <w:tcW w:w="3261" w:type="dxa"/>
            <w:vAlign w:val="center"/>
          </w:tcPr>
          <w:p w:rsidR="00E86927" w:rsidRPr="009127AC" w:rsidRDefault="00E86927" w:rsidP="00E86927">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Танцевальные площадки, игровые площадки</w:t>
            </w:r>
          </w:p>
        </w:tc>
        <w:tc>
          <w:tcPr>
            <w:tcW w:w="2551" w:type="dxa"/>
            <w:vAlign w:val="center"/>
          </w:tcPr>
          <w:p w:rsidR="00E86927" w:rsidRPr="009127AC" w:rsidRDefault="00E86927" w:rsidP="00E86927">
            <w:pPr>
              <w:ind w:firstLine="33"/>
              <w:jc w:val="center"/>
            </w:pPr>
            <w:r w:rsidRPr="009127AC">
              <w:t>Дискотеки, ночные клубы, аквапарки, боулинг, аттракционы, игровые автоматы (кроме игрового оборудования, используемого для проведения азартных игр)</w:t>
            </w:r>
          </w:p>
        </w:tc>
        <w:tc>
          <w:tcPr>
            <w:tcW w:w="2565" w:type="dxa"/>
            <w:vMerge/>
            <w:vAlign w:val="center"/>
          </w:tcPr>
          <w:p w:rsidR="00E86927" w:rsidRPr="009127AC" w:rsidRDefault="00E86927" w:rsidP="001E762F">
            <w:pPr>
              <w:ind w:firstLine="33"/>
              <w:jc w:val="center"/>
            </w:pPr>
          </w:p>
        </w:tc>
      </w:tr>
      <w:tr w:rsidR="00C35AFD" w:rsidRPr="009127AC" w:rsidTr="00C35AFD">
        <w:trPr>
          <w:trHeight w:val="449"/>
        </w:trPr>
        <w:tc>
          <w:tcPr>
            <w:tcW w:w="1701" w:type="dxa"/>
            <w:vAlign w:val="center"/>
          </w:tcPr>
          <w:p w:rsidR="00C35AFD" w:rsidRPr="009127AC" w:rsidRDefault="00C35AFD" w:rsidP="00E86927">
            <w:pPr>
              <w:jc w:val="center"/>
            </w:pPr>
            <w:r w:rsidRPr="009127AC">
              <w:t>4.9.1 Объекты придорожного сервиса</w:t>
            </w:r>
          </w:p>
        </w:tc>
        <w:tc>
          <w:tcPr>
            <w:tcW w:w="3261" w:type="dxa"/>
            <w:vAlign w:val="center"/>
          </w:tcPr>
          <w:p w:rsidR="00C35AFD" w:rsidRPr="009127AC" w:rsidRDefault="00C35AFD" w:rsidP="00655FCB">
            <w:pPr>
              <w:ind w:hanging="59"/>
              <w:jc w:val="center"/>
            </w:pPr>
            <w:r w:rsidRPr="009127AC">
              <w:t xml:space="preserve">**Все виды использования, предусмотренные Классификатором для таких земельных участков не требующие </w:t>
            </w:r>
            <w:r w:rsidRPr="009127AC">
              <w:lastRenderedPageBreak/>
              <w:t>установления ориентировочной санитарно-защитной зоны либо разрыва размером более 100 м</w:t>
            </w:r>
          </w:p>
        </w:tc>
        <w:tc>
          <w:tcPr>
            <w:tcW w:w="2551" w:type="dxa"/>
            <w:vMerge w:val="restart"/>
            <w:vAlign w:val="center"/>
          </w:tcPr>
          <w:p w:rsidR="00C35AFD" w:rsidRPr="009127AC" w:rsidRDefault="00C35AFD" w:rsidP="00655FCB">
            <w:pPr>
              <w:ind w:hanging="59"/>
              <w:jc w:val="center"/>
            </w:pPr>
            <w:r w:rsidRPr="009127AC">
              <w:lastRenderedPageBreak/>
              <w:t>Прочие виды использования, предусмотренные Классификатором для таких зе</w:t>
            </w:r>
            <w:r w:rsidRPr="009127AC">
              <w:lastRenderedPageBreak/>
              <w:t>мельных участков</w:t>
            </w:r>
          </w:p>
        </w:tc>
        <w:tc>
          <w:tcPr>
            <w:tcW w:w="2565" w:type="dxa"/>
            <w:vMerge/>
            <w:vAlign w:val="center"/>
          </w:tcPr>
          <w:p w:rsidR="00C35AFD" w:rsidRPr="009127AC" w:rsidRDefault="00C35AFD" w:rsidP="001E762F">
            <w:pPr>
              <w:ind w:firstLine="33"/>
              <w:jc w:val="center"/>
            </w:pPr>
          </w:p>
        </w:tc>
      </w:tr>
      <w:tr w:rsidR="00C35AFD" w:rsidRPr="009127AC" w:rsidTr="00C35AFD">
        <w:trPr>
          <w:trHeight w:val="449"/>
        </w:trPr>
        <w:tc>
          <w:tcPr>
            <w:tcW w:w="1701" w:type="dxa"/>
            <w:vAlign w:val="center"/>
          </w:tcPr>
          <w:p w:rsidR="00C35AFD" w:rsidRPr="009127AC" w:rsidRDefault="00C35AFD" w:rsidP="001E762F">
            <w:pPr>
              <w:ind w:firstLine="33"/>
              <w:jc w:val="center"/>
            </w:pPr>
            <w:r w:rsidRPr="009127AC">
              <w:t>5.1 Спорт</w:t>
            </w:r>
          </w:p>
        </w:tc>
        <w:tc>
          <w:tcPr>
            <w:tcW w:w="3261" w:type="dxa"/>
            <w:vAlign w:val="center"/>
          </w:tcPr>
          <w:p w:rsidR="00C35AFD" w:rsidRPr="009127AC" w:rsidRDefault="00C35AFD" w:rsidP="001E762F">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(кроме, автодромов, мотодромов, трамплинов, трассы и спортивных стрельбищ)</w:t>
            </w:r>
          </w:p>
        </w:tc>
        <w:tc>
          <w:tcPr>
            <w:tcW w:w="2551" w:type="dxa"/>
            <w:vMerge/>
            <w:vAlign w:val="center"/>
          </w:tcPr>
          <w:p w:rsidR="00C35AFD" w:rsidRPr="009127AC" w:rsidRDefault="00C35AFD" w:rsidP="00E86927">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49"/>
        </w:trPr>
        <w:tc>
          <w:tcPr>
            <w:tcW w:w="1701" w:type="dxa"/>
            <w:vAlign w:val="center"/>
          </w:tcPr>
          <w:p w:rsidR="00C35AFD" w:rsidRPr="009127AC" w:rsidRDefault="00C35AFD" w:rsidP="001E762F">
            <w:pPr>
              <w:ind w:firstLine="33"/>
              <w:jc w:val="center"/>
            </w:pPr>
            <w:r w:rsidRPr="009127AC">
              <w:t>5.2 Природно-познава-тельный туризм</w:t>
            </w:r>
          </w:p>
        </w:tc>
        <w:tc>
          <w:tcPr>
            <w:tcW w:w="3261" w:type="dxa"/>
            <w:vMerge w:val="restart"/>
            <w:vAlign w:val="center"/>
          </w:tcPr>
          <w:p w:rsidR="00C35AFD" w:rsidRPr="009127AC" w:rsidRDefault="00C35AFD" w:rsidP="00E86927">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w:t>
            </w:r>
          </w:p>
        </w:tc>
        <w:tc>
          <w:tcPr>
            <w:tcW w:w="2551" w:type="dxa"/>
            <w:vMerge w:val="restart"/>
            <w:vAlign w:val="center"/>
          </w:tcPr>
          <w:p w:rsidR="00C35AFD" w:rsidRPr="009127AC" w:rsidRDefault="00C35AFD" w:rsidP="001E762F">
            <w:pPr>
              <w:ind w:firstLine="33"/>
              <w:jc w:val="center"/>
            </w:pPr>
            <w:r w:rsidRPr="009127AC">
              <w:t>-</w:t>
            </w:r>
          </w:p>
        </w:tc>
        <w:tc>
          <w:tcPr>
            <w:tcW w:w="2565" w:type="dxa"/>
            <w:vMerge/>
            <w:vAlign w:val="center"/>
          </w:tcPr>
          <w:p w:rsidR="00C35AFD" w:rsidRPr="009127AC" w:rsidRDefault="00C35AFD" w:rsidP="001E762F">
            <w:pPr>
              <w:ind w:firstLine="33"/>
              <w:jc w:val="center"/>
            </w:pPr>
          </w:p>
        </w:tc>
      </w:tr>
      <w:tr w:rsidR="00C35AFD" w:rsidRPr="009127AC" w:rsidTr="00C35AFD">
        <w:trPr>
          <w:trHeight w:val="449"/>
        </w:trPr>
        <w:tc>
          <w:tcPr>
            <w:tcW w:w="1701" w:type="dxa"/>
            <w:vAlign w:val="center"/>
          </w:tcPr>
          <w:p w:rsidR="00C35AFD" w:rsidRPr="009127AC" w:rsidRDefault="00C35AFD" w:rsidP="001E762F">
            <w:pPr>
              <w:ind w:firstLine="33"/>
              <w:jc w:val="center"/>
            </w:pPr>
            <w:r w:rsidRPr="009127AC">
              <w:t>5.2.1 Туристическое обслуживание</w:t>
            </w:r>
          </w:p>
        </w:tc>
        <w:tc>
          <w:tcPr>
            <w:tcW w:w="3261" w:type="dxa"/>
            <w:vMerge/>
            <w:vAlign w:val="center"/>
          </w:tcPr>
          <w:p w:rsidR="00C35AFD" w:rsidRPr="009127AC" w:rsidRDefault="00C35AFD" w:rsidP="00E86927">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49"/>
        </w:trPr>
        <w:tc>
          <w:tcPr>
            <w:tcW w:w="1701" w:type="dxa"/>
            <w:vAlign w:val="center"/>
          </w:tcPr>
          <w:p w:rsidR="00C35AFD" w:rsidRPr="009127AC" w:rsidRDefault="00C35AFD" w:rsidP="001E762F">
            <w:pPr>
              <w:ind w:firstLine="33"/>
              <w:jc w:val="center"/>
            </w:pPr>
            <w:r w:rsidRPr="009127AC">
              <w:t>5.3 Охота и рыбалка</w:t>
            </w:r>
          </w:p>
        </w:tc>
        <w:tc>
          <w:tcPr>
            <w:tcW w:w="3261" w:type="dxa"/>
            <w:vMerge/>
            <w:vAlign w:val="center"/>
          </w:tcPr>
          <w:p w:rsidR="00C35AFD" w:rsidRPr="009127AC" w:rsidRDefault="00C35AFD" w:rsidP="001E762F">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49"/>
        </w:trPr>
        <w:tc>
          <w:tcPr>
            <w:tcW w:w="1701" w:type="dxa"/>
            <w:vAlign w:val="center"/>
          </w:tcPr>
          <w:p w:rsidR="00C35AFD" w:rsidRPr="009127AC" w:rsidRDefault="00C35AFD" w:rsidP="00E86927">
            <w:pPr>
              <w:jc w:val="center"/>
            </w:pPr>
            <w:r w:rsidRPr="009127AC">
              <w:t>5.4. Причалы для маломерных судов</w:t>
            </w:r>
          </w:p>
        </w:tc>
        <w:tc>
          <w:tcPr>
            <w:tcW w:w="3261" w:type="dxa"/>
            <w:vMerge/>
            <w:vAlign w:val="center"/>
          </w:tcPr>
          <w:p w:rsidR="00C35AFD" w:rsidRPr="009127AC" w:rsidRDefault="00C35AFD" w:rsidP="001E762F">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49"/>
        </w:trPr>
        <w:tc>
          <w:tcPr>
            <w:tcW w:w="1701" w:type="dxa"/>
            <w:vAlign w:val="center"/>
          </w:tcPr>
          <w:p w:rsidR="00C35AFD" w:rsidRPr="009127AC" w:rsidRDefault="00C35AFD" w:rsidP="00E86927">
            <w:pPr>
              <w:jc w:val="center"/>
            </w:pPr>
            <w:r w:rsidRPr="009127AC">
              <w:t>5.5. Поля для гольфа или конных прогулок</w:t>
            </w:r>
          </w:p>
        </w:tc>
        <w:tc>
          <w:tcPr>
            <w:tcW w:w="3261" w:type="dxa"/>
            <w:vMerge/>
            <w:vAlign w:val="center"/>
          </w:tcPr>
          <w:p w:rsidR="00C35AFD" w:rsidRPr="009127AC" w:rsidRDefault="00C35AFD" w:rsidP="001E762F">
            <w:pPr>
              <w:pStyle w:val="ConsPlusNormal"/>
              <w:ind w:firstLine="33"/>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1000"/>
        </w:trPr>
        <w:tc>
          <w:tcPr>
            <w:tcW w:w="1701" w:type="dxa"/>
            <w:vAlign w:val="center"/>
          </w:tcPr>
          <w:p w:rsidR="00C35AFD" w:rsidRPr="009127AC" w:rsidRDefault="002B73EA" w:rsidP="00E86927">
            <w:pPr>
              <w:jc w:val="center"/>
              <w:rPr>
                <w:bCs/>
              </w:rPr>
            </w:pPr>
            <w:r>
              <w:t>6.0 Производ-ствен</w:t>
            </w:r>
            <w:r w:rsidR="00C35AFD" w:rsidRPr="009127AC">
              <w:t>ная деятельность</w:t>
            </w:r>
          </w:p>
        </w:tc>
        <w:tc>
          <w:tcPr>
            <w:tcW w:w="3261" w:type="dxa"/>
            <w:vMerge w:val="restart"/>
            <w:vAlign w:val="center"/>
          </w:tcPr>
          <w:p w:rsidR="00C35AFD" w:rsidRPr="009127AC" w:rsidRDefault="00C35AFD" w:rsidP="00E86927">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100 м</w:t>
            </w:r>
          </w:p>
          <w:p w:rsidR="00C35AFD" w:rsidRDefault="00C35AFD" w:rsidP="00E86927">
            <w:pPr>
              <w:pStyle w:val="ConsPlusNormal"/>
              <w:ind w:hanging="11"/>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r w:rsidR="00296812">
              <w:rPr>
                <w:rFonts w:ascii="Times New Roman" w:hAnsi="Times New Roman" w:cs="Times New Roman"/>
                <w:sz w:val="24"/>
                <w:szCs w:val="24"/>
              </w:rPr>
              <w:t>;</w:t>
            </w:r>
          </w:p>
          <w:p w:rsidR="00296812" w:rsidRPr="009127AC" w:rsidRDefault="00296812" w:rsidP="00E86927">
            <w:pPr>
              <w:pStyle w:val="ConsPlusNormal"/>
              <w:ind w:hanging="11"/>
              <w:jc w:val="center"/>
              <w:rPr>
                <w:rFonts w:ascii="Times New Roman" w:hAnsi="Times New Roman" w:cs="Times New Roman"/>
                <w:sz w:val="24"/>
                <w:szCs w:val="24"/>
              </w:rPr>
            </w:pPr>
            <w:r>
              <w:rPr>
                <w:rFonts w:ascii="Times New Roman" w:hAnsi="Times New Roman" w:cs="Times New Roman"/>
                <w:sz w:val="24"/>
                <w:szCs w:val="24"/>
              </w:rPr>
              <w:t>Объекты обеспечения пожарной безопасности (по</w:t>
            </w:r>
            <w:r w:rsidRPr="00444AC5">
              <w:rPr>
                <w:rFonts w:ascii="Times New Roman" w:hAnsi="Times New Roman" w:cs="Times New Roman"/>
                <w:sz w:val="24"/>
                <w:szCs w:val="24"/>
              </w:rPr>
              <w:t>жарные части, депо и т.д.)</w:t>
            </w:r>
          </w:p>
        </w:tc>
        <w:tc>
          <w:tcPr>
            <w:tcW w:w="2551" w:type="dxa"/>
            <w:vMerge w:val="restart"/>
            <w:vAlign w:val="center"/>
          </w:tcPr>
          <w:p w:rsidR="00C35AFD" w:rsidRPr="009127AC" w:rsidRDefault="00C35AFD" w:rsidP="00E86927">
            <w:pPr>
              <w:jc w:val="center"/>
            </w:pPr>
            <w:r w:rsidRPr="009127AC">
              <w:t>Прочие виды использования, предусмотренные Классификатором для таких земельных участков</w:t>
            </w:r>
          </w:p>
        </w:tc>
        <w:tc>
          <w:tcPr>
            <w:tcW w:w="2565" w:type="dxa"/>
            <w:vMerge/>
            <w:vAlign w:val="center"/>
          </w:tcPr>
          <w:p w:rsidR="00C35AFD" w:rsidRPr="009127AC" w:rsidRDefault="00C35AFD" w:rsidP="001E762F">
            <w:pPr>
              <w:ind w:firstLine="33"/>
              <w:jc w:val="center"/>
            </w:pPr>
          </w:p>
        </w:tc>
      </w:tr>
      <w:tr w:rsidR="00C35AFD" w:rsidRPr="009127AC" w:rsidTr="00C35AFD">
        <w:trPr>
          <w:trHeight w:val="1000"/>
        </w:trPr>
        <w:tc>
          <w:tcPr>
            <w:tcW w:w="1701" w:type="dxa"/>
            <w:vAlign w:val="center"/>
          </w:tcPr>
          <w:p w:rsidR="00C35AFD" w:rsidRPr="009127AC" w:rsidRDefault="002B73EA" w:rsidP="00E86927">
            <w:pPr>
              <w:jc w:val="center"/>
            </w:pPr>
            <w:r>
              <w:t>7.1 Железнодорож</w:t>
            </w:r>
            <w:r w:rsidR="00C35AFD" w:rsidRPr="009127AC">
              <w:t>ный транспорт</w:t>
            </w:r>
          </w:p>
        </w:tc>
        <w:tc>
          <w:tcPr>
            <w:tcW w:w="3261" w:type="dxa"/>
            <w:vMerge/>
            <w:vAlign w:val="center"/>
          </w:tcPr>
          <w:p w:rsidR="00C35AFD" w:rsidRPr="009127AC" w:rsidRDefault="00C35AFD" w:rsidP="00E86927">
            <w:pPr>
              <w:pStyle w:val="ConsPlusNormal"/>
              <w:ind w:firstLine="0"/>
              <w:jc w:val="center"/>
              <w:rPr>
                <w:rFonts w:ascii="Times New Roman" w:hAnsi="Times New Roman" w:cs="Times New Roman"/>
                <w:sz w:val="24"/>
                <w:szCs w:val="24"/>
              </w:rPr>
            </w:pPr>
          </w:p>
        </w:tc>
        <w:tc>
          <w:tcPr>
            <w:tcW w:w="2551" w:type="dxa"/>
            <w:vMerge/>
            <w:vAlign w:val="center"/>
          </w:tcPr>
          <w:p w:rsidR="00C35AFD" w:rsidRPr="009127AC" w:rsidRDefault="00C35AFD" w:rsidP="00E86927">
            <w:pPr>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98"/>
        </w:trPr>
        <w:tc>
          <w:tcPr>
            <w:tcW w:w="1701" w:type="dxa"/>
            <w:vAlign w:val="center"/>
          </w:tcPr>
          <w:p w:rsidR="00C35AFD" w:rsidRPr="009127AC" w:rsidRDefault="00C35AFD" w:rsidP="00E86927">
            <w:pPr>
              <w:ind w:firstLine="33"/>
              <w:jc w:val="center"/>
            </w:pPr>
            <w:r w:rsidRPr="009127AC">
              <w:t>7.2 Автомобильный транспорт</w:t>
            </w:r>
          </w:p>
        </w:tc>
        <w:tc>
          <w:tcPr>
            <w:tcW w:w="3261" w:type="dxa"/>
            <w:vMerge/>
            <w:vAlign w:val="center"/>
          </w:tcPr>
          <w:p w:rsidR="00C35AFD" w:rsidRPr="009127AC" w:rsidRDefault="00C35AFD" w:rsidP="00E86927">
            <w:pPr>
              <w:pStyle w:val="ConsPlusNormal"/>
              <w:ind w:firstLine="0"/>
              <w:jc w:val="cente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98"/>
        </w:trPr>
        <w:tc>
          <w:tcPr>
            <w:tcW w:w="1701" w:type="dxa"/>
            <w:vAlign w:val="center"/>
          </w:tcPr>
          <w:p w:rsidR="00C35AFD" w:rsidRPr="009127AC" w:rsidRDefault="00C35AFD" w:rsidP="00E86927">
            <w:pPr>
              <w:jc w:val="center"/>
            </w:pPr>
            <w:r w:rsidRPr="009127AC">
              <w:t>7.5 Трубопроводный транспорт</w:t>
            </w:r>
          </w:p>
        </w:tc>
        <w:tc>
          <w:tcPr>
            <w:tcW w:w="3261" w:type="dxa"/>
            <w:vMerge/>
            <w:vAlign w:val="center"/>
          </w:tcPr>
          <w:p w:rsidR="00C35AFD" w:rsidRPr="009127AC" w:rsidRDefault="00C35AFD" w:rsidP="00E86927">
            <w:pPr>
              <w:pStyle w:val="ConsPlusNormal"/>
              <w:ind w:firstLine="0"/>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98"/>
        </w:trPr>
        <w:tc>
          <w:tcPr>
            <w:tcW w:w="1701" w:type="dxa"/>
            <w:vAlign w:val="center"/>
          </w:tcPr>
          <w:p w:rsidR="00C35AFD" w:rsidRPr="009127AC" w:rsidRDefault="00C35AFD" w:rsidP="00E86927">
            <w:pPr>
              <w:jc w:val="center"/>
              <w:rPr>
                <w:bCs/>
              </w:rPr>
            </w:pPr>
            <w:r w:rsidRPr="009127AC">
              <w:t>8.1 Обеспечение вооруженных сил</w:t>
            </w:r>
          </w:p>
        </w:tc>
        <w:tc>
          <w:tcPr>
            <w:tcW w:w="3261" w:type="dxa"/>
            <w:vMerge/>
            <w:vAlign w:val="center"/>
          </w:tcPr>
          <w:p w:rsidR="00C35AFD" w:rsidRPr="009127AC" w:rsidRDefault="00C35AFD" w:rsidP="00E86927">
            <w:pPr>
              <w:pStyle w:val="ConsPlusNormal"/>
              <w:ind w:firstLine="0"/>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98"/>
        </w:trPr>
        <w:tc>
          <w:tcPr>
            <w:tcW w:w="1701" w:type="dxa"/>
            <w:vAlign w:val="center"/>
          </w:tcPr>
          <w:p w:rsidR="00C35AFD" w:rsidRPr="009127AC" w:rsidRDefault="00C35AFD" w:rsidP="00E86927">
            <w:pPr>
              <w:jc w:val="center"/>
            </w:pPr>
            <w:r w:rsidRPr="009127AC">
              <w:t>8.2 Охрана Государственной границы Российской Федерации</w:t>
            </w:r>
          </w:p>
        </w:tc>
        <w:tc>
          <w:tcPr>
            <w:tcW w:w="3261" w:type="dxa"/>
            <w:vMerge/>
            <w:vAlign w:val="center"/>
          </w:tcPr>
          <w:p w:rsidR="00C35AFD" w:rsidRPr="009127AC" w:rsidRDefault="00C35AFD" w:rsidP="00E86927">
            <w:pPr>
              <w:pStyle w:val="ConsPlusNormal"/>
              <w:ind w:firstLine="0"/>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C35AFD" w:rsidRPr="009127AC" w:rsidTr="00C35AFD">
        <w:trPr>
          <w:trHeight w:val="498"/>
        </w:trPr>
        <w:tc>
          <w:tcPr>
            <w:tcW w:w="1701" w:type="dxa"/>
            <w:vAlign w:val="center"/>
          </w:tcPr>
          <w:p w:rsidR="00C35AFD" w:rsidRPr="009127AC" w:rsidRDefault="00C35AFD" w:rsidP="00E86927">
            <w:pPr>
              <w:ind w:firstLine="33"/>
              <w:jc w:val="center"/>
            </w:pPr>
            <w:r w:rsidRPr="009127AC">
              <w:rPr>
                <w:bCs/>
              </w:rPr>
              <w:lastRenderedPageBreak/>
              <w:t>8.3 Обеспечение внутреннего правопорядка</w:t>
            </w:r>
          </w:p>
        </w:tc>
        <w:tc>
          <w:tcPr>
            <w:tcW w:w="3261" w:type="dxa"/>
            <w:vMerge/>
            <w:vAlign w:val="center"/>
          </w:tcPr>
          <w:p w:rsidR="00C35AFD" w:rsidRPr="009127AC" w:rsidRDefault="00C35AFD" w:rsidP="00E86927">
            <w:pPr>
              <w:pStyle w:val="ConsPlusNormal"/>
              <w:ind w:firstLine="0"/>
              <w:jc w:val="center"/>
              <w:rPr>
                <w:rFonts w:ascii="Times New Roman" w:hAnsi="Times New Roman" w:cs="Times New Roman"/>
                <w:sz w:val="24"/>
                <w:szCs w:val="24"/>
              </w:rPr>
            </w:pPr>
          </w:p>
        </w:tc>
        <w:tc>
          <w:tcPr>
            <w:tcW w:w="2551" w:type="dxa"/>
            <w:vMerge/>
            <w:vAlign w:val="center"/>
          </w:tcPr>
          <w:p w:rsidR="00C35AFD" w:rsidRPr="009127AC" w:rsidRDefault="00C35AFD" w:rsidP="001E762F">
            <w:pPr>
              <w:ind w:firstLine="33"/>
              <w:jc w:val="center"/>
            </w:pPr>
          </w:p>
        </w:tc>
        <w:tc>
          <w:tcPr>
            <w:tcW w:w="2565" w:type="dxa"/>
            <w:vMerge/>
            <w:vAlign w:val="center"/>
          </w:tcPr>
          <w:p w:rsidR="00C35AFD" w:rsidRPr="009127AC" w:rsidRDefault="00C35AFD"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9.1 Охрана природных территорий</w:t>
            </w:r>
          </w:p>
        </w:tc>
        <w:tc>
          <w:tcPr>
            <w:tcW w:w="3261" w:type="dxa"/>
            <w:vMerge w:val="restart"/>
            <w:vAlign w:val="center"/>
          </w:tcPr>
          <w:p w:rsidR="00E86927" w:rsidRPr="009127AC" w:rsidRDefault="00E86927" w:rsidP="001E762F">
            <w:pPr>
              <w:ind w:firstLine="33"/>
              <w:jc w:val="center"/>
            </w:pPr>
            <w:r w:rsidRPr="009127AC">
              <w:t>Все виды использования, предусмотренные Классификатором для таких земельных участков</w:t>
            </w:r>
          </w:p>
        </w:tc>
        <w:tc>
          <w:tcPr>
            <w:tcW w:w="2551" w:type="dxa"/>
            <w:vMerge w:val="restart"/>
            <w:vAlign w:val="center"/>
          </w:tcPr>
          <w:p w:rsidR="00E86927" w:rsidRPr="009127AC" w:rsidRDefault="00E86927" w:rsidP="001E762F">
            <w:pPr>
              <w:ind w:firstLine="33"/>
              <w:jc w:val="center"/>
            </w:pPr>
            <w:r w:rsidRPr="009127AC">
              <w:t>-</w:t>
            </w: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rPr>
                <w:bCs/>
              </w:rPr>
            </w:pPr>
            <w:r w:rsidRPr="009127AC">
              <w:t>9.2 Курортная деятельность</w:t>
            </w:r>
          </w:p>
        </w:tc>
        <w:tc>
          <w:tcPr>
            <w:tcW w:w="3261" w:type="dxa"/>
            <w:vMerge/>
            <w:vAlign w:val="center"/>
          </w:tcPr>
          <w:p w:rsidR="00E86927" w:rsidRPr="009127AC" w:rsidRDefault="00E86927" w:rsidP="001E762F">
            <w:pPr>
              <w:ind w:firstLine="33"/>
              <w:jc w:val="center"/>
            </w:pPr>
          </w:p>
        </w:tc>
        <w:tc>
          <w:tcPr>
            <w:tcW w:w="2551" w:type="dxa"/>
            <w:vMerge/>
            <w:vAlign w:val="center"/>
          </w:tcPr>
          <w:p w:rsidR="00E86927" w:rsidRPr="009127AC" w:rsidRDefault="00E86927" w:rsidP="001E762F">
            <w:pPr>
              <w:ind w:firstLine="33"/>
              <w:jc w:val="center"/>
            </w:pP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9.2.1 Санаторная деятельность</w:t>
            </w:r>
          </w:p>
        </w:tc>
        <w:tc>
          <w:tcPr>
            <w:tcW w:w="3261" w:type="dxa"/>
            <w:vAlign w:val="center"/>
          </w:tcPr>
          <w:p w:rsidR="00E86927" w:rsidRPr="009127AC" w:rsidRDefault="00E86927" w:rsidP="00E86927">
            <w:pPr>
              <w:ind w:hanging="59"/>
              <w:jc w:val="center"/>
            </w:pPr>
            <w:r w:rsidRPr="009127AC">
              <w:t>-</w:t>
            </w:r>
          </w:p>
        </w:tc>
        <w:tc>
          <w:tcPr>
            <w:tcW w:w="2551" w:type="dxa"/>
            <w:vAlign w:val="center"/>
          </w:tcPr>
          <w:p w:rsidR="00E86927" w:rsidRPr="009127AC" w:rsidRDefault="00E86927" w:rsidP="00E86927">
            <w:pPr>
              <w:ind w:hanging="59"/>
              <w:jc w:val="center"/>
              <w:rPr>
                <w:bCs/>
              </w:rPr>
            </w:pPr>
            <w:r w:rsidRPr="009127AC">
              <w:t>Все виды использования, предусмотренные Классификатором для таких земельных участков</w:t>
            </w: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10.1 Заготовка древесины</w:t>
            </w:r>
          </w:p>
        </w:tc>
        <w:tc>
          <w:tcPr>
            <w:tcW w:w="3261" w:type="dxa"/>
            <w:vAlign w:val="center"/>
          </w:tcPr>
          <w:p w:rsidR="00E86927" w:rsidRPr="009127AC" w:rsidRDefault="00E86927" w:rsidP="00E86927">
            <w:pPr>
              <w:ind w:hanging="59"/>
              <w:jc w:val="center"/>
            </w:pPr>
            <w:r w:rsidRPr="009127AC">
              <w:t>Охрана и восстановление лесов</w:t>
            </w:r>
          </w:p>
        </w:tc>
        <w:tc>
          <w:tcPr>
            <w:tcW w:w="2551" w:type="dxa"/>
            <w:vMerge w:val="restart"/>
            <w:vAlign w:val="center"/>
          </w:tcPr>
          <w:p w:rsidR="00E86927" w:rsidRPr="009127AC" w:rsidRDefault="00E86927" w:rsidP="00E86927">
            <w:pPr>
              <w:ind w:hanging="59"/>
              <w:jc w:val="center"/>
            </w:pPr>
            <w:r w:rsidRPr="009127AC">
              <w:t>Прочие виды использования, предусмотренные Классификатором для таких земельных участков</w:t>
            </w: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10.2 Лесные плантации</w:t>
            </w:r>
          </w:p>
        </w:tc>
        <w:tc>
          <w:tcPr>
            <w:tcW w:w="3261" w:type="dxa"/>
            <w:vAlign w:val="center"/>
          </w:tcPr>
          <w:p w:rsidR="00E86927" w:rsidRPr="009127AC" w:rsidRDefault="00E86927" w:rsidP="00E86927">
            <w:pPr>
              <w:ind w:hanging="59"/>
              <w:jc w:val="center"/>
            </w:pPr>
            <w:r w:rsidRPr="009127AC">
              <w:t>Выращивание лесных насаждений</w:t>
            </w:r>
          </w:p>
          <w:p w:rsidR="00E86927" w:rsidRPr="009127AC" w:rsidRDefault="00E86927" w:rsidP="00E86927">
            <w:pPr>
              <w:ind w:hanging="59"/>
              <w:jc w:val="center"/>
            </w:pPr>
            <w:r w:rsidRPr="009127AC">
              <w:t>Охрана лесов</w:t>
            </w:r>
          </w:p>
        </w:tc>
        <w:tc>
          <w:tcPr>
            <w:tcW w:w="2551" w:type="dxa"/>
            <w:vMerge/>
            <w:vAlign w:val="center"/>
          </w:tcPr>
          <w:p w:rsidR="00E86927" w:rsidRPr="009127AC" w:rsidRDefault="00E86927" w:rsidP="00E86927">
            <w:pPr>
              <w:ind w:hanging="59"/>
              <w:jc w:val="center"/>
            </w:pP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10.3 Заготовка лесных ресурсов</w:t>
            </w:r>
          </w:p>
        </w:tc>
        <w:tc>
          <w:tcPr>
            <w:tcW w:w="3261" w:type="dxa"/>
            <w:vAlign w:val="center"/>
          </w:tcPr>
          <w:p w:rsidR="00E86927" w:rsidRPr="009127AC" w:rsidRDefault="00E86927" w:rsidP="00E86927">
            <w:pPr>
              <w:ind w:hanging="59"/>
              <w:jc w:val="center"/>
            </w:pPr>
            <w:r w:rsidRPr="009127AC">
              <w:t>Заготовка живицы, сбор недревесных лесных ресурсов гражданами для собственных нужд</w:t>
            </w:r>
          </w:p>
          <w:p w:rsidR="00E86927" w:rsidRPr="009127AC" w:rsidRDefault="00E86927" w:rsidP="00E86927">
            <w:pPr>
              <w:ind w:hanging="59"/>
              <w:jc w:val="center"/>
            </w:pPr>
            <w:r w:rsidRPr="009127AC">
              <w:t>Охрана лесов</w:t>
            </w:r>
          </w:p>
        </w:tc>
        <w:tc>
          <w:tcPr>
            <w:tcW w:w="2551" w:type="dxa"/>
            <w:vMerge/>
            <w:vAlign w:val="center"/>
          </w:tcPr>
          <w:p w:rsidR="00E86927" w:rsidRPr="009127AC" w:rsidRDefault="00E86927" w:rsidP="00E86927">
            <w:pPr>
              <w:ind w:hanging="59"/>
              <w:jc w:val="center"/>
            </w:pP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10.4 Резервные леса</w:t>
            </w:r>
          </w:p>
        </w:tc>
        <w:tc>
          <w:tcPr>
            <w:tcW w:w="3261" w:type="dxa"/>
            <w:vAlign w:val="center"/>
          </w:tcPr>
          <w:p w:rsidR="00E86927" w:rsidRPr="009127AC" w:rsidRDefault="00E86927" w:rsidP="00E86927">
            <w:pPr>
              <w:ind w:hanging="59"/>
              <w:jc w:val="center"/>
              <w:rPr>
                <w:bCs/>
              </w:rPr>
            </w:pPr>
            <w:r w:rsidRPr="009127AC">
              <w:t>Все виды использования, предусмотренные Классификатором для таких земельных участков</w:t>
            </w:r>
          </w:p>
        </w:tc>
        <w:tc>
          <w:tcPr>
            <w:tcW w:w="2551" w:type="dxa"/>
            <w:vAlign w:val="center"/>
          </w:tcPr>
          <w:p w:rsidR="00E86927" w:rsidRPr="009127AC" w:rsidRDefault="00E86927" w:rsidP="00E86927">
            <w:pPr>
              <w:ind w:hanging="59"/>
              <w:jc w:val="center"/>
            </w:pPr>
            <w:r w:rsidRPr="009127AC">
              <w:t>-</w:t>
            </w: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11.2 Специальное пользование водными объектами</w:t>
            </w:r>
          </w:p>
        </w:tc>
        <w:tc>
          <w:tcPr>
            <w:tcW w:w="3261" w:type="dxa"/>
            <w:vAlign w:val="center"/>
          </w:tcPr>
          <w:p w:rsidR="00E86927" w:rsidRPr="009127AC" w:rsidRDefault="00E86927" w:rsidP="00E86927">
            <w:pPr>
              <w:jc w:val="center"/>
            </w:pPr>
            <w:r w:rsidRPr="009127AC">
              <w:t>-</w:t>
            </w:r>
          </w:p>
        </w:tc>
        <w:tc>
          <w:tcPr>
            <w:tcW w:w="2551" w:type="dxa"/>
            <w:vAlign w:val="center"/>
          </w:tcPr>
          <w:p w:rsidR="00E86927" w:rsidRPr="009127AC" w:rsidRDefault="00E86927" w:rsidP="00E86927">
            <w:pPr>
              <w:jc w:val="center"/>
              <w:rPr>
                <w:bCs/>
              </w:rPr>
            </w:pPr>
            <w:r w:rsidRPr="009127AC">
              <w:t>Все виды использования, предусмотренные Классификатором для таких земельных участков</w:t>
            </w:r>
          </w:p>
        </w:tc>
        <w:tc>
          <w:tcPr>
            <w:tcW w:w="2565" w:type="dxa"/>
            <w:vMerge/>
            <w:vAlign w:val="center"/>
          </w:tcPr>
          <w:p w:rsidR="00E86927" w:rsidRPr="009127AC" w:rsidRDefault="00E86927" w:rsidP="001E762F">
            <w:pPr>
              <w:ind w:firstLine="33"/>
              <w:jc w:val="center"/>
            </w:pPr>
          </w:p>
        </w:tc>
      </w:tr>
      <w:tr w:rsidR="00E86927" w:rsidRPr="009127AC" w:rsidTr="00C35AFD">
        <w:trPr>
          <w:trHeight w:val="315"/>
        </w:trPr>
        <w:tc>
          <w:tcPr>
            <w:tcW w:w="1701" w:type="dxa"/>
            <w:vAlign w:val="center"/>
          </w:tcPr>
          <w:p w:rsidR="00E86927" w:rsidRPr="009127AC" w:rsidRDefault="00E86927" w:rsidP="00E86927">
            <w:pPr>
              <w:jc w:val="center"/>
            </w:pPr>
            <w:r w:rsidRPr="009127AC">
              <w:t>11.3 Гидротехнические сооружения</w:t>
            </w:r>
          </w:p>
        </w:tc>
        <w:tc>
          <w:tcPr>
            <w:tcW w:w="3261" w:type="dxa"/>
            <w:vAlign w:val="center"/>
          </w:tcPr>
          <w:p w:rsidR="00E86927" w:rsidRPr="009127AC" w:rsidRDefault="00E86927" w:rsidP="00E86927">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ОКС в целях обеспечения физических и юридических лиц коммунальными услугами, в частности: отвода канализационных стоков</w:t>
            </w:r>
          </w:p>
        </w:tc>
        <w:tc>
          <w:tcPr>
            <w:tcW w:w="2551" w:type="dxa"/>
            <w:vAlign w:val="center"/>
          </w:tcPr>
          <w:p w:rsidR="00E86927" w:rsidRPr="009127AC" w:rsidRDefault="00E86927" w:rsidP="00E86927">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Прочие виды использования, предусмотренные Классификатором для таких земельных участков</w:t>
            </w:r>
          </w:p>
        </w:tc>
        <w:tc>
          <w:tcPr>
            <w:tcW w:w="2565" w:type="dxa"/>
            <w:vMerge/>
            <w:vAlign w:val="center"/>
          </w:tcPr>
          <w:p w:rsidR="00E86927" w:rsidRPr="009127AC" w:rsidRDefault="00E86927" w:rsidP="001E762F">
            <w:pPr>
              <w:ind w:firstLine="33"/>
              <w:jc w:val="center"/>
            </w:pPr>
          </w:p>
        </w:tc>
      </w:tr>
      <w:tr w:rsidR="00C35AFD" w:rsidRPr="009127AC" w:rsidTr="00C35AFD">
        <w:trPr>
          <w:trHeight w:val="315"/>
        </w:trPr>
        <w:tc>
          <w:tcPr>
            <w:tcW w:w="1701" w:type="dxa"/>
            <w:vAlign w:val="center"/>
          </w:tcPr>
          <w:p w:rsidR="00C35AFD" w:rsidRPr="009127AC" w:rsidRDefault="00C35AFD" w:rsidP="00E86927">
            <w:pPr>
              <w:jc w:val="center"/>
            </w:pPr>
            <w:r w:rsidRPr="009127AC">
              <w:t>12.1 Ритуальная деятельность</w:t>
            </w:r>
          </w:p>
        </w:tc>
        <w:tc>
          <w:tcPr>
            <w:tcW w:w="3261" w:type="dxa"/>
            <w:vAlign w:val="center"/>
          </w:tcPr>
          <w:p w:rsidR="00C35AFD" w:rsidRPr="009127AC" w:rsidRDefault="00C35AFD" w:rsidP="00E86927">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2551" w:type="dxa"/>
            <w:vAlign w:val="center"/>
          </w:tcPr>
          <w:p w:rsidR="00C35AFD" w:rsidRPr="009127AC" w:rsidRDefault="00C35AFD" w:rsidP="00E86927">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Сельские кладбища и места захоронения</w:t>
            </w:r>
          </w:p>
          <w:p w:rsidR="00C35AFD" w:rsidRPr="009127AC" w:rsidRDefault="00C35AFD" w:rsidP="00E86927">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Соответствующие культовые сооружения</w:t>
            </w:r>
          </w:p>
        </w:tc>
        <w:tc>
          <w:tcPr>
            <w:tcW w:w="2565" w:type="dxa"/>
            <w:vMerge/>
            <w:vAlign w:val="center"/>
          </w:tcPr>
          <w:p w:rsidR="00C35AFD" w:rsidRPr="009127AC" w:rsidRDefault="00C35AFD" w:rsidP="001E762F">
            <w:pPr>
              <w:ind w:firstLine="33"/>
              <w:jc w:val="center"/>
            </w:pPr>
          </w:p>
        </w:tc>
      </w:tr>
      <w:tr w:rsidR="00C35AFD" w:rsidRPr="009127AC" w:rsidTr="00C35AFD">
        <w:trPr>
          <w:trHeight w:val="630"/>
        </w:trPr>
        <w:tc>
          <w:tcPr>
            <w:tcW w:w="1701" w:type="dxa"/>
            <w:vAlign w:val="center"/>
          </w:tcPr>
          <w:p w:rsidR="00C35AFD" w:rsidRPr="009127AC" w:rsidRDefault="00C35AFD" w:rsidP="00E86927">
            <w:pPr>
              <w:jc w:val="center"/>
            </w:pPr>
            <w:r w:rsidRPr="009127AC">
              <w:t>13.1 Ведение огородничества</w:t>
            </w:r>
          </w:p>
        </w:tc>
        <w:tc>
          <w:tcPr>
            <w:tcW w:w="3261" w:type="dxa"/>
            <w:vMerge w:val="restart"/>
            <w:vAlign w:val="center"/>
          </w:tcPr>
          <w:p w:rsidR="00C35AFD" w:rsidRPr="009127AC" w:rsidRDefault="00C35AFD" w:rsidP="001E762F">
            <w:pPr>
              <w:ind w:firstLine="33"/>
              <w:jc w:val="center"/>
            </w:pPr>
            <w:r w:rsidRPr="009127AC">
              <w:t>Все виды использования, предусмотренные Классификатором для таких земельных участков</w:t>
            </w:r>
          </w:p>
        </w:tc>
        <w:tc>
          <w:tcPr>
            <w:tcW w:w="2551" w:type="dxa"/>
            <w:vMerge w:val="restart"/>
            <w:vAlign w:val="center"/>
          </w:tcPr>
          <w:p w:rsidR="00C35AFD" w:rsidRPr="009127AC" w:rsidRDefault="00C35AFD" w:rsidP="001E762F">
            <w:pPr>
              <w:ind w:firstLine="33"/>
              <w:jc w:val="center"/>
            </w:pPr>
            <w:r w:rsidRPr="009127AC">
              <w:t>-</w:t>
            </w:r>
          </w:p>
        </w:tc>
        <w:tc>
          <w:tcPr>
            <w:tcW w:w="2565" w:type="dxa"/>
            <w:vMerge/>
            <w:vAlign w:val="center"/>
          </w:tcPr>
          <w:p w:rsidR="00C35AFD" w:rsidRPr="009127AC" w:rsidRDefault="00C35AFD" w:rsidP="001E762F">
            <w:pPr>
              <w:ind w:firstLine="33"/>
              <w:jc w:val="center"/>
            </w:pPr>
          </w:p>
        </w:tc>
      </w:tr>
      <w:tr w:rsidR="00C35AFD" w:rsidRPr="009127AC" w:rsidTr="00C35AFD">
        <w:trPr>
          <w:trHeight w:val="501"/>
        </w:trPr>
        <w:tc>
          <w:tcPr>
            <w:tcW w:w="1701" w:type="dxa"/>
            <w:vAlign w:val="center"/>
          </w:tcPr>
          <w:p w:rsidR="00C35AFD" w:rsidRPr="009127AC" w:rsidRDefault="00C35AFD" w:rsidP="00E86927">
            <w:pPr>
              <w:jc w:val="center"/>
            </w:pPr>
            <w:r w:rsidRPr="009127AC">
              <w:t>13.2 Ведение садоводства</w:t>
            </w:r>
          </w:p>
        </w:tc>
        <w:tc>
          <w:tcPr>
            <w:tcW w:w="3261" w:type="dxa"/>
            <w:vMerge/>
            <w:vAlign w:val="center"/>
          </w:tcPr>
          <w:p w:rsidR="00C35AFD" w:rsidRPr="009127AC" w:rsidRDefault="00C35AFD" w:rsidP="001E762F">
            <w:pPr>
              <w:ind w:firstLine="33"/>
              <w:jc w:val="center"/>
              <w:rPr>
                <w:bCs/>
              </w:rPr>
            </w:pPr>
          </w:p>
        </w:tc>
        <w:tc>
          <w:tcPr>
            <w:tcW w:w="2551" w:type="dxa"/>
            <w:vMerge/>
            <w:vAlign w:val="center"/>
          </w:tcPr>
          <w:p w:rsidR="00C35AFD" w:rsidRPr="009127AC" w:rsidRDefault="00C35AFD" w:rsidP="001E762F">
            <w:pPr>
              <w:ind w:firstLine="33"/>
              <w:jc w:val="center"/>
              <w:rPr>
                <w:bCs/>
              </w:rPr>
            </w:pPr>
          </w:p>
        </w:tc>
        <w:tc>
          <w:tcPr>
            <w:tcW w:w="2565" w:type="dxa"/>
            <w:vMerge/>
            <w:vAlign w:val="center"/>
          </w:tcPr>
          <w:p w:rsidR="00C35AFD" w:rsidRPr="009127AC" w:rsidRDefault="00C35AFD" w:rsidP="001E762F">
            <w:pPr>
              <w:ind w:firstLine="33"/>
              <w:jc w:val="center"/>
              <w:rPr>
                <w:bCs/>
              </w:rPr>
            </w:pPr>
          </w:p>
        </w:tc>
      </w:tr>
      <w:tr w:rsidR="00C35AFD" w:rsidRPr="009127AC" w:rsidTr="00C35AFD">
        <w:trPr>
          <w:trHeight w:val="1309"/>
        </w:trPr>
        <w:tc>
          <w:tcPr>
            <w:tcW w:w="1701" w:type="dxa"/>
            <w:vAlign w:val="center"/>
          </w:tcPr>
          <w:p w:rsidR="00C35AFD" w:rsidRPr="009127AC" w:rsidRDefault="00C35AFD" w:rsidP="00E86927">
            <w:pPr>
              <w:jc w:val="center"/>
            </w:pPr>
            <w:r w:rsidRPr="009127AC">
              <w:lastRenderedPageBreak/>
              <w:t>13.3 Ведение дачного хозяйства</w:t>
            </w:r>
          </w:p>
        </w:tc>
        <w:tc>
          <w:tcPr>
            <w:tcW w:w="3261" w:type="dxa"/>
            <w:vAlign w:val="center"/>
          </w:tcPr>
          <w:p w:rsidR="00C35AFD" w:rsidRPr="009127AC" w:rsidRDefault="00C35AFD"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Жилой дачный дом</w:t>
            </w:r>
          </w:p>
        </w:tc>
        <w:tc>
          <w:tcPr>
            <w:tcW w:w="2551" w:type="dxa"/>
            <w:vAlign w:val="center"/>
          </w:tcPr>
          <w:p w:rsidR="00C35AFD" w:rsidRPr="009127AC" w:rsidRDefault="00C35AFD" w:rsidP="00655FCB">
            <w:pPr>
              <w:jc w:val="center"/>
            </w:pPr>
            <w:r w:rsidRPr="009127AC">
              <w:rPr>
                <w:bCs/>
              </w:rPr>
              <w:t>Использование вспомогательных видов разрешенного использования для ведения индивидуальной предпринимательской деятельности</w:t>
            </w:r>
          </w:p>
        </w:tc>
        <w:tc>
          <w:tcPr>
            <w:tcW w:w="2565" w:type="dxa"/>
            <w:vAlign w:val="center"/>
          </w:tcPr>
          <w:p w:rsidR="00C35AFD" w:rsidRPr="009127AC" w:rsidRDefault="00C35AFD" w:rsidP="00655FC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35AFD" w:rsidRPr="009127AC" w:rsidRDefault="00C35AFD" w:rsidP="00655FCB">
            <w:pPr>
              <w:jc w:val="center"/>
              <w:rPr>
                <w:bCs/>
              </w:rPr>
            </w:pPr>
            <w:r w:rsidRPr="009127AC">
              <w:t xml:space="preserve">размещение хозяйственных строений и сооружений </w:t>
            </w:r>
            <w:r w:rsidRPr="009127AC">
              <w:rPr>
                <w:bCs/>
              </w:rPr>
              <w:t>(в том числе, но не исключительно:</w:t>
            </w:r>
          </w:p>
          <w:p w:rsidR="00C35AFD" w:rsidRPr="009127AC" w:rsidRDefault="00C35AFD" w:rsidP="00655FCB">
            <w:pPr>
              <w:jc w:val="center"/>
              <w:rPr>
                <w:bCs/>
              </w:rPr>
            </w:pPr>
            <w:r w:rsidRPr="009127AC">
              <w:rPr>
                <w:bCs/>
              </w:rPr>
              <w:t>- сараи и хранилища;</w:t>
            </w:r>
          </w:p>
          <w:p w:rsidR="00C35AFD" w:rsidRPr="009127AC" w:rsidRDefault="00C35AFD" w:rsidP="00655FCB">
            <w:pPr>
              <w:jc w:val="center"/>
              <w:rPr>
                <w:bCs/>
              </w:rPr>
            </w:pPr>
            <w:r w:rsidRPr="009127AC">
              <w:rPr>
                <w:bCs/>
              </w:rPr>
              <w:t>- постройки, загоны, вольеры для содержания домашних животных и птицы</w:t>
            </w:r>
          </w:p>
          <w:p w:rsidR="00C35AFD" w:rsidRPr="009127AC" w:rsidRDefault="00C35AFD" w:rsidP="00655FCB">
            <w:pPr>
              <w:jc w:val="center"/>
              <w:rPr>
                <w:bCs/>
              </w:rPr>
            </w:pPr>
            <w:r w:rsidRPr="009127AC">
              <w:rPr>
                <w:bCs/>
              </w:rPr>
              <w:t>-теплицы, оранжереи</w:t>
            </w:r>
          </w:p>
          <w:p w:rsidR="00C35AFD" w:rsidRPr="009127AC" w:rsidRDefault="00C35AFD" w:rsidP="00655FCB">
            <w:pPr>
              <w:jc w:val="center"/>
              <w:rPr>
                <w:bCs/>
              </w:rPr>
            </w:pPr>
            <w:r w:rsidRPr="009127AC">
              <w:rPr>
                <w:bCs/>
              </w:rPr>
              <w:t>- гаражи или площадки общей вместимостью до 2-х машиномест</w:t>
            </w:r>
          </w:p>
          <w:p w:rsidR="00C35AFD" w:rsidRPr="009127AC" w:rsidRDefault="00C35AFD" w:rsidP="00655FCB">
            <w:pPr>
              <w:jc w:val="center"/>
              <w:rPr>
                <w:bCs/>
              </w:rPr>
            </w:pPr>
            <w:r w:rsidRPr="009127AC">
              <w:rPr>
                <w:bCs/>
              </w:rPr>
              <w:t>- домашние мастерские</w:t>
            </w:r>
          </w:p>
          <w:p w:rsidR="00C35AFD" w:rsidRPr="009127AC" w:rsidRDefault="00C35AFD" w:rsidP="00655FCB">
            <w:pPr>
              <w:jc w:val="center"/>
              <w:rPr>
                <w:bCs/>
              </w:rPr>
            </w:pPr>
            <w:r w:rsidRPr="009127AC">
              <w:rPr>
                <w:bCs/>
              </w:rPr>
              <w:t>- кухни и коптильни</w:t>
            </w:r>
          </w:p>
          <w:p w:rsidR="00C35AFD" w:rsidRPr="009127AC" w:rsidRDefault="00C35AFD" w:rsidP="00655FCB">
            <w:pPr>
              <w:jc w:val="center"/>
              <w:rPr>
                <w:bCs/>
              </w:rPr>
            </w:pPr>
            <w:r w:rsidRPr="009127AC">
              <w:rPr>
                <w:bCs/>
              </w:rPr>
              <w:t>- индивидуальные бани, души и иные помещения для принятия водных процедур</w:t>
            </w:r>
          </w:p>
          <w:p w:rsidR="00C35AFD" w:rsidRPr="009127AC" w:rsidRDefault="00C35AFD" w:rsidP="00655FCB">
            <w:pPr>
              <w:jc w:val="center"/>
              <w:rPr>
                <w:bCs/>
              </w:rPr>
            </w:pPr>
            <w:r w:rsidRPr="009127AC">
              <w:rPr>
                <w:bCs/>
              </w:rPr>
              <w:t>- надворные туалеты.</w:t>
            </w:r>
          </w:p>
          <w:p w:rsidR="00C35AFD" w:rsidRPr="009127AC" w:rsidRDefault="00C35AFD" w:rsidP="00655FCB">
            <w:pPr>
              <w:jc w:val="center"/>
              <w:rPr>
                <w:bCs/>
              </w:rPr>
            </w:pPr>
            <w:r w:rsidRPr="009127AC">
              <w:rPr>
                <w:bCs/>
              </w:rPr>
              <w:t>- индивидуальные бассейны.</w:t>
            </w:r>
          </w:p>
          <w:p w:rsidR="00C35AFD" w:rsidRPr="009127AC" w:rsidRDefault="00C35AFD" w:rsidP="00655FCB">
            <w:pPr>
              <w:jc w:val="center"/>
              <w:rPr>
                <w:bCs/>
              </w:rPr>
            </w:pPr>
            <w:r w:rsidRPr="009127AC">
              <w:rPr>
                <w:bCs/>
              </w:rPr>
              <w:t>- навесы, беседки.</w:t>
            </w:r>
          </w:p>
          <w:p w:rsidR="00C35AFD" w:rsidRPr="009127AC" w:rsidRDefault="00C35AFD" w:rsidP="00655FCB">
            <w:pPr>
              <w:jc w:val="center"/>
              <w:rPr>
                <w:bCs/>
              </w:rPr>
            </w:pPr>
            <w:r w:rsidRPr="009127AC">
              <w:rPr>
                <w:bCs/>
              </w:rPr>
              <w:t>- проходы, проезды, тропы, аллеи.</w:t>
            </w:r>
          </w:p>
          <w:p w:rsidR="00C35AFD" w:rsidRPr="009127AC" w:rsidRDefault="00C35AFD" w:rsidP="00655FCB">
            <w:pPr>
              <w:jc w:val="center"/>
            </w:pPr>
            <w:r w:rsidRPr="009127AC">
              <w:rPr>
                <w:bCs/>
              </w:rPr>
              <w:t>- индивидуальные резервуары для хранения воды, скважины для забора воды, индивидуальные колодцы)</w:t>
            </w:r>
          </w:p>
        </w:tc>
      </w:tr>
    </w:tbl>
    <w:p w:rsidR="00E86927" w:rsidRPr="009127AC" w:rsidRDefault="00E86927" w:rsidP="00E86927">
      <w:pPr>
        <w:spacing w:before="120"/>
        <w:ind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E86927" w:rsidRPr="009127AC" w:rsidRDefault="00E86927" w:rsidP="00E86927">
      <w:pPr>
        <w:ind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E86927" w:rsidRPr="009127AC" w:rsidRDefault="00E86927" w:rsidP="00E86927">
      <w:pPr>
        <w:ind w:firstLine="567"/>
        <w:jc w:val="both"/>
        <w:rPr>
          <w:i/>
        </w:rPr>
      </w:pPr>
      <w:r w:rsidRPr="009127AC">
        <w:rPr>
          <w:i/>
          <w:vertAlign w:val="superscript"/>
        </w:rPr>
        <w:t>1</w:t>
      </w:r>
      <w:r w:rsidRPr="009127AC">
        <w:rPr>
          <w:i/>
        </w:rPr>
        <w:t xml:space="preserve"> – только для видов разрешенного использования земельных участков 1.7 Животноводство, 1.12 Пчеловодство, 1.13 Рыбоводство, 1.14 Научное обеспечение сельского хозяйства, 1.15 Хранение и переработка сельскохозяйственной продукции, </w:t>
      </w:r>
      <w:r w:rsidRPr="009127AC">
        <w:rPr>
          <w:bCs/>
          <w:i/>
        </w:rPr>
        <w:lastRenderedPageBreak/>
        <w:t>1.18 </w:t>
      </w:r>
      <w:r w:rsidRPr="009127AC">
        <w:rPr>
          <w:i/>
        </w:rPr>
        <w:t>Обеспечение сельскохозяйственного производства, 6.0 Производственная деятельность, 7.1 Железнодорожный транспорт, 7.2 Автомобильный транспорт, 7.3 Водный транспорт.</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8C5C00" w:rsidRPr="009127AC" w:rsidRDefault="008C5C00" w:rsidP="008C5C00">
      <w:pPr>
        <w:spacing w:before="120" w:after="120"/>
        <w:ind w:right="-142"/>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977"/>
        <w:gridCol w:w="2835"/>
      </w:tblGrid>
      <w:tr w:rsidR="00E86927" w:rsidRPr="009127AC" w:rsidTr="00E86927">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E86927" w:rsidRPr="009127AC" w:rsidRDefault="00E86927" w:rsidP="00E86927">
            <w:pPr>
              <w:ind w:firstLine="34"/>
              <w:jc w:val="center"/>
              <w:rPr>
                <w:b/>
              </w:rPr>
            </w:pPr>
            <w:r w:rsidRPr="009127AC">
              <w:rPr>
                <w:b/>
                <w:bCs/>
                <w:i/>
                <w:sz w:val="32"/>
                <w:szCs w:val="32"/>
              </w:rPr>
              <w:t xml:space="preserve">Р(О) - </w:t>
            </w:r>
            <w:r w:rsidR="00D01CBE" w:rsidRPr="00D01CBE">
              <w:rPr>
                <w:b/>
                <w:bCs/>
                <w:i/>
                <w:sz w:val="32"/>
                <w:szCs w:val="32"/>
              </w:rPr>
              <w:t xml:space="preserve">Подзона рекреационного назначения </w:t>
            </w:r>
            <w:r w:rsidRPr="009127AC">
              <w:rPr>
                <w:b/>
                <w:bCs/>
                <w:i/>
                <w:sz w:val="32"/>
                <w:szCs w:val="32"/>
              </w:rPr>
              <w:t>размещения оздоровительных и рекреационных учреждений</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E86927">
            <w:pPr>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E86927">
            <w:pPr>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E86927">
            <w:pPr>
              <w:jc w:val="center"/>
              <w:rPr>
                <w:b/>
              </w:rPr>
            </w:pPr>
          </w:p>
        </w:tc>
        <w:tc>
          <w:tcPr>
            <w:tcW w:w="2977"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E86927">
            <w:pPr>
              <w:jc w:val="center"/>
              <w:rPr>
                <w:b/>
              </w:rPr>
            </w:pPr>
            <w:r w:rsidRPr="009127AC">
              <w:rPr>
                <w:b/>
              </w:rPr>
              <w:t>Площадь</w:t>
            </w: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E86927">
            <w:pPr>
              <w:jc w:val="center"/>
              <w:rPr>
                <w:b/>
              </w:rPr>
            </w:pPr>
            <w:r w:rsidRPr="009127AC">
              <w:rPr>
                <w:b/>
              </w:rPr>
              <w:t>Максимальный процент застройки, %</w:t>
            </w:r>
          </w:p>
        </w:tc>
      </w:tr>
      <w:tr w:rsidR="00E86927" w:rsidRPr="009127AC" w:rsidTr="00E86927">
        <w:trPr>
          <w:trHeight w:val="335"/>
        </w:trPr>
        <w:tc>
          <w:tcPr>
            <w:tcW w:w="4253" w:type="dxa"/>
            <w:tcBorders>
              <w:top w:val="single" w:sz="4" w:space="0" w:color="auto"/>
              <w:left w:val="single" w:sz="4" w:space="0" w:color="auto"/>
              <w:right w:val="single" w:sz="4" w:space="0" w:color="auto"/>
            </w:tcBorders>
            <w:vAlign w:val="center"/>
          </w:tcPr>
          <w:p w:rsidR="00E86927" w:rsidRPr="009127AC" w:rsidRDefault="00E86927" w:rsidP="00E86927">
            <w:pPr>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6927" w:rsidRPr="009127AC" w:rsidRDefault="00E86927" w:rsidP="00E86927">
            <w:pPr>
              <w:jc w:val="center"/>
            </w:pPr>
            <w:r w:rsidRPr="009127AC">
              <w:t>Не установлены</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1.1 Растениеводство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0,15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1.7 Животноводство</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от 0,05 до 25,0 га</w:t>
            </w: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75</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1.12 Пчеловодство</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1.13 Рыбоводство</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1.14 Научное обеспечение сельского хозяйства</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1.15 Хранение и переработка сельскохозяйственной продукции</w:t>
            </w: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1.16 Ведение личного подсобного хозяйства на полевых участках</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0,15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w:t>
            </w:r>
          </w:p>
        </w:tc>
      </w:tr>
      <w:tr w:rsidR="00C67A9C" w:rsidRPr="009127AC" w:rsidTr="00C67A9C">
        <w:trPr>
          <w:trHeight w:val="33"/>
        </w:trPr>
        <w:tc>
          <w:tcPr>
            <w:tcW w:w="4253"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rPr>
                <w:bCs/>
              </w:rPr>
              <w:t>1.18 </w:t>
            </w:r>
            <w:r w:rsidRPr="009127AC">
              <w:t>Обеспечение сельскохозяйственного производства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75</w:t>
            </w:r>
          </w:p>
        </w:tc>
      </w:tr>
      <w:tr w:rsidR="00C67A9C" w:rsidRPr="009127AC" w:rsidTr="00C67A9C">
        <w:trPr>
          <w:trHeight w:val="335"/>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3.1 Коммунальное обслуживание</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0,0024  до 0,03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90</w:t>
            </w:r>
          </w:p>
        </w:tc>
      </w:tr>
      <w:tr w:rsidR="00C67A9C" w:rsidRPr="009127AC" w:rsidTr="00C67A9C">
        <w:trPr>
          <w:trHeight w:val="335"/>
        </w:trPr>
        <w:tc>
          <w:tcPr>
            <w:tcW w:w="4253" w:type="dxa"/>
            <w:vMerge/>
            <w:tcBorders>
              <w:left w:val="single" w:sz="4" w:space="0" w:color="auto"/>
              <w:right w:val="single" w:sz="4" w:space="0" w:color="auto"/>
            </w:tcBorders>
            <w:vAlign w:val="center"/>
          </w:tcPr>
          <w:p w:rsidR="00C67A9C" w:rsidRPr="009127AC" w:rsidRDefault="00C67A9C" w:rsidP="00E86927">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0,03 до 0,24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3.3 Бытовое обслуживание</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0,0024  до 0,03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70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3.6 Культурное развитие</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0,3 до 1,5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50</w:t>
            </w: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4.4 Магазины</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от 0,03 до 0,24 га</w:t>
            </w: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70</w:t>
            </w: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4.6 Общественное питание</w:t>
            </w: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4.8 Развлечения</w:t>
            </w:r>
          </w:p>
        </w:tc>
        <w:tc>
          <w:tcPr>
            <w:tcW w:w="2977" w:type="dxa"/>
            <w:tcBorders>
              <w:left w:val="single" w:sz="4" w:space="0" w:color="auto"/>
              <w:bottom w:val="single" w:sz="4" w:space="0" w:color="auto"/>
              <w:right w:val="single" w:sz="4" w:space="0" w:color="auto"/>
            </w:tcBorders>
            <w:vAlign w:val="center"/>
          </w:tcPr>
          <w:p w:rsidR="00C67A9C" w:rsidRPr="009127AC" w:rsidRDefault="00C67A9C" w:rsidP="00655FCB">
            <w:pPr>
              <w:jc w:val="center"/>
            </w:pPr>
            <w:r w:rsidRPr="009127AC">
              <w:t>от 0,03 до 0,24 га</w:t>
            </w:r>
          </w:p>
        </w:tc>
        <w:tc>
          <w:tcPr>
            <w:tcW w:w="2835" w:type="dxa"/>
            <w:tcBorders>
              <w:left w:val="single" w:sz="4" w:space="0" w:color="auto"/>
              <w:bottom w:val="single" w:sz="4" w:space="0" w:color="auto"/>
              <w:right w:val="single" w:sz="4" w:space="0" w:color="auto"/>
            </w:tcBorders>
            <w:vAlign w:val="center"/>
          </w:tcPr>
          <w:p w:rsidR="00C67A9C" w:rsidRPr="009127AC" w:rsidRDefault="00C67A9C" w:rsidP="00655FCB">
            <w:pPr>
              <w:jc w:val="center"/>
            </w:pPr>
            <w:r w:rsidRPr="009127AC">
              <w:t>60</w:t>
            </w:r>
          </w:p>
        </w:tc>
      </w:tr>
      <w:tr w:rsidR="00C67A9C"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4.7 Гостиничное обслуживание</w:t>
            </w:r>
          </w:p>
        </w:tc>
        <w:tc>
          <w:tcPr>
            <w:tcW w:w="2977" w:type="dxa"/>
            <w:tcBorders>
              <w:left w:val="single" w:sz="4" w:space="0" w:color="auto"/>
              <w:bottom w:val="single" w:sz="4" w:space="0" w:color="auto"/>
              <w:right w:val="single" w:sz="4" w:space="0" w:color="auto"/>
            </w:tcBorders>
            <w:vAlign w:val="center"/>
          </w:tcPr>
          <w:p w:rsidR="00C67A9C" w:rsidRPr="009127AC" w:rsidRDefault="00C67A9C" w:rsidP="00655FCB">
            <w:pPr>
              <w:ind w:firstLine="33"/>
              <w:jc w:val="center"/>
            </w:pPr>
            <w:r w:rsidRPr="009127AC">
              <w:t>от 0,3 до 1,5 га</w:t>
            </w:r>
          </w:p>
        </w:tc>
        <w:tc>
          <w:tcPr>
            <w:tcW w:w="2835" w:type="dxa"/>
            <w:tcBorders>
              <w:left w:val="single" w:sz="4" w:space="0" w:color="auto"/>
              <w:bottom w:val="single" w:sz="4" w:space="0" w:color="auto"/>
              <w:right w:val="single" w:sz="4" w:space="0" w:color="auto"/>
            </w:tcBorders>
            <w:vAlign w:val="center"/>
          </w:tcPr>
          <w:p w:rsidR="00C67A9C" w:rsidRPr="009127AC" w:rsidRDefault="00C67A9C" w:rsidP="00655FCB">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4.9.1 Объекты придорожного сервиса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0,03 до 0,24 га</w:t>
            </w:r>
          </w:p>
        </w:tc>
        <w:tc>
          <w:tcPr>
            <w:tcW w:w="2835" w:type="dxa"/>
            <w:tcBorders>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5.1 Спорт</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3"/>
              <w:jc w:val="center"/>
            </w:pPr>
            <w:r w:rsidRPr="009127AC">
              <w:t>от 0,3 до 3,0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5.2 Природно-познавательный туризм</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20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5.2.1 Туристическое обслуживание</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86927">
            <w:pPr>
              <w:ind w:firstLine="33"/>
              <w:jc w:val="center"/>
            </w:pPr>
            <w:r w:rsidRPr="009127AC">
              <w:t>от 0,3 до 1,5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5.3 Охота и рыбалка</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20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5.4. Причалы для маломерных судов</w:t>
            </w: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5.5. Поля для гольфа или конных прогулок</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25,0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6.0 Производственная деятельность</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75</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7.1 Железнодорожный транспорт</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7.2 Автомобильный транспорт</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0,004  до 25,0 га</w:t>
            </w:r>
          </w:p>
        </w:tc>
        <w:tc>
          <w:tcPr>
            <w:tcW w:w="2835"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7.5 Трубопроводный транспорт (зда</w:t>
            </w:r>
            <w:r w:rsidRPr="009127AC">
              <w:lastRenderedPageBreak/>
              <w:t>ния и сооружения, необходимые для эксплуатации трубопроводов)</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lastRenderedPageBreak/>
              <w:t>от 0,03 до 2,0 га</w:t>
            </w: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8.1 Обеспечение вооруженных сил</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от 0,05 до 25,0 га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75</w:t>
            </w:r>
          </w:p>
        </w:tc>
      </w:tr>
      <w:tr w:rsidR="00C67A9C" w:rsidRPr="009127AC" w:rsidTr="00C67A9C">
        <w:trPr>
          <w:trHeight w:val="276"/>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8.2 Охрана Государственной границы Российской Федерации</w:t>
            </w: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25,0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rPr>
                <w:bCs/>
              </w:rPr>
              <w:t>8.3 Обеспечение внутреннего правопорядка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0,03 до 1,5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9.1 Охрана природных территорий</w:t>
            </w:r>
          </w:p>
        </w:tc>
        <w:tc>
          <w:tcPr>
            <w:tcW w:w="2977"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w:t>
            </w:r>
          </w:p>
        </w:tc>
        <w:tc>
          <w:tcPr>
            <w:tcW w:w="2835" w:type="dxa"/>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9.2 Курортная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0,15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5</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9.2.1 Санаторная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20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10.1 Заготовка древесины</w:t>
            </w:r>
          </w:p>
        </w:tc>
        <w:tc>
          <w:tcPr>
            <w:tcW w:w="2977"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w:t>
            </w: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1</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10.2 Лесные плантации</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rPr>
                <w:bCs/>
              </w:rPr>
            </w:pPr>
            <w:r w:rsidRPr="009127AC">
              <w:t>10.3 Заготовка лесных ресурсов</w:t>
            </w:r>
          </w:p>
        </w:tc>
        <w:tc>
          <w:tcPr>
            <w:tcW w:w="2977" w:type="dxa"/>
            <w:vMerge/>
            <w:tcBorders>
              <w:left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10.4 Резервные леса</w:t>
            </w:r>
          </w:p>
        </w:tc>
        <w:tc>
          <w:tcPr>
            <w:tcW w:w="2977"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tcPr>
          <w:p w:rsidR="00C67A9C" w:rsidRPr="009127AC" w:rsidRDefault="00C67A9C" w:rsidP="00E86927">
            <w:pPr>
              <w:jc w:val="center"/>
            </w:pPr>
            <w:r w:rsidRPr="009127AC">
              <w:t>11.2 Специальное пользование водными объектами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0,5  до 100,0 га</w:t>
            </w:r>
          </w:p>
        </w:tc>
        <w:tc>
          <w:tcPr>
            <w:tcW w:w="2835" w:type="dxa"/>
            <w:vMerge w:val="restart"/>
            <w:tcBorders>
              <w:top w:val="single" w:sz="4" w:space="0" w:color="auto"/>
              <w:left w:val="single" w:sz="4" w:space="0" w:color="auto"/>
              <w:right w:val="single" w:sz="4" w:space="0" w:color="auto"/>
            </w:tcBorders>
            <w:vAlign w:val="center"/>
          </w:tcPr>
          <w:p w:rsidR="00C67A9C" w:rsidRPr="009127AC" w:rsidRDefault="00C67A9C" w:rsidP="00E86927">
            <w:pPr>
              <w:jc w:val="center"/>
            </w:pPr>
            <w:r w:rsidRPr="009127AC">
              <w:t>40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left="-108" w:right="-108"/>
              <w:jc w:val="center"/>
            </w:pPr>
            <w:r w:rsidRPr="009127AC">
              <w:t>11.3 Гидротехнические сооружения</w:t>
            </w:r>
          </w:p>
        </w:tc>
        <w:tc>
          <w:tcPr>
            <w:tcW w:w="2977"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vMerge/>
            <w:tcBorders>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12.1 Ритуальная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0,1 до 5,0 га</w:t>
            </w: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13.1 Ведение огородничества</w:t>
            </w:r>
          </w:p>
        </w:tc>
        <w:tc>
          <w:tcPr>
            <w:tcW w:w="2977"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4"/>
              <w:jc w:val="center"/>
            </w:pPr>
            <w:r w:rsidRPr="009127AC">
              <w:t>от 0,0</w:t>
            </w:r>
            <w:r>
              <w:t>1</w:t>
            </w:r>
            <w:r w:rsidRPr="009127AC">
              <w:t xml:space="preserve"> до 0,15 га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ind w:firstLine="34"/>
              <w:jc w:val="center"/>
            </w:pPr>
            <w:r w:rsidRPr="009127AC">
              <w:t>20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13.2 Ведение садоводства</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от 0,03 до 0,15 га-</w:t>
            </w:r>
          </w:p>
        </w:tc>
        <w:tc>
          <w:tcPr>
            <w:tcW w:w="2835"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13.3 Ведение дачного хозяйства</w:t>
            </w:r>
          </w:p>
        </w:tc>
        <w:tc>
          <w:tcPr>
            <w:tcW w:w="2977" w:type="dxa"/>
            <w:vMerge/>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E86927">
            <w:pPr>
              <w:jc w:val="center"/>
            </w:pPr>
            <w:r w:rsidRPr="009127AC">
              <w:t>40</w:t>
            </w:r>
          </w:p>
        </w:tc>
      </w:tr>
    </w:tbl>
    <w:p w:rsidR="008C5C00" w:rsidRDefault="008C5C00" w:rsidP="008C5C0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8C5C00">
      <w:pPr>
        <w:spacing w:before="120"/>
        <w:ind w:firstLine="567"/>
        <w:jc w:val="both"/>
        <w:rPr>
          <w:i/>
        </w:rPr>
      </w:pPr>
      <w:r>
        <w:rPr>
          <w:i/>
        </w:rPr>
        <w:t>**Не применять данный параметр для существующей застройки.</w:t>
      </w:r>
    </w:p>
    <w:p w:rsidR="008C5C00" w:rsidRPr="009127AC" w:rsidRDefault="008C5C00" w:rsidP="008C5C00">
      <w:pPr>
        <w:spacing w:before="120" w:after="120"/>
        <w:ind w:firstLine="567"/>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4111"/>
        <w:gridCol w:w="2552"/>
      </w:tblGrid>
      <w:tr w:rsidR="00C35AFD" w:rsidRPr="009127AC" w:rsidTr="00655FCB">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C35AFD" w:rsidRPr="009127AC" w:rsidRDefault="00C35AFD" w:rsidP="00655FCB">
            <w:pPr>
              <w:ind w:left="-108"/>
              <w:jc w:val="center"/>
              <w:rPr>
                <w:b/>
              </w:rPr>
            </w:pPr>
            <w:r w:rsidRPr="009127AC">
              <w:rPr>
                <w:b/>
                <w:bCs/>
                <w:i/>
                <w:sz w:val="32"/>
                <w:szCs w:val="32"/>
              </w:rPr>
              <w:t xml:space="preserve">Р(О) - </w:t>
            </w:r>
            <w:r w:rsidR="00D01CBE" w:rsidRPr="00D01CBE">
              <w:rPr>
                <w:b/>
                <w:bCs/>
                <w:i/>
                <w:sz w:val="32"/>
                <w:szCs w:val="32"/>
              </w:rPr>
              <w:t xml:space="preserve">Подзона рекреационного назначения </w:t>
            </w:r>
            <w:r w:rsidRPr="009127AC">
              <w:rPr>
                <w:b/>
                <w:bCs/>
                <w:i/>
                <w:sz w:val="32"/>
                <w:szCs w:val="32"/>
              </w:rPr>
              <w:t>размещения оздоровительных и рекреационных учреждений</w:t>
            </w:r>
          </w:p>
        </w:tc>
      </w:tr>
      <w:tr w:rsidR="00C35AFD" w:rsidRPr="009127AC" w:rsidTr="00655FCB">
        <w:tc>
          <w:tcPr>
            <w:tcW w:w="3402" w:type="dxa"/>
            <w:tcBorders>
              <w:top w:val="single" w:sz="4" w:space="0" w:color="auto"/>
              <w:left w:val="single" w:sz="4" w:space="0" w:color="auto"/>
              <w:right w:val="single" w:sz="4" w:space="0" w:color="auto"/>
            </w:tcBorders>
            <w:shd w:val="clear" w:color="auto" w:fill="EEECE1" w:themeFill="background2"/>
            <w:vAlign w:val="center"/>
          </w:tcPr>
          <w:p w:rsidR="00C35AFD" w:rsidRPr="009127AC" w:rsidRDefault="00C35AFD" w:rsidP="00655FCB">
            <w:pPr>
              <w:jc w:val="center"/>
              <w:rPr>
                <w:b/>
              </w:rPr>
            </w:pPr>
            <w:r w:rsidRPr="009127AC">
              <w:rPr>
                <w:b/>
              </w:rPr>
              <w:t>Наименование ОКС</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35AFD" w:rsidRPr="009127AC" w:rsidRDefault="00C35AFD" w:rsidP="00655FCB">
            <w:pPr>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35AFD" w:rsidRPr="009127AC" w:rsidRDefault="00C35AFD" w:rsidP="00655FCB">
            <w:pPr>
              <w:ind w:left="-108"/>
              <w:jc w:val="center"/>
              <w:rPr>
                <w:b/>
              </w:rPr>
            </w:pPr>
            <w:r w:rsidRPr="009127AC">
              <w:rPr>
                <w:b/>
              </w:rPr>
              <w:t>Максимальная этажность/</w:t>
            </w:r>
            <w:r w:rsidRPr="009127AC">
              <w:rPr>
                <w:b/>
              </w:rPr>
              <w:br/>
              <w:t>высота</w:t>
            </w:r>
          </w:p>
        </w:tc>
      </w:tr>
      <w:tr w:rsidR="00C35AFD" w:rsidRPr="009127AC" w:rsidTr="00655FCB">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rPr>
                <w:bCs/>
              </w:rPr>
              <w:t>Улицы и дороги местного значения</w:t>
            </w:r>
          </w:p>
        </w:tc>
        <w:tc>
          <w:tcPr>
            <w:tcW w:w="4111" w:type="dxa"/>
            <w:vMerge w:val="restart"/>
            <w:tcBorders>
              <w:top w:val="single" w:sz="4" w:space="0" w:color="auto"/>
              <w:left w:val="single" w:sz="4" w:space="0" w:color="auto"/>
              <w:right w:val="single" w:sz="4" w:space="0" w:color="auto"/>
            </w:tcBorders>
            <w:vAlign w:val="center"/>
          </w:tcPr>
          <w:p w:rsidR="00C35AFD" w:rsidRPr="009127AC" w:rsidRDefault="00C35AFD" w:rsidP="00655FCB">
            <w:pPr>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left="-108"/>
              <w:jc w:val="center"/>
              <w:rPr>
                <w:b/>
              </w:rPr>
            </w:pPr>
            <w:r w:rsidRPr="009127AC">
              <w:rPr>
                <w:b/>
              </w:rPr>
              <w:t>-</w:t>
            </w:r>
          </w:p>
        </w:tc>
      </w:tr>
      <w:tr w:rsidR="00C35AFD" w:rsidRPr="009127AC" w:rsidTr="00655FCB">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rPr>
                <w:bCs/>
              </w:rPr>
              <w:t>ОКС, для которых не указано иное</w:t>
            </w:r>
          </w:p>
        </w:tc>
        <w:tc>
          <w:tcPr>
            <w:tcW w:w="4111"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rPr>
                <w:bCs/>
              </w:rPr>
            </w:pP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C35AFD">
            <w:pPr>
              <w:ind w:left="-108"/>
              <w:jc w:val="center"/>
              <w:rPr>
                <w:b/>
              </w:rPr>
            </w:pPr>
            <w:r w:rsidRPr="009127AC">
              <w:t>6 эт./30 м</w:t>
            </w:r>
          </w:p>
        </w:tc>
      </w:tr>
      <w:tr w:rsidR="00C35AFD" w:rsidRPr="009127AC" w:rsidTr="00655FCB">
        <w:trPr>
          <w:trHeight w:val="144"/>
        </w:trPr>
        <w:tc>
          <w:tcPr>
            <w:tcW w:w="10065" w:type="dxa"/>
            <w:gridSpan w:val="3"/>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left="-108"/>
              <w:jc w:val="center"/>
            </w:pPr>
            <w:r w:rsidRPr="009127AC">
              <w:rPr>
                <w:i/>
              </w:rPr>
              <w:t>Дома дачные и садовые, хозяйственные строения и сооружения</w:t>
            </w:r>
          </w:p>
        </w:tc>
      </w:tr>
      <w:tr w:rsidR="00C35AFD" w:rsidRPr="009127AC" w:rsidTr="00655FCB">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Садовый дом</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13.2 Ведение садоводства</w:t>
            </w:r>
          </w:p>
        </w:tc>
        <w:tc>
          <w:tcPr>
            <w:tcW w:w="2552" w:type="dxa"/>
            <w:vMerge w:val="restart"/>
            <w:tcBorders>
              <w:top w:val="single" w:sz="4" w:space="0" w:color="auto"/>
              <w:left w:val="single" w:sz="4" w:space="0" w:color="auto"/>
              <w:right w:val="single" w:sz="4" w:space="0" w:color="auto"/>
            </w:tcBorders>
            <w:vAlign w:val="center"/>
          </w:tcPr>
          <w:p w:rsidR="00C35AFD" w:rsidRPr="009127AC" w:rsidRDefault="00C35AFD" w:rsidP="00655FCB">
            <w:pPr>
              <w:ind w:firstLine="34"/>
              <w:jc w:val="center"/>
            </w:pPr>
            <w:r w:rsidRPr="009127AC">
              <w:t>3 эт.</w:t>
            </w:r>
          </w:p>
          <w:p w:rsidR="00C35AFD" w:rsidRPr="009127AC" w:rsidRDefault="00C35AFD" w:rsidP="00655FCB">
            <w:pPr>
              <w:ind w:firstLine="34"/>
              <w:jc w:val="center"/>
            </w:pPr>
            <w:r w:rsidRPr="009127AC">
              <w:t>От уровня земли до:</w:t>
            </w:r>
          </w:p>
          <w:p w:rsidR="00C35AFD" w:rsidRPr="009127AC" w:rsidRDefault="00C35AFD" w:rsidP="00655FCB">
            <w:pPr>
              <w:ind w:firstLine="34"/>
              <w:jc w:val="center"/>
            </w:pPr>
            <w:r w:rsidRPr="009127AC">
              <w:t>- верха плоской кровли  – 15 м</w:t>
            </w:r>
          </w:p>
          <w:p w:rsidR="00C35AFD" w:rsidRPr="009127AC" w:rsidRDefault="00C35AFD" w:rsidP="00655FCB">
            <w:pPr>
              <w:ind w:firstLine="34"/>
              <w:jc w:val="center"/>
            </w:pPr>
            <w:r w:rsidRPr="009127AC">
              <w:t>- до конька скатной кровли – 18 м</w:t>
            </w:r>
          </w:p>
        </w:tc>
      </w:tr>
      <w:tr w:rsidR="00C35AFD" w:rsidRPr="009127AC" w:rsidTr="00655FCB">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Дачный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13.3 Ведение дачного хозяйства</w:t>
            </w:r>
          </w:p>
        </w:tc>
        <w:tc>
          <w:tcPr>
            <w:tcW w:w="2552" w:type="dxa"/>
            <w:vMerge/>
            <w:tcBorders>
              <w:left w:val="single" w:sz="4" w:space="0" w:color="auto"/>
              <w:bottom w:val="single" w:sz="4" w:space="0" w:color="auto"/>
              <w:right w:val="single" w:sz="4" w:space="0" w:color="auto"/>
            </w:tcBorders>
            <w:vAlign w:val="center"/>
          </w:tcPr>
          <w:p w:rsidR="00C35AFD" w:rsidRPr="009127AC" w:rsidRDefault="00C35AFD" w:rsidP="00655FCB">
            <w:pPr>
              <w:ind w:left="-108"/>
              <w:jc w:val="center"/>
            </w:pPr>
          </w:p>
        </w:tc>
      </w:tr>
      <w:tr w:rsidR="00C35AFD" w:rsidRPr="009127AC" w:rsidTr="00655FCB">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Некапитальное жилое строение и хозяйственные строения и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13.1 Ведение огородничества</w:t>
            </w:r>
          </w:p>
        </w:tc>
        <w:tc>
          <w:tcPr>
            <w:tcW w:w="2552" w:type="dxa"/>
            <w:vMerge w:val="restart"/>
            <w:tcBorders>
              <w:top w:val="single" w:sz="4" w:space="0" w:color="auto"/>
              <w:left w:val="single" w:sz="4" w:space="0" w:color="auto"/>
              <w:right w:val="single" w:sz="4" w:space="0" w:color="auto"/>
            </w:tcBorders>
            <w:vAlign w:val="center"/>
          </w:tcPr>
          <w:p w:rsidR="00C35AFD" w:rsidRPr="009127AC" w:rsidRDefault="00C35AFD" w:rsidP="00655FCB">
            <w:pPr>
              <w:ind w:firstLine="34"/>
              <w:jc w:val="center"/>
            </w:pPr>
            <w:r w:rsidRPr="009127AC">
              <w:t>1 эт.</w:t>
            </w:r>
          </w:p>
          <w:p w:rsidR="00C35AFD" w:rsidRPr="009127AC" w:rsidRDefault="00C35AFD" w:rsidP="00655FCB">
            <w:pPr>
              <w:ind w:firstLine="34"/>
              <w:jc w:val="center"/>
            </w:pPr>
            <w:r w:rsidRPr="009127AC">
              <w:t>От уровня земли до:</w:t>
            </w:r>
          </w:p>
          <w:p w:rsidR="00C35AFD" w:rsidRPr="009127AC" w:rsidRDefault="00C35AFD" w:rsidP="00655FCB">
            <w:pPr>
              <w:ind w:firstLine="34"/>
              <w:jc w:val="center"/>
            </w:pPr>
            <w:r w:rsidRPr="009127AC">
              <w:t>- верха плоской кровли  – 4 м</w:t>
            </w:r>
          </w:p>
          <w:p w:rsidR="00C35AFD" w:rsidRPr="009127AC" w:rsidRDefault="00C35AFD" w:rsidP="00655FCB">
            <w:pPr>
              <w:ind w:firstLine="34"/>
              <w:jc w:val="center"/>
            </w:pPr>
            <w:r w:rsidRPr="009127AC">
              <w:t>- до конька скатной кровли – 7 м</w:t>
            </w:r>
          </w:p>
        </w:tc>
      </w:tr>
      <w:tr w:rsidR="00C35AFD" w:rsidRPr="009127AC" w:rsidTr="00655FCB">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Хозяйственные строения и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13.1 Ведение огородничества</w:t>
            </w:r>
          </w:p>
          <w:p w:rsidR="00C35AFD" w:rsidRPr="009127AC" w:rsidRDefault="00C35AFD" w:rsidP="00655FCB">
            <w:pPr>
              <w:ind w:firstLine="34"/>
              <w:jc w:val="center"/>
            </w:pPr>
            <w:r w:rsidRPr="009127AC">
              <w:t>13.2 Ведение садоводства</w:t>
            </w:r>
          </w:p>
          <w:p w:rsidR="00C35AFD" w:rsidRPr="009127AC" w:rsidRDefault="00C35AFD" w:rsidP="00655FCB">
            <w:pPr>
              <w:ind w:firstLine="34"/>
              <w:jc w:val="center"/>
            </w:pPr>
            <w:r w:rsidRPr="009127AC">
              <w:t>13.3 Ведение дачного хозяйства</w:t>
            </w:r>
          </w:p>
        </w:tc>
        <w:tc>
          <w:tcPr>
            <w:tcW w:w="2552" w:type="dxa"/>
            <w:vMerge/>
            <w:tcBorders>
              <w:left w:val="single" w:sz="4" w:space="0" w:color="auto"/>
              <w:bottom w:val="single" w:sz="4" w:space="0" w:color="auto"/>
              <w:right w:val="single" w:sz="4" w:space="0" w:color="auto"/>
            </w:tcBorders>
            <w:vAlign w:val="center"/>
          </w:tcPr>
          <w:p w:rsidR="00C35AFD" w:rsidRPr="009127AC" w:rsidRDefault="00C35AFD" w:rsidP="00655FCB">
            <w:pPr>
              <w:ind w:left="-108"/>
              <w:jc w:val="center"/>
            </w:pPr>
          </w:p>
        </w:tc>
      </w:tr>
      <w:tr w:rsidR="00C35AFD" w:rsidRPr="009127AC" w:rsidTr="00655FCB">
        <w:trPr>
          <w:trHeight w:val="144"/>
        </w:trPr>
        <w:tc>
          <w:tcPr>
            <w:tcW w:w="10065" w:type="dxa"/>
            <w:gridSpan w:val="3"/>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left="-108"/>
              <w:jc w:val="center"/>
            </w:pPr>
            <w:r w:rsidRPr="009127AC">
              <w:rPr>
                <w:i/>
              </w:rPr>
              <w:lastRenderedPageBreak/>
              <w:t>Прочие ОКС</w:t>
            </w:r>
          </w:p>
        </w:tc>
      </w:tr>
      <w:tr w:rsidR="00C35AFD" w:rsidRPr="009127AC" w:rsidTr="00655FCB">
        <w:trPr>
          <w:trHeight w:val="870"/>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Теплицы</w:t>
            </w:r>
          </w:p>
        </w:tc>
        <w:tc>
          <w:tcPr>
            <w:tcW w:w="4111" w:type="dxa"/>
            <w:vMerge w:val="restart"/>
            <w:tcBorders>
              <w:top w:val="single" w:sz="4" w:space="0" w:color="auto"/>
              <w:left w:val="single" w:sz="4" w:space="0" w:color="auto"/>
              <w:right w:val="single" w:sz="4" w:space="0" w:color="auto"/>
            </w:tcBorders>
            <w:vAlign w:val="center"/>
          </w:tcPr>
          <w:p w:rsidR="00C35AFD" w:rsidRPr="009127AC" w:rsidRDefault="00C35AFD" w:rsidP="00655FCB">
            <w:pPr>
              <w:ind w:firstLine="34"/>
              <w:jc w:val="center"/>
            </w:pPr>
            <w:r w:rsidRPr="009127AC">
              <w:t>1.1 Растениеводство</w:t>
            </w:r>
          </w:p>
          <w:p w:rsidR="00C35AFD" w:rsidRPr="009127AC" w:rsidRDefault="00C35AFD" w:rsidP="00655FCB">
            <w:pPr>
              <w:ind w:firstLine="34"/>
              <w:jc w:val="center"/>
            </w:pPr>
            <w:r w:rsidRPr="009127AC">
              <w:t>1.16 Ведение личного подсобного хозяйства на полевых участках</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1 эт./6 м</w:t>
            </w:r>
          </w:p>
        </w:tc>
      </w:tr>
      <w:tr w:rsidR="00C35AFD" w:rsidRPr="009127AC" w:rsidTr="00655FCB">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Прочие объекты и оборудование, необходимое для выращивания сельскохозяйственных культур</w:t>
            </w:r>
          </w:p>
        </w:tc>
        <w:tc>
          <w:tcPr>
            <w:tcW w:w="4111" w:type="dxa"/>
            <w:vMerge/>
            <w:tcBorders>
              <w:left w:val="single" w:sz="4" w:space="0" w:color="auto"/>
              <w:right w:val="single" w:sz="4" w:space="0" w:color="auto"/>
            </w:tcBorders>
            <w:vAlign w:val="center"/>
          </w:tcPr>
          <w:p w:rsidR="00C35AFD" w:rsidRPr="009127AC" w:rsidRDefault="00C35AFD" w:rsidP="00655FCB">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-/1,5 м</w:t>
            </w:r>
          </w:p>
        </w:tc>
      </w:tr>
      <w:tr w:rsidR="00C35AFD" w:rsidRPr="009127AC" w:rsidTr="00655FCB">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Ульи, иные объекты и оборудование, необходимые для пчеловодства и разведениях иных полезных насекомых</w:t>
            </w: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ind w:firstLine="34"/>
              <w:jc w:val="center"/>
            </w:pPr>
            <w:r w:rsidRPr="009127AC">
              <w:t>1.12 Пчеловодство</w:t>
            </w:r>
          </w:p>
          <w:p w:rsidR="00C35AFD" w:rsidRPr="009127AC" w:rsidRDefault="00C35AFD" w:rsidP="00655FCB">
            <w:pPr>
              <w:ind w:firstLine="34"/>
              <w:jc w:val="center"/>
            </w:pPr>
            <w:r w:rsidRPr="009127AC">
              <w:t>1.16 Ведение личного подсобного хозяйства на полевых участках</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-/3 м</w:t>
            </w:r>
          </w:p>
        </w:tc>
      </w:tr>
      <w:tr w:rsidR="00C35AFD" w:rsidRPr="009127AC" w:rsidTr="00655FCB">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Общественные туалеты</w:t>
            </w: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3.1 Коммунальное обслуживание</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 эт.</w:t>
            </w:r>
          </w:p>
          <w:p w:rsidR="00C35AFD" w:rsidRPr="009127AC" w:rsidRDefault="00C35AFD" w:rsidP="00655FCB">
            <w:pPr>
              <w:jc w:val="center"/>
            </w:pPr>
            <w:r w:rsidRPr="009127AC">
              <w:t>От уровня земли до:</w:t>
            </w:r>
          </w:p>
          <w:p w:rsidR="00C35AFD" w:rsidRPr="009127AC" w:rsidRDefault="00C35AFD" w:rsidP="00655FCB">
            <w:pPr>
              <w:jc w:val="center"/>
            </w:pPr>
            <w:r w:rsidRPr="009127AC">
              <w:t>- верха плоской кровли  – 4 м</w:t>
            </w:r>
          </w:p>
          <w:p w:rsidR="00C35AFD" w:rsidRPr="009127AC" w:rsidRDefault="00C35AFD" w:rsidP="00655FCB">
            <w:pPr>
              <w:jc w:val="center"/>
            </w:pPr>
            <w:r w:rsidRPr="009127AC">
              <w:t>- до конька скатной кровли – 7 м</w:t>
            </w:r>
          </w:p>
        </w:tc>
      </w:tr>
      <w:tr w:rsidR="00C35AFD" w:rsidRPr="009127AC" w:rsidTr="00C35AFD">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Все виды ОКС</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3.3 Бытовое обслуживание</w:t>
            </w:r>
          </w:p>
        </w:tc>
        <w:tc>
          <w:tcPr>
            <w:tcW w:w="2552" w:type="dxa"/>
            <w:vMerge w:val="restart"/>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2 эт./10 м</w:t>
            </w:r>
          </w:p>
        </w:tc>
      </w:tr>
      <w:tr w:rsidR="00C35AFD" w:rsidRPr="009127AC" w:rsidTr="00C35AFD">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C35AFD">
            <w:pPr>
              <w:jc w:val="center"/>
            </w:pPr>
            <w:r w:rsidRPr="009127AC">
              <w:t>Площадки для празднеств и гуляний</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3.6 Культурное развитие</w:t>
            </w:r>
          </w:p>
        </w:tc>
        <w:tc>
          <w:tcPr>
            <w:tcW w:w="2552" w:type="dxa"/>
            <w:vMerge/>
            <w:tcBorders>
              <w:left w:val="single" w:sz="4" w:space="0" w:color="auto"/>
              <w:right w:val="single" w:sz="4" w:space="0" w:color="auto"/>
            </w:tcBorders>
            <w:vAlign w:val="center"/>
          </w:tcPr>
          <w:p w:rsidR="00C35AFD" w:rsidRPr="009127AC" w:rsidRDefault="00C35AFD" w:rsidP="00655FCB">
            <w:pPr>
              <w:jc w:val="center"/>
            </w:pPr>
          </w:p>
        </w:tc>
      </w:tr>
      <w:tr w:rsidR="00C35AFD" w:rsidRPr="009127AC" w:rsidTr="00655FCB">
        <w:trPr>
          <w:trHeight w:val="82"/>
        </w:trPr>
        <w:tc>
          <w:tcPr>
            <w:tcW w:w="3402" w:type="dxa"/>
            <w:vMerge w:val="restart"/>
            <w:tcBorders>
              <w:top w:val="single" w:sz="4" w:space="0" w:color="auto"/>
              <w:left w:val="single" w:sz="4" w:space="0" w:color="auto"/>
              <w:right w:val="single" w:sz="4" w:space="0" w:color="auto"/>
            </w:tcBorders>
            <w:vAlign w:val="center"/>
          </w:tcPr>
          <w:p w:rsidR="00C35AFD" w:rsidRPr="009127AC" w:rsidRDefault="00C35AFD" w:rsidP="00C35AFD">
            <w:pPr>
              <w:jc w:val="center"/>
            </w:pPr>
            <w:r w:rsidRPr="009127AC">
              <w:t>Все виды ОКС</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4.4 Магазины</w:t>
            </w:r>
          </w:p>
        </w:tc>
        <w:tc>
          <w:tcPr>
            <w:tcW w:w="2552" w:type="dxa"/>
            <w:vMerge/>
            <w:tcBorders>
              <w:left w:val="single" w:sz="4" w:space="0" w:color="auto"/>
              <w:right w:val="single" w:sz="4" w:space="0" w:color="auto"/>
            </w:tcBorders>
            <w:vAlign w:val="center"/>
          </w:tcPr>
          <w:p w:rsidR="00C35AFD" w:rsidRPr="009127AC" w:rsidRDefault="00C35AFD" w:rsidP="00655FCB">
            <w:pPr>
              <w:jc w:val="center"/>
            </w:pPr>
          </w:p>
        </w:tc>
      </w:tr>
      <w:tr w:rsidR="00C35AFD" w:rsidRPr="009127AC" w:rsidTr="00655FCB">
        <w:trPr>
          <w:trHeight w:val="82"/>
        </w:trPr>
        <w:tc>
          <w:tcPr>
            <w:tcW w:w="3402" w:type="dxa"/>
            <w:vMerge/>
            <w:tcBorders>
              <w:left w:val="single" w:sz="4" w:space="0" w:color="auto"/>
              <w:bottom w:val="single" w:sz="4" w:space="0" w:color="auto"/>
              <w:right w:val="single" w:sz="4" w:space="0" w:color="auto"/>
            </w:tcBorders>
          </w:tcPr>
          <w:p w:rsidR="00C35AFD" w:rsidRPr="009127AC" w:rsidRDefault="00C35AFD" w:rsidP="00C35AFD">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right="-71"/>
              <w:jc w:val="center"/>
            </w:pPr>
            <w:r w:rsidRPr="009127AC">
              <w:t>4.6 Общественное питание</w:t>
            </w:r>
          </w:p>
        </w:tc>
        <w:tc>
          <w:tcPr>
            <w:tcW w:w="2552"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r>
      <w:tr w:rsidR="00C35AFD" w:rsidRPr="009127AC" w:rsidTr="00655FCB">
        <w:trPr>
          <w:trHeight w:val="82"/>
        </w:trPr>
        <w:tc>
          <w:tcPr>
            <w:tcW w:w="3402" w:type="dxa"/>
            <w:tcBorders>
              <w:left w:val="single" w:sz="4" w:space="0" w:color="auto"/>
              <w:bottom w:val="single" w:sz="4" w:space="0" w:color="auto"/>
              <w:right w:val="single" w:sz="4" w:space="0" w:color="auto"/>
            </w:tcBorders>
          </w:tcPr>
          <w:p w:rsidR="00C35AFD" w:rsidRPr="009127AC" w:rsidRDefault="00C35AFD" w:rsidP="00C35AFD">
            <w:pPr>
              <w:jc w:val="center"/>
            </w:pPr>
            <w:r w:rsidRPr="009127AC">
              <w:t>Танцевальные площадки, игровые площадки</w:t>
            </w: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right="-71"/>
              <w:jc w:val="center"/>
            </w:pPr>
            <w:r w:rsidRPr="009127AC">
              <w:t>4.8 Развлечения</w:t>
            </w:r>
          </w:p>
        </w:tc>
        <w:tc>
          <w:tcPr>
            <w:tcW w:w="2552" w:type="dxa"/>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r>
      <w:tr w:rsidR="00C35AFD" w:rsidRPr="009127AC" w:rsidTr="00655FCB">
        <w:trPr>
          <w:trHeight w:val="277"/>
        </w:trPr>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t>Автозаправочные станции (бензиновые, газовые)</w:t>
            </w:r>
          </w:p>
        </w:tc>
        <w:tc>
          <w:tcPr>
            <w:tcW w:w="4111" w:type="dxa"/>
            <w:tcBorders>
              <w:left w:val="single" w:sz="4" w:space="0" w:color="auto"/>
              <w:right w:val="single" w:sz="4" w:space="0" w:color="auto"/>
            </w:tcBorders>
            <w:vAlign w:val="center"/>
          </w:tcPr>
          <w:p w:rsidR="00C35AFD" w:rsidRPr="009127AC" w:rsidRDefault="00C35AFD" w:rsidP="00655FCB">
            <w:pPr>
              <w:jc w:val="center"/>
            </w:pPr>
            <w:r w:rsidRPr="009127AC">
              <w:t>4.9.1 Объекты придорожного сервиса</w:t>
            </w:r>
          </w:p>
        </w:tc>
        <w:tc>
          <w:tcPr>
            <w:tcW w:w="2552" w:type="dxa"/>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2 эт.</w:t>
            </w:r>
          </w:p>
          <w:p w:rsidR="00C35AFD" w:rsidRPr="009127AC" w:rsidRDefault="00C35AFD" w:rsidP="00655FCB">
            <w:pPr>
              <w:jc w:val="center"/>
            </w:pPr>
            <w:r w:rsidRPr="009127AC">
              <w:t>От уровня земли до:</w:t>
            </w:r>
          </w:p>
          <w:p w:rsidR="00C35AFD" w:rsidRPr="009127AC" w:rsidRDefault="00C35AFD" w:rsidP="00655FCB">
            <w:pPr>
              <w:jc w:val="center"/>
            </w:pPr>
            <w:r w:rsidRPr="009127AC">
              <w:t>- верха плоской кровли  – 15 м</w:t>
            </w:r>
          </w:p>
          <w:p w:rsidR="00C35AFD" w:rsidRPr="009127AC" w:rsidRDefault="00C35AFD" w:rsidP="00655FCB">
            <w:pPr>
              <w:jc w:val="center"/>
            </w:pPr>
            <w:r w:rsidRPr="009127AC">
              <w:t>- до конька скатной кровли – 18 м</w:t>
            </w:r>
          </w:p>
        </w:tc>
      </w:tr>
      <w:tr w:rsidR="00C35AFD" w:rsidRPr="009127AC" w:rsidTr="00655FCB">
        <w:tc>
          <w:tcPr>
            <w:tcW w:w="3402" w:type="dxa"/>
            <w:vMerge w:val="restart"/>
            <w:tcBorders>
              <w:top w:val="single" w:sz="4" w:space="0" w:color="auto"/>
              <w:left w:val="single" w:sz="4" w:space="0" w:color="auto"/>
              <w:right w:val="single" w:sz="4" w:space="0" w:color="auto"/>
            </w:tcBorders>
            <w:vAlign w:val="center"/>
          </w:tcPr>
          <w:p w:rsidR="00C35AFD" w:rsidRPr="009127AC" w:rsidRDefault="00C35AFD" w:rsidP="00655FCB">
            <w:pPr>
              <w:jc w:val="center"/>
              <w:rPr>
                <w:bCs/>
              </w:rPr>
            </w:pPr>
            <w:r w:rsidRPr="009127AC">
              <w:t>Все виды ОКС</w:t>
            </w: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jc w:val="center"/>
              <w:rPr>
                <w:bCs/>
              </w:rPr>
            </w:pPr>
            <w:r w:rsidRPr="009127AC">
              <w:t>5.1 Спорт</w:t>
            </w:r>
          </w:p>
        </w:tc>
        <w:tc>
          <w:tcPr>
            <w:tcW w:w="2552" w:type="dxa"/>
            <w:vMerge w:val="restart"/>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1 эт./4 м</w:t>
            </w:r>
          </w:p>
        </w:tc>
      </w:tr>
      <w:tr w:rsidR="00C35AFD" w:rsidRPr="009127AC" w:rsidTr="00655FCB">
        <w:tc>
          <w:tcPr>
            <w:tcW w:w="3402" w:type="dxa"/>
            <w:vMerge/>
            <w:tcBorders>
              <w:left w:val="single" w:sz="4" w:space="0" w:color="auto"/>
              <w:right w:val="single" w:sz="4" w:space="0" w:color="auto"/>
            </w:tcBorders>
            <w:vAlign w:val="center"/>
          </w:tcPr>
          <w:p w:rsidR="00C35AFD" w:rsidRPr="009127AC" w:rsidRDefault="00C35AFD" w:rsidP="00655FCB">
            <w:pPr>
              <w:jc w:val="center"/>
            </w:pP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5.2 Природно-познавательный туризм</w:t>
            </w:r>
          </w:p>
        </w:tc>
        <w:tc>
          <w:tcPr>
            <w:tcW w:w="2552"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r>
      <w:tr w:rsidR="00C35AFD" w:rsidRPr="009127AC" w:rsidTr="00655FCB">
        <w:tc>
          <w:tcPr>
            <w:tcW w:w="3402" w:type="dxa"/>
            <w:vMerge/>
            <w:tcBorders>
              <w:left w:val="single" w:sz="4" w:space="0" w:color="auto"/>
              <w:right w:val="single" w:sz="4" w:space="0" w:color="auto"/>
            </w:tcBorders>
            <w:vAlign w:val="center"/>
          </w:tcPr>
          <w:p w:rsidR="00C35AFD" w:rsidRPr="009127AC" w:rsidRDefault="00C35AFD" w:rsidP="00655FCB">
            <w:pPr>
              <w:jc w:val="center"/>
            </w:pP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5.3 Охота и рыбалка</w:t>
            </w:r>
          </w:p>
        </w:tc>
        <w:tc>
          <w:tcPr>
            <w:tcW w:w="2552" w:type="dxa"/>
            <w:vMerge w:val="restart"/>
            <w:tcBorders>
              <w:left w:val="single" w:sz="4" w:space="0" w:color="auto"/>
              <w:right w:val="single" w:sz="4" w:space="0" w:color="auto"/>
            </w:tcBorders>
            <w:vAlign w:val="center"/>
          </w:tcPr>
          <w:p w:rsidR="00C35AFD" w:rsidRPr="009127AC" w:rsidRDefault="00C35AFD" w:rsidP="00655FCB">
            <w:pPr>
              <w:jc w:val="center"/>
            </w:pPr>
            <w:r w:rsidRPr="009127AC">
              <w:t>2 эт./10 м</w:t>
            </w:r>
          </w:p>
        </w:tc>
      </w:tr>
      <w:tr w:rsidR="00C35AFD" w:rsidRPr="009127AC" w:rsidTr="00655FCB">
        <w:tc>
          <w:tcPr>
            <w:tcW w:w="3402" w:type="dxa"/>
            <w:vMerge/>
            <w:tcBorders>
              <w:left w:val="single" w:sz="4" w:space="0" w:color="auto"/>
              <w:right w:val="single" w:sz="4" w:space="0" w:color="auto"/>
            </w:tcBorders>
            <w:vAlign w:val="center"/>
          </w:tcPr>
          <w:p w:rsidR="00C35AFD" w:rsidRPr="009127AC" w:rsidRDefault="00C35AFD" w:rsidP="00655FCB">
            <w:pPr>
              <w:jc w:val="center"/>
            </w:pP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5.4. Причалы для маломерных судов</w:t>
            </w:r>
          </w:p>
        </w:tc>
        <w:tc>
          <w:tcPr>
            <w:tcW w:w="2552"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r>
      <w:tr w:rsidR="00C35AFD" w:rsidRPr="009127AC" w:rsidTr="00655FCB">
        <w:tc>
          <w:tcPr>
            <w:tcW w:w="3402"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c>
          <w:tcPr>
            <w:tcW w:w="4111" w:type="dxa"/>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5.5. Поля для гольфа или конных прогулок</w:t>
            </w:r>
          </w:p>
        </w:tc>
        <w:tc>
          <w:tcPr>
            <w:tcW w:w="2552" w:type="dxa"/>
            <w:tcBorders>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 эт./4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rPr>
                <w:bCs/>
              </w:rPr>
              <w:t>Посты органов внутренних дел, ответственных за безопасность дорожного движения</w:t>
            </w:r>
          </w:p>
          <w:p w:rsidR="00C35AFD" w:rsidRPr="009127AC" w:rsidRDefault="00C35AFD" w:rsidP="00655FCB">
            <w:pPr>
              <w:jc w:val="center"/>
              <w:rPr>
                <w:bCs/>
              </w:rPr>
            </w:pPr>
            <w:r w:rsidRPr="009127AC">
              <w:t>Оборудованные земельные участки для стоянок автомобильного транспорта</w:t>
            </w:r>
          </w:p>
        </w:tc>
        <w:tc>
          <w:tcPr>
            <w:tcW w:w="4111" w:type="dxa"/>
            <w:vMerge w:val="restart"/>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2 эт./10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4111"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 эт./4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lastRenderedPageBreak/>
              <w:t>Гаражи одноуровневые, боксы для хранения техники</w:t>
            </w:r>
          </w:p>
        </w:tc>
        <w:tc>
          <w:tcPr>
            <w:tcW w:w="4111" w:type="dxa"/>
            <w:vMerge w:val="restart"/>
            <w:tcBorders>
              <w:left w:val="single" w:sz="4" w:space="0" w:color="auto"/>
              <w:right w:val="single" w:sz="4" w:space="0" w:color="auto"/>
            </w:tcBorders>
            <w:vAlign w:val="center"/>
          </w:tcPr>
          <w:p w:rsidR="00C35AFD" w:rsidRPr="009127AC" w:rsidRDefault="00C35AFD" w:rsidP="00655FCB">
            <w:pPr>
              <w:jc w:val="center"/>
            </w:pPr>
            <w:r w:rsidRPr="009127AC">
              <w:t>8.1 Обеспечение вооруженных сил</w:t>
            </w:r>
          </w:p>
          <w:p w:rsidR="00C35AFD" w:rsidRPr="009127AC" w:rsidRDefault="00C35AFD" w:rsidP="00655FCB">
            <w:pPr>
              <w:jc w:val="center"/>
            </w:pPr>
            <w:r w:rsidRPr="009127AC">
              <w:t>8.2 Охрана Государственной границы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2 эт.</w:t>
            </w:r>
          </w:p>
          <w:p w:rsidR="00C35AFD" w:rsidRPr="009127AC" w:rsidRDefault="00C35AFD" w:rsidP="00655FCB">
            <w:pPr>
              <w:jc w:val="center"/>
            </w:pPr>
            <w:r w:rsidRPr="009127AC">
              <w:t>От уровня земли до:</w:t>
            </w:r>
          </w:p>
          <w:p w:rsidR="00C35AFD" w:rsidRPr="009127AC" w:rsidRDefault="00C35AFD" w:rsidP="00655FCB">
            <w:pPr>
              <w:jc w:val="center"/>
            </w:pPr>
            <w:r w:rsidRPr="009127AC">
              <w:t>- верха плоской кровли  – 15 м</w:t>
            </w:r>
          </w:p>
          <w:p w:rsidR="00C35AFD" w:rsidRPr="009127AC" w:rsidRDefault="00C35AFD" w:rsidP="00655FCB">
            <w:pPr>
              <w:jc w:val="center"/>
            </w:pPr>
            <w:r w:rsidRPr="009127AC">
              <w:t>- до конька скатной кровли – 18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Прочие сооружения (кроме зданий)</w:t>
            </w:r>
          </w:p>
        </w:tc>
        <w:tc>
          <w:tcPr>
            <w:tcW w:w="4111"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2 эт./10 м</w:t>
            </w:r>
          </w:p>
        </w:tc>
      </w:tr>
      <w:tr w:rsidR="00C35AFD" w:rsidRPr="009127AC" w:rsidTr="00655FCB">
        <w:trPr>
          <w:trHeight w:val="425"/>
        </w:trPr>
        <w:tc>
          <w:tcPr>
            <w:tcW w:w="3402" w:type="dxa"/>
            <w:vMerge w:val="restart"/>
            <w:tcBorders>
              <w:top w:val="single" w:sz="4" w:space="0" w:color="auto"/>
              <w:left w:val="single" w:sz="4" w:space="0" w:color="auto"/>
              <w:right w:val="single" w:sz="4" w:space="0" w:color="auto"/>
            </w:tcBorders>
            <w:vAlign w:val="center"/>
          </w:tcPr>
          <w:p w:rsidR="00C35AFD" w:rsidRPr="009127AC" w:rsidRDefault="00C35AFD" w:rsidP="00655FCB">
            <w:pPr>
              <w:ind w:firstLine="34"/>
              <w:jc w:val="center"/>
            </w:pPr>
            <w:r w:rsidRPr="009127AC">
              <w:t>Все виды ОКС</w:t>
            </w:r>
          </w:p>
        </w:tc>
        <w:tc>
          <w:tcPr>
            <w:tcW w:w="4111" w:type="dxa"/>
            <w:tcBorders>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9.1 Охрана природных территорий</w:t>
            </w:r>
          </w:p>
        </w:tc>
        <w:tc>
          <w:tcPr>
            <w:tcW w:w="2552" w:type="dxa"/>
            <w:vMerge w:val="restart"/>
            <w:tcBorders>
              <w:top w:val="single" w:sz="4" w:space="0" w:color="auto"/>
              <w:left w:val="single" w:sz="4" w:space="0" w:color="auto"/>
              <w:right w:val="single" w:sz="4" w:space="0" w:color="auto"/>
            </w:tcBorders>
            <w:vAlign w:val="center"/>
          </w:tcPr>
          <w:p w:rsidR="00C35AFD" w:rsidRPr="009127AC" w:rsidRDefault="00C35AFD" w:rsidP="00655FCB">
            <w:pPr>
              <w:jc w:val="center"/>
            </w:pPr>
            <w:r w:rsidRPr="009127AC">
              <w:t>1 эт.</w:t>
            </w:r>
          </w:p>
          <w:p w:rsidR="00C35AFD" w:rsidRPr="009127AC" w:rsidRDefault="00C35AFD" w:rsidP="00655FCB">
            <w:pPr>
              <w:jc w:val="center"/>
            </w:pPr>
            <w:r w:rsidRPr="009127AC">
              <w:t>От уровня земли до:</w:t>
            </w:r>
          </w:p>
          <w:p w:rsidR="00C35AFD" w:rsidRPr="009127AC" w:rsidRDefault="00C35AFD" w:rsidP="00655FCB">
            <w:pPr>
              <w:jc w:val="center"/>
            </w:pPr>
            <w:r w:rsidRPr="009127AC">
              <w:t>- верха плоской кровли  – 4 м</w:t>
            </w:r>
          </w:p>
          <w:p w:rsidR="00C35AFD" w:rsidRPr="009127AC" w:rsidRDefault="00C35AFD" w:rsidP="00655FCB">
            <w:pPr>
              <w:jc w:val="center"/>
            </w:pPr>
            <w:r w:rsidRPr="009127AC">
              <w:t>- до конька скатной кровли – 7 м</w:t>
            </w:r>
          </w:p>
        </w:tc>
      </w:tr>
      <w:tr w:rsidR="00C35AFD" w:rsidRPr="009127AC" w:rsidTr="00655FCB">
        <w:trPr>
          <w:trHeight w:val="429"/>
        </w:trPr>
        <w:tc>
          <w:tcPr>
            <w:tcW w:w="3402" w:type="dxa"/>
            <w:vMerge/>
            <w:tcBorders>
              <w:left w:val="single" w:sz="4" w:space="0" w:color="auto"/>
              <w:right w:val="single" w:sz="4" w:space="0" w:color="auto"/>
            </w:tcBorders>
            <w:vAlign w:val="center"/>
          </w:tcPr>
          <w:p w:rsidR="00C35AFD" w:rsidRPr="009127AC" w:rsidRDefault="00C35AFD" w:rsidP="00655FCB">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t>10.1 Заготовка древесины</w:t>
            </w:r>
          </w:p>
        </w:tc>
        <w:tc>
          <w:tcPr>
            <w:tcW w:w="2552" w:type="dxa"/>
            <w:vMerge/>
            <w:tcBorders>
              <w:left w:val="single" w:sz="4" w:space="0" w:color="auto"/>
              <w:right w:val="single" w:sz="4" w:space="0" w:color="auto"/>
            </w:tcBorders>
            <w:vAlign w:val="center"/>
          </w:tcPr>
          <w:p w:rsidR="00C35AFD" w:rsidRPr="009127AC" w:rsidRDefault="00C35AFD" w:rsidP="00655FCB">
            <w:pPr>
              <w:jc w:val="center"/>
            </w:pPr>
          </w:p>
        </w:tc>
      </w:tr>
      <w:tr w:rsidR="00C35AFD" w:rsidRPr="009127AC" w:rsidTr="00655FCB">
        <w:trPr>
          <w:trHeight w:val="409"/>
        </w:trPr>
        <w:tc>
          <w:tcPr>
            <w:tcW w:w="3402" w:type="dxa"/>
            <w:vMerge/>
            <w:tcBorders>
              <w:left w:val="single" w:sz="4" w:space="0" w:color="auto"/>
              <w:right w:val="single" w:sz="4" w:space="0" w:color="auto"/>
            </w:tcBorders>
            <w:vAlign w:val="center"/>
          </w:tcPr>
          <w:p w:rsidR="00C35AFD" w:rsidRPr="009127AC" w:rsidRDefault="00C35AFD" w:rsidP="00655FCB">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t>10.2 Лесные плантации</w:t>
            </w:r>
          </w:p>
        </w:tc>
        <w:tc>
          <w:tcPr>
            <w:tcW w:w="2552" w:type="dxa"/>
            <w:vMerge/>
            <w:tcBorders>
              <w:left w:val="single" w:sz="4" w:space="0" w:color="auto"/>
              <w:right w:val="single" w:sz="4" w:space="0" w:color="auto"/>
            </w:tcBorders>
            <w:vAlign w:val="center"/>
          </w:tcPr>
          <w:p w:rsidR="00C35AFD" w:rsidRPr="009127AC" w:rsidRDefault="00C35AFD" w:rsidP="00655FCB">
            <w:pPr>
              <w:jc w:val="center"/>
            </w:pPr>
          </w:p>
        </w:tc>
      </w:tr>
      <w:tr w:rsidR="00C35AFD" w:rsidRPr="009127AC" w:rsidTr="00655FCB">
        <w:tc>
          <w:tcPr>
            <w:tcW w:w="3402" w:type="dxa"/>
            <w:vMerge/>
            <w:tcBorders>
              <w:left w:val="single" w:sz="4" w:space="0" w:color="auto"/>
              <w:right w:val="single" w:sz="4" w:space="0" w:color="auto"/>
            </w:tcBorders>
            <w:vAlign w:val="center"/>
          </w:tcPr>
          <w:p w:rsidR="00C35AFD" w:rsidRPr="009127AC" w:rsidRDefault="00C35AFD" w:rsidP="00655FCB">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t>10.3 Заготовка лесных ресурсов</w:t>
            </w:r>
          </w:p>
        </w:tc>
        <w:tc>
          <w:tcPr>
            <w:tcW w:w="2552" w:type="dxa"/>
            <w:vMerge/>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r>
      <w:tr w:rsidR="00C35AFD" w:rsidRPr="009127AC" w:rsidTr="00655FCB">
        <w:tc>
          <w:tcPr>
            <w:tcW w:w="3402" w:type="dxa"/>
            <w:vMerge/>
            <w:tcBorders>
              <w:left w:val="single" w:sz="4" w:space="0" w:color="auto"/>
              <w:right w:val="single" w:sz="4" w:space="0" w:color="auto"/>
            </w:tcBorders>
            <w:vAlign w:val="center"/>
          </w:tcPr>
          <w:p w:rsidR="00C35AFD" w:rsidRPr="009127AC" w:rsidRDefault="00C35AFD" w:rsidP="00655FCB">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10.4 Резервные леса</w:t>
            </w:r>
          </w:p>
        </w:tc>
        <w:tc>
          <w:tcPr>
            <w:tcW w:w="2552" w:type="dxa"/>
            <w:tcBorders>
              <w:left w:val="single" w:sz="4" w:space="0" w:color="auto"/>
              <w:bottom w:val="single" w:sz="4" w:space="0" w:color="auto"/>
              <w:right w:val="single" w:sz="4" w:space="0" w:color="auto"/>
            </w:tcBorders>
            <w:vAlign w:val="center"/>
          </w:tcPr>
          <w:p w:rsidR="00C35AFD" w:rsidRPr="009127AC" w:rsidRDefault="00C35AFD" w:rsidP="00655FCB">
            <w:pPr>
              <w:jc w:val="center"/>
            </w:pPr>
          </w:p>
        </w:tc>
      </w:tr>
      <w:tr w:rsidR="00C35AFD" w:rsidRPr="009127AC" w:rsidTr="00655FCB">
        <w:tc>
          <w:tcPr>
            <w:tcW w:w="3402" w:type="dxa"/>
            <w:vMerge/>
            <w:tcBorders>
              <w:left w:val="single" w:sz="4" w:space="0" w:color="auto"/>
              <w:bottom w:val="single" w:sz="4" w:space="0" w:color="auto"/>
              <w:right w:val="single" w:sz="4" w:space="0" w:color="auto"/>
            </w:tcBorders>
            <w:vAlign w:val="center"/>
          </w:tcPr>
          <w:p w:rsidR="00C35AFD" w:rsidRPr="009127AC" w:rsidRDefault="00C35AFD" w:rsidP="00655FCB">
            <w:pPr>
              <w:ind w:firstLine="34"/>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11.2 Специальное пользование водными объектами</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-/10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Плотины, берегозащитные сооружения</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11.3 Гидротехнические сооружения</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-/5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rPr>
                <w:bCs/>
              </w:rPr>
            </w:pPr>
            <w:r w:rsidRPr="009127AC">
              <w:t>Прочие виды ОКС</w:t>
            </w:r>
          </w:p>
        </w:tc>
        <w:tc>
          <w:tcPr>
            <w:tcW w:w="4111" w:type="dxa"/>
            <w:vMerge/>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left="-108" w:right="-108"/>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4 эт./22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firstLine="34"/>
              <w:jc w:val="center"/>
            </w:pPr>
            <w:r w:rsidRPr="009127AC">
              <w:t>Места захоронения</w:t>
            </w:r>
          </w:p>
        </w:tc>
        <w:tc>
          <w:tcPr>
            <w:tcW w:w="4111" w:type="dxa"/>
            <w:vMerge w:val="restart"/>
            <w:tcBorders>
              <w:top w:val="single" w:sz="4" w:space="0" w:color="auto"/>
              <w:left w:val="single" w:sz="4" w:space="0" w:color="auto"/>
              <w:right w:val="single" w:sz="4" w:space="0" w:color="auto"/>
            </w:tcBorders>
            <w:vAlign w:val="center"/>
          </w:tcPr>
          <w:p w:rsidR="00C35AFD" w:rsidRPr="009127AC" w:rsidRDefault="00C35AFD" w:rsidP="00655FCB">
            <w:pPr>
              <w:ind w:firstLine="34"/>
              <w:jc w:val="center"/>
              <w:rPr>
                <w:bCs/>
              </w:rPr>
            </w:pPr>
            <w:r w:rsidRPr="009127AC">
              <w:t>12.1 Ритуальная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ind w:left="-108"/>
              <w:jc w:val="center"/>
            </w:pPr>
            <w:r w:rsidRPr="009127AC">
              <w:t>1 эт./5 м</w:t>
            </w:r>
          </w:p>
        </w:tc>
      </w:tr>
      <w:tr w:rsidR="00C35AFD" w:rsidRPr="009127AC" w:rsidTr="00655FCB">
        <w:tc>
          <w:tcPr>
            <w:tcW w:w="340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Культовые сооружения</w:t>
            </w:r>
          </w:p>
        </w:tc>
        <w:tc>
          <w:tcPr>
            <w:tcW w:w="4111" w:type="dxa"/>
            <w:vMerge/>
            <w:tcBorders>
              <w:left w:val="single" w:sz="4" w:space="0" w:color="auto"/>
              <w:bottom w:val="single" w:sz="4" w:space="0" w:color="auto"/>
              <w:right w:val="single" w:sz="4" w:space="0" w:color="auto"/>
            </w:tcBorders>
            <w:vAlign w:val="center"/>
          </w:tcPr>
          <w:p w:rsidR="00C35AFD" w:rsidRPr="009127AC" w:rsidRDefault="00C35AFD" w:rsidP="00655FCB">
            <w:pPr>
              <w:ind w:left="-108" w:right="-108"/>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C35AFD" w:rsidRPr="009127AC" w:rsidRDefault="00C35AFD" w:rsidP="00655FCB">
            <w:pPr>
              <w:jc w:val="center"/>
            </w:pPr>
            <w:r w:rsidRPr="009127AC">
              <w:t>4 эт./22 м</w:t>
            </w:r>
          </w:p>
        </w:tc>
      </w:tr>
    </w:tbl>
    <w:p w:rsidR="008C5C00" w:rsidRPr="009127AC" w:rsidRDefault="008C5C00" w:rsidP="008C5C0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B22340" w:rsidRPr="009127AC" w:rsidRDefault="00B22340">
      <w:pPr>
        <w:rPr>
          <w:rFonts w:cs="Arial"/>
          <w:b/>
          <w:bCs/>
          <w:szCs w:val="26"/>
        </w:rPr>
      </w:pPr>
      <w:r w:rsidRPr="009127AC">
        <w:br w:type="page"/>
      </w:r>
    </w:p>
    <w:p w:rsidR="00D01CBE" w:rsidRDefault="002C2542" w:rsidP="002C2542">
      <w:pPr>
        <w:pStyle w:val="21"/>
      </w:pPr>
      <w:bookmarkStart w:id="118" w:name="_Toc499560971"/>
      <w:bookmarkStart w:id="119" w:name="_Toc499557932"/>
      <w:r>
        <w:lastRenderedPageBreak/>
        <w:t>2.5.2. Р(Л)-</w:t>
      </w:r>
      <w:r w:rsidR="00D01CBE" w:rsidRPr="00D01CBE">
        <w:t xml:space="preserve"> </w:t>
      </w:r>
      <w:r w:rsidR="00D01CBE">
        <w:t>Подзона рекреационного назначения</w:t>
      </w:r>
      <w:r w:rsidR="00D01CBE" w:rsidRPr="009127AC">
        <w:t xml:space="preserve"> </w:t>
      </w:r>
      <w:r w:rsidR="00D01CBE">
        <w:t xml:space="preserve">размещения </w:t>
      </w:r>
      <w:r w:rsidR="00200486" w:rsidRPr="009127AC">
        <w:t>лесов населенных пунктов.</w:t>
      </w:r>
      <w:bookmarkEnd w:id="118"/>
      <w:r w:rsidR="00200486" w:rsidRPr="009127AC">
        <w:t xml:space="preserve"> </w:t>
      </w:r>
    </w:p>
    <w:p w:rsidR="00200486" w:rsidRPr="00D01CBE" w:rsidRDefault="00200486" w:rsidP="00D01CBE">
      <w:pPr>
        <w:jc w:val="center"/>
        <w:rPr>
          <w:b/>
        </w:rPr>
      </w:pPr>
      <w:r w:rsidRPr="00D01CBE">
        <w:rPr>
          <w:b/>
        </w:rPr>
        <w:t>Градостроительный регламент</w:t>
      </w:r>
      <w:bookmarkEnd w:id="119"/>
    </w:p>
    <w:p w:rsidR="00200486" w:rsidRPr="009127AC" w:rsidRDefault="00200486" w:rsidP="00200486">
      <w:pPr>
        <w:spacing w:before="120" w:after="120"/>
        <w:jc w:val="center"/>
        <w:rPr>
          <w:b/>
        </w:rPr>
      </w:pPr>
      <w:bookmarkStart w:id="120" w:name="_Toc415582425"/>
      <w:bookmarkEnd w:id="108"/>
      <w:bookmarkEnd w:id="109"/>
      <w:bookmarkEnd w:id="110"/>
      <w:bookmarkEnd w:id="111"/>
      <w:bookmarkEnd w:id="112"/>
      <w:r w:rsidRPr="009127AC">
        <w:rPr>
          <w:b/>
        </w:rPr>
        <w:t xml:space="preserve">Виды разрешенного использования земельных участков и </w:t>
      </w:r>
      <w:r w:rsidR="00702863">
        <w:rPr>
          <w:b/>
        </w:rPr>
        <w:t>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2875"/>
        <w:gridCol w:w="3882"/>
        <w:gridCol w:w="1574"/>
      </w:tblGrid>
      <w:tr w:rsidR="00200486" w:rsidRPr="009127AC" w:rsidTr="00200486">
        <w:trPr>
          <w:trHeight w:val="289"/>
        </w:trPr>
        <w:tc>
          <w:tcPr>
            <w:tcW w:w="10066" w:type="dxa"/>
            <w:gridSpan w:val="4"/>
            <w:shd w:val="clear" w:color="auto" w:fill="EEECE1"/>
            <w:vAlign w:val="center"/>
          </w:tcPr>
          <w:p w:rsidR="00200486" w:rsidRPr="009127AC" w:rsidRDefault="00200486" w:rsidP="00200486">
            <w:pPr>
              <w:ind w:left="-567" w:firstLine="567"/>
              <w:jc w:val="center"/>
              <w:rPr>
                <w:b/>
                <w:i/>
                <w:sz w:val="32"/>
                <w:szCs w:val="32"/>
              </w:rPr>
            </w:pPr>
            <w:r w:rsidRPr="009127AC">
              <w:rPr>
                <w:b/>
                <w:i/>
                <w:sz w:val="32"/>
                <w:szCs w:val="32"/>
              </w:rPr>
              <w:t xml:space="preserve">Р(Л) – </w:t>
            </w:r>
            <w:r w:rsidR="00D01CBE" w:rsidRPr="00D01CBE">
              <w:rPr>
                <w:b/>
                <w:i/>
                <w:sz w:val="32"/>
                <w:szCs w:val="32"/>
              </w:rPr>
              <w:t xml:space="preserve">Подзона рекреационного назначения размещения </w:t>
            </w:r>
            <w:r w:rsidRPr="009127AC">
              <w:rPr>
                <w:b/>
                <w:i/>
                <w:sz w:val="32"/>
                <w:szCs w:val="32"/>
              </w:rPr>
              <w:t>лесов населенных пунктов</w:t>
            </w:r>
          </w:p>
        </w:tc>
      </w:tr>
      <w:tr w:rsidR="00200486" w:rsidRPr="009127AC" w:rsidTr="00200486">
        <w:trPr>
          <w:trHeight w:val="230"/>
        </w:trPr>
        <w:tc>
          <w:tcPr>
            <w:tcW w:w="1735" w:type="dxa"/>
            <w:vMerge w:val="restart"/>
            <w:shd w:val="clear" w:color="auto" w:fill="EEECE1" w:themeFill="background2"/>
            <w:vAlign w:val="center"/>
          </w:tcPr>
          <w:p w:rsidR="00200486" w:rsidRPr="009127AC" w:rsidRDefault="00200486" w:rsidP="0095126B">
            <w:pPr>
              <w:jc w:val="center"/>
              <w:rPr>
                <w:b/>
                <w:bCs/>
              </w:rPr>
            </w:pPr>
            <w:r w:rsidRPr="009127AC">
              <w:rPr>
                <w:b/>
                <w:bCs/>
              </w:rPr>
              <w:t>*Код и наименование</w:t>
            </w:r>
          </w:p>
        </w:tc>
        <w:tc>
          <w:tcPr>
            <w:tcW w:w="8331" w:type="dxa"/>
            <w:gridSpan w:val="3"/>
            <w:shd w:val="clear" w:color="auto" w:fill="EEECE1" w:themeFill="background2"/>
            <w:vAlign w:val="center"/>
          </w:tcPr>
          <w:p w:rsidR="00200486" w:rsidRPr="009127AC" w:rsidRDefault="00200486" w:rsidP="0095126B">
            <w:pPr>
              <w:jc w:val="center"/>
              <w:rPr>
                <w:b/>
                <w:bCs/>
              </w:rPr>
            </w:pPr>
            <w:r w:rsidRPr="009127AC">
              <w:rPr>
                <w:b/>
                <w:bCs/>
              </w:rPr>
              <w:t>Виды разрешенного использования</w:t>
            </w:r>
          </w:p>
        </w:tc>
      </w:tr>
      <w:tr w:rsidR="00200486" w:rsidRPr="009127AC" w:rsidTr="00200486">
        <w:trPr>
          <w:trHeight w:val="137"/>
        </w:trPr>
        <w:tc>
          <w:tcPr>
            <w:tcW w:w="1735" w:type="dxa"/>
            <w:vMerge/>
            <w:shd w:val="clear" w:color="auto" w:fill="EEECE1" w:themeFill="background2"/>
            <w:vAlign w:val="center"/>
          </w:tcPr>
          <w:p w:rsidR="00200486" w:rsidRPr="009127AC" w:rsidRDefault="00200486" w:rsidP="0095126B">
            <w:pPr>
              <w:jc w:val="center"/>
              <w:rPr>
                <w:b/>
                <w:bCs/>
              </w:rPr>
            </w:pPr>
          </w:p>
        </w:tc>
        <w:tc>
          <w:tcPr>
            <w:tcW w:w="2875" w:type="dxa"/>
            <w:shd w:val="clear" w:color="auto" w:fill="EEECE1" w:themeFill="background2"/>
            <w:vAlign w:val="center"/>
          </w:tcPr>
          <w:p w:rsidR="00200486" w:rsidRPr="009127AC" w:rsidRDefault="00200486" w:rsidP="0095126B">
            <w:pPr>
              <w:ind w:left="-86" w:right="-104"/>
              <w:jc w:val="center"/>
              <w:rPr>
                <w:b/>
                <w:bCs/>
              </w:rPr>
            </w:pPr>
            <w:r w:rsidRPr="009127AC">
              <w:rPr>
                <w:b/>
                <w:bCs/>
              </w:rPr>
              <w:t>Основные</w:t>
            </w:r>
          </w:p>
        </w:tc>
        <w:tc>
          <w:tcPr>
            <w:tcW w:w="3882" w:type="dxa"/>
            <w:shd w:val="clear" w:color="auto" w:fill="EEECE1" w:themeFill="background2"/>
            <w:vAlign w:val="center"/>
          </w:tcPr>
          <w:p w:rsidR="00200486" w:rsidRPr="009127AC" w:rsidRDefault="00200486" w:rsidP="0095126B">
            <w:pPr>
              <w:ind w:left="34" w:hanging="34"/>
              <w:jc w:val="center"/>
              <w:rPr>
                <w:b/>
                <w:bCs/>
              </w:rPr>
            </w:pPr>
            <w:r w:rsidRPr="009127AC">
              <w:rPr>
                <w:b/>
                <w:bCs/>
              </w:rPr>
              <w:t>Условно разрешенные</w:t>
            </w:r>
          </w:p>
        </w:tc>
        <w:tc>
          <w:tcPr>
            <w:tcW w:w="1574" w:type="dxa"/>
            <w:shd w:val="clear" w:color="auto" w:fill="EEECE1" w:themeFill="background2"/>
            <w:vAlign w:val="center"/>
          </w:tcPr>
          <w:p w:rsidR="00200486" w:rsidRPr="009127AC" w:rsidRDefault="00200486" w:rsidP="0095126B">
            <w:pPr>
              <w:jc w:val="center"/>
              <w:rPr>
                <w:b/>
                <w:bCs/>
              </w:rPr>
            </w:pPr>
            <w:r w:rsidRPr="009127AC">
              <w:rPr>
                <w:b/>
                <w:bCs/>
              </w:rPr>
              <w:t>Вспомогательные</w:t>
            </w:r>
          </w:p>
        </w:tc>
      </w:tr>
      <w:tr w:rsidR="00200486" w:rsidRPr="009127AC" w:rsidTr="00200486">
        <w:trPr>
          <w:trHeight w:val="269"/>
        </w:trPr>
        <w:tc>
          <w:tcPr>
            <w:tcW w:w="1735" w:type="dxa"/>
            <w:vAlign w:val="center"/>
          </w:tcPr>
          <w:p w:rsidR="00200486" w:rsidRPr="009127AC" w:rsidRDefault="00200486" w:rsidP="0095126B">
            <w:pPr>
              <w:jc w:val="center"/>
              <w:rPr>
                <w:bCs/>
              </w:rPr>
            </w:pPr>
            <w:r w:rsidRPr="009127AC">
              <w:rPr>
                <w:bCs/>
              </w:rPr>
              <w:t>3.1 Коммунальное обслуживание</w:t>
            </w:r>
          </w:p>
        </w:tc>
        <w:tc>
          <w:tcPr>
            <w:tcW w:w="2875" w:type="dxa"/>
            <w:vAlign w:val="center"/>
          </w:tcPr>
          <w:p w:rsidR="00200486" w:rsidRPr="009127AC" w:rsidRDefault="00200486"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Водозаборы подземные</w:t>
            </w:r>
          </w:p>
        </w:tc>
        <w:tc>
          <w:tcPr>
            <w:tcW w:w="3882" w:type="dxa"/>
            <w:vAlign w:val="center"/>
          </w:tcPr>
          <w:p w:rsidR="00200486" w:rsidRPr="009127AC" w:rsidRDefault="00200486" w:rsidP="0095126B">
            <w:pPr>
              <w:jc w:val="center"/>
            </w:pPr>
            <w:r w:rsidRPr="009127AC">
              <w:t>Очистные сооружения для очистки поверхностных стоков</w:t>
            </w:r>
          </w:p>
        </w:tc>
        <w:tc>
          <w:tcPr>
            <w:tcW w:w="1574" w:type="dxa"/>
            <w:vMerge w:val="restart"/>
            <w:vAlign w:val="center"/>
          </w:tcPr>
          <w:p w:rsidR="00200486" w:rsidRPr="009127AC" w:rsidRDefault="00200486" w:rsidP="0095126B">
            <w:pPr>
              <w:jc w:val="center"/>
            </w:pPr>
            <w:r w:rsidRPr="009127AC">
              <w:t>Объекты коммунального обслуживания</w:t>
            </w:r>
          </w:p>
          <w:p w:rsidR="00200486" w:rsidRPr="009127AC" w:rsidRDefault="00200486" w:rsidP="0095126B">
            <w:pPr>
              <w:jc w:val="center"/>
            </w:pPr>
            <w:r w:rsidRPr="009127AC">
              <w:t>Объекты для обслуживания работников и посетителей</w:t>
            </w:r>
          </w:p>
          <w:p w:rsidR="00200486" w:rsidRPr="009127AC" w:rsidRDefault="00200486" w:rsidP="0095126B">
            <w:pPr>
              <w:jc w:val="center"/>
            </w:pPr>
            <w:r w:rsidRPr="009127AC">
              <w:t>Монументы, памятники и памятные знаки</w:t>
            </w:r>
          </w:p>
          <w:p w:rsidR="00200486" w:rsidRPr="009127AC" w:rsidRDefault="00200486" w:rsidP="0095126B">
            <w:pPr>
              <w:jc w:val="center"/>
            </w:pPr>
            <w:r w:rsidRPr="009127AC">
              <w:t>Зеленые насаждения декоративные и объекты ландшафтного дизайна</w:t>
            </w:r>
          </w:p>
          <w:p w:rsidR="00200486" w:rsidRPr="009127AC" w:rsidRDefault="00200486" w:rsidP="0095126B">
            <w:pPr>
              <w:jc w:val="center"/>
            </w:pPr>
            <w:r w:rsidRPr="009127AC">
              <w:t>Беседки, скульптура и скульптурные композиции, фонтаны и другие объекты садово-парковой архитектуры</w:t>
            </w:r>
          </w:p>
        </w:tc>
      </w:tr>
      <w:tr w:rsidR="00200486" w:rsidRPr="009127AC" w:rsidTr="00200486">
        <w:trPr>
          <w:trHeight w:val="277"/>
        </w:trPr>
        <w:tc>
          <w:tcPr>
            <w:tcW w:w="1735" w:type="dxa"/>
            <w:vAlign w:val="center"/>
          </w:tcPr>
          <w:p w:rsidR="00200486" w:rsidRPr="009127AC" w:rsidRDefault="00200486" w:rsidP="0095126B">
            <w:pPr>
              <w:jc w:val="center"/>
              <w:rPr>
                <w:bCs/>
              </w:rPr>
            </w:pPr>
            <w:r w:rsidRPr="009127AC">
              <w:rPr>
                <w:bCs/>
              </w:rPr>
              <w:t>3.5.1 Образование и просвещение</w:t>
            </w:r>
          </w:p>
        </w:tc>
        <w:tc>
          <w:tcPr>
            <w:tcW w:w="2875" w:type="dxa"/>
            <w:vMerge w:val="restart"/>
            <w:vAlign w:val="center"/>
          </w:tcPr>
          <w:p w:rsidR="00200486" w:rsidRPr="009127AC" w:rsidRDefault="00200486"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3882" w:type="dxa"/>
            <w:vAlign w:val="center"/>
          </w:tcPr>
          <w:p w:rsidR="00200486" w:rsidRPr="009127AC" w:rsidRDefault="00200486"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Образовательные кружки</w:t>
            </w:r>
          </w:p>
        </w:tc>
        <w:tc>
          <w:tcPr>
            <w:tcW w:w="1574" w:type="dxa"/>
            <w:vMerge/>
            <w:vAlign w:val="center"/>
          </w:tcPr>
          <w:p w:rsidR="00200486" w:rsidRPr="009127AC" w:rsidRDefault="00200486" w:rsidP="0095126B">
            <w:pPr>
              <w:jc w:val="center"/>
            </w:pPr>
          </w:p>
        </w:tc>
      </w:tr>
      <w:tr w:rsidR="00200486" w:rsidRPr="009127AC" w:rsidTr="00200486">
        <w:trPr>
          <w:trHeight w:val="265"/>
        </w:trPr>
        <w:tc>
          <w:tcPr>
            <w:tcW w:w="1735" w:type="dxa"/>
            <w:vAlign w:val="center"/>
          </w:tcPr>
          <w:p w:rsidR="00200486" w:rsidRPr="009127AC" w:rsidRDefault="00200486" w:rsidP="0095126B">
            <w:pPr>
              <w:jc w:val="center"/>
              <w:rPr>
                <w:bCs/>
              </w:rPr>
            </w:pPr>
            <w:r w:rsidRPr="009127AC">
              <w:rPr>
                <w:bCs/>
              </w:rPr>
              <w:t>3.6 Культурное развитие</w:t>
            </w:r>
          </w:p>
        </w:tc>
        <w:tc>
          <w:tcPr>
            <w:tcW w:w="2875" w:type="dxa"/>
            <w:vMerge/>
            <w:vAlign w:val="center"/>
          </w:tcPr>
          <w:p w:rsidR="00200486" w:rsidRPr="009127AC" w:rsidRDefault="00200486" w:rsidP="0095126B">
            <w:pPr>
              <w:pStyle w:val="ConsPlusNormal"/>
              <w:ind w:firstLine="0"/>
              <w:jc w:val="center"/>
              <w:rPr>
                <w:rFonts w:ascii="Times New Roman" w:hAnsi="Times New Roman" w:cs="Times New Roman"/>
                <w:bCs/>
                <w:sz w:val="24"/>
                <w:szCs w:val="24"/>
              </w:rPr>
            </w:pPr>
          </w:p>
        </w:tc>
        <w:tc>
          <w:tcPr>
            <w:tcW w:w="3882" w:type="dxa"/>
            <w:vAlign w:val="center"/>
          </w:tcPr>
          <w:p w:rsidR="00200486" w:rsidRPr="009127AC" w:rsidRDefault="00200486"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Площадки для празднеств и гуляний</w:t>
            </w:r>
          </w:p>
        </w:tc>
        <w:tc>
          <w:tcPr>
            <w:tcW w:w="1574" w:type="dxa"/>
            <w:vMerge/>
            <w:vAlign w:val="center"/>
          </w:tcPr>
          <w:p w:rsidR="00200486" w:rsidRPr="009127AC" w:rsidRDefault="00200486" w:rsidP="0095126B">
            <w:pPr>
              <w:jc w:val="center"/>
            </w:pPr>
          </w:p>
        </w:tc>
      </w:tr>
      <w:tr w:rsidR="00200486" w:rsidRPr="009127AC" w:rsidTr="00200486">
        <w:trPr>
          <w:trHeight w:val="549"/>
        </w:trPr>
        <w:tc>
          <w:tcPr>
            <w:tcW w:w="1735" w:type="dxa"/>
            <w:vAlign w:val="center"/>
          </w:tcPr>
          <w:p w:rsidR="00200486" w:rsidRPr="009127AC" w:rsidRDefault="00200486" w:rsidP="0095126B">
            <w:pPr>
              <w:jc w:val="center"/>
              <w:rPr>
                <w:bCs/>
              </w:rPr>
            </w:pPr>
            <w:r w:rsidRPr="009127AC">
              <w:rPr>
                <w:bCs/>
              </w:rPr>
              <w:t>4.8. Развлечения</w:t>
            </w:r>
          </w:p>
        </w:tc>
        <w:tc>
          <w:tcPr>
            <w:tcW w:w="2875" w:type="dxa"/>
            <w:vMerge/>
            <w:vAlign w:val="center"/>
          </w:tcPr>
          <w:p w:rsidR="00200486" w:rsidRPr="009127AC" w:rsidRDefault="00200486" w:rsidP="0095126B">
            <w:pPr>
              <w:pStyle w:val="ConsPlusNormal"/>
              <w:ind w:firstLine="0"/>
              <w:jc w:val="center"/>
              <w:rPr>
                <w:rFonts w:ascii="Times New Roman" w:hAnsi="Times New Roman" w:cs="Times New Roman"/>
                <w:bCs/>
                <w:sz w:val="24"/>
                <w:szCs w:val="24"/>
              </w:rPr>
            </w:pPr>
          </w:p>
        </w:tc>
        <w:tc>
          <w:tcPr>
            <w:tcW w:w="3882" w:type="dxa"/>
            <w:vAlign w:val="center"/>
          </w:tcPr>
          <w:p w:rsidR="00200486" w:rsidRPr="009127AC" w:rsidRDefault="00200486" w:rsidP="0095126B">
            <w:pPr>
              <w:jc w:val="center"/>
            </w:pPr>
            <w:r w:rsidRPr="009127AC">
              <w:rPr>
                <w:bCs/>
              </w:rPr>
              <w:t>Танцевальные площадки, аттракционы, игровые автоматы (кроме игрового оборудования, используемого для проведения азартных игр) и игровые площадки</w:t>
            </w:r>
          </w:p>
        </w:tc>
        <w:tc>
          <w:tcPr>
            <w:tcW w:w="1574" w:type="dxa"/>
            <w:vMerge/>
            <w:vAlign w:val="center"/>
          </w:tcPr>
          <w:p w:rsidR="00200486" w:rsidRPr="009127AC" w:rsidRDefault="00200486" w:rsidP="0095126B">
            <w:pPr>
              <w:jc w:val="center"/>
            </w:pPr>
          </w:p>
        </w:tc>
      </w:tr>
      <w:tr w:rsidR="00200486" w:rsidRPr="009127AC" w:rsidTr="00200486">
        <w:trPr>
          <w:trHeight w:val="421"/>
        </w:trPr>
        <w:tc>
          <w:tcPr>
            <w:tcW w:w="1735" w:type="dxa"/>
            <w:vAlign w:val="center"/>
          </w:tcPr>
          <w:p w:rsidR="00200486" w:rsidRPr="009127AC" w:rsidRDefault="00200486" w:rsidP="0095126B">
            <w:pPr>
              <w:jc w:val="center"/>
              <w:rPr>
                <w:bCs/>
              </w:rPr>
            </w:pPr>
            <w:r w:rsidRPr="009127AC">
              <w:rPr>
                <w:bCs/>
              </w:rPr>
              <w:t xml:space="preserve">5.1 </w:t>
            </w:r>
            <w:r w:rsidRPr="009127AC">
              <w:t>Спорт</w:t>
            </w:r>
          </w:p>
        </w:tc>
        <w:tc>
          <w:tcPr>
            <w:tcW w:w="2875" w:type="dxa"/>
            <w:vMerge w:val="restart"/>
            <w:vAlign w:val="center"/>
          </w:tcPr>
          <w:p w:rsidR="00200486" w:rsidRPr="009127AC" w:rsidRDefault="00200486" w:rsidP="0095126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 xml:space="preserve">Все виды использования, предусмотренные Классификатором ЗУ для таких земельных участков, если такое использование не требует ограничения доступа граждан и (или) создания </w:t>
            </w:r>
            <w:r w:rsidR="00702863">
              <w:rPr>
                <w:rFonts w:ascii="Times New Roman" w:hAnsi="Times New Roman" w:cs="Times New Roman"/>
                <w:sz w:val="24"/>
                <w:szCs w:val="24"/>
              </w:rPr>
              <w:t>ОКС</w:t>
            </w:r>
            <w:r w:rsidRPr="009127AC">
              <w:rPr>
                <w:rFonts w:ascii="Times New Roman" w:hAnsi="Times New Roman" w:cs="Times New Roman"/>
                <w:sz w:val="24"/>
                <w:szCs w:val="24"/>
              </w:rPr>
              <w:t>, а также  временных построек, киосков, навесов и других подобных построек</w:t>
            </w:r>
          </w:p>
        </w:tc>
        <w:tc>
          <w:tcPr>
            <w:tcW w:w="3882" w:type="dxa"/>
            <w:vAlign w:val="center"/>
          </w:tcPr>
          <w:p w:rsidR="00200486" w:rsidRPr="009127AC" w:rsidRDefault="00200486" w:rsidP="0095126B">
            <w:pPr>
              <w:jc w:val="center"/>
            </w:pPr>
            <w:r w:rsidRPr="009127AC">
              <w:t>Все виды использования, предусмотренные Классификатором ЗУ для таких земельных участков, исключая размещение автодромов, мотодромов, трамплинов, спортивных стрельбищ, спортивных баз и лагерей</w:t>
            </w:r>
          </w:p>
        </w:tc>
        <w:tc>
          <w:tcPr>
            <w:tcW w:w="1574" w:type="dxa"/>
            <w:vMerge/>
            <w:vAlign w:val="center"/>
          </w:tcPr>
          <w:p w:rsidR="00200486" w:rsidRPr="009127AC" w:rsidRDefault="00200486" w:rsidP="0095126B">
            <w:pPr>
              <w:jc w:val="center"/>
            </w:pPr>
          </w:p>
        </w:tc>
      </w:tr>
      <w:tr w:rsidR="00200486" w:rsidRPr="009127AC" w:rsidTr="00200486">
        <w:trPr>
          <w:trHeight w:val="421"/>
        </w:trPr>
        <w:tc>
          <w:tcPr>
            <w:tcW w:w="1735" w:type="dxa"/>
            <w:vAlign w:val="center"/>
          </w:tcPr>
          <w:p w:rsidR="00200486" w:rsidRPr="009127AC" w:rsidRDefault="00200486" w:rsidP="0095126B">
            <w:pPr>
              <w:jc w:val="center"/>
            </w:pPr>
            <w:r w:rsidRPr="009127AC">
              <w:rPr>
                <w:bCs/>
              </w:rPr>
              <w:t xml:space="preserve">5.2 </w:t>
            </w:r>
            <w:r w:rsidRPr="009127AC">
              <w:t>Природно-познавательный туризм</w:t>
            </w:r>
          </w:p>
        </w:tc>
        <w:tc>
          <w:tcPr>
            <w:tcW w:w="2875" w:type="dxa"/>
            <w:vMerge/>
            <w:vAlign w:val="center"/>
          </w:tcPr>
          <w:p w:rsidR="00200486" w:rsidRPr="009127AC" w:rsidRDefault="00200486" w:rsidP="0095126B">
            <w:pPr>
              <w:pStyle w:val="ConsPlusNormal"/>
              <w:ind w:firstLine="0"/>
              <w:jc w:val="center"/>
              <w:rPr>
                <w:rFonts w:ascii="Times New Roman" w:hAnsi="Times New Roman" w:cs="Times New Roman"/>
                <w:sz w:val="24"/>
                <w:szCs w:val="24"/>
              </w:rPr>
            </w:pPr>
          </w:p>
        </w:tc>
        <w:tc>
          <w:tcPr>
            <w:tcW w:w="3882" w:type="dxa"/>
            <w:vAlign w:val="center"/>
          </w:tcPr>
          <w:p w:rsidR="00200486" w:rsidRPr="009127AC" w:rsidRDefault="00200486" w:rsidP="0095126B">
            <w:pPr>
              <w:jc w:val="center"/>
            </w:pPr>
            <w:r w:rsidRPr="009127AC">
              <w:t>Все виды использования, предусмотренные Классификатором ЗУ для таких земельных участков, исключая размещение баз и палаточных лагерей</w:t>
            </w:r>
          </w:p>
        </w:tc>
        <w:tc>
          <w:tcPr>
            <w:tcW w:w="1574" w:type="dxa"/>
            <w:vMerge/>
            <w:vAlign w:val="center"/>
          </w:tcPr>
          <w:p w:rsidR="00200486" w:rsidRPr="009127AC" w:rsidRDefault="00200486" w:rsidP="0095126B">
            <w:pPr>
              <w:jc w:val="center"/>
            </w:pPr>
          </w:p>
        </w:tc>
      </w:tr>
      <w:tr w:rsidR="00200486" w:rsidRPr="009127AC" w:rsidTr="00200486">
        <w:trPr>
          <w:trHeight w:val="574"/>
        </w:trPr>
        <w:tc>
          <w:tcPr>
            <w:tcW w:w="1735" w:type="dxa"/>
            <w:vAlign w:val="center"/>
          </w:tcPr>
          <w:p w:rsidR="00200486" w:rsidRPr="009127AC" w:rsidRDefault="00200486" w:rsidP="0095126B">
            <w:pPr>
              <w:jc w:val="center"/>
            </w:pPr>
            <w:r w:rsidRPr="009127AC">
              <w:t>5.3 Охота и рыбалка</w:t>
            </w:r>
          </w:p>
        </w:tc>
        <w:tc>
          <w:tcPr>
            <w:tcW w:w="2875" w:type="dxa"/>
            <w:vMerge/>
            <w:vAlign w:val="center"/>
          </w:tcPr>
          <w:p w:rsidR="00200486" w:rsidRPr="009127AC" w:rsidRDefault="00200486" w:rsidP="0095126B">
            <w:pPr>
              <w:pStyle w:val="ConsPlusNormal"/>
              <w:ind w:firstLine="0"/>
              <w:jc w:val="center"/>
              <w:rPr>
                <w:rFonts w:ascii="Times New Roman" w:hAnsi="Times New Roman" w:cs="Times New Roman"/>
                <w:sz w:val="24"/>
                <w:szCs w:val="24"/>
              </w:rPr>
            </w:pPr>
          </w:p>
        </w:tc>
        <w:tc>
          <w:tcPr>
            <w:tcW w:w="3882" w:type="dxa"/>
            <w:vAlign w:val="center"/>
          </w:tcPr>
          <w:p w:rsidR="00200486" w:rsidRPr="009127AC" w:rsidRDefault="00200486" w:rsidP="0095126B">
            <w:pPr>
              <w:jc w:val="center"/>
            </w:pPr>
            <w:r w:rsidRPr="009127AC">
              <w:t>-</w:t>
            </w:r>
          </w:p>
        </w:tc>
        <w:tc>
          <w:tcPr>
            <w:tcW w:w="1574" w:type="dxa"/>
            <w:vMerge/>
            <w:vAlign w:val="center"/>
          </w:tcPr>
          <w:p w:rsidR="00200486" w:rsidRPr="009127AC" w:rsidRDefault="00200486" w:rsidP="0095126B">
            <w:pPr>
              <w:jc w:val="center"/>
            </w:pPr>
          </w:p>
        </w:tc>
      </w:tr>
      <w:tr w:rsidR="00200486" w:rsidRPr="009127AC" w:rsidTr="00200486">
        <w:trPr>
          <w:trHeight w:val="303"/>
        </w:trPr>
        <w:tc>
          <w:tcPr>
            <w:tcW w:w="1735" w:type="dxa"/>
            <w:vAlign w:val="center"/>
          </w:tcPr>
          <w:p w:rsidR="00200486" w:rsidRPr="009127AC" w:rsidRDefault="00200486" w:rsidP="0095126B">
            <w:pPr>
              <w:jc w:val="center"/>
              <w:rPr>
                <w:bCs/>
              </w:rPr>
            </w:pPr>
            <w:r w:rsidRPr="009127AC">
              <w:rPr>
                <w:bCs/>
              </w:rPr>
              <w:t xml:space="preserve">5.4 </w:t>
            </w:r>
            <w:r w:rsidRPr="009127AC">
              <w:t>Причалы для маломерных судов</w:t>
            </w:r>
          </w:p>
        </w:tc>
        <w:tc>
          <w:tcPr>
            <w:tcW w:w="2875" w:type="dxa"/>
            <w:vAlign w:val="center"/>
          </w:tcPr>
          <w:p w:rsidR="00200486" w:rsidRPr="009127AC" w:rsidRDefault="00200486" w:rsidP="0095126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3882" w:type="dxa"/>
            <w:vAlign w:val="center"/>
          </w:tcPr>
          <w:p w:rsidR="00200486" w:rsidRPr="009127AC" w:rsidRDefault="00200486" w:rsidP="0095126B">
            <w:pPr>
              <w:jc w:val="center"/>
            </w:pPr>
            <w:r w:rsidRPr="009127AC">
              <w:t>Все виды использования, предусмотренные Классификатором ЗУ для таких земельных участков</w:t>
            </w:r>
          </w:p>
        </w:tc>
        <w:tc>
          <w:tcPr>
            <w:tcW w:w="1574" w:type="dxa"/>
            <w:vMerge/>
            <w:vAlign w:val="center"/>
          </w:tcPr>
          <w:p w:rsidR="00200486" w:rsidRPr="009127AC" w:rsidRDefault="00200486" w:rsidP="0095126B">
            <w:pPr>
              <w:jc w:val="center"/>
            </w:pPr>
          </w:p>
        </w:tc>
      </w:tr>
      <w:tr w:rsidR="00200486" w:rsidRPr="009127AC" w:rsidTr="00200486">
        <w:trPr>
          <w:trHeight w:val="297"/>
        </w:trPr>
        <w:tc>
          <w:tcPr>
            <w:tcW w:w="1735" w:type="dxa"/>
            <w:vAlign w:val="center"/>
          </w:tcPr>
          <w:p w:rsidR="00200486" w:rsidRPr="009127AC" w:rsidRDefault="00200486" w:rsidP="0095126B">
            <w:pPr>
              <w:jc w:val="center"/>
              <w:rPr>
                <w:bCs/>
              </w:rPr>
            </w:pPr>
            <w:r w:rsidRPr="009127AC">
              <w:rPr>
                <w:bCs/>
              </w:rPr>
              <w:t>7.2 Автомобильный транспорт</w:t>
            </w:r>
          </w:p>
        </w:tc>
        <w:tc>
          <w:tcPr>
            <w:tcW w:w="2875" w:type="dxa"/>
            <w:vAlign w:val="center"/>
          </w:tcPr>
          <w:p w:rsidR="00200486" w:rsidRPr="009127AC" w:rsidRDefault="00200486"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Остановочные пункты автомобильного транспорта, осуществляющего перевозки людей по установленному маршруту</w:t>
            </w:r>
          </w:p>
        </w:tc>
        <w:tc>
          <w:tcPr>
            <w:tcW w:w="3882" w:type="dxa"/>
            <w:vAlign w:val="center"/>
          </w:tcPr>
          <w:p w:rsidR="00200486" w:rsidRPr="009127AC" w:rsidRDefault="00200486" w:rsidP="0095126B">
            <w:pPr>
              <w:jc w:val="center"/>
              <w:rPr>
                <w:bCs/>
              </w:rPr>
            </w:pPr>
            <w:r w:rsidRPr="009127AC">
              <w:rPr>
                <w:bCs/>
              </w:rPr>
              <w:t>Посты органов внутренних дел, ответственных за безопасность дорожного движения</w:t>
            </w:r>
          </w:p>
          <w:p w:rsidR="00200486" w:rsidRPr="009127AC" w:rsidRDefault="00200486" w:rsidP="0095126B">
            <w:pPr>
              <w:jc w:val="center"/>
              <w:rPr>
                <w:bCs/>
              </w:rPr>
            </w:pPr>
            <w:r w:rsidRPr="009127AC">
              <w:rPr>
                <w:bCs/>
              </w:rPr>
              <w:t>Торгово-остановочные пункты, стоянки и отстойно-разворотные площадки автомобильного транспорта, осуществляющего перевозки людей по установленному маршруту</w:t>
            </w:r>
          </w:p>
        </w:tc>
        <w:tc>
          <w:tcPr>
            <w:tcW w:w="1574" w:type="dxa"/>
            <w:vMerge/>
            <w:vAlign w:val="center"/>
          </w:tcPr>
          <w:p w:rsidR="00200486" w:rsidRPr="009127AC" w:rsidRDefault="00200486" w:rsidP="0095126B">
            <w:pPr>
              <w:jc w:val="center"/>
            </w:pPr>
          </w:p>
        </w:tc>
      </w:tr>
      <w:tr w:rsidR="00200486" w:rsidRPr="009127AC" w:rsidTr="00200486">
        <w:trPr>
          <w:trHeight w:val="297"/>
        </w:trPr>
        <w:tc>
          <w:tcPr>
            <w:tcW w:w="1735" w:type="dxa"/>
            <w:vAlign w:val="center"/>
          </w:tcPr>
          <w:p w:rsidR="00200486" w:rsidRPr="009127AC" w:rsidRDefault="00200486" w:rsidP="0095126B">
            <w:pPr>
              <w:jc w:val="center"/>
              <w:rPr>
                <w:bCs/>
              </w:rPr>
            </w:pPr>
            <w:r w:rsidRPr="009127AC">
              <w:rPr>
                <w:bCs/>
              </w:rPr>
              <w:lastRenderedPageBreak/>
              <w:t>8.3 Обеспечение внутреннего правопорядка</w:t>
            </w:r>
          </w:p>
        </w:tc>
        <w:tc>
          <w:tcPr>
            <w:tcW w:w="2875" w:type="dxa"/>
            <w:vAlign w:val="center"/>
          </w:tcPr>
          <w:p w:rsidR="00200486" w:rsidRPr="009127AC" w:rsidRDefault="00200486"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3882" w:type="dxa"/>
            <w:vAlign w:val="center"/>
          </w:tcPr>
          <w:p w:rsidR="00200486" w:rsidRDefault="00200486" w:rsidP="0095126B">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296812" w:rsidRPr="009127AC" w:rsidRDefault="00296812" w:rsidP="0095126B">
            <w:pPr>
              <w:jc w:val="center"/>
              <w:rPr>
                <w:bCs/>
              </w:rPr>
            </w:pPr>
            <w:r>
              <w:t>Объекты обеспечения пожарной безопасности (по</w:t>
            </w:r>
            <w:r w:rsidRPr="00444AC5">
              <w:t>жарные части, депо и т.д.)</w:t>
            </w:r>
          </w:p>
        </w:tc>
        <w:tc>
          <w:tcPr>
            <w:tcW w:w="1574" w:type="dxa"/>
            <w:vMerge/>
            <w:vAlign w:val="center"/>
          </w:tcPr>
          <w:p w:rsidR="00200486" w:rsidRPr="009127AC" w:rsidRDefault="00200486" w:rsidP="0095126B">
            <w:pPr>
              <w:jc w:val="center"/>
            </w:pPr>
          </w:p>
        </w:tc>
      </w:tr>
      <w:tr w:rsidR="00200486" w:rsidRPr="009127AC" w:rsidTr="00200486">
        <w:trPr>
          <w:trHeight w:val="297"/>
        </w:trPr>
        <w:tc>
          <w:tcPr>
            <w:tcW w:w="1735" w:type="dxa"/>
            <w:vAlign w:val="center"/>
          </w:tcPr>
          <w:p w:rsidR="00200486" w:rsidRPr="009127AC" w:rsidRDefault="00200486" w:rsidP="0095126B">
            <w:pPr>
              <w:jc w:val="center"/>
              <w:rPr>
                <w:bCs/>
              </w:rPr>
            </w:pPr>
            <w:r w:rsidRPr="009127AC">
              <w:t>11.1 Общее пользование водными объектами</w:t>
            </w:r>
          </w:p>
        </w:tc>
        <w:tc>
          <w:tcPr>
            <w:tcW w:w="2875" w:type="dxa"/>
            <w:vAlign w:val="center"/>
          </w:tcPr>
          <w:p w:rsidR="00200486" w:rsidRPr="009127AC" w:rsidRDefault="00200486" w:rsidP="0095126B">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 xml:space="preserve">Все виды использования, предусмотренные Классификатором ЗУ для таких земельных участков, если такое использование не требует создания </w:t>
            </w:r>
            <w:r w:rsidR="00702863">
              <w:rPr>
                <w:rFonts w:ascii="Times New Roman" w:hAnsi="Times New Roman" w:cs="Times New Roman"/>
                <w:sz w:val="24"/>
                <w:szCs w:val="24"/>
              </w:rPr>
              <w:t>ОКС</w:t>
            </w:r>
            <w:r w:rsidRPr="009127AC">
              <w:rPr>
                <w:rFonts w:ascii="Times New Roman" w:hAnsi="Times New Roman" w:cs="Times New Roman"/>
                <w:sz w:val="24"/>
                <w:szCs w:val="24"/>
              </w:rPr>
              <w:t>, а также  временных построек, киосков, навесов и других подобных построек</w:t>
            </w:r>
          </w:p>
        </w:tc>
        <w:tc>
          <w:tcPr>
            <w:tcW w:w="3882" w:type="dxa"/>
            <w:vAlign w:val="center"/>
          </w:tcPr>
          <w:p w:rsidR="00200486" w:rsidRPr="009127AC" w:rsidRDefault="00200486" w:rsidP="0095126B">
            <w:pPr>
              <w:jc w:val="center"/>
            </w:pPr>
            <w:r w:rsidRPr="009127AC">
              <w:t xml:space="preserve">Все виды использования, предусмотренные Классификатором ЗУ для таких земельных участков, если такое использование требует создания </w:t>
            </w:r>
            <w:r w:rsidR="00702863">
              <w:t>ОКС</w:t>
            </w:r>
            <w:r w:rsidRPr="009127AC">
              <w:t>, а также временных построек, киосков, навесов и других подобных построек</w:t>
            </w:r>
          </w:p>
        </w:tc>
        <w:tc>
          <w:tcPr>
            <w:tcW w:w="1574" w:type="dxa"/>
            <w:vMerge/>
            <w:vAlign w:val="center"/>
          </w:tcPr>
          <w:p w:rsidR="00200486" w:rsidRPr="009127AC" w:rsidRDefault="00200486" w:rsidP="0095126B">
            <w:pPr>
              <w:jc w:val="center"/>
            </w:pPr>
          </w:p>
        </w:tc>
      </w:tr>
    </w:tbl>
    <w:p w:rsidR="00200486" w:rsidRPr="009127AC" w:rsidRDefault="00200486" w:rsidP="00200486">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200486" w:rsidRPr="009127AC" w:rsidRDefault="00200486" w:rsidP="00200486">
      <w:pPr>
        <w:spacing w:before="120" w:after="120"/>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402"/>
      </w:tblGrid>
      <w:tr w:rsidR="00200486" w:rsidRPr="009127AC" w:rsidTr="00200486">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200486" w:rsidRPr="009127AC" w:rsidRDefault="00200486" w:rsidP="00200486">
            <w:pPr>
              <w:jc w:val="center"/>
              <w:rPr>
                <w:b/>
              </w:rPr>
            </w:pPr>
            <w:r w:rsidRPr="009127AC">
              <w:rPr>
                <w:b/>
                <w:i/>
                <w:sz w:val="32"/>
                <w:szCs w:val="32"/>
              </w:rPr>
              <w:t xml:space="preserve">Р(Л) – </w:t>
            </w:r>
            <w:r w:rsidR="00D01CBE" w:rsidRPr="00D01CBE">
              <w:rPr>
                <w:b/>
                <w:i/>
                <w:sz w:val="32"/>
                <w:szCs w:val="32"/>
              </w:rPr>
              <w:t xml:space="preserve">Подзона рекреационного назначения размещения </w:t>
            </w:r>
            <w:r w:rsidRPr="009127AC">
              <w:rPr>
                <w:b/>
                <w:i/>
                <w:sz w:val="32"/>
                <w:szCs w:val="32"/>
              </w:rPr>
              <w:t>лесов населенных пунктов</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5126B">
            <w:pPr>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95126B">
            <w:pPr>
              <w:ind w:firstLine="33"/>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95126B">
            <w:pPr>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5126B">
            <w:pPr>
              <w:ind w:firstLine="33"/>
              <w:jc w:val="center"/>
              <w:rPr>
                <w:b/>
              </w:rPr>
            </w:pPr>
            <w:r w:rsidRPr="009127AC">
              <w:rPr>
                <w:b/>
              </w:rPr>
              <w:t>Площадь</w:t>
            </w:r>
          </w:p>
        </w:tc>
        <w:tc>
          <w:tcPr>
            <w:tcW w:w="3402"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C67A9C">
            <w:pPr>
              <w:jc w:val="center"/>
              <w:rPr>
                <w:b/>
              </w:rPr>
            </w:pPr>
            <w:r w:rsidRPr="009127AC">
              <w:rPr>
                <w:b/>
              </w:rPr>
              <w:t>Максимальный процент застройки, %</w:t>
            </w:r>
          </w:p>
        </w:tc>
      </w:tr>
      <w:tr w:rsidR="00200486" w:rsidRPr="009127AC" w:rsidTr="00200486">
        <w:trPr>
          <w:trHeight w:val="335"/>
        </w:trPr>
        <w:tc>
          <w:tcPr>
            <w:tcW w:w="4253" w:type="dxa"/>
            <w:tcBorders>
              <w:top w:val="single" w:sz="4" w:space="0" w:color="auto"/>
              <w:left w:val="single" w:sz="4" w:space="0" w:color="auto"/>
              <w:right w:val="single" w:sz="4" w:space="0" w:color="auto"/>
            </w:tcBorders>
            <w:vAlign w:val="center"/>
          </w:tcPr>
          <w:p w:rsidR="00200486" w:rsidRPr="009127AC" w:rsidRDefault="00200486" w:rsidP="0095126B">
            <w:pPr>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Не установлены</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95126B">
            <w:pPr>
              <w:jc w:val="center"/>
            </w:pPr>
            <w:r>
              <w:t>3</w:t>
            </w:r>
            <w:r w:rsidRPr="009127AC">
              <w:t>.1 Коммунальное обслуживание (</w:t>
            </w:r>
            <w:r w:rsidRPr="009127AC">
              <w:rPr>
                <w:bCs/>
              </w:rPr>
              <w:t>Водозаборы подземные)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ind w:firstLine="33"/>
              <w:jc w:val="center"/>
            </w:pPr>
            <w:r w:rsidRPr="009127AC">
              <w:t>от 0,03 до 0,24 га</w:t>
            </w:r>
          </w:p>
        </w:tc>
        <w:tc>
          <w:tcPr>
            <w:tcW w:w="3402"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40</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3.1 Коммунальное обслуживание (Очистные сооружения для очистки поверхностных стоков</w:t>
            </w:r>
            <w:r w:rsidRPr="009127AC">
              <w:rPr>
                <w:bCs/>
              </w:rPr>
              <w:t>)</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от 0,0 до 0,005 га</w:t>
            </w:r>
          </w:p>
        </w:tc>
        <w:tc>
          <w:tcPr>
            <w:tcW w:w="3402"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3.5.1 Образование и просвещение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от 0,003 до 0,01 га</w:t>
            </w:r>
          </w:p>
        </w:tc>
        <w:tc>
          <w:tcPr>
            <w:tcW w:w="3402" w:type="dxa"/>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90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3.6 Культурное развитие</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95126B">
            <w:pPr>
              <w:ind w:firstLine="33"/>
              <w:jc w:val="center"/>
            </w:pPr>
            <w:r w:rsidRPr="009127AC">
              <w:t>от 0,03 до 1,0 га</w:t>
            </w:r>
          </w:p>
        </w:tc>
        <w:tc>
          <w:tcPr>
            <w:tcW w:w="3402" w:type="dxa"/>
            <w:vMerge w:val="restart"/>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4.8. Развлечения</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95126B">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95126B">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 xml:space="preserve">5.1 </w:t>
            </w:r>
            <w:r w:rsidRPr="009127AC">
              <w:t>Спорт</w:t>
            </w:r>
          </w:p>
        </w:tc>
        <w:tc>
          <w:tcPr>
            <w:tcW w:w="2410" w:type="dxa"/>
            <w:tcBorders>
              <w:top w:val="single" w:sz="4" w:space="0" w:color="auto"/>
              <w:left w:val="single" w:sz="4" w:space="0" w:color="auto"/>
              <w:right w:val="single" w:sz="4" w:space="0" w:color="auto"/>
            </w:tcBorders>
            <w:vAlign w:val="center"/>
          </w:tcPr>
          <w:p w:rsidR="00C67A9C" w:rsidRPr="009127AC" w:rsidRDefault="00C67A9C" w:rsidP="0095126B">
            <w:pPr>
              <w:ind w:firstLine="33"/>
              <w:jc w:val="center"/>
            </w:pPr>
            <w:r w:rsidRPr="009127AC">
              <w:t>от 0,05 до 2,5 га</w:t>
            </w:r>
          </w:p>
        </w:tc>
        <w:tc>
          <w:tcPr>
            <w:tcW w:w="3402" w:type="dxa"/>
            <w:vMerge/>
            <w:tcBorders>
              <w:left w:val="single" w:sz="4" w:space="0" w:color="auto"/>
              <w:bottom w:val="single" w:sz="4" w:space="0" w:color="auto"/>
              <w:right w:val="single" w:sz="4" w:space="0" w:color="auto"/>
            </w:tcBorders>
            <w:vAlign w:val="center"/>
          </w:tcPr>
          <w:p w:rsidR="00C67A9C" w:rsidRPr="009127AC" w:rsidRDefault="00C67A9C" w:rsidP="0095126B">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5.2 Природно-познавательный туризм</w:t>
            </w:r>
          </w:p>
        </w:tc>
        <w:tc>
          <w:tcPr>
            <w:tcW w:w="2410" w:type="dxa"/>
            <w:vMerge w:val="restart"/>
            <w:tcBorders>
              <w:top w:val="single" w:sz="4" w:space="0" w:color="auto"/>
              <w:left w:val="single" w:sz="4" w:space="0" w:color="auto"/>
              <w:right w:val="single" w:sz="4" w:space="0" w:color="auto"/>
            </w:tcBorders>
            <w:vAlign w:val="center"/>
          </w:tcPr>
          <w:p w:rsidR="00C67A9C" w:rsidRPr="009127AC" w:rsidRDefault="00C67A9C" w:rsidP="0095126B">
            <w:pPr>
              <w:ind w:firstLine="33"/>
              <w:jc w:val="center"/>
            </w:pPr>
            <w:r w:rsidRPr="009127AC">
              <w:t>от 0,00 до 2,5 га</w:t>
            </w:r>
          </w:p>
        </w:tc>
        <w:tc>
          <w:tcPr>
            <w:tcW w:w="3402" w:type="dxa"/>
            <w:vMerge w:val="restart"/>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20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5.3 Охота и рыбалка</w:t>
            </w:r>
          </w:p>
        </w:tc>
        <w:tc>
          <w:tcPr>
            <w:tcW w:w="2410" w:type="dxa"/>
            <w:vMerge/>
            <w:tcBorders>
              <w:left w:val="single" w:sz="4" w:space="0" w:color="auto"/>
              <w:bottom w:val="single" w:sz="4" w:space="0" w:color="auto"/>
              <w:right w:val="single" w:sz="4" w:space="0" w:color="auto"/>
            </w:tcBorders>
            <w:vAlign w:val="center"/>
          </w:tcPr>
          <w:p w:rsidR="00C67A9C" w:rsidRPr="009127AC" w:rsidRDefault="00C67A9C" w:rsidP="0095126B">
            <w:pPr>
              <w:ind w:firstLine="33"/>
              <w:jc w:val="center"/>
            </w:pPr>
          </w:p>
        </w:tc>
        <w:tc>
          <w:tcPr>
            <w:tcW w:w="3402" w:type="dxa"/>
            <w:vMerge/>
            <w:tcBorders>
              <w:left w:val="single" w:sz="4" w:space="0" w:color="auto"/>
              <w:right w:val="single" w:sz="4" w:space="0" w:color="auto"/>
            </w:tcBorders>
            <w:vAlign w:val="center"/>
          </w:tcPr>
          <w:p w:rsidR="00C67A9C" w:rsidRPr="009127AC" w:rsidRDefault="00C67A9C" w:rsidP="0095126B">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 xml:space="preserve">5.4 </w:t>
            </w:r>
            <w:r w:rsidRPr="009127AC">
              <w:t>Причалы для маломерных судов</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от 0,003 до 0,06 га</w:t>
            </w:r>
          </w:p>
        </w:tc>
        <w:tc>
          <w:tcPr>
            <w:tcW w:w="3402" w:type="dxa"/>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ind w:firstLine="33"/>
              <w:jc w:val="center"/>
            </w:pPr>
            <w:r w:rsidRPr="009127AC">
              <w:t>от 0,004  до 0,5 га</w:t>
            </w:r>
          </w:p>
        </w:tc>
        <w:tc>
          <w:tcPr>
            <w:tcW w:w="3402" w:type="dxa"/>
            <w:vMerge w:val="restart"/>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ind w:firstLine="33"/>
              <w:jc w:val="center"/>
            </w:pPr>
            <w:r w:rsidRPr="009127AC">
              <w:t>от 0,03 до 1,5 га</w:t>
            </w:r>
          </w:p>
        </w:tc>
        <w:tc>
          <w:tcPr>
            <w:tcW w:w="3402" w:type="dxa"/>
            <w:vMerge/>
            <w:tcBorders>
              <w:left w:val="single" w:sz="4" w:space="0" w:color="auto"/>
              <w:right w:val="single" w:sz="4" w:space="0" w:color="auto"/>
            </w:tcBorders>
            <w:vAlign w:val="center"/>
          </w:tcPr>
          <w:p w:rsidR="00C67A9C" w:rsidRPr="009127AC" w:rsidRDefault="00C67A9C" w:rsidP="0095126B">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rPr>
                <w:bCs/>
              </w:rPr>
            </w:pPr>
            <w:r w:rsidRPr="009127AC">
              <w:lastRenderedPageBreak/>
              <w:t>11.1 Общее пользование водными объектами</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5126B">
            <w:pPr>
              <w:jc w:val="center"/>
            </w:pPr>
            <w:r w:rsidRPr="009127AC">
              <w:t>свыше 0,06 до 0, 5 га</w:t>
            </w:r>
          </w:p>
        </w:tc>
        <w:tc>
          <w:tcPr>
            <w:tcW w:w="3402" w:type="dxa"/>
            <w:tcBorders>
              <w:top w:val="single" w:sz="4" w:space="0" w:color="auto"/>
              <w:left w:val="single" w:sz="4" w:space="0" w:color="auto"/>
              <w:right w:val="single" w:sz="4" w:space="0" w:color="auto"/>
            </w:tcBorders>
            <w:vAlign w:val="center"/>
          </w:tcPr>
          <w:p w:rsidR="00C67A9C" w:rsidRPr="009127AC" w:rsidRDefault="00C67A9C" w:rsidP="0095126B">
            <w:pPr>
              <w:jc w:val="center"/>
            </w:pPr>
            <w:r w:rsidRPr="009127AC">
              <w:t>10</w:t>
            </w:r>
          </w:p>
        </w:tc>
      </w:tr>
    </w:tbl>
    <w:p w:rsidR="00200486" w:rsidRDefault="00200486" w:rsidP="00B22340">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B22340">
      <w:pPr>
        <w:spacing w:before="120"/>
        <w:ind w:firstLine="567"/>
        <w:jc w:val="both"/>
        <w:rPr>
          <w:i/>
        </w:rPr>
      </w:pPr>
      <w:r>
        <w:rPr>
          <w:i/>
        </w:rPr>
        <w:t>**Не применять данный параметр для существующей застройки.</w:t>
      </w:r>
    </w:p>
    <w:p w:rsidR="00200486" w:rsidRPr="009127AC" w:rsidRDefault="00200486" w:rsidP="00200486">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3969"/>
        <w:gridCol w:w="2552"/>
      </w:tblGrid>
      <w:tr w:rsidR="00200486" w:rsidRPr="009127AC" w:rsidTr="00200486">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200486" w:rsidRPr="009127AC" w:rsidRDefault="00200486" w:rsidP="00200486">
            <w:pPr>
              <w:ind w:left="-108"/>
              <w:jc w:val="center"/>
              <w:rPr>
                <w:b/>
              </w:rPr>
            </w:pPr>
            <w:r w:rsidRPr="009127AC">
              <w:rPr>
                <w:b/>
                <w:i/>
                <w:sz w:val="32"/>
                <w:szCs w:val="32"/>
              </w:rPr>
              <w:t xml:space="preserve">Р(Л) – </w:t>
            </w:r>
            <w:r w:rsidR="00D01CBE" w:rsidRPr="00D01CBE">
              <w:rPr>
                <w:b/>
                <w:i/>
                <w:sz w:val="32"/>
                <w:szCs w:val="32"/>
              </w:rPr>
              <w:t xml:space="preserve">Подзона рекреационного назначения размещения </w:t>
            </w:r>
            <w:r w:rsidRPr="009127AC">
              <w:rPr>
                <w:b/>
                <w:i/>
                <w:sz w:val="32"/>
                <w:szCs w:val="32"/>
              </w:rPr>
              <w:t>лесов населенных пунктов</w:t>
            </w:r>
          </w:p>
        </w:tc>
      </w:tr>
      <w:tr w:rsidR="00200486" w:rsidRPr="009127AC" w:rsidTr="00200486">
        <w:tc>
          <w:tcPr>
            <w:tcW w:w="3544" w:type="dxa"/>
            <w:tcBorders>
              <w:top w:val="single" w:sz="4" w:space="0" w:color="auto"/>
              <w:left w:val="single" w:sz="4" w:space="0" w:color="auto"/>
              <w:right w:val="single" w:sz="4" w:space="0" w:color="auto"/>
            </w:tcBorders>
            <w:shd w:val="clear" w:color="auto" w:fill="EEECE1" w:themeFill="background2"/>
            <w:vAlign w:val="center"/>
          </w:tcPr>
          <w:p w:rsidR="00200486" w:rsidRPr="009127AC" w:rsidRDefault="00200486" w:rsidP="0095126B">
            <w:pPr>
              <w:jc w:val="center"/>
              <w:rPr>
                <w:b/>
              </w:rPr>
            </w:pPr>
            <w:r w:rsidRPr="009127AC">
              <w:rPr>
                <w:b/>
              </w:rPr>
              <w:t>Наименование ОКС</w:t>
            </w:r>
          </w:p>
        </w:tc>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0486" w:rsidRPr="009127AC" w:rsidRDefault="00200486" w:rsidP="0095126B">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0486" w:rsidRPr="009127AC" w:rsidRDefault="00200486" w:rsidP="00200486">
            <w:pPr>
              <w:ind w:left="-108"/>
              <w:jc w:val="center"/>
              <w:rPr>
                <w:b/>
              </w:rPr>
            </w:pPr>
            <w:r w:rsidRPr="009127AC">
              <w:rPr>
                <w:b/>
              </w:rPr>
              <w:t>Максимальная этажность/высота</w:t>
            </w:r>
          </w:p>
        </w:tc>
      </w:tr>
      <w:tr w:rsidR="00200486" w:rsidRPr="009127AC" w:rsidTr="00200486">
        <w:trPr>
          <w:trHeight w:val="144"/>
        </w:trPr>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rPr>
                <w:bCs/>
              </w:rPr>
            </w:pPr>
            <w:r w:rsidRPr="009127AC">
              <w:rPr>
                <w:bCs/>
              </w:rPr>
              <w:t>Улицы и дороги местного значения</w:t>
            </w:r>
          </w:p>
        </w:tc>
        <w:tc>
          <w:tcPr>
            <w:tcW w:w="3969" w:type="dxa"/>
            <w:vMerge w:val="restart"/>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left="-108"/>
              <w:jc w:val="center"/>
              <w:rPr>
                <w:b/>
              </w:rPr>
            </w:pPr>
            <w:r w:rsidRPr="009127AC">
              <w:rPr>
                <w:b/>
              </w:rPr>
              <w:t>-</w:t>
            </w:r>
          </w:p>
        </w:tc>
      </w:tr>
      <w:tr w:rsidR="00200486" w:rsidRPr="009127AC" w:rsidTr="00200486">
        <w:trPr>
          <w:trHeight w:val="144"/>
        </w:trPr>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rPr>
                <w:bCs/>
              </w:rPr>
            </w:pPr>
            <w:r w:rsidRPr="009127AC">
              <w:rPr>
                <w:bCs/>
              </w:rPr>
              <w:t>ОКС, для которых не указано иное</w:t>
            </w:r>
          </w:p>
        </w:tc>
        <w:tc>
          <w:tcPr>
            <w:tcW w:w="3969" w:type="dxa"/>
            <w:vMerge/>
            <w:tcBorders>
              <w:left w:val="single" w:sz="4" w:space="0" w:color="auto"/>
              <w:right w:val="single" w:sz="4" w:space="0" w:color="auto"/>
            </w:tcBorders>
            <w:vAlign w:val="center"/>
          </w:tcPr>
          <w:p w:rsidR="00200486" w:rsidRPr="009127AC" w:rsidRDefault="00200486" w:rsidP="0095126B">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left="-108"/>
              <w:jc w:val="center"/>
              <w:rPr>
                <w:b/>
              </w:rPr>
            </w:pPr>
            <w:r w:rsidRPr="009127AC">
              <w:t>1 эт./5 м</w:t>
            </w:r>
          </w:p>
        </w:tc>
      </w:tr>
      <w:tr w:rsidR="00200486" w:rsidRPr="009127AC" w:rsidTr="00200486">
        <w:trPr>
          <w:trHeight w:val="183"/>
        </w:trPr>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pPr>
            <w:r w:rsidRPr="009127AC">
              <w:t>Очистные сооружения для очистки поверхностных стоков</w:t>
            </w:r>
          </w:p>
        </w:tc>
        <w:tc>
          <w:tcPr>
            <w:tcW w:w="3969" w:type="dxa"/>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pPr>
            <w:r w:rsidRPr="009127AC">
              <w:rPr>
                <w:bCs/>
              </w:rPr>
              <w:t>3.1 Коммунальное обслуживание</w:t>
            </w: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-/1 м</w:t>
            </w:r>
          </w:p>
        </w:tc>
      </w:tr>
      <w:tr w:rsidR="00200486" w:rsidRPr="009127AC" w:rsidTr="00200486">
        <w:trPr>
          <w:trHeight w:val="309"/>
        </w:trPr>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pPr>
            <w:r w:rsidRPr="009127AC">
              <w:rPr>
                <w:bCs/>
              </w:rPr>
              <w:t>Образовательные кружки</w:t>
            </w:r>
          </w:p>
        </w:tc>
        <w:tc>
          <w:tcPr>
            <w:tcW w:w="3969" w:type="dxa"/>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pPr>
            <w:r w:rsidRPr="009127AC">
              <w:rPr>
                <w:bCs/>
              </w:rPr>
              <w:t>3.5.1 Образование и просвещение</w:t>
            </w: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2 эт./10 м</w:t>
            </w:r>
          </w:p>
        </w:tc>
      </w:tr>
      <w:tr w:rsidR="00200486" w:rsidRPr="009127AC" w:rsidTr="00200486">
        <w:trPr>
          <w:trHeight w:val="331"/>
        </w:trPr>
        <w:tc>
          <w:tcPr>
            <w:tcW w:w="3544" w:type="dxa"/>
            <w:vMerge w:val="restart"/>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pPr>
            <w:r w:rsidRPr="009127AC">
              <w:t>Все виды ОКС</w:t>
            </w:r>
          </w:p>
        </w:tc>
        <w:tc>
          <w:tcPr>
            <w:tcW w:w="3969" w:type="dxa"/>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pPr>
            <w:r w:rsidRPr="009127AC">
              <w:rPr>
                <w:bCs/>
              </w:rPr>
              <w:t xml:space="preserve">5.2 </w:t>
            </w:r>
            <w:r w:rsidRPr="009127AC">
              <w:t>Природно-познавательный туризм</w:t>
            </w:r>
          </w:p>
        </w:tc>
        <w:tc>
          <w:tcPr>
            <w:tcW w:w="2552" w:type="dxa"/>
            <w:vMerge w:val="restart"/>
            <w:tcBorders>
              <w:top w:val="single" w:sz="4" w:space="0" w:color="auto"/>
              <w:left w:val="single" w:sz="4" w:space="0" w:color="auto"/>
              <w:right w:val="single" w:sz="4" w:space="0" w:color="auto"/>
            </w:tcBorders>
            <w:vAlign w:val="center"/>
          </w:tcPr>
          <w:p w:rsidR="00200486" w:rsidRPr="009127AC" w:rsidRDefault="00200486" w:rsidP="0095126B">
            <w:pPr>
              <w:jc w:val="center"/>
            </w:pPr>
            <w:r w:rsidRPr="009127AC">
              <w:t>1 эт./2,2 м</w:t>
            </w:r>
          </w:p>
        </w:tc>
      </w:tr>
      <w:tr w:rsidR="00200486" w:rsidRPr="009127AC" w:rsidTr="00200486">
        <w:trPr>
          <w:trHeight w:val="183"/>
        </w:trPr>
        <w:tc>
          <w:tcPr>
            <w:tcW w:w="3544" w:type="dxa"/>
            <w:vMerge/>
            <w:tcBorders>
              <w:left w:val="single" w:sz="4" w:space="0" w:color="auto"/>
              <w:right w:val="single" w:sz="4" w:space="0" w:color="auto"/>
            </w:tcBorders>
            <w:vAlign w:val="center"/>
          </w:tcPr>
          <w:p w:rsidR="00200486" w:rsidRPr="009127AC" w:rsidRDefault="00200486" w:rsidP="0095126B">
            <w:pPr>
              <w:ind w:firstLine="34"/>
              <w:jc w:val="center"/>
            </w:pPr>
          </w:p>
        </w:tc>
        <w:tc>
          <w:tcPr>
            <w:tcW w:w="3969" w:type="dxa"/>
            <w:tcBorders>
              <w:top w:val="single" w:sz="4" w:space="0" w:color="auto"/>
              <w:left w:val="single" w:sz="4" w:space="0" w:color="auto"/>
              <w:right w:val="single" w:sz="4" w:space="0" w:color="auto"/>
            </w:tcBorders>
            <w:vAlign w:val="center"/>
          </w:tcPr>
          <w:p w:rsidR="00200486" w:rsidRPr="009127AC" w:rsidRDefault="00200486" w:rsidP="0095126B">
            <w:pPr>
              <w:jc w:val="center"/>
            </w:pPr>
            <w:r w:rsidRPr="009127AC">
              <w:t>5.3 Охота и рыбалка</w:t>
            </w:r>
          </w:p>
        </w:tc>
        <w:tc>
          <w:tcPr>
            <w:tcW w:w="2552" w:type="dxa"/>
            <w:vMerge/>
            <w:tcBorders>
              <w:left w:val="single" w:sz="4" w:space="0" w:color="auto"/>
              <w:right w:val="single" w:sz="4" w:space="0" w:color="auto"/>
            </w:tcBorders>
            <w:vAlign w:val="center"/>
          </w:tcPr>
          <w:p w:rsidR="00200486" w:rsidRPr="009127AC" w:rsidRDefault="00200486" w:rsidP="0095126B">
            <w:pPr>
              <w:jc w:val="center"/>
            </w:pPr>
          </w:p>
        </w:tc>
      </w:tr>
      <w:tr w:rsidR="00200486" w:rsidRPr="009127AC" w:rsidTr="00200486">
        <w:trPr>
          <w:trHeight w:val="457"/>
        </w:trPr>
        <w:tc>
          <w:tcPr>
            <w:tcW w:w="3544" w:type="dxa"/>
            <w:vMerge/>
            <w:tcBorders>
              <w:left w:val="single" w:sz="4" w:space="0" w:color="auto"/>
              <w:bottom w:val="single" w:sz="4" w:space="0" w:color="auto"/>
              <w:right w:val="single" w:sz="4" w:space="0" w:color="auto"/>
            </w:tcBorders>
            <w:vAlign w:val="center"/>
          </w:tcPr>
          <w:p w:rsidR="00200486" w:rsidRPr="009127AC" w:rsidRDefault="00200486" w:rsidP="0095126B">
            <w:pPr>
              <w:ind w:firstLine="34"/>
              <w:jc w:val="center"/>
            </w:pPr>
          </w:p>
        </w:tc>
        <w:tc>
          <w:tcPr>
            <w:tcW w:w="3969" w:type="dxa"/>
            <w:tcBorders>
              <w:top w:val="single" w:sz="4" w:space="0" w:color="auto"/>
              <w:left w:val="single" w:sz="4" w:space="0" w:color="auto"/>
              <w:right w:val="single" w:sz="4" w:space="0" w:color="auto"/>
            </w:tcBorders>
            <w:vAlign w:val="center"/>
          </w:tcPr>
          <w:p w:rsidR="00200486" w:rsidRPr="009127AC" w:rsidRDefault="00200486" w:rsidP="0095126B">
            <w:pPr>
              <w:jc w:val="center"/>
              <w:rPr>
                <w:bCs/>
              </w:rPr>
            </w:pPr>
            <w:r w:rsidRPr="009127AC">
              <w:rPr>
                <w:bCs/>
              </w:rPr>
              <w:t xml:space="preserve">5.4 </w:t>
            </w:r>
            <w:r w:rsidRPr="009127AC">
              <w:t>Причалы для маломерных судов</w:t>
            </w:r>
          </w:p>
        </w:tc>
        <w:tc>
          <w:tcPr>
            <w:tcW w:w="2552" w:type="dxa"/>
            <w:vMerge/>
            <w:tcBorders>
              <w:left w:val="single" w:sz="4" w:space="0" w:color="auto"/>
              <w:bottom w:val="single" w:sz="4" w:space="0" w:color="auto"/>
              <w:right w:val="single" w:sz="4" w:space="0" w:color="auto"/>
            </w:tcBorders>
            <w:vAlign w:val="center"/>
          </w:tcPr>
          <w:p w:rsidR="00200486" w:rsidRPr="009127AC" w:rsidRDefault="00200486" w:rsidP="0095126B">
            <w:pPr>
              <w:jc w:val="center"/>
            </w:pPr>
          </w:p>
        </w:tc>
      </w:tr>
      <w:tr w:rsidR="00200486" w:rsidRPr="009127AC" w:rsidTr="00200486">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rPr>
                <w:bCs/>
              </w:rPr>
            </w:pPr>
            <w:r w:rsidRPr="009127AC">
              <w:rPr>
                <w:bCs/>
              </w:rPr>
              <w:t>Посты органов внутренних дел, ответственных за безопасность дорожного движения</w:t>
            </w:r>
          </w:p>
          <w:p w:rsidR="00200486" w:rsidRPr="009127AC" w:rsidRDefault="00200486" w:rsidP="0095126B">
            <w:pPr>
              <w:ind w:firstLine="34"/>
              <w:jc w:val="center"/>
              <w:rPr>
                <w:bCs/>
              </w:rPr>
            </w:pPr>
            <w:r w:rsidRPr="009127AC">
              <w:t>Оборудованные земельные участки для стоянок автомобильного транспорта</w:t>
            </w:r>
          </w:p>
        </w:tc>
        <w:tc>
          <w:tcPr>
            <w:tcW w:w="3969" w:type="dxa"/>
            <w:vMerge w:val="restart"/>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2 эт./10 м</w:t>
            </w:r>
          </w:p>
        </w:tc>
      </w:tr>
      <w:tr w:rsidR="00200486" w:rsidRPr="009127AC" w:rsidTr="00200486">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3969" w:type="dxa"/>
            <w:vMerge/>
            <w:tcBorders>
              <w:left w:val="single" w:sz="4" w:space="0" w:color="auto"/>
              <w:right w:val="single" w:sz="4" w:space="0" w:color="auto"/>
            </w:tcBorders>
            <w:vAlign w:val="center"/>
          </w:tcPr>
          <w:p w:rsidR="00200486" w:rsidRPr="009127AC" w:rsidRDefault="00200486" w:rsidP="0095126B">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1 эт./4 м</w:t>
            </w:r>
          </w:p>
        </w:tc>
      </w:tr>
      <w:tr w:rsidR="00200486" w:rsidRPr="009127AC" w:rsidTr="00200486">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rPr>
                <w:bCs/>
              </w:rPr>
            </w:pPr>
            <w:r w:rsidRPr="009127AC">
              <w:rPr>
                <w:bCs/>
              </w:rPr>
              <w:t>Объекты гражданской обороны</w:t>
            </w:r>
          </w:p>
          <w:p w:rsidR="00200486" w:rsidRPr="009127AC" w:rsidRDefault="00200486" w:rsidP="0095126B">
            <w:pPr>
              <w:ind w:firstLine="34"/>
              <w:jc w:val="center"/>
              <w:rPr>
                <w:bCs/>
              </w:rPr>
            </w:pPr>
            <w:r w:rsidRPr="009127AC">
              <w:rPr>
                <w:bCs/>
              </w:rPr>
              <w:t>Объекты органов внутренних дел</w:t>
            </w:r>
          </w:p>
        </w:tc>
        <w:tc>
          <w:tcPr>
            <w:tcW w:w="3969"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rPr>
                <w:bCs/>
              </w:rPr>
            </w:pPr>
            <w:r w:rsidRPr="009127AC">
              <w:rPr>
                <w:bCs/>
              </w:rPr>
              <w:t>8.3 Обеспечение внутреннего правопорядка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2 эт./10 м</w:t>
            </w:r>
          </w:p>
        </w:tc>
      </w:tr>
      <w:tr w:rsidR="00200486" w:rsidRPr="009127AC" w:rsidTr="00200486">
        <w:tc>
          <w:tcPr>
            <w:tcW w:w="3544"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ind w:firstLine="34"/>
              <w:jc w:val="center"/>
              <w:rPr>
                <w:bCs/>
              </w:rPr>
            </w:pPr>
            <w:r w:rsidRPr="009127AC">
              <w:t>Все виды ОКС</w:t>
            </w:r>
          </w:p>
        </w:tc>
        <w:tc>
          <w:tcPr>
            <w:tcW w:w="3969" w:type="dxa"/>
            <w:tcBorders>
              <w:top w:val="single" w:sz="4" w:space="0" w:color="auto"/>
              <w:left w:val="single" w:sz="4" w:space="0" w:color="auto"/>
              <w:right w:val="single" w:sz="4" w:space="0" w:color="auto"/>
            </w:tcBorders>
            <w:vAlign w:val="center"/>
          </w:tcPr>
          <w:p w:rsidR="00200486" w:rsidRPr="009127AC" w:rsidRDefault="00200486" w:rsidP="0095126B">
            <w:pPr>
              <w:ind w:firstLine="34"/>
              <w:jc w:val="center"/>
              <w:rPr>
                <w:bCs/>
              </w:rPr>
            </w:pPr>
            <w:r w:rsidRPr="009127AC">
              <w:t>11.1 Общее пользование водными объектами</w:t>
            </w:r>
          </w:p>
        </w:tc>
        <w:tc>
          <w:tcPr>
            <w:tcW w:w="2552" w:type="dxa"/>
            <w:tcBorders>
              <w:top w:val="single" w:sz="4" w:space="0" w:color="auto"/>
              <w:left w:val="single" w:sz="4" w:space="0" w:color="auto"/>
              <w:bottom w:val="single" w:sz="4" w:space="0" w:color="auto"/>
              <w:right w:val="single" w:sz="4" w:space="0" w:color="auto"/>
            </w:tcBorders>
            <w:vAlign w:val="center"/>
          </w:tcPr>
          <w:p w:rsidR="00200486" w:rsidRPr="009127AC" w:rsidRDefault="00200486" w:rsidP="0095126B">
            <w:pPr>
              <w:jc w:val="center"/>
            </w:pPr>
            <w:r w:rsidRPr="009127AC">
              <w:t>1 эт./2,2 м</w:t>
            </w:r>
          </w:p>
        </w:tc>
      </w:tr>
    </w:tbl>
    <w:p w:rsidR="00200486" w:rsidRPr="009127AC" w:rsidRDefault="00200486" w:rsidP="00A06EC2">
      <w:pPr>
        <w:spacing w:before="120"/>
        <w:ind w:firstLine="567"/>
        <w:jc w:val="both"/>
        <w:rPr>
          <w:b/>
        </w:rPr>
      </w:pPr>
      <w:r w:rsidRPr="009127AC">
        <w:rPr>
          <w:i/>
        </w:rPr>
        <w:t>*Код и наименование вида разрешенного использования земельного участка согласно Классификатору.</w:t>
      </w:r>
    </w:p>
    <w:p w:rsidR="004C7D60" w:rsidRDefault="00404F68">
      <w:r w:rsidRPr="009127AC">
        <w:br w:type="page"/>
      </w:r>
    </w:p>
    <w:p w:rsidR="004C7D60" w:rsidRPr="004C7D60" w:rsidRDefault="002C2542" w:rsidP="002C2542">
      <w:pPr>
        <w:pStyle w:val="21"/>
      </w:pPr>
      <w:bookmarkStart w:id="121" w:name="_Toc499557933"/>
      <w:bookmarkStart w:id="122" w:name="_Toc499560972"/>
      <w:r>
        <w:lastRenderedPageBreak/>
        <w:t xml:space="preserve">2.6. </w:t>
      </w:r>
      <w:r w:rsidR="004C7D60" w:rsidRPr="004C7D60">
        <w:t>Зона инженерной инфраструктуры</w:t>
      </w:r>
      <w:bookmarkEnd w:id="121"/>
      <w:bookmarkEnd w:id="122"/>
    </w:p>
    <w:p w:rsidR="004C7D60" w:rsidRPr="002C2542" w:rsidRDefault="004C7D60" w:rsidP="002C2542">
      <w:pPr>
        <w:pStyle w:val="21"/>
      </w:pPr>
      <w:bookmarkStart w:id="123" w:name="_Toc486946757"/>
      <w:bookmarkStart w:id="124" w:name="_Toc499557934"/>
      <w:bookmarkStart w:id="125" w:name="_Toc499560973"/>
      <w:r w:rsidRPr="002C2542">
        <w:t>2.6.1. И(ВС) – Подзона инженерной инфраструктуры размещения объектов водоснабжения</w:t>
      </w:r>
      <w:bookmarkEnd w:id="123"/>
      <w:bookmarkEnd w:id="124"/>
      <w:bookmarkEnd w:id="125"/>
    </w:p>
    <w:p w:rsidR="004C7D60" w:rsidRDefault="004C7D60" w:rsidP="004C7D60">
      <w:pPr>
        <w:jc w:val="center"/>
        <w:rPr>
          <w:b/>
          <w:szCs w:val="22"/>
        </w:rPr>
      </w:pPr>
      <w:r w:rsidRPr="004C7D60">
        <w:rPr>
          <w:b/>
          <w:szCs w:val="22"/>
        </w:rPr>
        <w:t>Градостроительный регламент</w:t>
      </w:r>
    </w:p>
    <w:p w:rsidR="004C7D60" w:rsidRPr="004C7D60" w:rsidRDefault="004C7D60" w:rsidP="004C7D60">
      <w:pPr>
        <w:ind w:right="20" w:firstLine="567"/>
        <w:jc w:val="center"/>
        <w:rPr>
          <w:b/>
          <w:bCs/>
          <w:szCs w:val="22"/>
        </w:rPr>
      </w:pPr>
      <w:r w:rsidRPr="004C7D60">
        <w:rPr>
          <w:b/>
          <w:bCs/>
          <w:szCs w:val="22"/>
        </w:rPr>
        <w:t>Виды разрешенного использования земельных участков и ОКС</w:t>
      </w:r>
    </w:p>
    <w:tbl>
      <w:tblPr>
        <w:tblStyle w:val="2c"/>
        <w:tblW w:w="10144" w:type="dxa"/>
        <w:tblInd w:w="-5" w:type="dxa"/>
        <w:tblLook w:val="04A0" w:firstRow="1" w:lastRow="0" w:firstColumn="1" w:lastColumn="0" w:noHBand="0" w:noVBand="1"/>
      </w:tblPr>
      <w:tblGrid>
        <w:gridCol w:w="2033"/>
        <w:gridCol w:w="2359"/>
        <w:gridCol w:w="2097"/>
        <w:gridCol w:w="3655"/>
      </w:tblGrid>
      <w:tr w:rsidR="00CE298C" w:rsidRPr="004C7D60" w:rsidTr="002342D8">
        <w:tc>
          <w:tcPr>
            <w:tcW w:w="10144" w:type="dxa"/>
            <w:gridSpan w:val="4"/>
            <w:shd w:val="clear" w:color="auto" w:fill="EEECE1" w:themeFill="background2"/>
          </w:tcPr>
          <w:p w:rsidR="00CE298C" w:rsidRPr="004C7D60" w:rsidRDefault="00CE298C" w:rsidP="002342D8">
            <w:pPr>
              <w:jc w:val="center"/>
              <w:rPr>
                <w:rFonts w:ascii="Times New Roman" w:hAnsi="Times New Roman"/>
                <w:i/>
                <w:sz w:val="32"/>
              </w:rPr>
            </w:pPr>
            <w:r w:rsidRPr="004C7D60">
              <w:rPr>
                <w:rFonts w:ascii="Times New Roman" w:hAnsi="Times New Roman"/>
                <w:i/>
                <w:sz w:val="32"/>
              </w:rPr>
              <w:br w:type="page"/>
            </w:r>
            <w:r w:rsidRPr="004C7D60">
              <w:rPr>
                <w:rFonts w:ascii="Times New Roman" w:hAnsi="Times New Roman"/>
                <w:b/>
                <w:bCs/>
                <w:i/>
                <w:iCs/>
                <w:sz w:val="32"/>
              </w:rPr>
              <w:t>И(ВС) – Подзона инженерной инфраструктуры размещения объектов водоснабжения</w:t>
            </w:r>
          </w:p>
        </w:tc>
      </w:tr>
      <w:tr w:rsidR="00CE298C" w:rsidRPr="004C7D60" w:rsidTr="00C67A9C">
        <w:tc>
          <w:tcPr>
            <w:tcW w:w="2033" w:type="dxa"/>
            <w:vMerge w:val="restart"/>
            <w:shd w:val="clear" w:color="auto" w:fill="EEECE1" w:themeFill="background2"/>
          </w:tcPr>
          <w:p w:rsidR="00CE298C" w:rsidRPr="00CE298C" w:rsidRDefault="00CE298C" w:rsidP="002342D8">
            <w:pPr>
              <w:jc w:val="center"/>
              <w:rPr>
                <w:rFonts w:ascii="Times New Roman" w:hAnsi="Times New Roman"/>
                <w:b/>
                <w:bCs/>
              </w:rPr>
            </w:pPr>
            <w:r w:rsidRPr="00CE298C">
              <w:rPr>
                <w:rFonts w:ascii="Times New Roman" w:hAnsi="Times New Roman"/>
                <w:b/>
                <w:bCs/>
              </w:rPr>
              <w:t>*Код и наименование</w:t>
            </w:r>
          </w:p>
        </w:tc>
        <w:tc>
          <w:tcPr>
            <w:tcW w:w="8111" w:type="dxa"/>
            <w:gridSpan w:val="3"/>
            <w:shd w:val="clear" w:color="auto" w:fill="EEECE1" w:themeFill="background2"/>
            <w:vAlign w:val="center"/>
          </w:tcPr>
          <w:p w:rsidR="00CE298C" w:rsidRPr="004C7D60" w:rsidRDefault="00CE298C" w:rsidP="002342D8">
            <w:pPr>
              <w:jc w:val="center"/>
              <w:rPr>
                <w:rFonts w:ascii="Times New Roman" w:hAnsi="Times New Roman"/>
                <w:b/>
              </w:rPr>
            </w:pPr>
            <w:r w:rsidRPr="004C7D60">
              <w:rPr>
                <w:rFonts w:ascii="Times New Roman" w:hAnsi="Times New Roman"/>
                <w:b/>
                <w:bCs/>
              </w:rPr>
              <w:t>*Виды разрешенного использования</w:t>
            </w:r>
          </w:p>
        </w:tc>
      </w:tr>
      <w:tr w:rsidR="00CE298C" w:rsidRPr="004C7D60" w:rsidTr="00C67A9C">
        <w:tc>
          <w:tcPr>
            <w:tcW w:w="2033" w:type="dxa"/>
            <w:vMerge/>
            <w:shd w:val="clear" w:color="auto" w:fill="EEECE1" w:themeFill="background2"/>
          </w:tcPr>
          <w:p w:rsidR="00CE298C" w:rsidRPr="004C7D60" w:rsidRDefault="00CE298C" w:rsidP="002342D8">
            <w:pPr>
              <w:jc w:val="center"/>
              <w:rPr>
                <w:b/>
                <w:bCs/>
              </w:rPr>
            </w:pPr>
          </w:p>
        </w:tc>
        <w:tc>
          <w:tcPr>
            <w:tcW w:w="2359" w:type="dxa"/>
            <w:shd w:val="clear" w:color="auto" w:fill="EEECE1" w:themeFill="background2"/>
            <w:vAlign w:val="center"/>
          </w:tcPr>
          <w:p w:rsidR="00CE298C" w:rsidRPr="004C7D60" w:rsidRDefault="00CE298C" w:rsidP="002342D8">
            <w:pPr>
              <w:jc w:val="center"/>
              <w:rPr>
                <w:rFonts w:ascii="Times New Roman" w:hAnsi="Times New Roman"/>
                <w:b/>
              </w:rPr>
            </w:pPr>
            <w:r w:rsidRPr="004C7D60">
              <w:rPr>
                <w:rFonts w:ascii="Times New Roman" w:hAnsi="Times New Roman"/>
                <w:b/>
                <w:bCs/>
              </w:rPr>
              <w:t>Основные</w:t>
            </w:r>
          </w:p>
        </w:tc>
        <w:tc>
          <w:tcPr>
            <w:tcW w:w="2097" w:type="dxa"/>
            <w:shd w:val="clear" w:color="auto" w:fill="EEECE1" w:themeFill="background2"/>
            <w:vAlign w:val="center"/>
          </w:tcPr>
          <w:p w:rsidR="00CE298C" w:rsidRPr="004C7D60" w:rsidRDefault="00CE298C" w:rsidP="002342D8">
            <w:pPr>
              <w:spacing w:line="263" w:lineRule="exact"/>
              <w:jc w:val="center"/>
              <w:rPr>
                <w:rFonts w:ascii="Times New Roman" w:hAnsi="Times New Roman"/>
              </w:rPr>
            </w:pPr>
            <w:r w:rsidRPr="004C7D60">
              <w:rPr>
                <w:rFonts w:ascii="Times New Roman" w:hAnsi="Times New Roman"/>
                <w:b/>
                <w:bCs/>
                <w:w w:val="99"/>
              </w:rPr>
              <w:t>Условно разрешенные</w:t>
            </w:r>
          </w:p>
        </w:tc>
        <w:tc>
          <w:tcPr>
            <w:tcW w:w="3655" w:type="dxa"/>
            <w:shd w:val="clear" w:color="auto" w:fill="EEECE1" w:themeFill="background2"/>
            <w:vAlign w:val="center"/>
          </w:tcPr>
          <w:p w:rsidR="00CE298C" w:rsidRPr="004C7D60" w:rsidRDefault="00CE298C" w:rsidP="002342D8">
            <w:pPr>
              <w:jc w:val="center"/>
              <w:rPr>
                <w:rFonts w:ascii="Times New Roman" w:hAnsi="Times New Roman"/>
                <w:b/>
              </w:rPr>
            </w:pPr>
            <w:r w:rsidRPr="004C7D60">
              <w:rPr>
                <w:rFonts w:ascii="Times New Roman" w:hAnsi="Times New Roman"/>
                <w:b/>
              </w:rPr>
              <w:t>Вспомогательные</w:t>
            </w:r>
          </w:p>
        </w:tc>
      </w:tr>
      <w:tr w:rsidR="00CE298C" w:rsidRPr="004C7D60" w:rsidTr="00C67A9C">
        <w:tc>
          <w:tcPr>
            <w:tcW w:w="2033" w:type="dxa"/>
          </w:tcPr>
          <w:p w:rsidR="00CE298C" w:rsidRPr="004C7D60" w:rsidRDefault="00CE298C" w:rsidP="002342D8">
            <w:pPr>
              <w:jc w:val="center"/>
              <w:rPr>
                <w:bCs/>
              </w:rPr>
            </w:pPr>
            <w:r w:rsidRPr="004C7D60">
              <w:rPr>
                <w:rFonts w:ascii="Times New Roman" w:hAnsi="Times New Roman"/>
                <w:bCs/>
              </w:rPr>
              <w:t>3.1. Коммунальное обслуживание</w:t>
            </w:r>
          </w:p>
        </w:tc>
        <w:tc>
          <w:tcPr>
            <w:tcW w:w="2359" w:type="dxa"/>
            <w:vAlign w:val="center"/>
          </w:tcPr>
          <w:p w:rsidR="00CE298C" w:rsidRPr="004C7D60" w:rsidRDefault="00CE298C" w:rsidP="002342D8">
            <w:pPr>
              <w:jc w:val="center"/>
              <w:rPr>
                <w:rFonts w:ascii="Times New Roman" w:hAnsi="Times New Roman"/>
                <w:bCs/>
              </w:rPr>
            </w:pPr>
            <w:r>
              <w:rPr>
                <w:rFonts w:ascii="Times New Roman" w:hAnsi="Times New Roman"/>
              </w:rPr>
              <w:t>А</w:t>
            </w:r>
            <w:r w:rsidRPr="004C7D60">
              <w:rPr>
                <w:rFonts w:ascii="Times New Roman" w:hAnsi="Times New Roman"/>
              </w:rPr>
              <w:t>дминистративные службы инженерной инфраструктуры</w:t>
            </w:r>
          </w:p>
        </w:tc>
        <w:tc>
          <w:tcPr>
            <w:tcW w:w="2097" w:type="dxa"/>
            <w:vAlign w:val="center"/>
          </w:tcPr>
          <w:p w:rsidR="00CE298C" w:rsidRPr="004C7D60" w:rsidRDefault="00CE298C" w:rsidP="002342D8">
            <w:pPr>
              <w:spacing w:line="263" w:lineRule="exact"/>
              <w:jc w:val="center"/>
              <w:rPr>
                <w:rFonts w:ascii="Times New Roman" w:hAnsi="Times New Roman"/>
                <w:bCs/>
                <w:w w:val="99"/>
              </w:rPr>
            </w:pPr>
            <w:r w:rsidRPr="004C7D60">
              <w:rPr>
                <w:rFonts w:ascii="Times New Roman" w:hAnsi="Times New Roman"/>
                <w:bCs/>
                <w:w w:val="99"/>
              </w:rPr>
              <w:t>-</w:t>
            </w:r>
          </w:p>
        </w:tc>
        <w:tc>
          <w:tcPr>
            <w:tcW w:w="3655" w:type="dxa"/>
            <w:vMerge w:val="restart"/>
            <w:vAlign w:val="center"/>
          </w:tcPr>
          <w:p w:rsidR="00CE298C" w:rsidRPr="004C7D60" w:rsidRDefault="00CE298C" w:rsidP="002342D8">
            <w:pPr>
              <w:jc w:val="center"/>
              <w:rPr>
                <w:rFonts w:ascii="Times New Roman" w:hAnsi="Times New Roman"/>
              </w:rPr>
            </w:pPr>
            <w:r w:rsidRPr="004C7D60">
              <w:rPr>
                <w:rFonts w:ascii="Times New Roman" w:hAnsi="Times New Roman"/>
              </w:rPr>
              <w:t>Административно-бытовые здания.</w:t>
            </w:r>
          </w:p>
          <w:p w:rsidR="00CE298C" w:rsidRPr="004C7D60" w:rsidRDefault="00CE298C" w:rsidP="002342D8">
            <w:pPr>
              <w:jc w:val="center"/>
              <w:rPr>
                <w:rFonts w:ascii="Times New Roman" w:hAnsi="Times New Roman"/>
              </w:rPr>
            </w:pPr>
            <w:r w:rsidRPr="004C7D60">
              <w:rPr>
                <w:rFonts w:ascii="Times New Roman" w:hAnsi="Times New Roman"/>
              </w:rPr>
              <w:t>Пункты оказания первой медицинской помощи.</w:t>
            </w:r>
          </w:p>
          <w:p w:rsidR="00CE298C" w:rsidRPr="004C7D60" w:rsidRDefault="00CE298C" w:rsidP="002342D8">
            <w:pPr>
              <w:jc w:val="center"/>
              <w:rPr>
                <w:rFonts w:ascii="Times New Roman" w:hAnsi="Times New Roman"/>
              </w:rPr>
            </w:pPr>
            <w:r w:rsidRPr="004C7D60">
              <w:rPr>
                <w:rFonts w:ascii="Times New Roman" w:hAnsi="Times New Roman"/>
              </w:rPr>
              <w:t>Объекты обеспечения пожарной безопасности (гидранты, резервуары, противопожарные водоемы).</w:t>
            </w:r>
          </w:p>
          <w:p w:rsidR="00CE298C" w:rsidRPr="004C7D60" w:rsidRDefault="00CE298C" w:rsidP="002342D8">
            <w:pPr>
              <w:jc w:val="center"/>
              <w:rPr>
                <w:rFonts w:ascii="Times New Roman" w:hAnsi="Times New Roman"/>
              </w:rPr>
            </w:pPr>
            <w:r w:rsidRPr="004C7D60">
              <w:rPr>
                <w:rFonts w:ascii="Times New Roman" w:hAnsi="Times New Roman"/>
              </w:rPr>
              <w:t>Отделения, посты, участковые пункты охраны порядка.</w:t>
            </w:r>
          </w:p>
          <w:p w:rsidR="00CE298C" w:rsidRPr="004C7D60" w:rsidRDefault="00CE298C" w:rsidP="002342D8">
            <w:pPr>
              <w:jc w:val="center"/>
              <w:rPr>
                <w:rFonts w:ascii="Times New Roman" w:hAnsi="Times New Roman"/>
              </w:rPr>
            </w:pPr>
            <w:r w:rsidRPr="004C7D60">
              <w:rPr>
                <w:rFonts w:ascii="Times New Roman" w:hAnsi="Times New Roman"/>
              </w:rPr>
              <w:t>Здания и сооружения для размещения служб охраны и наблюдения;</w:t>
            </w:r>
          </w:p>
          <w:p w:rsidR="00CE298C" w:rsidRPr="004C7D60" w:rsidRDefault="00CE298C" w:rsidP="002342D8">
            <w:pPr>
              <w:jc w:val="center"/>
              <w:rPr>
                <w:rFonts w:ascii="Times New Roman" w:hAnsi="Times New Roman"/>
              </w:rPr>
            </w:pPr>
            <w:r w:rsidRPr="004C7D60">
              <w:rPr>
                <w:rFonts w:ascii="Times New Roman" w:hAnsi="Times New Roman"/>
              </w:rPr>
              <w:t>Площадки для мусоросборников.</w:t>
            </w:r>
          </w:p>
          <w:p w:rsidR="00CE298C" w:rsidRPr="004C7D60" w:rsidRDefault="00CE298C" w:rsidP="002342D8">
            <w:pPr>
              <w:jc w:val="center"/>
              <w:rPr>
                <w:rFonts w:ascii="Times New Roman" w:hAnsi="Times New Roman"/>
              </w:rPr>
            </w:pPr>
            <w:r w:rsidRPr="004C7D60">
              <w:rPr>
                <w:rFonts w:ascii="Times New Roman" w:hAnsi="Times New Roman"/>
              </w:rPr>
              <w:t>Общественные туалеты</w:t>
            </w:r>
          </w:p>
          <w:p w:rsidR="00CE298C" w:rsidRPr="004C7D60" w:rsidRDefault="00CE298C" w:rsidP="002342D8">
            <w:pPr>
              <w:jc w:val="center"/>
              <w:rPr>
                <w:rFonts w:ascii="Times New Roman" w:hAnsi="Times New Roman"/>
              </w:rPr>
            </w:pPr>
            <w:r w:rsidRPr="004C7D60">
              <w:rPr>
                <w:rFonts w:ascii="Times New Roman" w:hAnsi="Times New Roman"/>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tc>
      </w:tr>
      <w:tr w:rsidR="00CE298C" w:rsidRPr="004C7D60" w:rsidTr="00C67A9C">
        <w:tc>
          <w:tcPr>
            <w:tcW w:w="2033" w:type="dxa"/>
          </w:tcPr>
          <w:p w:rsidR="00CE298C" w:rsidRPr="004C7D60" w:rsidRDefault="00CE298C" w:rsidP="002342D8">
            <w:pPr>
              <w:jc w:val="center"/>
              <w:rPr>
                <w:bCs/>
              </w:rPr>
            </w:pPr>
            <w:r w:rsidRPr="004C7D60">
              <w:rPr>
                <w:rFonts w:ascii="Times New Roman" w:hAnsi="Times New Roman"/>
                <w:bCs/>
              </w:rPr>
              <w:t>4.1. Деловое управление</w:t>
            </w:r>
          </w:p>
        </w:tc>
        <w:tc>
          <w:tcPr>
            <w:tcW w:w="2359" w:type="dxa"/>
            <w:vAlign w:val="center"/>
          </w:tcPr>
          <w:p w:rsidR="00CE298C" w:rsidRPr="004C7D60" w:rsidRDefault="00CE298C" w:rsidP="002342D8">
            <w:pPr>
              <w:jc w:val="center"/>
              <w:rPr>
                <w:rFonts w:ascii="Times New Roman" w:hAnsi="Times New Roman"/>
                <w:bCs/>
              </w:rPr>
            </w:pPr>
            <w:r>
              <w:rPr>
                <w:rFonts w:ascii="Times New Roman" w:hAnsi="Times New Roman"/>
              </w:rPr>
              <w:t>А</w:t>
            </w:r>
            <w:r w:rsidRPr="004C7D60">
              <w:rPr>
                <w:rFonts w:ascii="Times New Roman" w:hAnsi="Times New Roman"/>
              </w:rPr>
              <w:t>дминистративные службы инженерной инфраструктуры</w:t>
            </w:r>
          </w:p>
        </w:tc>
        <w:tc>
          <w:tcPr>
            <w:tcW w:w="2097" w:type="dxa"/>
            <w:vAlign w:val="center"/>
          </w:tcPr>
          <w:p w:rsidR="00CE298C" w:rsidRPr="004C7D60" w:rsidRDefault="00CE298C" w:rsidP="002342D8">
            <w:pPr>
              <w:spacing w:line="263" w:lineRule="exact"/>
              <w:jc w:val="center"/>
              <w:rPr>
                <w:rFonts w:ascii="Times New Roman" w:hAnsi="Times New Roman"/>
                <w:bCs/>
                <w:w w:val="99"/>
              </w:rPr>
            </w:pPr>
            <w:r w:rsidRPr="004C7D60">
              <w:rPr>
                <w:rFonts w:ascii="Times New Roman" w:hAnsi="Times New Roman"/>
                <w:bCs/>
                <w:w w:val="99"/>
              </w:rPr>
              <w:t>-</w:t>
            </w:r>
          </w:p>
        </w:tc>
        <w:tc>
          <w:tcPr>
            <w:tcW w:w="3655" w:type="dxa"/>
            <w:vMerge/>
            <w:vAlign w:val="center"/>
          </w:tcPr>
          <w:p w:rsidR="00CE298C" w:rsidRPr="004C7D60" w:rsidRDefault="00CE298C" w:rsidP="002342D8">
            <w:pPr>
              <w:jc w:val="center"/>
              <w:rPr>
                <w:rFonts w:ascii="Times New Roman" w:hAnsi="Times New Roman"/>
                <w:b/>
              </w:rPr>
            </w:pPr>
          </w:p>
        </w:tc>
      </w:tr>
      <w:tr w:rsidR="00CE298C" w:rsidRPr="004C7D60" w:rsidTr="00C67A9C">
        <w:tc>
          <w:tcPr>
            <w:tcW w:w="2033" w:type="dxa"/>
          </w:tcPr>
          <w:p w:rsidR="00CE298C" w:rsidRPr="004C7D60" w:rsidRDefault="00CE298C" w:rsidP="002342D8">
            <w:pPr>
              <w:jc w:val="center"/>
              <w:rPr>
                <w:b/>
                <w:bCs/>
              </w:rPr>
            </w:pPr>
            <w:r w:rsidRPr="004C7D60">
              <w:rPr>
                <w:rFonts w:ascii="Times New Roman" w:hAnsi="Times New Roman"/>
                <w:bCs/>
                <w:w w:val="99"/>
              </w:rPr>
              <w:t>6.9. Склады</w:t>
            </w:r>
          </w:p>
        </w:tc>
        <w:tc>
          <w:tcPr>
            <w:tcW w:w="2359" w:type="dxa"/>
            <w:vAlign w:val="center"/>
          </w:tcPr>
          <w:p w:rsidR="00CE298C" w:rsidRPr="004C7D60" w:rsidRDefault="00CE298C" w:rsidP="002342D8">
            <w:pPr>
              <w:jc w:val="center"/>
              <w:rPr>
                <w:rFonts w:ascii="Times New Roman" w:hAnsi="Times New Roman"/>
                <w:b/>
                <w:bCs/>
              </w:rPr>
            </w:pPr>
            <w:r w:rsidRPr="004C7D60">
              <w:rPr>
                <w:rFonts w:ascii="Times New Roman" w:hAnsi="Times New Roman"/>
                <w:b/>
                <w:bCs/>
              </w:rPr>
              <w:t>-</w:t>
            </w:r>
          </w:p>
        </w:tc>
        <w:tc>
          <w:tcPr>
            <w:tcW w:w="2097" w:type="dxa"/>
            <w:vAlign w:val="center"/>
          </w:tcPr>
          <w:p w:rsidR="00CE298C" w:rsidRPr="004C7D60" w:rsidRDefault="00CE298C" w:rsidP="002342D8">
            <w:pPr>
              <w:spacing w:line="263" w:lineRule="exact"/>
              <w:jc w:val="center"/>
              <w:rPr>
                <w:rFonts w:ascii="Times New Roman" w:hAnsi="Times New Roman"/>
                <w:bCs/>
                <w:w w:val="99"/>
              </w:rPr>
            </w:pPr>
            <w:r>
              <w:rPr>
                <w:rFonts w:ascii="Times New Roman" w:hAnsi="Times New Roman"/>
                <w:bCs/>
                <w:w w:val="99"/>
              </w:rPr>
              <w:t>В</w:t>
            </w:r>
            <w:r w:rsidRPr="004C7D60">
              <w:rPr>
                <w:rFonts w:ascii="Times New Roman" w:hAnsi="Times New Roman"/>
                <w:bCs/>
                <w:w w:val="99"/>
              </w:rPr>
              <w:t xml:space="preserve"> том числе </w:t>
            </w:r>
            <w:r w:rsidRPr="004C7D60">
              <w:rPr>
                <w:rFonts w:ascii="Times New Roman" w:hAnsi="Times New Roman"/>
              </w:rPr>
              <w:t>для хранения противогололедных материалов</w:t>
            </w:r>
          </w:p>
        </w:tc>
        <w:tc>
          <w:tcPr>
            <w:tcW w:w="3655" w:type="dxa"/>
            <w:vMerge/>
            <w:vAlign w:val="center"/>
          </w:tcPr>
          <w:p w:rsidR="00CE298C" w:rsidRPr="004C7D60" w:rsidRDefault="00CE298C" w:rsidP="002342D8">
            <w:pPr>
              <w:jc w:val="center"/>
              <w:rPr>
                <w:rFonts w:ascii="Times New Roman" w:hAnsi="Times New Roman"/>
                <w:b/>
              </w:rPr>
            </w:pPr>
          </w:p>
        </w:tc>
      </w:tr>
      <w:tr w:rsidR="00C67A9C" w:rsidRPr="004C7D60" w:rsidTr="00C67A9C">
        <w:trPr>
          <w:trHeight w:val="85"/>
        </w:trPr>
        <w:tc>
          <w:tcPr>
            <w:tcW w:w="2033" w:type="dxa"/>
            <w:vAlign w:val="center"/>
          </w:tcPr>
          <w:p w:rsidR="00C67A9C" w:rsidRPr="004C7D60" w:rsidRDefault="00C67A9C" w:rsidP="00C67A9C">
            <w:pPr>
              <w:jc w:val="center"/>
              <w:rPr>
                <w:rFonts w:ascii="Times New Roman" w:hAnsi="Times New Roman"/>
              </w:rPr>
            </w:pPr>
            <w:r w:rsidRPr="004C7D60">
              <w:rPr>
                <w:rFonts w:ascii="Times New Roman" w:hAnsi="Times New Roman"/>
              </w:rPr>
              <w:t>11.3. Гидротехнические сооружения</w:t>
            </w:r>
          </w:p>
        </w:tc>
        <w:tc>
          <w:tcPr>
            <w:tcW w:w="2359" w:type="dxa"/>
            <w:vAlign w:val="center"/>
          </w:tcPr>
          <w:p w:rsidR="00C67A9C" w:rsidRPr="004C7D60" w:rsidRDefault="00C67A9C" w:rsidP="00C67A9C">
            <w:pPr>
              <w:jc w:val="center"/>
              <w:rPr>
                <w:rFonts w:ascii="Times New Roman" w:hAnsi="Times New Roman"/>
              </w:rPr>
            </w:pPr>
            <w:r w:rsidRPr="004C7D60">
              <w:rPr>
                <w:rFonts w:ascii="Times New Roman" w:hAnsi="Times New Roman"/>
              </w:rPr>
              <w:t>-</w:t>
            </w:r>
          </w:p>
        </w:tc>
        <w:tc>
          <w:tcPr>
            <w:tcW w:w="2097" w:type="dxa"/>
            <w:vAlign w:val="center"/>
          </w:tcPr>
          <w:p w:rsidR="00C67A9C" w:rsidRPr="004C7D60" w:rsidRDefault="00A90302" w:rsidP="00C67A9C">
            <w:pPr>
              <w:jc w:val="center"/>
              <w:rPr>
                <w:rFonts w:ascii="Times New Roman" w:hAnsi="Times New Roman"/>
              </w:rPr>
            </w:pPr>
            <w:r w:rsidRPr="00A90302">
              <w:rPr>
                <w:rFonts w:ascii="Times New Roman" w:hAnsi="Times New Roman"/>
              </w:rPr>
              <w:t>Все виды использования, предусмотренные Классификатором ЗУ для таких земельных участков</w:t>
            </w:r>
          </w:p>
        </w:tc>
        <w:tc>
          <w:tcPr>
            <w:tcW w:w="3655" w:type="dxa"/>
            <w:vMerge/>
            <w:vAlign w:val="center"/>
          </w:tcPr>
          <w:p w:rsidR="00C67A9C" w:rsidRPr="004C7D60" w:rsidRDefault="00C67A9C" w:rsidP="00C67A9C">
            <w:pPr>
              <w:jc w:val="center"/>
              <w:rPr>
                <w:rFonts w:ascii="Times New Roman" w:hAnsi="Times New Roman"/>
              </w:rPr>
            </w:pPr>
          </w:p>
        </w:tc>
      </w:tr>
    </w:tbl>
    <w:p w:rsidR="004C7D60" w:rsidRPr="004C7D60" w:rsidRDefault="004C7D60" w:rsidP="004C7D60">
      <w:pPr>
        <w:spacing w:line="234" w:lineRule="auto"/>
        <w:ind w:right="40" w:firstLine="567"/>
        <w:jc w:val="both"/>
        <w:rPr>
          <w:i/>
          <w:iCs/>
          <w:szCs w:val="22"/>
        </w:rPr>
      </w:pPr>
      <w:r w:rsidRPr="004C7D60">
        <w:rPr>
          <w:i/>
          <w:iCs/>
          <w:szCs w:val="22"/>
        </w:rPr>
        <w:t>*Код и наименование вида разрешенного использования земельного участка согласно Классификатору.</w:t>
      </w:r>
    </w:p>
    <w:p w:rsidR="004C7D60" w:rsidRPr="004C7D60" w:rsidRDefault="004C7D60" w:rsidP="004C7D60">
      <w:pPr>
        <w:spacing w:line="234" w:lineRule="auto"/>
        <w:ind w:right="40" w:firstLine="567"/>
        <w:jc w:val="center"/>
        <w:rPr>
          <w:b/>
          <w:bCs/>
          <w:szCs w:val="22"/>
        </w:rPr>
      </w:pPr>
      <w:r w:rsidRPr="004C7D60">
        <w:rPr>
          <w:b/>
          <w:bCs/>
          <w:szCs w:val="22"/>
        </w:rPr>
        <w:t>Предельные параметры использования земельных участков</w:t>
      </w:r>
    </w:p>
    <w:tbl>
      <w:tblPr>
        <w:tblStyle w:val="2c"/>
        <w:tblW w:w="10178" w:type="dxa"/>
        <w:tblInd w:w="-5" w:type="dxa"/>
        <w:tblLayout w:type="fixed"/>
        <w:tblLook w:val="04A0" w:firstRow="1" w:lastRow="0" w:firstColumn="1" w:lastColumn="0" w:noHBand="0" w:noVBand="1"/>
      </w:tblPr>
      <w:tblGrid>
        <w:gridCol w:w="5954"/>
        <w:gridCol w:w="1843"/>
        <w:gridCol w:w="2381"/>
      </w:tblGrid>
      <w:tr w:rsidR="004C7D60" w:rsidRPr="004C7D60" w:rsidTr="00CE298C">
        <w:tc>
          <w:tcPr>
            <w:tcW w:w="10178" w:type="dxa"/>
            <w:gridSpan w:val="3"/>
            <w:shd w:val="clear" w:color="auto" w:fill="EEECE1" w:themeFill="background2"/>
            <w:vAlign w:val="center"/>
          </w:tcPr>
          <w:p w:rsidR="004C7D60" w:rsidRPr="004C7D60" w:rsidRDefault="004C7D60" w:rsidP="002342D8">
            <w:pPr>
              <w:jc w:val="center"/>
              <w:rPr>
                <w:rFonts w:ascii="Times New Roman" w:hAnsi="Times New Roman"/>
                <w:i/>
                <w:sz w:val="28"/>
              </w:rPr>
            </w:pPr>
            <w:r w:rsidRPr="004C7D60">
              <w:rPr>
                <w:rFonts w:ascii="Times New Roman" w:hAnsi="Times New Roman"/>
                <w:i/>
                <w:sz w:val="28"/>
              </w:rPr>
              <w:br w:type="page"/>
            </w:r>
            <w:r w:rsidRPr="004C7D60">
              <w:rPr>
                <w:rFonts w:ascii="Times New Roman" w:hAnsi="Times New Roman"/>
                <w:b/>
                <w:bCs/>
                <w:i/>
                <w:iCs/>
                <w:sz w:val="28"/>
              </w:rPr>
              <w:t>И(ВС) – Подзона инженерной инфраструктуры размещения объектов водоснабжения</w:t>
            </w:r>
          </w:p>
        </w:tc>
      </w:tr>
      <w:tr w:rsidR="004C7D60" w:rsidRPr="004C7D60" w:rsidTr="00CE298C">
        <w:tc>
          <w:tcPr>
            <w:tcW w:w="5954" w:type="dxa"/>
            <w:vMerge w:val="restart"/>
            <w:shd w:val="clear" w:color="auto" w:fill="EEECE1" w:themeFill="background2"/>
            <w:vAlign w:val="center"/>
          </w:tcPr>
          <w:p w:rsidR="004C7D60" w:rsidRPr="004C7D60" w:rsidRDefault="004C7D60" w:rsidP="002342D8">
            <w:pPr>
              <w:jc w:val="center"/>
              <w:rPr>
                <w:rFonts w:ascii="Times New Roman" w:hAnsi="Times New Roman"/>
              </w:rPr>
            </w:pPr>
            <w:r w:rsidRPr="004C7D60">
              <w:rPr>
                <w:rFonts w:ascii="Times New Roman" w:hAnsi="Times New Roman"/>
                <w:b/>
                <w:bCs/>
              </w:rPr>
              <w:t>*Код и наименование</w:t>
            </w:r>
          </w:p>
        </w:tc>
        <w:tc>
          <w:tcPr>
            <w:tcW w:w="4224" w:type="dxa"/>
            <w:gridSpan w:val="2"/>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Предельные (минимальные и</w:t>
            </w:r>
          </w:p>
          <w:p w:rsidR="004C7D60" w:rsidRPr="004C7D60" w:rsidRDefault="004C7D60" w:rsidP="002342D8">
            <w:pPr>
              <w:jc w:val="center"/>
              <w:rPr>
                <w:rFonts w:ascii="Times New Roman" w:hAnsi="Times New Roman"/>
                <w:b/>
              </w:rPr>
            </w:pPr>
            <w:r w:rsidRPr="004C7D60">
              <w:rPr>
                <w:rFonts w:ascii="Times New Roman" w:hAnsi="Times New Roman"/>
                <w:b/>
              </w:rPr>
              <w:t>(или) максимальные) размеры</w:t>
            </w:r>
          </w:p>
          <w:p w:rsidR="004C7D60" w:rsidRPr="004C7D60" w:rsidRDefault="004C7D60" w:rsidP="002342D8">
            <w:pPr>
              <w:jc w:val="center"/>
              <w:rPr>
                <w:rFonts w:ascii="Times New Roman" w:hAnsi="Times New Roman"/>
                <w:b/>
              </w:rPr>
            </w:pPr>
            <w:r w:rsidRPr="004C7D60">
              <w:rPr>
                <w:rFonts w:ascii="Times New Roman" w:hAnsi="Times New Roman"/>
                <w:b/>
              </w:rPr>
              <w:t>земельных участков</w:t>
            </w:r>
          </w:p>
        </w:tc>
      </w:tr>
      <w:tr w:rsidR="004C7D60" w:rsidRPr="004C7D60" w:rsidTr="00CE298C">
        <w:tc>
          <w:tcPr>
            <w:tcW w:w="5954" w:type="dxa"/>
            <w:vMerge/>
            <w:shd w:val="clear" w:color="auto" w:fill="EEECE1" w:themeFill="background2"/>
            <w:vAlign w:val="center"/>
          </w:tcPr>
          <w:p w:rsidR="004C7D60" w:rsidRPr="004C7D60" w:rsidRDefault="004C7D60" w:rsidP="002342D8">
            <w:pPr>
              <w:jc w:val="center"/>
              <w:rPr>
                <w:rFonts w:ascii="Times New Roman" w:hAnsi="Times New Roman"/>
              </w:rPr>
            </w:pPr>
          </w:p>
        </w:tc>
        <w:tc>
          <w:tcPr>
            <w:tcW w:w="1843" w:type="dxa"/>
            <w:shd w:val="clear" w:color="auto" w:fill="EEECE1" w:themeFill="background2"/>
            <w:vAlign w:val="center"/>
          </w:tcPr>
          <w:p w:rsidR="004C7D60" w:rsidRPr="004C7D60" w:rsidRDefault="004C7D60" w:rsidP="002342D8">
            <w:pPr>
              <w:jc w:val="center"/>
              <w:rPr>
                <w:rFonts w:ascii="Times New Roman" w:hAnsi="Times New Roman"/>
              </w:rPr>
            </w:pPr>
            <w:r w:rsidRPr="004C7D60">
              <w:rPr>
                <w:rFonts w:ascii="Times New Roman" w:hAnsi="Times New Roman"/>
                <w:b/>
                <w:bCs/>
              </w:rPr>
              <w:t>Площадь</w:t>
            </w:r>
          </w:p>
        </w:tc>
        <w:tc>
          <w:tcPr>
            <w:tcW w:w="2381"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Максимальный процент застройки, %</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Все коды и наименования (Улицы и дороги местного значения)</w:t>
            </w:r>
          </w:p>
        </w:tc>
        <w:tc>
          <w:tcPr>
            <w:tcW w:w="4224" w:type="dxa"/>
            <w:gridSpan w:val="2"/>
            <w:vAlign w:val="center"/>
          </w:tcPr>
          <w:p w:rsidR="004C7D60" w:rsidRPr="004C7D60" w:rsidRDefault="004C7D60" w:rsidP="002342D8">
            <w:pPr>
              <w:jc w:val="center"/>
              <w:rPr>
                <w:rFonts w:ascii="Times New Roman" w:hAnsi="Times New Roman"/>
              </w:rPr>
            </w:pPr>
            <w:r w:rsidRPr="004C7D60">
              <w:rPr>
                <w:rFonts w:ascii="Times New Roman" w:hAnsi="Times New Roman"/>
              </w:rPr>
              <w:t>Не установлены</w:t>
            </w:r>
          </w:p>
        </w:tc>
      </w:tr>
      <w:tr w:rsidR="004C7D60" w:rsidRPr="004C7D60" w:rsidTr="00CE298C">
        <w:trPr>
          <w:trHeight w:val="134"/>
        </w:trPr>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3.1. Коммунальное обслуживание</w:t>
            </w:r>
          </w:p>
        </w:tc>
        <w:tc>
          <w:tcPr>
            <w:tcW w:w="1843"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0,0024 до 0,25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90</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4.1. Деловое управление</w:t>
            </w:r>
          </w:p>
        </w:tc>
        <w:tc>
          <w:tcPr>
            <w:tcW w:w="1843"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от 0,3 до 1,5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50</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6.9. Склады</w:t>
            </w:r>
          </w:p>
        </w:tc>
        <w:tc>
          <w:tcPr>
            <w:tcW w:w="1843"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0,05 до 25,0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60</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9.0. Деятельность по особой охране и изучению природы</w:t>
            </w:r>
          </w:p>
        </w:tc>
        <w:tc>
          <w:tcPr>
            <w:tcW w:w="4224"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9.3. Историко-культурная деятельность</w:t>
            </w:r>
          </w:p>
        </w:tc>
        <w:tc>
          <w:tcPr>
            <w:tcW w:w="4224"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10.4. Резервные леса</w:t>
            </w:r>
          </w:p>
        </w:tc>
        <w:tc>
          <w:tcPr>
            <w:tcW w:w="4224"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11.1. Общее пользование водными объектами</w:t>
            </w:r>
          </w:p>
        </w:tc>
        <w:tc>
          <w:tcPr>
            <w:tcW w:w="4224"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lastRenderedPageBreak/>
              <w:t>11.3. Гидротехнические сооружения</w:t>
            </w:r>
          </w:p>
        </w:tc>
        <w:tc>
          <w:tcPr>
            <w:tcW w:w="1843"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0,5 до 100,0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40</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12.0. Земельные участки (территории) общего пользования</w:t>
            </w:r>
          </w:p>
        </w:tc>
        <w:tc>
          <w:tcPr>
            <w:tcW w:w="4224"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12.1. Ритуальная деятельность</w:t>
            </w:r>
          </w:p>
        </w:tc>
        <w:tc>
          <w:tcPr>
            <w:tcW w:w="1843"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от 0,1 до 50,0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90</w:t>
            </w:r>
          </w:p>
        </w:tc>
      </w:tr>
      <w:tr w:rsidR="004C7D60" w:rsidRPr="004C7D60" w:rsidTr="00CE298C">
        <w:tc>
          <w:tcPr>
            <w:tcW w:w="5954" w:type="dxa"/>
            <w:vAlign w:val="center"/>
          </w:tcPr>
          <w:p w:rsidR="004C7D60" w:rsidRPr="004C7D60" w:rsidRDefault="004C7D60" w:rsidP="002342D8">
            <w:pPr>
              <w:rPr>
                <w:rFonts w:ascii="Times New Roman" w:hAnsi="Times New Roman"/>
              </w:rPr>
            </w:pPr>
            <w:r w:rsidRPr="004C7D60">
              <w:rPr>
                <w:rFonts w:ascii="Times New Roman" w:hAnsi="Times New Roman"/>
              </w:rPr>
              <w:t>12.3. Запас</w:t>
            </w:r>
          </w:p>
        </w:tc>
        <w:tc>
          <w:tcPr>
            <w:tcW w:w="4224"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bl>
    <w:p w:rsidR="004C7D60" w:rsidRPr="004C7D60" w:rsidRDefault="004C7D60" w:rsidP="004C7D60">
      <w:pPr>
        <w:ind w:firstLine="567"/>
        <w:jc w:val="both"/>
        <w:rPr>
          <w:i/>
          <w:szCs w:val="22"/>
        </w:rPr>
      </w:pPr>
      <w:r w:rsidRPr="004C7D60">
        <w:rPr>
          <w:i/>
          <w:szCs w:val="22"/>
        </w:rPr>
        <w:t>*Код и наименование вида разрешенного использования земельного участка согласно Классификатору.</w:t>
      </w:r>
    </w:p>
    <w:p w:rsidR="004C7D60" w:rsidRPr="004C7D60" w:rsidRDefault="004C7D60" w:rsidP="004C7D60">
      <w:pPr>
        <w:ind w:firstLine="567"/>
        <w:jc w:val="center"/>
        <w:rPr>
          <w:b/>
          <w:bCs/>
          <w:szCs w:val="22"/>
        </w:rPr>
      </w:pPr>
      <w:r w:rsidRPr="004C7D60">
        <w:rPr>
          <w:b/>
          <w:bCs/>
          <w:szCs w:val="22"/>
        </w:rPr>
        <w:t>Предельные параметры использования ОКС</w:t>
      </w:r>
    </w:p>
    <w:p w:rsidR="004C7D60" w:rsidRPr="004C7D60" w:rsidRDefault="004C7D60" w:rsidP="004C7D60">
      <w:pPr>
        <w:ind w:firstLine="567"/>
        <w:jc w:val="center"/>
        <w:rPr>
          <w:b/>
          <w:bCs/>
          <w:szCs w:val="22"/>
        </w:rPr>
      </w:pPr>
    </w:p>
    <w:tbl>
      <w:tblPr>
        <w:tblStyle w:val="2c"/>
        <w:tblW w:w="10178" w:type="dxa"/>
        <w:tblInd w:w="-5" w:type="dxa"/>
        <w:tblLayout w:type="fixed"/>
        <w:tblLook w:val="04A0" w:firstRow="1" w:lastRow="0" w:firstColumn="1" w:lastColumn="0" w:noHBand="0" w:noVBand="1"/>
      </w:tblPr>
      <w:tblGrid>
        <w:gridCol w:w="3261"/>
        <w:gridCol w:w="3260"/>
        <w:gridCol w:w="3657"/>
      </w:tblGrid>
      <w:tr w:rsidR="004C7D60" w:rsidRPr="004C7D60" w:rsidTr="00CE298C">
        <w:tc>
          <w:tcPr>
            <w:tcW w:w="10178" w:type="dxa"/>
            <w:gridSpan w:val="3"/>
            <w:shd w:val="clear" w:color="auto" w:fill="EEECE1" w:themeFill="background2"/>
            <w:vAlign w:val="center"/>
          </w:tcPr>
          <w:p w:rsidR="004C7D60" w:rsidRPr="004C7D60" w:rsidRDefault="004C7D60" w:rsidP="002342D8">
            <w:pPr>
              <w:jc w:val="center"/>
              <w:rPr>
                <w:rFonts w:ascii="Times New Roman" w:hAnsi="Times New Roman"/>
                <w:i/>
                <w:sz w:val="28"/>
              </w:rPr>
            </w:pPr>
            <w:r w:rsidRPr="004C7D60">
              <w:rPr>
                <w:rFonts w:ascii="Times New Roman" w:hAnsi="Times New Roman"/>
                <w:i/>
                <w:sz w:val="28"/>
              </w:rPr>
              <w:br w:type="page"/>
            </w:r>
            <w:r w:rsidRPr="004C7D60">
              <w:rPr>
                <w:rFonts w:ascii="Times New Roman" w:hAnsi="Times New Roman"/>
                <w:b/>
                <w:bCs/>
                <w:i/>
                <w:iCs/>
                <w:sz w:val="28"/>
              </w:rPr>
              <w:t>И(ВС) – Подзона инженерной инфраструктуры размещения объектов водоснабжения</w:t>
            </w:r>
          </w:p>
        </w:tc>
      </w:tr>
      <w:tr w:rsidR="004C7D60" w:rsidRPr="004C7D60" w:rsidTr="00CE298C">
        <w:trPr>
          <w:trHeight w:val="562"/>
        </w:trPr>
        <w:tc>
          <w:tcPr>
            <w:tcW w:w="3261"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Наименование ОКС</w:t>
            </w:r>
          </w:p>
        </w:tc>
        <w:tc>
          <w:tcPr>
            <w:tcW w:w="3260"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bCs/>
              </w:rPr>
              <w:t>*Код и наименование</w:t>
            </w:r>
          </w:p>
        </w:tc>
        <w:tc>
          <w:tcPr>
            <w:tcW w:w="3657"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Максимальная этажность/высота</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Улицы и дороги местного значения</w:t>
            </w:r>
          </w:p>
        </w:tc>
        <w:tc>
          <w:tcPr>
            <w:tcW w:w="3260" w:type="dxa"/>
            <w:vMerge w:val="restart"/>
            <w:vAlign w:val="center"/>
          </w:tcPr>
          <w:p w:rsidR="004C7D60" w:rsidRPr="004C7D60" w:rsidRDefault="004C7D60" w:rsidP="002342D8">
            <w:pPr>
              <w:rPr>
                <w:rFonts w:ascii="Times New Roman" w:hAnsi="Times New Roman"/>
              </w:rPr>
            </w:pPr>
            <w:r w:rsidRPr="004C7D60">
              <w:rPr>
                <w:rFonts w:ascii="Times New Roman" w:hAnsi="Times New Roman"/>
              </w:rPr>
              <w:t>Все коды и наименования</w:t>
            </w: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ОКС, для которых не указано иное</w:t>
            </w:r>
          </w:p>
        </w:tc>
        <w:tc>
          <w:tcPr>
            <w:tcW w:w="3260" w:type="dxa"/>
            <w:vMerge/>
            <w:vAlign w:val="center"/>
          </w:tcPr>
          <w:p w:rsidR="004C7D60" w:rsidRPr="004C7D60" w:rsidRDefault="004C7D60" w:rsidP="002342D8">
            <w:pPr>
              <w:rPr>
                <w:rFonts w:ascii="Times New Roman" w:hAnsi="Times New Roman"/>
              </w:rPr>
            </w:pP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4 эт. / 22 м.</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260" w:type="dxa"/>
            <w:vMerge w:val="restart"/>
            <w:vAlign w:val="center"/>
          </w:tcPr>
          <w:p w:rsidR="004C7D60" w:rsidRPr="004C7D60" w:rsidRDefault="004C7D60" w:rsidP="002342D8">
            <w:pPr>
              <w:rPr>
                <w:rFonts w:ascii="Times New Roman" w:hAnsi="Times New Roman"/>
              </w:rPr>
            </w:pPr>
            <w:r w:rsidRPr="004C7D60">
              <w:rPr>
                <w:rFonts w:ascii="Times New Roman" w:hAnsi="Times New Roman"/>
              </w:rPr>
              <w:t>3.1. Коммунальное обслуживание</w:t>
            </w: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1 эт.</w:t>
            </w:r>
          </w:p>
          <w:p w:rsidR="004C7D60" w:rsidRPr="004C7D60" w:rsidRDefault="004C7D60" w:rsidP="002342D8">
            <w:pPr>
              <w:jc w:val="center"/>
              <w:rPr>
                <w:rFonts w:ascii="Times New Roman" w:hAnsi="Times New Roman"/>
              </w:rPr>
            </w:pPr>
            <w:r w:rsidRPr="004C7D60">
              <w:rPr>
                <w:rFonts w:ascii="Times New Roman" w:hAnsi="Times New Roman"/>
              </w:rPr>
              <w:t>От уровня земли до:</w:t>
            </w:r>
          </w:p>
          <w:p w:rsidR="004C7D60" w:rsidRPr="004C7D60" w:rsidRDefault="004C7D60" w:rsidP="002342D8">
            <w:pPr>
              <w:jc w:val="center"/>
              <w:rPr>
                <w:rFonts w:ascii="Times New Roman" w:hAnsi="Times New Roman"/>
              </w:rPr>
            </w:pPr>
            <w:r w:rsidRPr="004C7D60">
              <w:rPr>
                <w:rFonts w:ascii="Times New Roman" w:hAnsi="Times New Roman"/>
              </w:rPr>
              <w:t>- верха плоской кровли – 4 м</w:t>
            </w:r>
          </w:p>
          <w:p w:rsidR="004C7D60" w:rsidRPr="004C7D60" w:rsidRDefault="004C7D60" w:rsidP="002342D8">
            <w:pPr>
              <w:jc w:val="center"/>
              <w:rPr>
                <w:rFonts w:ascii="Times New Roman" w:hAnsi="Times New Roman"/>
              </w:rPr>
            </w:pPr>
            <w:r w:rsidRPr="004C7D60">
              <w:rPr>
                <w:rFonts w:ascii="Times New Roman" w:hAnsi="Times New Roman"/>
              </w:rPr>
              <w:t>- до конька скатной кровли – 7 м</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ОКС в целях обеспечения физических и юридических лиц коммунальными услугами</w:t>
            </w:r>
          </w:p>
        </w:tc>
        <w:tc>
          <w:tcPr>
            <w:tcW w:w="3260" w:type="dxa"/>
            <w:vMerge/>
            <w:vAlign w:val="center"/>
          </w:tcPr>
          <w:p w:rsidR="004C7D60" w:rsidRPr="004C7D60" w:rsidRDefault="004C7D60" w:rsidP="002342D8">
            <w:pPr>
              <w:rPr>
                <w:rFonts w:ascii="Times New Roman" w:hAnsi="Times New Roman"/>
              </w:rPr>
            </w:pP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4 эт./20 м</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w w:val="99"/>
              </w:rPr>
              <w:t>Все виды ОКС</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4.1. Деловое управление</w:t>
            </w: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2 эт./10 м</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Все виды ОКС, кроме линейных объектов</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6.9. Склады</w:t>
            </w: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3 эт./18 м</w:t>
            </w:r>
          </w:p>
        </w:tc>
      </w:tr>
      <w:tr w:rsidR="004C7D60" w:rsidRPr="004C7D60" w:rsidTr="00CE298C">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9.0. Деятельность по особой охране и изучению природы</w:t>
            </w:r>
          </w:p>
        </w:tc>
        <w:tc>
          <w:tcPr>
            <w:tcW w:w="3657"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CE298C">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9.3. Историко-культурная деятельность</w:t>
            </w:r>
          </w:p>
        </w:tc>
        <w:tc>
          <w:tcPr>
            <w:tcW w:w="3657"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E298C">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10.4. Резервные леса</w:t>
            </w:r>
          </w:p>
        </w:tc>
        <w:tc>
          <w:tcPr>
            <w:tcW w:w="3657"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CE298C">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11.1. Общее пользование водными объектами</w:t>
            </w:r>
          </w:p>
        </w:tc>
        <w:tc>
          <w:tcPr>
            <w:tcW w:w="3657"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Плотины, берегозащитные сооружения</w:t>
            </w:r>
          </w:p>
        </w:tc>
        <w:tc>
          <w:tcPr>
            <w:tcW w:w="3260" w:type="dxa"/>
            <w:vMerge w:val="restart"/>
            <w:vAlign w:val="center"/>
          </w:tcPr>
          <w:p w:rsidR="004C7D60" w:rsidRPr="004C7D60" w:rsidRDefault="004C7D60" w:rsidP="002342D8">
            <w:pPr>
              <w:rPr>
                <w:rFonts w:ascii="Times New Roman" w:hAnsi="Times New Roman"/>
              </w:rPr>
            </w:pPr>
            <w:r w:rsidRPr="004C7D60">
              <w:rPr>
                <w:rFonts w:ascii="Times New Roman" w:hAnsi="Times New Roman"/>
              </w:rPr>
              <w:t>11.3. Гидротехнические сооружения</w:t>
            </w: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-/10 м</w:t>
            </w:r>
          </w:p>
        </w:tc>
      </w:tr>
      <w:tr w:rsidR="004C7D60" w:rsidRPr="004C7D60" w:rsidTr="00CE298C">
        <w:tc>
          <w:tcPr>
            <w:tcW w:w="3261" w:type="dxa"/>
            <w:vAlign w:val="bottom"/>
          </w:tcPr>
          <w:p w:rsidR="004C7D60" w:rsidRPr="004C7D60" w:rsidRDefault="004C7D60" w:rsidP="002342D8">
            <w:pPr>
              <w:spacing w:line="264" w:lineRule="exact"/>
              <w:rPr>
                <w:rFonts w:ascii="Times New Roman" w:hAnsi="Times New Roman"/>
              </w:rPr>
            </w:pPr>
            <w:r w:rsidRPr="004C7D60">
              <w:rPr>
                <w:rFonts w:ascii="Times New Roman" w:hAnsi="Times New Roman"/>
                <w:w w:val="99"/>
              </w:rPr>
              <w:t>Прочие виды ОКС</w:t>
            </w:r>
          </w:p>
        </w:tc>
        <w:tc>
          <w:tcPr>
            <w:tcW w:w="3260" w:type="dxa"/>
            <w:vMerge/>
            <w:vAlign w:val="center"/>
          </w:tcPr>
          <w:p w:rsidR="004C7D60" w:rsidRPr="004C7D60" w:rsidRDefault="004C7D60" w:rsidP="002342D8">
            <w:pPr>
              <w:rPr>
                <w:rFonts w:ascii="Times New Roman" w:hAnsi="Times New Roman"/>
              </w:rPr>
            </w:pP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4 эт./22 м</w:t>
            </w:r>
          </w:p>
        </w:tc>
      </w:tr>
      <w:tr w:rsidR="004C7D60" w:rsidRPr="004C7D60" w:rsidTr="00CE298C">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12.0. Земельные участки (территории) общего пользования</w:t>
            </w:r>
          </w:p>
        </w:tc>
        <w:tc>
          <w:tcPr>
            <w:tcW w:w="3657"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E298C">
        <w:tc>
          <w:tcPr>
            <w:tcW w:w="3261" w:type="dxa"/>
            <w:vAlign w:val="center"/>
          </w:tcPr>
          <w:p w:rsidR="004C7D60" w:rsidRPr="004C7D60" w:rsidRDefault="004C7D60" w:rsidP="002342D8">
            <w:pPr>
              <w:rPr>
                <w:rFonts w:ascii="Times New Roman" w:hAnsi="Times New Roman"/>
              </w:rPr>
            </w:pPr>
            <w:r w:rsidRPr="004C7D60">
              <w:rPr>
                <w:rFonts w:ascii="Times New Roman" w:hAnsi="Times New Roman"/>
                <w:w w:val="99"/>
              </w:rPr>
              <w:t>Места захоронения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12.1. Ритуальная деятельность</w:t>
            </w:r>
          </w:p>
        </w:tc>
        <w:tc>
          <w:tcPr>
            <w:tcW w:w="3657" w:type="dxa"/>
            <w:vAlign w:val="center"/>
          </w:tcPr>
          <w:p w:rsidR="004C7D60" w:rsidRPr="004C7D60" w:rsidRDefault="004C7D60" w:rsidP="002342D8">
            <w:pPr>
              <w:jc w:val="center"/>
              <w:rPr>
                <w:rFonts w:ascii="Times New Roman" w:hAnsi="Times New Roman"/>
              </w:rPr>
            </w:pPr>
            <w:r w:rsidRPr="004C7D60">
              <w:rPr>
                <w:rFonts w:ascii="Times New Roman" w:hAnsi="Times New Roman"/>
              </w:rPr>
              <w:t>1 эт./10 м</w:t>
            </w:r>
          </w:p>
        </w:tc>
      </w:tr>
      <w:tr w:rsidR="004C7D60" w:rsidRPr="004C7D60" w:rsidTr="00CE298C">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12.3. Запас</w:t>
            </w:r>
          </w:p>
        </w:tc>
        <w:tc>
          <w:tcPr>
            <w:tcW w:w="3657"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bl>
    <w:p w:rsidR="004C7D60" w:rsidRPr="004C7D60" w:rsidRDefault="004C7D60" w:rsidP="004C7D60">
      <w:pPr>
        <w:spacing w:line="234" w:lineRule="auto"/>
        <w:ind w:right="260" w:firstLine="567"/>
        <w:jc w:val="both"/>
        <w:rPr>
          <w:i/>
          <w:iCs/>
          <w:szCs w:val="22"/>
        </w:rPr>
      </w:pPr>
      <w:r w:rsidRPr="004C7D60">
        <w:rPr>
          <w:i/>
          <w:iCs/>
          <w:szCs w:val="22"/>
        </w:rPr>
        <w:t>*Код и наименование вида разрешенного использования земельного участка согласно Классификатору.</w:t>
      </w:r>
    </w:p>
    <w:p w:rsidR="004C7D60" w:rsidRPr="004C7D60" w:rsidRDefault="004C7D60" w:rsidP="004C7D60">
      <w:pPr>
        <w:ind w:right="260" w:firstLine="567"/>
        <w:jc w:val="center"/>
        <w:rPr>
          <w:b/>
          <w:bCs/>
          <w:szCs w:val="22"/>
        </w:rPr>
      </w:pPr>
      <w:r w:rsidRPr="004C7D60">
        <w:rPr>
          <w:b/>
          <w:bCs/>
          <w:szCs w:val="22"/>
        </w:rPr>
        <w:t>Иные показатели</w:t>
      </w:r>
    </w:p>
    <w:p w:rsidR="004C7D60" w:rsidRPr="004C7D60" w:rsidRDefault="004C7D60" w:rsidP="004C7D60">
      <w:pPr>
        <w:spacing w:line="127" w:lineRule="exact"/>
        <w:ind w:firstLine="567"/>
        <w:jc w:val="both"/>
        <w:rPr>
          <w:szCs w:val="22"/>
        </w:rPr>
      </w:pPr>
    </w:p>
    <w:p w:rsidR="00D01CBE" w:rsidRDefault="004C7D60" w:rsidP="004C7D60">
      <w:pPr>
        <w:spacing w:line="234" w:lineRule="auto"/>
        <w:ind w:right="220" w:firstLine="567"/>
        <w:jc w:val="both"/>
        <w:rPr>
          <w:szCs w:val="22"/>
        </w:rPr>
      </w:pPr>
      <w:r w:rsidRPr="004C7D60">
        <w:rPr>
          <w:szCs w:val="22"/>
        </w:rPr>
        <w:t xml:space="preserve">Ограждения земельного участка устанавливаются в соответствии с Правилами благоустройства </w:t>
      </w:r>
      <w:r w:rsidR="002C2542">
        <w:rPr>
          <w:szCs w:val="22"/>
        </w:rPr>
        <w:t>Кааламского сельского</w:t>
      </w:r>
      <w:r w:rsidRPr="004C7D60">
        <w:rPr>
          <w:szCs w:val="22"/>
        </w:rPr>
        <w:t xml:space="preserve"> поселения.</w:t>
      </w:r>
    </w:p>
    <w:p w:rsidR="00D01CBE" w:rsidRDefault="00D01CBE">
      <w:pPr>
        <w:rPr>
          <w:szCs w:val="22"/>
        </w:rPr>
      </w:pPr>
      <w:r>
        <w:rPr>
          <w:szCs w:val="22"/>
        </w:rPr>
        <w:br w:type="page"/>
      </w:r>
    </w:p>
    <w:p w:rsidR="004C7D60" w:rsidRPr="00C67A9C" w:rsidRDefault="004C7D60" w:rsidP="002C2542">
      <w:pPr>
        <w:pStyle w:val="21"/>
      </w:pPr>
      <w:bookmarkStart w:id="126" w:name="_Toc486946758"/>
      <w:bookmarkStart w:id="127" w:name="_Toc499557935"/>
      <w:bookmarkStart w:id="128" w:name="_Toc499560974"/>
      <w:r w:rsidRPr="00C67A9C">
        <w:lastRenderedPageBreak/>
        <w:t>2.6.</w:t>
      </w:r>
      <w:r w:rsidR="00CE298C" w:rsidRPr="00C67A9C">
        <w:t>2</w:t>
      </w:r>
      <w:r w:rsidRPr="00C67A9C">
        <w:t>. И(ВО) – Подзона инженерной инфраструктуры размещения объектов водоотведения</w:t>
      </w:r>
      <w:bookmarkEnd w:id="126"/>
      <w:bookmarkEnd w:id="127"/>
      <w:bookmarkEnd w:id="128"/>
    </w:p>
    <w:p w:rsidR="004C7D60" w:rsidRPr="00C67A9C" w:rsidRDefault="004C7D60" w:rsidP="004C7D60">
      <w:pPr>
        <w:tabs>
          <w:tab w:val="left" w:pos="0"/>
        </w:tabs>
        <w:jc w:val="center"/>
        <w:rPr>
          <w:b/>
          <w:szCs w:val="22"/>
        </w:rPr>
      </w:pPr>
      <w:r w:rsidRPr="00C67A9C">
        <w:rPr>
          <w:b/>
          <w:szCs w:val="22"/>
        </w:rPr>
        <w:t>Градостроительный регламент</w:t>
      </w:r>
    </w:p>
    <w:p w:rsidR="004C7D60" w:rsidRPr="00C67A9C" w:rsidRDefault="004C7D60" w:rsidP="004C7D60">
      <w:pPr>
        <w:spacing w:line="127" w:lineRule="exact"/>
        <w:ind w:firstLine="567"/>
        <w:jc w:val="both"/>
        <w:rPr>
          <w:szCs w:val="22"/>
        </w:rPr>
      </w:pPr>
    </w:p>
    <w:p w:rsidR="004C7D60" w:rsidRPr="004C7D60" w:rsidRDefault="004C7D60" w:rsidP="004C7D60">
      <w:pPr>
        <w:ind w:right="20" w:firstLine="567"/>
        <w:jc w:val="center"/>
        <w:rPr>
          <w:b/>
          <w:bCs/>
          <w:szCs w:val="22"/>
        </w:rPr>
      </w:pPr>
      <w:r w:rsidRPr="00C67A9C">
        <w:rPr>
          <w:b/>
          <w:bCs/>
          <w:szCs w:val="22"/>
        </w:rPr>
        <w:t>Виды разрешенного использования земельных участков и ОКС</w:t>
      </w:r>
    </w:p>
    <w:p w:rsidR="004C7D60" w:rsidRPr="004C7D60" w:rsidRDefault="004C7D60" w:rsidP="004C7D60">
      <w:pPr>
        <w:ind w:right="20" w:firstLine="567"/>
        <w:jc w:val="center"/>
        <w:rPr>
          <w:szCs w:val="22"/>
        </w:rPr>
      </w:pPr>
    </w:p>
    <w:tbl>
      <w:tblPr>
        <w:tblStyle w:val="2c"/>
        <w:tblW w:w="10144" w:type="dxa"/>
        <w:tblInd w:w="-5" w:type="dxa"/>
        <w:tblLook w:val="04A0" w:firstRow="1" w:lastRow="0" w:firstColumn="1" w:lastColumn="0" w:noHBand="0" w:noVBand="1"/>
      </w:tblPr>
      <w:tblGrid>
        <w:gridCol w:w="2797"/>
        <w:gridCol w:w="2398"/>
        <w:gridCol w:w="2676"/>
        <w:gridCol w:w="2273"/>
      </w:tblGrid>
      <w:tr w:rsidR="002342D8" w:rsidRPr="004C7D60" w:rsidTr="002342D8">
        <w:tc>
          <w:tcPr>
            <w:tcW w:w="10144" w:type="dxa"/>
            <w:gridSpan w:val="4"/>
            <w:shd w:val="clear" w:color="auto" w:fill="EEECE1" w:themeFill="background2"/>
          </w:tcPr>
          <w:p w:rsidR="002342D8" w:rsidRPr="004C7D60" w:rsidRDefault="002342D8" w:rsidP="002342D8">
            <w:pPr>
              <w:jc w:val="center"/>
              <w:rPr>
                <w:rFonts w:ascii="Times New Roman" w:hAnsi="Times New Roman"/>
                <w:i/>
                <w:sz w:val="28"/>
              </w:rPr>
            </w:pPr>
            <w:r w:rsidRPr="004C7D60">
              <w:rPr>
                <w:rFonts w:ascii="Times New Roman" w:hAnsi="Times New Roman"/>
                <w:i/>
                <w:sz w:val="28"/>
              </w:rPr>
              <w:br w:type="page"/>
            </w:r>
            <w:r w:rsidRPr="004C7D60">
              <w:rPr>
                <w:rFonts w:ascii="Times New Roman" w:hAnsi="Times New Roman"/>
                <w:b/>
                <w:bCs/>
                <w:i/>
                <w:iCs/>
                <w:sz w:val="28"/>
              </w:rPr>
              <w:t>И(ВО) – Подзона инженерной инфраструктуры размещения объектов водоотведения</w:t>
            </w:r>
          </w:p>
        </w:tc>
      </w:tr>
      <w:tr w:rsidR="002342D8" w:rsidRPr="004C7D60" w:rsidTr="002342D8">
        <w:tc>
          <w:tcPr>
            <w:tcW w:w="2797" w:type="dxa"/>
            <w:vMerge w:val="restart"/>
            <w:shd w:val="clear" w:color="auto" w:fill="EEECE1" w:themeFill="background2"/>
          </w:tcPr>
          <w:p w:rsidR="002342D8" w:rsidRPr="002342D8" w:rsidRDefault="002342D8" w:rsidP="002342D8">
            <w:pPr>
              <w:jc w:val="center"/>
              <w:rPr>
                <w:rFonts w:ascii="Times New Roman" w:hAnsi="Times New Roman"/>
                <w:b/>
                <w:bCs/>
                <w:sz w:val="24"/>
              </w:rPr>
            </w:pPr>
            <w:r>
              <w:rPr>
                <w:rFonts w:ascii="Times New Roman" w:hAnsi="Times New Roman"/>
                <w:b/>
                <w:bCs/>
                <w:sz w:val="24"/>
              </w:rPr>
              <w:t>*Код и наименование</w:t>
            </w:r>
          </w:p>
        </w:tc>
        <w:tc>
          <w:tcPr>
            <w:tcW w:w="7347" w:type="dxa"/>
            <w:gridSpan w:val="3"/>
            <w:shd w:val="clear" w:color="auto" w:fill="EEECE1" w:themeFill="background2"/>
            <w:vAlign w:val="center"/>
          </w:tcPr>
          <w:p w:rsidR="002342D8" w:rsidRPr="004C7D60" w:rsidRDefault="002342D8" w:rsidP="002342D8">
            <w:pPr>
              <w:jc w:val="center"/>
              <w:rPr>
                <w:rFonts w:ascii="Times New Roman" w:hAnsi="Times New Roman"/>
                <w:b/>
              </w:rPr>
            </w:pPr>
            <w:r w:rsidRPr="004C7D60">
              <w:rPr>
                <w:rFonts w:ascii="Times New Roman" w:hAnsi="Times New Roman"/>
                <w:b/>
                <w:bCs/>
              </w:rPr>
              <w:t>*Виды разрешенного использования</w:t>
            </w:r>
          </w:p>
        </w:tc>
      </w:tr>
      <w:tr w:rsidR="002342D8" w:rsidRPr="004C7D60" w:rsidTr="002342D8">
        <w:tc>
          <w:tcPr>
            <w:tcW w:w="2797" w:type="dxa"/>
            <w:vMerge/>
            <w:shd w:val="clear" w:color="auto" w:fill="EEECE1" w:themeFill="background2"/>
          </w:tcPr>
          <w:p w:rsidR="002342D8" w:rsidRPr="004C7D60" w:rsidRDefault="002342D8" w:rsidP="002342D8">
            <w:pPr>
              <w:jc w:val="center"/>
              <w:rPr>
                <w:b/>
                <w:bCs/>
              </w:rPr>
            </w:pPr>
          </w:p>
        </w:tc>
        <w:tc>
          <w:tcPr>
            <w:tcW w:w="2398" w:type="dxa"/>
            <w:shd w:val="clear" w:color="auto" w:fill="EEECE1" w:themeFill="background2"/>
            <w:vAlign w:val="center"/>
          </w:tcPr>
          <w:p w:rsidR="002342D8" w:rsidRPr="004C7D60" w:rsidRDefault="002342D8" w:rsidP="002342D8">
            <w:pPr>
              <w:jc w:val="center"/>
              <w:rPr>
                <w:rFonts w:ascii="Times New Roman" w:hAnsi="Times New Roman"/>
                <w:b/>
              </w:rPr>
            </w:pPr>
            <w:r w:rsidRPr="004C7D60">
              <w:rPr>
                <w:rFonts w:ascii="Times New Roman" w:hAnsi="Times New Roman"/>
                <w:b/>
                <w:bCs/>
              </w:rPr>
              <w:t>Основные</w:t>
            </w:r>
          </w:p>
        </w:tc>
        <w:tc>
          <w:tcPr>
            <w:tcW w:w="2676" w:type="dxa"/>
            <w:shd w:val="clear" w:color="auto" w:fill="EEECE1" w:themeFill="background2"/>
            <w:vAlign w:val="center"/>
          </w:tcPr>
          <w:p w:rsidR="002342D8" w:rsidRPr="004C7D60" w:rsidRDefault="002342D8" w:rsidP="002342D8">
            <w:pPr>
              <w:spacing w:line="263" w:lineRule="exact"/>
              <w:jc w:val="center"/>
              <w:rPr>
                <w:rFonts w:ascii="Times New Roman" w:hAnsi="Times New Roman"/>
              </w:rPr>
            </w:pPr>
            <w:r w:rsidRPr="004C7D60">
              <w:rPr>
                <w:rFonts w:ascii="Times New Roman" w:hAnsi="Times New Roman"/>
                <w:b/>
                <w:bCs/>
                <w:w w:val="99"/>
              </w:rPr>
              <w:t>Условно разрешенные</w:t>
            </w:r>
          </w:p>
        </w:tc>
        <w:tc>
          <w:tcPr>
            <w:tcW w:w="2273" w:type="dxa"/>
            <w:shd w:val="clear" w:color="auto" w:fill="EEECE1" w:themeFill="background2"/>
            <w:vAlign w:val="center"/>
          </w:tcPr>
          <w:p w:rsidR="002342D8" w:rsidRPr="004C7D60" w:rsidRDefault="002342D8" w:rsidP="002342D8">
            <w:pPr>
              <w:jc w:val="center"/>
              <w:rPr>
                <w:rFonts w:ascii="Times New Roman" w:hAnsi="Times New Roman"/>
                <w:b/>
              </w:rPr>
            </w:pPr>
            <w:r w:rsidRPr="004C7D60">
              <w:rPr>
                <w:rFonts w:ascii="Times New Roman" w:hAnsi="Times New Roman"/>
                <w:b/>
              </w:rPr>
              <w:t>Вспомогательные</w:t>
            </w:r>
          </w:p>
        </w:tc>
      </w:tr>
      <w:tr w:rsidR="002342D8" w:rsidRPr="004C7D60" w:rsidTr="002342D8">
        <w:tc>
          <w:tcPr>
            <w:tcW w:w="2797" w:type="dxa"/>
          </w:tcPr>
          <w:p w:rsidR="002342D8" w:rsidRPr="004C7D60" w:rsidRDefault="002342D8" w:rsidP="002342D8">
            <w:pPr>
              <w:jc w:val="center"/>
              <w:rPr>
                <w:bCs/>
              </w:rPr>
            </w:pPr>
            <w:r w:rsidRPr="004C7D60">
              <w:rPr>
                <w:rFonts w:ascii="Times New Roman" w:hAnsi="Times New Roman"/>
              </w:rPr>
              <w:t>1.18. Обеспечение сельскохозяйственного производства</w:t>
            </w:r>
          </w:p>
        </w:tc>
        <w:tc>
          <w:tcPr>
            <w:tcW w:w="2398" w:type="dxa"/>
            <w:vAlign w:val="center"/>
          </w:tcPr>
          <w:p w:rsidR="002342D8" w:rsidRPr="004C7D60" w:rsidRDefault="002342D8" w:rsidP="002342D8">
            <w:pPr>
              <w:jc w:val="center"/>
              <w:rPr>
                <w:rFonts w:ascii="Times New Roman" w:hAnsi="Times New Roman"/>
                <w:bCs/>
              </w:rPr>
            </w:pPr>
            <w:r w:rsidRPr="004C7D60">
              <w:rPr>
                <w:rFonts w:ascii="Times New Roman" w:hAnsi="Times New Roman"/>
                <w:bCs/>
              </w:rPr>
              <w:t>-</w:t>
            </w:r>
          </w:p>
        </w:tc>
        <w:tc>
          <w:tcPr>
            <w:tcW w:w="2676" w:type="dxa"/>
            <w:vAlign w:val="center"/>
          </w:tcPr>
          <w:p w:rsidR="002342D8" w:rsidRPr="004C7D60" w:rsidRDefault="002342D8" w:rsidP="002342D8">
            <w:pPr>
              <w:jc w:val="center"/>
              <w:rPr>
                <w:rFonts w:ascii="Times New Roman" w:hAnsi="Times New Roman"/>
              </w:rPr>
            </w:pPr>
            <w:r>
              <w:rPr>
                <w:rFonts w:ascii="Times New Roman" w:hAnsi="Times New Roman"/>
              </w:rPr>
              <w:t>П</w:t>
            </w:r>
            <w:r w:rsidRPr="004C7D60">
              <w:rPr>
                <w:rFonts w:ascii="Times New Roman" w:hAnsi="Times New Roman"/>
              </w:rPr>
              <w:t>ри условии строительства ОКС не требующих установления санитарно-защитной зоны либо разрыва размером более 300 м</w:t>
            </w:r>
          </w:p>
        </w:tc>
        <w:tc>
          <w:tcPr>
            <w:tcW w:w="2273" w:type="dxa"/>
            <w:vMerge w:val="restart"/>
            <w:vAlign w:val="center"/>
          </w:tcPr>
          <w:p w:rsidR="002342D8" w:rsidRPr="004C7D60" w:rsidRDefault="002342D8" w:rsidP="002342D8">
            <w:pPr>
              <w:jc w:val="center"/>
              <w:rPr>
                <w:rFonts w:ascii="Times New Roman" w:hAnsi="Times New Roman"/>
              </w:rPr>
            </w:pPr>
            <w:r w:rsidRPr="004C7D60">
              <w:rPr>
                <w:rFonts w:ascii="Times New Roman" w:hAnsi="Times New Roman"/>
              </w:rPr>
              <w:t>Административно-бытовые здания.</w:t>
            </w:r>
          </w:p>
          <w:p w:rsidR="002342D8" w:rsidRPr="004C7D60" w:rsidRDefault="002342D8" w:rsidP="002342D8">
            <w:pPr>
              <w:jc w:val="center"/>
              <w:rPr>
                <w:rFonts w:ascii="Times New Roman" w:hAnsi="Times New Roman"/>
              </w:rPr>
            </w:pPr>
            <w:r w:rsidRPr="004C7D60">
              <w:rPr>
                <w:rFonts w:ascii="Times New Roman" w:hAnsi="Times New Roman"/>
              </w:rPr>
              <w:t>Пункты оказания первой медицинской помощи.</w:t>
            </w:r>
          </w:p>
          <w:p w:rsidR="002342D8" w:rsidRPr="004C7D60" w:rsidRDefault="002342D8" w:rsidP="002342D8">
            <w:pPr>
              <w:jc w:val="center"/>
              <w:rPr>
                <w:rFonts w:ascii="Times New Roman" w:hAnsi="Times New Roman"/>
              </w:rPr>
            </w:pPr>
            <w:r w:rsidRPr="004C7D60">
              <w:rPr>
                <w:rFonts w:ascii="Times New Roman" w:hAnsi="Times New Roman"/>
              </w:rPr>
              <w:t>Объекты обеспечения пожарной безопасности (гидранты, резервуары, противопожарные водоемы).</w:t>
            </w:r>
          </w:p>
          <w:p w:rsidR="002342D8" w:rsidRPr="004C7D60" w:rsidRDefault="002342D8" w:rsidP="002342D8">
            <w:pPr>
              <w:jc w:val="center"/>
              <w:rPr>
                <w:rFonts w:ascii="Times New Roman" w:hAnsi="Times New Roman"/>
              </w:rPr>
            </w:pPr>
            <w:r w:rsidRPr="004C7D60">
              <w:rPr>
                <w:rFonts w:ascii="Times New Roman" w:hAnsi="Times New Roman"/>
              </w:rPr>
              <w:t>Отделения, посты, участковые пункты охраны порядка.</w:t>
            </w:r>
          </w:p>
          <w:p w:rsidR="002342D8" w:rsidRPr="004C7D60" w:rsidRDefault="002342D8" w:rsidP="002342D8">
            <w:pPr>
              <w:jc w:val="center"/>
              <w:rPr>
                <w:rFonts w:ascii="Times New Roman" w:hAnsi="Times New Roman"/>
              </w:rPr>
            </w:pPr>
            <w:r w:rsidRPr="004C7D60">
              <w:rPr>
                <w:rFonts w:ascii="Times New Roman" w:hAnsi="Times New Roman"/>
              </w:rPr>
              <w:t>Здания и сооружения для размещения служб охраны и наблюдения;</w:t>
            </w:r>
          </w:p>
          <w:p w:rsidR="002342D8" w:rsidRPr="004C7D60" w:rsidRDefault="002342D8" w:rsidP="002342D8">
            <w:pPr>
              <w:jc w:val="center"/>
              <w:rPr>
                <w:rFonts w:ascii="Times New Roman" w:hAnsi="Times New Roman"/>
              </w:rPr>
            </w:pPr>
            <w:r w:rsidRPr="004C7D60">
              <w:rPr>
                <w:rFonts w:ascii="Times New Roman" w:hAnsi="Times New Roman"/>
              </w:rPr>
              <w:t>Площадки для мусоросборников.</w:t>
            </w:r>
          </w:p>
          <w:p w:rsidR="002342D8" w:rsidRPr="004C7D60" w:rsidRDefault="002342D8" w:rsidP="002342D8">
            <w:pPr>
              <w:jc w:val="center"/>
              <w:rPr>
                <w:rFonts w:ascii="Times New Roman" w:hAnsi="Times New Roman"/>
              </w:rPr>
            </w:pPr>
            <w:r w:rsidRPr="004C7D60">
              <w:rPr>
                <w:rFonts w:ascii="Times New Roman" w:hAnsi="Times New Roman"/>
              </w:rPr>
              <w:t>Общественные туалеты</w:t>
            </w:r>
          </w:p>
          <w:p w:rsidR="002342D8" w:rsidRPr="004C7D60" w:rsidRDefault="002342D8" w:rsidP="002342D8">
            <w:pPr>
              <w:jc w:val="center"/>
              <w:rPr>
                <w:rFonts w:ascii="Times New Roman" w:hAnsi="Times New Roman"/>
                <w:b/>
              </w:rPr>
            </w:pPr>
            <w:r w:rsidRPr="004C7D60">
              <w:rPr>
                <w:rFonts w:ascii="Times New Roman" w:hAnsi="Times New Roman"/>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tc>
      </w:tr>
      <w:tr w:rsidR="002342D8" w:rsidRPr="004C7D60" w:rsidTr="002342D8">
        <w:tc>
          <w:tcPr>
            <w:tcW w:w="2797" w:type="dxa"/>
          </w:tcPr>
          <w:p w:rsidR="002342D8" w:rsidRPr="004C7D60" w:rsidRDefault="002342D8" w:rsidP="002342D8">
            <w:pPr>
              <w:jc w:val="center"/>
              <w:rPr>
                <w:bCs/>
              </w:rPr>
            </w:pPr>
            <w:r w:rsidRPr="004C7D60">
              <w:rPr>
                <w:rFonts w:ascii="Times New Roman" w:hAnsi="Times New Roman"/>
                <w:bCs/>
              </w:rPr>
              <w:t>3.1. Коммунальное обслуживание</w:t>
            </w:r>
          </w:p>
        </w:tc>
        <w:tc>
          <w:tcPr>
            <w:tcW w:w="2398" w:type="dxa"/>
            <w:vAlign w:val="center"/>
          </w:tcPr>
          <w:p w:rsidR="002342D8" w:rsidRPr="004C7D60" w:rsidRDefault="002342D8" w:rsidP="002342D8">
            <w:pPr>
              <w:jc w:val="center"/>
              <w:rPr>
                <w:rFonts w:ascii="Times New Roman" w:hAnsi="Times New Roman"/>
                <w:bCs/>
              </w:rPr>
            </w:pPr>
            <w:r>
              <w:rPr>
                <w:rFonts w:ascii="Times New Roman" w:hAnsi="Times New Roman"/>
              </w:rPr>
              <w:t>А</w:t>
            </w:r>
            <w:r w:rsidRPr="004C7D60">
              <w:rPr>
                <w:rFonts w:ascii="Times New Roman" w:hAnsi="Times New Roman"/>
              </w:rPr>
              <w:t>дминистративные службы инженерной инфраструктуры</w:t>
            </w:r>
          </w:p>
        </w:tc>
        <w:tc>
          <w:tcPr>
            <w:tcW w:w="2676" w:type="dxa"/>
            <w:vAlign w:val="center"/>
          </w:tcPr>
          <w:p w:rsidR="002342D8" w:rsidRPr="004C7D60" w:rsidRDefault="002342D8" w:rsidP="002342D8">
            <w:pPr>
              <w:spacing w:line="263" w:lineRule="exact"/>
              <w:jc w:val="center"/>
              <w:rPr>
                <w:rFonts w:ascii="Times New Roman" w:hAnsi="Times New Roman"/>
                <w:bCs/>
                <w:w w:val="99"/>
              </w:rPr>
            </w:pPr>
            <w:r w:rsidRPr="004C7D60">
              <w:rPr>
                <w:rFonts w:ascii="Times New Roman" w:hAnsi="Times New Roman"/>
                <w:bCs/>
                <w:w w:val="99"/>
              </w:rPr>
              <w:t>-</w:t>
            </w:r>
          </w:p>
        </w:tc>
        <w:tc>
          <w:tcPr>
            <w:tcW w:w="2273" w:type="dxa"/>
            <w:vMerge/>
            <w:vAlign w:val="center"/>
          </w:tcPr>
          <w:p w:rsidR="002342D8" w:rsidRPr="004C7D60" w:rsidRDefault="002342D8" w:rsidP="002342D8">
            <w:pPr>
              <w:jc w:val="center"/>
              <w:rPr>
                <w:rFonts w:ascii="Times New Roman" w:hAnsi="Times New Roman"/>
              </w:rPr>
            </w:pPr>
          </w:p>
        </w:tc>
      </w:tr>
      <w:tr w:rsidR="002342D8" w:rsidRPr="004C7D60" w:rsidTr="002342D8">
        <w:tc>
          <w:tcPr>
            <w:tcW w:w="2797" w:type="dxa"/>
          </w:tcPr>
          <w:p w:rsidR="002342D8" w:rsidRPr="004C7D60" w:rsidRDefault="002342D8" w:rsidP="002342D8">
            <w:pPr>
              <w:jc w:val="center"/>
              <w:rPr>
                <w:bCs/>
              </w:rPr>
            </w:pPr>
            <w:r w:rsidRPr="004C7D60">
              <w:rPr>
                <w:rFonts w:ascii="Times New Roman" w:hAnsi="Times New Roman"/>
                <w:bCs/>
              </w:rPr>
              <w:t>4.1. Деловое управление</w:t>
            </w:r>
          </w:p>
        </w:tc>
        <w:tc>
          <w:tcPr>
            <w:tcW w:w="2398" w:type="dxa"/>
            <w:vAlign w:val="center"/>
          </w:tcPr>
          <w:p w:rsidR="002342D8" w:rsidRPr="004C7D60" w:rsidRDefault="002342D8" w:rsidP="002342D8">
            <w:pPr>
              <w:jc w:val="center"/>
              <w:rPr>
                <w:rFonts w:ascii="Times New Roman" w:hAnsi="Times New Roman"/>
                <w:bCs/>
              </w:rPr>
            </w:pPr>
            <w:r>
              <w:rPr>
                <w:rFonts w:ascii="Times New Roman" w:hAnsi="Times New Roman"/>
              </w:rPr>
              <w:t>А</w:t>
            </w:r>
            <w:r w:rsidRPr="004C7D60">
              <w:rPr>
                <w:rFonts w:ascii="Times New Roman" w:hAnsi="Times New Roman"/>
              </w:rPr>
              <w:t>дминистративные службы инженерной инфраструктуры</w:t>
            </w:r>
          </w:p>
        </w:tc>
        <w:tc>
          <w:tcPr>
            <w:tcW w:w="2676" w:type="dxa"/>
            <w:vAlign w:val="center"/>
          </w:tcPr>
          <w:p w:rsidR="002342D8" w:rsidRPr="004C7D60" w:rsidRDefault="002342D8" w:rsidP="002342D8">
            <w:pPr>
              <w:spacing w:line="263" w:lineRule="exact"/>
              <w:jc w:val="center"/>
              <w:rPr>
                <w:rFonts w:ascii="Times New Roman" w:hAnsi="Times New Roman"/>
                <w:bCs/>
                <w:w w:val="99"/>
              </w:rPr>
            </w:pPr>
            <w:r w:rsidRPr="004C7D60">
              <w:rPr>
                <w:rFonts w:ascii="Times New Roman" w:hAnsi="Times New Roman"/>
                <w:bCs/>
                <w:w w:val="99"/>
              </w:rPr>
              <w:t>-</w:t>
            </w:r>
          </w:p>
        </w:tc>
        <w:tc>
          <w:tcPr>
            <w:tcW w:w="2273" w:type="dxa"/>
            <w:vMerge/>
            <w:vAlign w:val="center"/>
          </w:tcPr>
          <w:p w:rsidR="002342D8" w:rsidRPr="004C7D60" w:rsidRDefault="002342D8" w:rsidP="002342D8">
            <w:pPr>
              <w:jc w:val="center"/>
              <w:rPr>
                <w:rFonts w:ascii="Times New Roman" w:hAnsi="Times New Roman"/>
                <w:b/>
              </w:rPr>
            </w:pPr>
          </w:p>
        </w:tc>
      </w:tr>
      <w:tr w:rsidR="002342D8" w:rsidRPr="004C7D60" w:rsidTr="002342D8">
        <w:tc>
          <w:tcPr>
            <w:tcW w:w="2797" w:type="dxa"/>
          </w:tcPr>
          <w:p w:rsidR="002342D8" w:rsidRPr="004C7D60" w:rsidRDefault="002342D8" w:rsidP="002342D8">
            <w:pPr>
              <w:jc w:val="center"/>
              <w:rPr>
                <w:bCs/>
              </w:rPr>
            </w:pPr>
            <w:r w:rsidRPr="004C7D60">
              <w:rPr>
                <w:rFonts w:ascii="Times New Roman" w:hAnsi="Times New Roman"/>
                <w:bCs/>
                <w:w w:val="99"/>
              </w:rPr>
              <w:t>4.9. Обслуживание автотранспорта</w:t>
            </w:r>
          </w:p>
        </w:tc>
        <w:tc>
          <w:tcPr>
            <w:tcW w:w="2398" w:type="dxa"/>
            <w:vAlign w:val="center"/>
          </w:tcPr>
          <w:p w:rsidR="002342D8" w:rsidRPr="004C7D60" w:rsidRDefault="002342D8" w:rsidP="002342D8">
            <w:pPr>
              <w:jc w:val="center"/>
              <w:rPr>
                <w:rFonts w:ascii="Times New Roman" w:hAnsi="Times New Roman"/>
                <w:bCs/>
              </w:rPr>
            </w:pPr>
            <w:r w:rsidRPr="004C7D60">
              <w:rPr>
                <w:rFonts w:ascii="Times New Roman" w:hAnsi="Times New Roman"/>
                <w:bCs/>
              </w:rPr>
              <w:t>-</w:t>
            </w:r>
          </w:p>
        </w:tc>
        <w:tc>
          <w:tcPr>
            <w:tcW w:w="2676" w:type="dxa"/>
            <w:vAlign w:val="center"/>
          </w:tcPr>
          <w:p w:rsidR="002342D8" w:rsidRPr="004C7D60" w:rsidRDefault="00A90302" w:rsidP="002342D8">
            <w:pPr>
              <w:spacing w:line="263" w:lineRule="exact"/>
              <w:jc w:val="center"/>
              <w:rPr>
                <w:rFonts w:ascii="Times New Roman" w:hAnsi="Times New Roman"/>
                <w:bCs/>
                <w:w w:val="99"/>
              </w:rPr>
            </w:pPr>
            <w:r w:rsidRPr="00A90302">
              <w:rPr>
                <w:rFonts w:ascii="Times New Roman" w:hAnsi="Times New Roman"/>
                <w:bCs/>
                <w:w w:val="99"/>
              </w:rPr>
              <w:t>Все виды использования, предусмотренные Классификатором ЗУ для таких земельных участков</w:t>
            </w:r>
          </w:p>
        </w:tc>
        <w:tc>
          <w:tcPr>
            <w:tcW w:w="2273" w:type="dxa"/>
            <w:vMerge/>
            <w:vAlign w:val="center"/>
          </w:tcPr>
          <w:p w:rsidR="002342D8" w:rsidRPr="004C7D60" w:rsidRDefault="002342D8" w:rsidP="002342D8">
            <w:pPr>
              <w:jc w:val="center"/>
              <w:rPr>
                <w:rFonts w:ascii="Times New Roman" w:hAnsi="Times New Roman"/>
                <w:b/>
              </w:rPr>
            </w:pPr>
          </w:p>
        </w:tc>
      </w:tr>
      <w:tr w:rsidR="002342D8" w:rsidRPr="004C7D60" w:rsidTr="002342D8">
        <w:tc>
          <w:tcPr>
            <w:tcW w:w="2797" w:type="dxa"/>
          </w:tcPr>
          <w:p w:rsidR="002342D8" w:rsidRPr="004C7D60" w:rsidRDefault="002342D8" w:rsidP="002342D8">
            <w:pPr>
              <w:jc w:val="center"/>
              <w:rPr>
                <w:bCs/>
              </w:rPr>
            </w:pPr>
            <w:r w:rsidRPr="004C7D60">
              <w:rPr>
                <w:rFonts w:ascii="Times New Roman" w:hAnsi="Times New Roman"/>
              </w:rPr>
              <w:t>6.0. Производственная деятельность</w:t>
            </w:r>
          </w:p>
        </w:tc>
        <w:tc>
          <w:tcPr>
            <w:tcW w:w="2398" w:type="dxa"/>
            <w:vAlign w:val="center"/>
          </w:tcPr>
          <w:p w:rsidR="002342D8" w:rsidRPr="004C7D60" w:rsidRDefault="002342D8" w:rsidP="002342D8">
            <w:pPr>
              <w:jc w:val="center"/>
              <w:rPr>
                <w:rFonts w:ascii="Times New Roman" w:hAnsi="Times New Roman"/>
                <w:bCs/>
              </w:rPr>
            </w:pPr>
            <w:r w:rsidRPr="004C7D60">
              <w:rPr>
                <w:rFonts w:ascii="Times New Roman" w:hAnsi="Times New Roman"/>
                <w:bCs/>
              </w:rPr>
              <w:t>-</w:t>
            </w:r>
          </w:p>
        </w:tc>
        <w:tc>
          <w:tcPr>
            <w:tcW w:w="2676" w:type="dxa"/>
            <w:vAlign w:val="center"/>
          </w:tcPr>
          <w:p w:rsidR="002342D8" w:rsidRPr="004C7D60" w:rsidRDefault="002342D8" w:rsidP="002342D8">
            <w:pPr>
              <w:jc w:val="center"/>
              <w:rPr>
                <w:rFonts w:ascii="Times New Roman" w:hAnsi="Times New Roman"/>
              </w:rPr>
            </w:pPr>
            <w:r>
              <w:rPr>
                <w:rFonts w:ascii="Times New Roman" w:hAnsi="Times New Roman"/>
              </w:rPr>
              <w:t>П</w:t>
            </w:r>
            <w:r w:rsidRPr="004C7D60">
              <w:rPr>
                <w:rFonts w:ascii="Times New Roman" w:hAnsi="Times New Roman"/>
              </w:rPr>
              <w:t>ри условии строительства ОКС не требующих установления санитарно-защитной зоны либо разрыва размером более 300 м</w:t>
            </w:r>
          </w:p>
        </w:tc>
        <w:tc>
          <w:tcPr>
            <w:tcW w:w="2273" w:type="dxa"/>
            <w:vMerge/>
            <w:vAlign w:val="center"/>
          </w:tcPr>
          <w:p w:rsidR="002342D8" w:rsidRPr="004C7D60" w:rsidRDefault="002342D8" w:rsidP="002342D8">
            <w:pPr>
              <w:jc w:val="center"/>
              <w:rPr>
                <w:rFonts w:ascii="Times New Roman" w:hAnsi="Times New Roman"/>
                <w:b/>
              </w:rPr>
            </w:pPr>
          </w:p>
        </w:tc>
      </w:tr>
      <w:tr w:rsidR="002342D8" w:rsidRPr="004C7D60" w:rsidTr="002342D8">
        <w:tc>
          <w:tcPr>
            <w:tcW w:w="2797" w:type="dxa"/>
          </w:tcPr>
          <w:p w:rsidR="002342D8" w:rsidRPr="004C7D60" w:rsidRDefault="002342D8" w:rsidP="002342D8">
            <w:pPr>
              <w:jc w:val="center"/>
              <w:rPr>
                <w:bCs/>
              </w:rPr>
            </w:pPr>
            <w:r w:rsidRPr="004C7D60">
              <w:rPr>
                <w:rFonts w:ascii="Times New Roman" w:hAnsi="Times New Roman"/>
              </w:rPr>
              <w:t>6.9. Склады</w:t>
            </w:r>
          </w:p>
        </w:tc>
        <w:tc>
          <w:tcPr>
            <w:tcW w:w="2398" w:type="dxa"/>
            <w:vAlign w:val="center"/>
          </w:tcPr>
          <w:p w:rsidR="002342D8" w:rsidRPr="004C7D60" w:rsidRDefault="002342D8" w:rsidP="002342D8">
            <w:pPr>
              <w:jc w:val="center"/>
              <w:rPr>
                <w:rFonts w:ascii="Times New Roman" w:hAnsi="Times New Roman"/>
                <w:bCs/>
              </w:rPr>
            </w:pPr>
            <w:r w:rsidRPr="004C7D60">
              <w:rPr>
                <w:rFonts w:ascii="Times New Roman" w:hAnsi="Times New Roman"/>
                <w:bCs/>
              </w:rPr>
              <w:t>-</w:t>
            </w:r>
          </w:p>
        </w:tc>
        <w:tc>
          <w:tcPr>
            <w:tcW w:w="2676" w:type="dxa"/>
            <w:vAlign w:val="center"/>
          </w:tcPr>
          <w:p w:rsidR="002342D8" w:rsidRPr="004C7D60" w:rsidRDefault="002342D8" w:rsidP="002342D8">
            <w:pPr>
              <w:jc w:val="center"/>
              <w:rPr>
                <w:rFonts w:ascii="Times New Roman" w:hAnsi="Times New Roman"/>
              </w:rPr>
            </w:pPr>
            <w:r>
              <w:rPr>
                <w:rFonts w:ascii="Times New Roman" w:hAnsi="Times New Roman"/>
              </w:rPr>
              <w:t>П</w:t>
            </w:r>
            <w:r w:rsidRPr="004C7D60">
              <w:rPr>
                <w:rFonts w:ascii="Times New Roman" w:hAnsi="Times New Roman"/>
              </w:rPr>
              <w:t>ри условии строительства ОКС не требующих установления санитарно-защитной зоны либо разрыва размером более 300 м</w:t>
            </w:r>
          </w:p>
        </w:tc>
        <w:tc>
          <w:tcPr>
            <w:tcW w:w="2273" w:type="dxa"/>
            <w:vMerge/>
            <w:vAlign w:val="center"/>
          </w:tcPr>
          <w:p w:rsidR="002342D8" w:rsidRPr="004C7D60" w:rsidRDefault="002342D8" w:rsidP="002342D8">
            <w:pPr>
              <w:jc w:val="center"/>
              <w:rPr>
                <w:rFonts w:ascii="Times New Roman" w:hAnsi="Times New Roman"/>
                <w:b/>
              </w:rPr>
            </w:pPr>
          </w:p>
        </w:tc>
      </w:tr>
      <w:tr w:rsidR="002342D8" w:rsidRPr="004C7D60" w:rsidTr="002342D8">
        <w:trPr>
          <w:trHeight w:val="85"/>
        </w:trPr>
        <w:tc>
          <w:tcPr>
            <w:tcW w:w="2797" w:type="dxa"/>
            <w:vAlign w:val="center"/>
          </w:tcPr>
          <w:p w:rsidR="002342D8" w:rsidRPr="004C7D60" w:rsidRDefault="002342D8" w:rsidP="002342D8">
            <w:pPr>
              <w:jc w:val="center"/>
              <w:rPr>
                <w:rFonts w:ascii="Times New Roman" w:hAnsi="Times New Roman"/>
              </w:rPr>
            </w:pPr>
            <w:r w:rsidRPr="004C7D60">
              <w:rPr>
                <w:rFonts w:ascii="Times New Roman" w:hAnsi="Times New Roman"/>
              </w:rPr>
              <w:t>11.3. Гидротехнические сооружения</w:t>
            </w:r>
          </w:p>
        </w:tc>
        <w:tc>
          <w:tcPr>
            <w:tcW w:w="2398" w:type="dxa"/>
            <w:vAlign w:val="center"/>
          </w:tcPr>
          <w:p w:rsidR="002342D8" w:rsidRPr="004C7D60" w:rsidRDefault="002342D8" w:rsidP="002342D8">
            <w:pPr>
              <w:jc w:val="center"/>
              <w:rPr>
                <w:rFonts w:ascii="Times New Roman" w:hAnsi="Times New Roman"/>
              </w:rPr>
            </w:pPr>
            <w:r w:rsidRPr="004C7D60">
              <w:rPr>
                <w:rFonts w:ascii="Times New Roman" w:hAnsi="Times New Roman"/>
              </w:rPr>
              <w:t>-</w:t>
            </w:r>
          </w:p>
        </w:tc>
        <w:tc>
          <w:tcPr>
            <w:tcW w:w="2676" w:type="dxa"/>
            <w:vAlign w:val="center"/>
          </w:tcPr>
          <w:p w:rsidR="002342D8" w:rsidRPr="004C7D60" w:rsidRDefault="00A90302" w:rsidP="002342D8">
            <w:pPr>
              <w:jc w:val="center"/>
              <w:rPr>
                <w:rFonts w:ascii="Times New Roman" w:hAnsi="Times New Roman"/>
              </w:rPr>
            </w:pPr>
            <w:r w:rsidRPr="00A90302">
              <w:rPr>
                <w:rFonts w:ascii="Times New Roman" w:hAnsi="Times New Roman"/>
              </w:rPr>
              <w:t>Все виды использования, предусмотренные Классификатором ЗУ для таких земельных участков</w:t>
            </w:r>
          </w:p>
        </w:tc>
        <w:tc>
          <w:tcPr>
            <w:tcW w:w="2273" w:type="dxa"/>
            <w:vMerge/>
            <w:vAlign w:val="center"/>
          </w:tcPr>
          <w:p w:rsidR="002342D8" w:rsidRPr="004C7D60" w:rsidRDefault="002342D8" w:rsidP="002342D8">
            <w:pPr>
              <w:jc w:val="center"/>
              <w:rPr>
                <w:rFonts w:ascii="Times New Roman" w:hAnsi="Times New Roman"/>
              </w:rPr>
            </w:pPr>
          </w:p>
        </w:tc>
      </w:tr>
    </w:tbl>
    <w:p w:rsidR="004C7D60" w:rsidRPr="004C7D60" w:rsidRDefault="004C7D60" w:rsidP="004C7D60">
      <w:pPr>
        <w:spacing w:line="234" w:lineRule="auto"/>
        <w:ind w:right="40" w:firstLine="567"/>
        <w:jc w:val="both"/>
        <w:rPr>
          <w:i/>
          <w:iCs/>
          <w:szCs w:val="22"/>
        </w:rPr>
      </w:pPr>
      <w:r w:rsidRPr="004C7D60">
        <w:rPr>
          <w:i/>
          <w:iCs/>
          <w:szCs w:val="22"/>
        </w:rPr>
        <w:t>*Код и наименование вида разрешенного использования земельного участка согласно Классификатору.</w:t>
      </w:r>
    </w:p>
    <w:p w:rsidR="004C7D60" w:rsidRPr="004C7D60" w:rsidRDefault="004C7D60" w:rsidP="004C7D60">
      <w:pPr>
        <w:spacing w:line="234" w:lineRule="auto"/>
        <w:ind w:right="40" w:firstLine="567"/>
        <w:jc w:val="both"/>
        <w:rPr>
          <w:b/>
          <w:bCs/>
          <w:szCs w:val="22"/>
        </w:rPr>
      </w:pPr>
    </w:p>
    <w:p w:rsidR="004C7D60" w:rsidRPr="004C7D60" w:rsidRDefault="004C7D60" w:rsidP="004C7D60">
      <w:pPr>
        <w:spacing w:line="234" w:lineRule="auto"/>
        <w:ind w:right="40" w:firstLine="567"/>
        <w:jc w:val="center"/>
        <w:rPr>
          <w:b/>
          <w:bCs/>
          <w:szCs w:val="22"/>
        </w:rPr>
      </w:pPr>
      <w:r w:rsidRPr="004C7D60">
        <w:rPr>
          <w:b/>
          <w:bCs/>
          <w:szCs w:val="22"/>
        </w:rPr>
        <w:t>Предельные параметры использования земельных участков</w:t>
      </w:r>
    </w:p>
    <w:p w:rsidR="004C7D60" w:rsidRPr="004C7D60" w:rsidRDefault="004C7D60" w:rsidP="004C7D60">
      <w:pPr>
        <w:spacing w:line="234" w:lineRule="auto"/>
        <w:ind w:right="40" w:firstLine="567"/>
        <w:jc w:val="center"/>
        <w:rPr>
          <w:b/>
          <w:bCs/>
          <w:szCs w:val="22"/>
        </w:rPr>
      </w:pPr>
    </w:p>
    <w:tbl>
      <w:tblPr>
        <w:tblStyle w:val="2c"/>
        <w:tblW w:w="10178" w:type="dxa"/>
        <w:tblInd w:w="-5" w:type="dxa"/>
        <w:tblLayout w:type="fixed"/>
        <w:tblLook w:val="04A0" w:firstRow="1" w:lastRow="0" w:firstColumn="1" w:lastColumn="0" w:noHBand="0" w:noVBand="1"/>
      </w:tblPr>
      <w:tblGrid>
        <w:gridCol w:w="5812"/>
        <w:gridCol w:w="1985"/>
        <w:gridCol w:w="2381"/>
      </w:tblGrid>
      <w:tr w:rsidR="004C7D60" w:rsidRPr="004C7D60" w:rsidTr="00C67A9C">
        <w:tc>
          <w:tcPr>
            <w:tcW w:w="10178" w:type="dxa"/>
            <w:gridSpan w:val="3"/>
            <w:shd w:val="clear" w:color="auto" w:fill="EEECE1" w:themeFill="background2"/>
            <w:vAlign w:val="center"/>
          </w:tcPr>
          <w:p w:rsidR="004C7D60" w:rsidRPr="004C7D60" w:rsidRDefault="004C7D60" w:rsidP="002342D8">
            <w:pPr>
              <w:jc w:val="center"/>
              <w:rPr>
                <w:rFonts w:ascii="Times New Roman" w:hAnsi="Times New Roman"/>
                <w:i/>
                <w:sz w:val="28"/>
              </w:rPr>
            </w:pPr>
            <w:r w:rsidRPr="004C7D60">
              <w:rPr>
                <w:rFonts w:ascii="Times New Roman" w:hAnsi="Times New Roman"/>
                <w:i/>
                <w:sz w:val="28"/>
              </w:rPr>
              <w:br w:type="page"/>
            </w:r>
            <w:r w:rsidRPr="004C7D60">
              <w:rPr>
                <w:rFonts w:ascii="Times New Roman" w:hAnsi="Times New Roman"/>
                <w:b/>
                <w:bCs/>
                <w:i/>
                <w:iCs/>
                <w:sz w:val="28"/>
              </w:rPr>
              <w:t>И(ВО) – Подзона инженерной инфраструктуры размещения объектов водоотведения</w:t>
            </w:r>
          </w:p>
        </w:tc>
      </w:tr>
      <w:tr w:rsidR="004C7D60" w:rsidRPr="004C7D60" w:rsidTr="00C67A9C">
        <w:tc>
          <w:tcPr>
            <w:tcW w:w="5812" w:type="dxa"/>
            <w:vMerge w:val="restart"/>
            <w:shd w:val="clear" w:color="auto" w:fill="EEECE1" w:themeFill="background2"/>
            <w:vAlign w:val="center"/>
          </w:tcPr>
          <w:p w:rsidR="004C7D60" w:rsidRPr="004C7D60" w:rsidRDefault="004C7D60" w:rsidP="002342D8">
            <w:pPr>
              <w:jc w:val="center"/>
              <w:rPr>
                <w:rFonts w:ascii="Times New Roman" w:hAnsi="Times New Roman"/>
              </w:rPr>
            </w:pPr>
            <w:r w:rsidRPr="004C7D60">
              <w:rPr>
                <w:rFonts w:ascii="Times New Roman" w:hAnsi="Times New Roman"/>
                <w:b/>
                <w:bCs/>
              </w:rPr>
              <w:t>*Код и наименование</w:t>
            </w:r>
          </w:p>
        </w:tc>
        <w:tc>
          <w:tcPr>
            <w:tcW w:w="4366" w:type="dxa"/>
            <w:gridSpan w:val="2"/>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Предельные (минимальные и</w:t>
            </w:r>
          </w:p>
          <w:p w:rsidR="004C7D60" w:rsidRPr="004C7D60" w:rsidRDefault="004C7D60" w:rsidP="002342D8">
            <w:pPr>
              <w:jc w:val="center"/>
              <w:rPr>
                <w:rFonts w:ascii="Times New Roman" w:hAnsi="Times New Roman"/>
                <w:b/>
              </w:rPr>
            </w:pPr>
            <w:r w:rsidRPr="004C7D60">
              <w:rPr>
                <w:rFonts w:ascii="Times New Roman" w:hAnsi="Times New Roman"/>
                <w:b/>
              </w:rPr>
              <w:t>(или) максимальные) размеры</w:t>
            </w:r>
          </w:p>
          <w:p w:rsidR="004C7D60" w:rsidRPr="004C7D60" w:rsidRDefault="004C7D60" w:rsidP="002342D8">
            <w:pPr>
              <w:jc w:val="center"/>
              <w:rPr>
                <w:rFonts w:ascii="Times New Roman" w:hAnsi="Times New Roman"/>
                <w:b/>
              </w:rPr>
            </w:pPr>
            <w:r w:rsidRPr="004C7D60">
              <w:rPr>
                <w:rFonts w:ascii="Times New Roman" w:hAnsi="Times New Roman"/>
                <w:b/>
              </w:rPr>
              <w:t>земельных участков</w:t>
            </w:r>
          </w:p>
        </w:tc>
      </w:tr>
      <w:tr w:rsidR="004C7D60" w:rsidRPr="004C7D60" w:rsidTr="00C67A9C">
        <w:tc>
          <w:tcPr>
            <w:tcW w:w="5812" w:type="dxa"/>
            <w:vMerge/>
            <w:shd w:val="clear" w:color="auto" w:fill="EEECE1" w:themeFill="background2"/>
            <w:vAlign w:val="center"/>
          </w:tcPr>
          <w:p w:rsidR="004C7D60" w:rsidRPr="004C7D60" w:rsidRDefault="004C7D60" w:rsidP="002342D8">
            <w:pPr>
              <w:jc w:val="center"/>
              <w:rPr>
                <w:rFonts w:ascii="Times New Roman" w:hAnsi="Times New Roman"/>
              </w:rPr>
            </w:pPr>
          </w:p>
        </w:tc>
        <w:tc>
          <w:tcPr>
            <w:tcW w:w="1985" w:type="dxa"/>
            <w:shd w:val="clear" w:color="auto" w:fill="EEECE1" w:themeFill="background2"/>
            <w:vAlign w:val="center"/>
          </w:tcPr>
          <w:p w:rsidR="004C7D60" w:rsidRPr="004C7D60" w:rsidRDefault="004C7D60" w:rsidP="002342D8">
            <w:pPr>
              <w:jc w:val="center"/>
              <w:rPr>
                <w:rFonts w:ascii="Times New Roman" w:hAnsi="Times New Roman"/>
              </w:rPr>
            </w:pPr>
            <w:r w:rsidRPr="004C7D60">
              <w:rPr>
                <w:rFonts w:ascii="Times New Roman" w:hAnsi="Times New Roman"/>
                <w:b/>
                <w:bCs/>
              </w:rPr>
              <w:t>Площадь</w:t>
            </w:r>
          </w:p>
        </w:tc>
        <w:tc>
          <w:tcPr>
            <w:tcW w:w="2381"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Максимальный процент застройки, %</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Все коды и наименования (Улицы и дороги местного значения)</w:t>
            </w:r>
          </w:p>
        </w:tc>
        <w:tc>
          <w:tcPr>
            <w:tcW w:w="4366" w:type="dxa"/>
            <w:gridSpan w:val="2"/>
            <w:vAlign w:val="center"/>
          </w:tcPr>
          <w:p w:rsidR="004C7D60" w:rsidRPr="004C7D60" w:rsidRDefault="004C7D60" w:rsidP="002342D8">
            <w:pPr>
              <w:jc w:val="center"/>
              <w:rPr>
                <w:rFonts w:ascii="Times New Roman" w:hAnsi="Times New Roman"/>
              </w:rPr>
            </w:pPr>
            <w:r w:rsidRPr="004C7D60">
              <w:rPr>
                <w:rFonts w:ascii="Times New Roman" w:hAnsi="Times New Roman"/>
              </w:rPr>
              <w:t>Не установлены</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1.18. Обеспечение сельскохозяйственного производства</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0,05 до 25,0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75</w:t>
            </w:r>
          </w:p>
        </w:tc>
      </w:tr>
      <w:tr w:rsidR="004C7D60" w:rsidRPr="004C7D60" w:rsidTr="00C67A9C">
        <w:trPr>
          <w:trHeight w:val="134"/>
        </w:trPr>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3.1. Коммунальное обслуживание</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0,0024 до 0,25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90</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4.1. Деловое управление</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от 0,3 до 1,5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50</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4.9. Обслуживание автотранспорта</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от 0,03 до 1,5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90</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 xml:space="preserve">6.0. Производственная </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0,05 до 250,0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75</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6.9. Склады</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0,05 до 25,0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60</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9.0. Деятельность по особой охране и изучению природы</w:t>
            </w:r>
          </w:p>
        </w:tc>
        <w:tc>
          <w:tcPr>
            <w:tcW w:w="4366"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9.3. Историко-культурная деятельность</w:t>
            </w:r>
          </w:p>
        </w:tc>
        <w:tc>
          <w:tcPr>
            <w:tcW w:w="4366"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10.4. Резервные леса</w:t>
            </w:r>
          </w:p>
        </w:tc>
        <w:tc>
          <w:tcPr>
            <w:tcW w:w="4366"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11.1. Общее пользование водными объектами</w:t>
            </w:r>
          </w:p>
        </w:tc>
        <w:tc>
          <w:tcPr>
            <w:tcW w:w="4366"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11.3. Гидротехнические сооружения</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rPr>
              <w:t>от 0,5 до 100,0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40</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12.0. Земельные участки (территории) общего пользования</w:t>
            </w:r>
          </w:p>
        </w:tc>
        <w:tc>
          <w:tcPr>
            <w:tcW w:w="4366"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12.1. Ритуальная деятельность</w:t>
            </w:r>
          </w:p>
        </w:tc>
        <w:tc>
          <w:tcPr>
            <w:tcW w:w="1985"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от 0,1 до 50,0 га</w:t>
            </w:r>
          </w:p>
        </w:tc>
        <w:tc>
          <w:tcPr>
            <w:tcW w:w="2381" w:type="dxa"/>
            <w:vAlign w:val="center"/>
          </w:tcPr>
          <w:p w:rsidR="004C7D60" w:rsidRPr="004C7D60" w:rsidRDefault="004C7D60" w:rsidP="002342D8">
            <w:pPr>
              <w:jc w:val="center"/>
              <w:rPr>
                <w:rFonts w:ascii="Times New Roman" w:hAnsi="Times New Roman"/>
              </w:rPr>
            </w:pPr>
            <w:r w:rsidRPr="004C7D60">
              <w:rPr>
                <w:rFonts w:ascii="Times New Roman" w:hAnsi="Times New Roman"/>
              </w:rPr>
              <w:t>90</w:t>
            </w:r>
          </w:p>
        </w:tc>
      </w:tr>
      <w:tr w:rsidR="004C7D60" w:rsidRPr="004C7D60" w:rsidTr="00C67A9C">
        <w:tc>
          <w:tcPr>
            <w:tcW w:w="5812" w:type="dxa"/>
            <w:vAlign w:val="center"/>
          </w:tcPr>
          <w:p w:rsidR="004C7D60" w:rsidRPr="004C7D60" w:rsidRDefault="004C7D60" w:rsidP="002342D8">
            <w:pPr>
              <w:rPr>
                <w:rFonts w:ascii="Times New Roman" w:hAnsi="Times New Roman"/>
              </w:rPr>
            </w:pPr>
            <w:r w:rsidRPr="004C7D60">
              <w:rPr>
                <w:rFonts w:ascii="Times New Roman" w:hAnsi="Times New Roman"/>
              </w:rPr>
              <w:t>12.3. Запас</w:t>
            </w:r>
          </w:p>
        </w:tc>
        <w:tc>
          <w:tcPr>
            <w:tcW w:w="4366" w:type="dxa"/>
            <w:gridSpan w:val="2"/>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bl>
    <w:p w:rsidR="004C7D60" w:rsidRPr="004C7D60" w:rsidRDefault="004C7D60" w:rsidP="004C7D60">
      <w:pPr>
        <w:ind w:firstLine="567"/>
        <w:jc w:val="both"/>
        <w:rPr>
          <w:i/>
          <w:szCs w:val="22"/>
        </w:rPr>
      </w:pPr>
      <w:r w:rsidRPr="004C7D60">
        <w:rPr>
          <w:i/>
          <w:szCs w:val="22"/>
        </w:rPr>
        <w:t>*Код и наименование вида разрешенного использования земельного участка согласно Классификатору.</w:t>
      </w:r>
    </w:p>
    <w:p w:rsidR="004C7D60" w:rsidRPr="004C7D60" w:rsidRDefault="004C7D60" w:rsidP="004C7D60">
      <w:pPr>
        <w:ind w:firstLine="567"/>
        <w:jc w:val="center"/>
        <w:rPr>
          <w:b/>
          <w:bCs/>
          <w:szCs w:val="22"/>
        </w:rPr>
      </w:pPr>
      <w:r w:rsidRPr="004C7D60">
        <w:rPr>
          <w:b/>
          <w:bCs/>
          <w:szCs w:val="22"/>
        </w:rPr>
        <w:t>Предельные параметры использования ОКС</w:t>
      </w:r>
    </w:p>
    <w:p w:rsidR="004C7D60" w:rsidRPr="004C7D60" w:rsidRDefault="004C7D60" w:rsidP="004C7D60">
      <w:pPr>
        <w:ind w:firstLine="567"/>
        <w:jc w:val="center"/>
        <w:rPr>
          <w:b/>
          <w:bCs/>
          <w:szCs w:val="22"/>
        </w:rPr>
      </w:pPr>
    </w:p>
    <w:tbl>
      <w:tblPr>
        <w:tblStyle w:val="2c"/>
        <w:tblW w:w="9639" w:type="dxa"/>
        <w:tblInd w:w="-5" w:type="dxa"/>
        <w:tblLayout w:type="fixed"/>
        <w:tblLook w:val="04A0" w:firstRow="1" w:lastRow="0" w:firstColumn="1" w:lastColumn="0" w:noHBand="0" w:noVBand="1"/>
      </w:tblPr>
      <w:tblGrid>
        <w:gridCol w:w="3261"/>
        <w:gridCol w:w="3260"/>
        <w:gridCol w:w="3118"/>
      </w:tblGrid>
      <w:tr w:rsidR="004C7D60" w:rsidRPr="004C7D60" w:rsidTr="002342D8">
        <w:tc>
          <w:tcPr>
            <w:tcW w:w="9639" w:type="dxa"/>
            <w:gridSpan w:val="3"/>
            <w:shd w:val="clear" w:color="auto" w:fill="EEECE1" w:themeFill="background2"/>
            <w:vAlign w:val="center"/>
          </w:tcPr>
          <w:p w:rsidR="004C7D60" w:rsidRPr="004C7D60" w:rsidRDefault="004C7D60" w:rsidP="002342D8">
            <w:pPr>
              <w:jc w:val="center"/>
              <w:rPr>
                <w:rFonts w:ascii="Times New Roman" w:hAnsi="Times New Roman"/>
                <w:i/>
                <w:sz w:val="28"/>
              </w:rPr>
            </w:pPr>
            <w:r w:rsidRPr="004C7D60">
              <w:rPr>
                <w:rFonts w:ascii="Times New Roman" w:hAnsi="Times New Roman"/>
                <w:i/>
                <w:sz w:val="28"/>
              </w:rPr>
              <w:br w:type="page"/>
            </w:r>
            <w:r w:rsidRPr="004C7D60">
              <w:rPr>
                <w:rFonts w:ascii="Times New Roman" w:hAnsi="Times New Roman"/>
                <w:b/>
                <w:bCs/>
                <w:i/>
                <w:iCs/>
                <w:sz w:val="28"/>
              </w:rPr>
              <w:t>И(ВО) – Подзона инженерной инфраструктуры размещения объектов водоотведения</w:t>
            </w:r>
          </w:p>
        </w:tc>
      </w:tr>
      <w:tr w:rsidR="004C7D60" w:rsidRPr="004C7D60" w:rsidTr="002342D8">
        <w:trPr>
          <w:trHeight w:val="562"/>
        </w:trPr>
        <w:tc>
          <w:tcPr>
            <w:tcW w:w="3261"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Наименование ОКС</w:t>
            </w:r>
          </w:p>
        </w:tc>
        <w:tc>
          <w:tcPr>
            <w:tcW w:w="3260"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bCs/>
              </w:rPr>
              <w:t>*Код и наименование</w:t>
            </w:r>
          </w:p>
        </w:tc>
        <w:tc>
          <w:tcPr>
            <w:tcW w:w="3118" w:type="dxa"/>
            <w:shd w:val="clear" w:color="auto" w:fill="EEECE1" w:themeFill="background2"/>
            <w:vAlign w:val="center"/>
          </w:tcPr>
          <w:p w:rsidR="004C7D60" w:rsidRPr="004C7D60" w:rsidRDefault="004C7D60" w:rsidP="002342D8">
            <w:pPr>
              <w:jc w:val="center"/>
              <w:rPr>
                <w:rFonts w:ascii="Times New Roman" w:hAnsi="Times New Roman"/>
                <w:b/>
              </w:rPr>
            </w:pPr>
            <w:r w:rsidRPr="004C7D60">
              <w:rPr>
                <w:rFonts w:ascii="Times New Roman" w:hAnsi="Times New Roman"/>
                <w:b/>
              </w:rPr>
              <w:t>Максимальная этажность/высота</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Улицы и дороги местного значения</w:t>
            </w:r>
          </w:p>
        </w:tc>
        <w:tc>
          <w:tcPr>
            <w:tcW w:w="3260" w:type="dxa"/>
            <w:vMerge w:val="restart"/>
            <w:vAlign w:val="center"/>
          </w:tcPr>
          <w:p w:rsidR="004C7D60" w:rsidRPr="004C7D60" w:rsidRDefault="004C7D60" w:rsidP="002342D8">
            <w:pPr>
              <w:rPr>
                <w:rFonts w:ascii="Times New Roman" w:hAnsi="Times New Roman"/>
              </w:rPr>
            </w:pPr>
            <w:r w:rsidRPr="004C7D60">
              <w:rPr>
                <w:rFonts w:ascii="Times New Roman" w:hAnsi="Times New Roman"/>
              </w:rPr>
              <w:t>Все коды и наименования</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ОКС, для которых не указано иное</w:t>
            </w:r>
          </w:p>
        </w:tc>
        <w:tc>
          <w:tcPr>
            <w:tcW w:w="3260" w:type="dxa"/>
            <w:vMerge/>
            <w:vAlign w:val="center"/>
          </w:tcPr>
          <w:p w:rsidR="004C7D60" w:rsidRPr="004C7D60" w:rsidRDefault="004C7D60" w:rsidP="002342D8">
            <w:pPr>
              <w:rPr>
                <w:rFonts w:ascii="Times New Roman" w:hAnsi="Times New Roman"/>
              </w:rPr>
            </w:pP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4 эт. / 22 м.</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Все виды ОКС</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1.18. Обеспечение сельскохозяйственного производства</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2 эт./10 м</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260" w:type="dxa"/>
            <w:vMerge w:val="restart"/>
            <w:vAlign w:val="center"/>
          </w:tcPr>
          <w:p w:rsidR="004C7D60" w:rsidRPr="004C7D60" w:rsidRDefault="004C7D60" w:rsidP="002342D8">
            <w:pPr>
              <w:rPr>
                <w:rFonts w:ascii="Times New Roman" w:hAnsi="Times New Roman"/>
              </w:rPr>
            </w:pPr>
            <w:r w:rsidRPr="004C7D60">
              <w:rPr>
                <w:rFonts w:ascii="Times New Roman" w:hAnsi="Times New Roman"/>
              </w:rPr>
              <w:t>3.1. Коммунальное обслуживание</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1 эт.</w:t>
            </w:r>
          </w:p>
          <w:p w:rsidR="004C7D60" w:rsidRPr="004C7D60" w:rsidRDefault="004C7D60" w:rsidP="002342D8">
            <w:pPr>
              <w:jc w:val="center"/>
              <w:rPr>
                <w:rFonts w:ascii="Times New Roman" w:hAnsi="Times New Roman"/>
              </w:rPr>
            </w:pPr>
            <w:r w:rsidRPr="004C7D60">
              <w:rPr>
                <w:rFonts w:ascii="Times New Roman" w:hAnsi="Times New Roman"/>
              </w:rPr>
              <w:t>От уровня земли до:</w:t>
            </w:r>
          </w:p>
          <w:p w:rsidR="004C7D60" w:rsidRPr="004C7D60" w:rsidRDefault="004C7D60" w:rsidP="002342D8">
            <w:pPr>
              <w:jc w:val="center"/>
              <w:rPr>
                <w:rFonts w:ascii="Times New Roman" w:hAnsi="Times New Roman"/>
              </w:rPr>
            </w:pPr>
            <w:r w:rsidRPr="004C7D60">
              <w:rPr>
                <w:rFonts w:ascii="Times New Roman" w:hAnsi="Times New Roman"/>
              </w:rPr>
              <w:t>- верха плоской кровли – 4 м</w:t>
            </w:r>
          </w:p>
          <w:p w:rsidR="004C7D60" w:rsidRPr="004C7D60" w:rsidRDefault="004C7D60" w:rsidP="002342D8">
            <w:pPr>
              <w:jc w:val="center"/>
              <w:rPr>
                <w:rFonts w:ascii="Times New Roman" w:hAnsi="Times New Roman"/>
              </w:rPr>
            </w:pPr>
            <w:r w:rsidRPr="004C7D60">
              <w:rPr>
                <w:rFonts w:ascii="Times New Roman" w:hAnsi="Times New Roman"/>
              </w:rPr>
              <w:t>- до конька скатной кровли – 7 м</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ОКС в целях обеспечения физических и юридических лиц коммунальными услугами</w:t>
            </w:r>
          </w:p>
        </w:tc>
        <w:tc>
          <w:tcPr>
            <w:tcW w:w="3260" w:type="dxa"/>
            <w:vMerge/>
            <w:vAlign w:val="center"/>
          </w:tcPr>
          <w:p w:rsidR="004C7D60" w:rsidRPr="004C7D60" w:rsidRDefault="004C7D60" w:rsidP="002342D8">
            <w:pPr>
              <w:rPr>
                <w:rFonts w:ascii="Times New Roman" w:hAnsi="Times New Roman"/>
              </w:rPr>
            </w:pP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4 эт./20 м</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w w:val="99"/>
              </w:rPr>
              <w:t>Все виды ОКС</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4.1. Деловое управление</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2 эт./10 м</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Все виды ОКС, кроме линейных объектов</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 xml:space="preserve">6.0. Производственная </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3 эт./18 м</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Все виды ОКС, кроме линейных объектов</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6.9. Склады</w:t>
            </w:r>
          </w:p>
        </w:tc>
        <w:tc>
          <w:tcPr>
            <w:tcW w:w="3118" w:type="dxa"/>
          </w:tcPr>
          <w:p w:rsidR="004C7D60" w:rsidRPr="004C7D60" w:rsidRDefault="004C7D60" w:rsidP="002342D8">
            <w:pPr>
              <w:rPr>
                <w:rFonts w:ascii="Times New Roman" w:hAnsi="Times New Roman"/>
              </w:rPr>
            </w:pPr>
            <w:r w:rsidRPr="004C7D60">
              <w:rPr>
                <w:rFonts w:ascii="Times New Roman" w:hAnsi="Times New Roman"/>
              </w:rPr>
              <w:t>3 эт./18 м</w:t>
            </w:r>
          </w:p>
        </w:tc>
      </w:tr>
      <w:tr w:rsidR="004C7D60" w:rsidRPr="004C7D60" w:rsidTr="002342D8">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lastRenderedPageBreak/>
              <w:t>Градостроительный регламент не устанавливается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9.0. Деятельность по особой охране и изучению природы</w:t>
            </w:r>
          </w:p>
        </w:tc>
        <w:tc>
          <w:tcPr>
            <w:tcW w:w="3118"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2342D8">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9.3. Историко-культурная деятельность</w:t>
            </w:r>
          </w:p>
        </w:tc>
        <w:tc>
          <w:tcPr>
            <w:tcW w:w="3118"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2342D8">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10.4. Резервные леса</w:t>
            </w:r>
          </w:p>
        </w:tc>
        <w:tc>
          <w:tcPr>
            <w:tcW w:w="3118"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r w:rsidR="004C7D60" w:rsidRPr="004C7D60" w:rsidTr="002342D8">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11.1. Общее пользование водными объектами</w:t>
            </w:r>
          </w:p>
        </w:tc>
        <w:tc>
          <w:tcPr>
            <w:tcW w:w="3118"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rPr>
              <w:t>Плотины, берегозащитные сооружения</w:t>
            </w:r>
          </w:p>
        </w:tc>
        <w:tc>
          <w:tcPr>
            <w:tcW w:w="3260" w:type="dxa"/>
            <w:vMerge w:val="restart"/>
            <w:vAlign w:val="center"/>
          </w:tcPr>
          <w:p w:rsidR="004C7D60" w:rsidRPr="004C7D60" w:rsidRDefault="004C7D60" w:rsidP="002342D8">
            <w:pPr>
              <w:rPr>
                <w:rFonts w:ascii="Times New Roman" w:hAnsi="Times New Roman"/>
              </w:rPr>
            </w:pPr>
            <w:r w:rsidRPr="004C7D60">
              <w:rPr>
                <w:rFonts w:ascii="Times New Roman" w:hAnsi="Times New Roman"/>
              </w:rPr>
              <w:t>11.3. Гидротехнические сооружения</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-/10 м</w:t>
            </w:r>
          </w:p>
        </w:tc>
      </w:tr>
      <w:tr w:rsidR="004C7D60" w:rsidRPr="004C7D60" w:rsidTr="002342D8">
        <w:tc>
          <w:tcPr>
            <w:tcW w:w="3261" w:type="dxa"/>
            <w:vAlign w:val="bottom"/>
          </w:tcPr>
          <w:p w:rsidR="004C7D60" w:rsidRPr="004C7D60" w:rsidRDefault="004C7D60" w:rsidP="002342D8">
            <w:pPr>
              <w:spacing w:line="264" w:lineRule="exact"/>
              <w:rPr>
                <w:rFonts w:ascii="Times New Roman" w:hAnsi="Times New Roman"/>
              </w:rPr>
            </w:pPr>
            <w:r w:rsidRPr="004C7D60">
              <w:rPr>
                <w:rFonts w:ascii="Times New Roman" w:hAnsi="Times New Roman"/>
                <w:w w:val="99"/>
              </w:rPr>
              <w:t>Прочие виды ОКС</w:t>
            </w:r>
          </w:p>
        </w:tc>
        <w:tc>
          <w:tcPr>
            <w:tcW w:w="3260" w:type="dxa"/>
            <w:vMerge/>
            <w:vAlign w:val="center"/>
          </w:tcPr>
          <w:p w:rsidR="004C7D60" w:rsidRPr="004C7D60" w:rsidRDefault="004C7D60" w:rsidP="002342D8">
            <w:pPr>
              <w:rPr>
                <w:rFonts w:ascii="Times New Roman" w:hAnsi="Times New Roman"/>
              </w:rPr>
            </w:pP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w w:val="99"/>
              </w:rPr>
              <w:t>4 эт./22 м</w:t>
            </w:r>
          </w:p>
        </w:tc>
      </w:tr>
      <w:tr w:rsidR="004C7D60" w:rsidRPr="004C7D60" w:rsidTr="002342D8">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12.0. Земельные участки (территории) общего пользования</w:t>
            </w:r>
          </w:p>
        </w:tc>
        <w:tc>
          <w:tcPr>
            <w:tcW w:w="3118"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распространяется</w:t>
            </w:r>
          </w:p>
        </w:tc>
      </w:tr>
      <w:tr w:rsidR="004C7D60" w:rsidRPr="004C7D60" w:rsidTr="002342D8">
        <w:tc>
          <w:tcPr>
            <w:tcW w:w="3261" w:type="dxa"/>
            <w:vAlign w:val="center"/>
          </w:tcPr>
          <w:p w:rsidR="004C7D60" w:rsidRPr="004C7D60" w:rsidRDefault="004C7D60" w:rsidP="002342D8">
            <w:pPr>
              <w:rPr>
                <w:rFonts w:ascii="Times New Roman" w:hAnsi="Times New Roman"/>
              </w:rPr>
            </w:pPr>
            <w:r w:rsidRPr="004C7D60">
              <w:rPr>
                <w:rFonts w:ascii="Times New Roman" w:hAnsi="Times New Roman"/>
                <w:w w:val="99"/>
              </w:rPr>
              <w:t>Места захоронения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12.1. Ритуальная деятельность</w:t>
            </w:r>
          </w:p>
        </w:tc>
        <w:tc>
          <w:tcPr>
            <w:tcW w:w="3118" w:type="dxa"/>
            <w:vAlign w:val="center"/>
          </w:tcPr>
          <w:p w:rsidR="004C7D60" w:rsidRPr="004C7D60" w:rsidRDefault="004C7D60" w:rsidP="002342D8">
            <w:pPr>
              <w:jc w:val="center"/>
              <w:rPr>
                <w:rFonts w:ascii="Times New Roman" w:hAnsi="Times New Roman"/>
              </w:rPr>
            </w:pPr>
            <w:r w:rsidRPr="004C7D60">
              <w:rPr>
                <w:rFonts w:ascii="Times New Roman" w:hAnsi="Times New Roman"/>
              </w:rPr>
              <w:t>1 эт./10 м</w:t>
            </w:r>
          </w:p>
        </w:tc>
      </w:tr>
      <w:tr w:rsidR="004C7D60" w:rsidRPr="004C7D60" w:rsidTr="002342D8">
        <w:tc>
          <w:tcPr>
            <w:tcW w:w="3261"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c>
          <w:tcPr>
            <w:tcW w:w="3260" w:type="dxa"/>
            <w:vAlign w:val="center"/>
          </w:tcPr>
          <w:p w:rsidR="004C7D60" w:rsidRPr="004C7D60" w:rsidRDefault="004C7D60" w:rsidP="002342D8">
            <w:pPr>
              <w:rPr>
                <w:rFonts w:ascii="Times New Roman" w:hAnsi="Times New Roman"/>
              </w:rPr>
            </w:pPr>
            <w:r w:rsidRPr="004C7D60">
              <w:rPr>
                <w:rFonts w:ascii="Times New Roman" w:hAnsi="Times New Roman"/>
              </w:rPr>
              <w:t>12.3. Запас</w:t>
            </w:r>
          </w:p>
        </w:tc>
        <w:tc>
          <w:tcPr>
            <w:tcW w:w="3118" w:type="dxa"/>
            <w:vAlign w:val="center"/>
          </w:tcPr>
          <w:p w:rsidR="004C7D60" w:rsidRPr="004C7D60" w:rsidRDefault="004C7D60" w:rsidP="002342D8">
            <w:pPr>
              <w:jc w:val="center"/>
              <w:rPr>
                <w:rFonts w:ascii="Times New Roman" w:hAnsi="Times New Roman"/>
                <w:b/>
              </w:rPr>
            </w:pPr>
            <w:r w:rsidRPr="004C7D60">
              <w:rPr>
                <w:rFonts w:ascii="Times New Roman" w:hAnsi="Times New Roman"/>
                <w:w w:val="99"/>
              </w:rPr>
              <w:t>Градостроительный регламент не устанавливается</w:t>
            </w:r>
          </w:p>
        </w:tc>
      </w:tr>
    </w:tbl>
    <w:p w:rsidR="004C7D60" w:rsidRPr="004C7D60" w:rsidRDefault="004C7D60" w:rsidP="004C7D60">
      <w:pPr>
        <w:spacing w:line="234" w:lineRule="auto"/>
        <w:ind w:right="260" w:firstLine="567"/>
        <w:jc w:val="both"/>
        <w:rPr>
          <w:i/>
          <w:iCs/>
          <w:szCs w:val="22"/>
        </w:rPr>
      </w:pPr>
      <w:r w:rsidRPr="004C7D60">
        <w:rPr>
          <w:i/>
          <w:iCs/>
          <w:szCs w:val="22"/>
        </w:rPr>
        <w:t>*Код и наименование вида разрешенного использования земельного участка согласно Классификатору.</w:t>
      </w:r>
    </w:p>
    <w:p w:rsidR="004C7D60" w:rsidRPr="004C7D60" w:rsidRDefault="004C7D60" w:rsidP="004C7D60">
      <w:pPr>
        <w:ind w:right="260" w:firstLine="567"/>
        <w:jc w:val="center"/>
        <w:rPr>
          <w:b/>
          <w:bCs/>
          <w:szCs w:val="22"/>
        </w:rPr>
      </w:pPr>
      <w:r w:rsidRPr="004C7D60">
        <w:rPr>
          <w:b/>
          <w:bCs/>
          <w:szCs w:val="22"/>
        </w:rPr>
        <w:t>Иные показатели</w:t>
      </w:r>
    </w:p>
    <w:p w:rsidR="004C7D60" w:rsidRPr="004C7D60" w:rsidRDefault="004C7D60" w:rsidP="004C7D60">
      <w:pPr>
        <w:spacing w:line="127" w:lineRule="exact"/>
        <w:ind w:firstLine="567"/>
        <w:jc w:val="both"/>
        <w:rPr>
          <w:szCs w:val="22"/>
        </w:rPr>
      </w:pPr>
    </w:p>
    <w:p w:rsidR="004C7D60" w:rsidRPr="004C7D60" w:rsidRDefault="004C7D60" w:rsidP="004C7D60">
      <w:pPr>
        <w:spacing w:line="234" w:lineRule="auto"/>
        <w:ind w:right="220" w:firstLine="567"/>
        <w:jc w:val="both"/>
        <w:rPr>
          <w:b/>
          <w:bCs/>
          <w:sz w:val="32"/>
          <w:szCs w:val="31"/>
        </w:rPr>
      </w:pPr>
      <w:r w:rsidRPr="004C7D60">
        <w:rPr>
          <w:szCs w:val="22"/>
        </w:rPr>
        <w:t xml:space="preserve">Ограждения земельного участка устанавливаются в соответствии с Правилами благоустройства </w:t>
      </w:r>
      <w:r w:rsidR="002342D8">
        <w:rPr>
          <w:szCs w:val="22"/>
        </w:rPr>
        <w:t>Кааламского</w:t>
      </w:r>
      <w:r w:rsidRPr="004C7D60">
        <w:rPr>
          <w:szCs w:val="22"/>
        </w:rPr>
        <w:t xml:space="preserve"> </w:t>
      </w:r>
      <w:r w:rsidR="002342D8">
        <w:rPr>
          <w:szCs w:val="22"/>
        </w:rPr>
        <w:t>сельского</w:t>
      </w:r>
      <w:r w:rsidRPr="004C7D60">
        <w:rPr>
          <w:szCs w:val="22"/>
        </w:rPr>
        <w:t xml:space="preserve"> поселения.</w:t>
      </w:r>
    </w:p>
    <w:p w:rsidR="004C7D60" w:rsidRDefault="004C7D60"/>
    <w:p w:rsidR="004C7D60" w:rsidRDefault="004C7D60">
      <w:r>
        <w:br w:type="page"/>
      </w:r>
    </w:p>
    <w:p w:rsidR="00404F68" w:rsidRPr="009127AC" w:rsidRDefault="00404F68">
      <w:pPr>
        <w:rPr>
          <w:rFonts w:cs="Arial"/>
          <w:b/>
          <w:bCs/>
          <w:iCs/>
          <w:sz w:val="28"/>
          <w:szCs w:val="28"/>
        </w:rPr>
      </w:pPr>
    </w:p>
    <w:p w:rsidR="008C642E" w:rsidRPr="00D01CBE" w:rsidRDefault="002C2542" w:rsidP="00D01CBE">
      <w:pPr>
        <w:pStyle w:val="21"/>
        <w:rPr>
          <w:rFonts w:eastAsia="Lucida Sans Unicode"/>
        </w:rPr>
      </w:pPr>
      <w:bookmarkStart w:id="129" w:name="_Toc499557936"/>
      <w:bookmarkStart w:id="130" w:name="_Toc499560975"/>
      <w:r w:rsidRPr="00D01CBE">
        <w:t xml:space="preserve">2.7. </w:t>
      </w:r>
      <w:r w:rsidR="008C642E" w:rsidRPr="00D01CBE">
        <w:t>Зона транспортной инфраструктуры</w:t>
      </w:r>
      <w:bookmarkEnd w:id="120"/>
      <w:bookmarkEnd w:id="129"/>
      <w:bookmarkEnd w:id="130"/>
      <w:r w:rsidR="008C642E" w:rsidRPr="00D01CBE">
        <w:rPr>
          <w:rFonts w:eastAsia="Lucida Sans Unicode"/>
        </w:rPr>
        <w:t xml:space="preserve"> </w:t>
      </w:r>
    </w:p>
    <w:p w:rsidR="002C2542" w:rsidRPr="00D01CBE" w:rsidRDefault="002C2542" w:rsidP="00D01CBE">
      <w:pPr>
        <w:pStyle w:val="21"/>
        <w:rPr>
          <w:rFonts w:eastAsia="Lucida Sans Unicode"/>
        </w:rPr>
      </w:pPr>
      <w:bookmarkStart w:id="131" w:name="_Toc499560976"/>
      <w:bookmarkStart w:id="132" w:name="_Toc415582426"/>
      <w:bookmarkStart w:id="133" w:name="_Toc499557937"/>
      <w:bookmarkStart w:id="134" w:name="_Toc330816356"/>
      <w:bookmarkStart w:id="135" w:name="_Toc354680391"/>
      <w:bookmarkEnd w:id="113"/>
      <w:bookmarkEnd w:id="114"/>
      <w:bookmarkEnd w:id="115"/>
      <w:bookmarkEnd w:id="116"/>
      <w:r w:rsidRPr="00D01CBE">
        <w:rPr>
          <w:rFonts w:eastAsia="Lucida Sans Unicode"/>
        </w:rPr>
        <w:t>2.7.1. Т(АД)-</w:t>
      </w:r>
      <w:r w:rsidR="00D01CBE" w:rsidRPr="00D01CBE">
        <w:rPr>
          <w:rFonts w:eastAsia="Lucida Sans Unicode"/>
        </w:rPr>
        <w:t>Подзона транспортной инфраструктуры размещения</w:t>
      </w:r>
      <w:r w:rsidR="008C642E" w:rsidRPr="00D01CBE">
        <w:rPr>
          <w:rFonts w:eastAsia="Lucida Sans Unicode"/>
        </w:rPr>
        <w:t xml:space="preserve"> автомобильных дорог.</w:t>
      </w:r>
      <w:bookmarkEnd w:id="131"/>
      <w:r w:rsidR="008C642E" w:rsidRPr="00D01CBE">
        <w:rPr>
          <w:rFonts w:eastAsia="Lucida Sans Unicode"/>
        </w:rPr>
        <w:t xml:space="preserve"> </w:t>
      </w:r>
    </w:p>
    <w:p w:rsidR="008C642E" w:rsidRPr="00D01CBE" w:rsidRDefault="008C642E" w:rsidP="002C2542">
      <w:pPr>
        <w:pStyle w:val="3"/>
        <w:keepLines/>
        <w:numPr>
          <w:ilvl w:val="0"/>
          <w:numId w:val="0"/>
        </w:numPr>
      </w:pPr>
      <w:bookmarkStart w:id="136" w:name="_Toc499560977"/>
      <w:r w:rsidRPr="00D01CBE">
        <w:rPr>
          <w:rFonts w:eastAsia="Lucida Sans Unicode"/>
          <w:lang w:bidi="ru-RU"/>
        </w:rPr>
        <w:t>Градостроительный регламент</w:t>
      </w:r>
      <w:bookmarkEnd w:id="132"/>
      <w:bookmarkEnd w:id="133"/>
      <w:bookmarkEnd w:id="136"/>
    </w:p>
    <w:p w:rsidR="00062D64" w:rsidRPr="00D01CBE" w:rsidRDefault="00062D64" w:rsidP="0095126B">
      <w:pPr>
        <w:spacing w:before="120" w:after="120"/>
        <w:ind w:left="-567" w:right="-142"/>
        <w:jc w:val="center"/>
        <w:rPr>
          <w:b/>
        </w:rPr>
      </w:pPr>
      <w:r w:rsidRPr="00D01CBE">
        <w:rPr>
          <w:b/>
        </w:rPr>
        <w:t>Виды разрешенного использования земельных участков и 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144"/>
        <w:gridCol w:w="4395"/>
        <w:gridCol w:w="1135"/>
      </w:tblGrid>
      <w:tr w:rsidR="00062D64" w:rsidRPr="009127AC" w:rsidTr="00062D64">
        <w:trPr>
          <w:trHeight w:val="273"/>
        </w:trPr>
        <w:tc>
          <w:tcPr>
            <w:tcW w:w="10066" w:type="dxa"/>
            <w:gridSpan w:val="4"/>
            <w:shd w:val="clear" w:color="auto" w:fill="EEECE1"/>
            <w:vAlign w:val="center"/>
          </w:tcPr>
          <w:p w:rsidR="00062D64" w:rsidRPr="009127AC" w:rsidRDefault="00062D64" w:rsidP="0095126B">
            <w:pPr>
              <w:ind w:left="-567" w:firstLine="567"/>
              <w:jc w:val="center"/>
              <w:rPr>
                <w:b/>
                <w:i/>
                <w:sz w:val="32"/>
                <w:szCs w:val="32"/>
              </w:rPr>
            </w:pPr>
            <w:r w:rsidRPr="00D01CBE">
              <w:rPr>
                <w:b/>
                <w:i/>
                <w:sz w:val="32"/>
                <w:szCs w:val="32"/>
              </w:rPr>
              <w:t xml:space="preserve">Т(АД) – </w:t>
            </w:r>
            <w:r w:rsidR="00D01CBE" w:rsidRPr="00D01CBE">
              <w:rPr>
                <w:b/>
                <w:i/>
                <w:sz w:val="32"/>
                <w:szCs w:val="32"/>
              </w:rPr>
              <w:t xml:space="preserve">Подзона транспортной инфраструктуры размещения </w:t>
            </w:r>
            <w:r w:rsidRPr="00D01CBE">
              <w:rPr>
                <w:b/>
                <w:i/>
                <w:sz w:val="32"/>
                <w:szCs w:val="32"/>
              </w:rPr>
              <w:t>автомобильных дорог</w:t>
            </w:r>
          </w:p>
        </w:tc>
      </w:tr>
      <w:tr w:rsidR="00062D64" w:rsidRPr="009127AC" w:rsidTr="00062D64">
        <w:trPr>
          <w:trHeight w:val="230"/>
        </w:trPr>
        <w:tc>
          <w:tcPr>
            <w:tcW w:w="2392" w:type="dxa"/>
            <w:vMerge w:val="restart"/>
            <w:shd w:val="clear" w:color="auto" w:fill="EEECE1" w:themeFill="background2"/>
            <w:vAlign w:val="center"/>
          </w:tcPr>
          <w:p w:rsidR="00062D64" w:rsidRPr="009127AC" w:rsidRDefault="00062D64" w:rsidP="00062D64">
            <w:pPr>
              <w:ind w:firstLine="33"/>
              <w:jc w:val="center"/>
              <w:rPr>
                <w:b/>
              </w:rPr>
            </w:pPr>
            <w:r w:rsidRPr="009127AC">
              <w:rPr>
                <w:b/>
              </w:rPr>
              <w:t>*Код и наименование</w:t>
            </w:r>
          </w:p>
        </w:tc>
        <w:tc>
          <w:tcPr>
            <w:tcW w:w="7674" w:type="dxa"/>
            <w:gridSpan w:val="3"/>
            <w:shd w:val="clear" w:color="auto" w:fill="EEECE1" w:themeFill="background2"/>
            <w:vAlign w:val="center"/>
          </w:tcPr>
          <w:p w:rsidR="00062D64" w:rsidRPr="009127AC" w:rsidRDefault="00062D64" w:rsidP="00062D64">
            <w:pPr>
              <w:ind w:firstLine="33"/>
              <w:jc w:val="center"/>
              <w:rPr>
                <w:b/>
              </w:rPr>
            </w:pPr>
            <w:r w:rsidRPr="009127AC">
              <w:rPr>
                <w:b/>
              </w:rPr>
              <w:t>Виды разрешенного использования</w:t>
            </w:r>
          </w:p>
        </w:tc>
      </w:tr>
      <w:tr w:rsidR="00062D64" w:rsidRPr="009127AC" w:rsidTr="00386AAA">
        <w:trPr>
          <w:trHeight w:val="137"/>
        </w:trPr>
        <w:tc>
          <w:tcPr>
            <w:tcW w:w="2392" w:type="dxa"/>
            <w:vMerge/>
            <w:shd w:val="clear" w:color="auto" w:fill="EEECE1" w:themeFill="background2"/>
            <w:vAlign w:val="center"/>
          </w:tcPr>
          <w:p w:rsidR="00062D64" w:rsidRPr="009127AC" w:rsidRDefault="00062D64" w:rsidP="00062D64">
            <w:pPr>
              <w:ind w:firstLine="33"/>
              <w:jc w:val="center"/>
              <w:rPr>
                <w:b/>
              </w:rPr>
            </w:pPr>
          </w:p>
        </w:tc>
        <w:tc>
          <w:tcPr>
            <w:tcW w:w="2144" w:type="dxa"/>
            <w:shd w:val="clear" w:color="auto" w:fill="EEECE1" w:themeFill="background2"/>
            <w:vAlign w:val="center"/>
          </w:tcPr>
          <w:p w:rsidR="00062D64" w:rsidRPr="009127AC" w:rsidRDefault="00062D64" w:rsidP="00062D64">
            <w:pPr>
              <w:ind w:firstLine="33"/>
              <w:jc w:val="center"/>
              <w:rPr>
                <w:b/>
              </w:rPr>
            </w:pPr>
            <w:r w:rsidRPr="009127AC">
              <w:rPr>
                <w:b/>
              </w:rPr>
              <w:t>Основные</w:t>
            </w:r>
          </w:p>
        </w:tc>
        <w:tc>
          <w:tcPr>
            <w:tcW w:w="4395" w:type="dxa"/>
            <w:shd w:val="clear" w:color="auto" w:fill="EEECE1" w:themeFill="background2"/>
            <w:vAlign w:val="center"/>
          </w:tcPr>
          <w:p w:rsidR="00062D64" w:rsidRPr="009127AC" w:rsidRDefault="00062D64" w:rsidP="00062D64">
            <w:pPr>
              <w:ind w:firstLine="33"/>
              <w:jc w:val="center"/>
              <w:rPr>
                <w:b/>
              </w:rPr>
            </w:pPr>
            <w:r w:rsidRPr="009127AC">
              <w:rPr>
                <w:b/>
              </w:rPr>
              <w:t>Условно разрешенные</w:t>
            </w:r>
          </w:p>
        </w:tc>
        <w:tc>
          <w:tcPr>
            <w:tcW w:w="1135" w:type="dxa"/>
            <w:shd w:val="clear" w:color="auto" w:fill="EEECE1" w:themeFill="background2"/>
            <w:vAlign w:val="center"/>
          </w:tcPr>
          <w:p w:rsidR="00062D64" w:rsidRPr="009127AC" w:rsidRDefault="00062D64" w:rsidP="00062D64">
            <w:pPr>
              <w:ind w:firstLine="33"/>
              <w:jc w:val="center"/>
              <w:rPr>
                <w:b/>
              </w:rPr>
            </w:pPr>
            <w:r w:rsidRPr="009127AC">
              <w:rPr>
                <w:b/>
              </w:rPr>
              <w:t>Вспомогательные</w:t>
            </w:r>
          </w:p>
        </w:tc>
      </w:tr>
      <w:tr w:rsidR="00062D64" w:rsidRPr="009127AC" w:rsidTr="00386AAA">
        <w:trPr>
          <w:trHeight w:val="269"/>
        </w:trPr>
        <w:tc>
          <w:tcPr>
            <w:tcW w:w="2392" w:type="dxa"/>
            <w:vAlign w:val="center"/>
          </w:tcPr>
          <w:p w:rsidR="00062D64" w:rsidRPr="009127AC" w:rsidRDefault="00062D64" w:rsidP="00062D64">
            <w:pPr>
              <w:ind w:firstLine="33"/>
              <w:jc w:val="center"/>
              <w:rPr>
                <w:bCs/>
              </w:rPr>
            </w:pPr>
            <w:r w:rsidRPr="009127AC">
              <w:rPr>
                <w:bCs/>
              </w:rPr>
              <w:t>3.1 Коммунальное обслуживание</w:t>
            </w:r>
          </w:p>
        </w:tc>
        <w:tc>
          <w:tcPr>
            <w:tcW w:w="2144" w:type="dxa"/>
            <w:vMerge w:val="restart"/>
            <w:vAlign w:val="center"/>
          </w:tcPr>
          <w:p w:rsidR="00062D64" w:rsidRPr="009127AC" w:rsidRDefault="00062D64" w:rsidP="00062D64">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4395" w:type="dxa"/>
            <w:vAlign w:val="center"/>
          </w:tcPr>
          <w:p w:rsidR="00062D64" w:rsidRPr="009127AC" w:rsidRDefault="00062D64" w:rsidP="00062D64">
            <w:pPr>
              <w:ind w:firstLine="33"/>
              <w:jc w:val="center"/>
              <w:rPr>
                <w:bCs/>
              </w:rPr>
            </w:pPr>
            <w:r w:rsidRPr="009127AC">
              <w:t>Общественные туалеты</w:t>
            </w:r>
          </w:p>
        </w:tc>
        <w:tc>
          <w:tcPr>
            <w:tcW w:w="1135" w:type="dxa"/>
            <w:vMerge w:val="restart"/>
            <w:vAlign w:val="center"/>
          </w:tcPr>
          <w:p w:rsidR="00062D64" w:rsidRPr="009127AC" w:rsidRDefault="00062D64" w:rsidP="00062D64">
            <w:pPr>
              <w:ind w:firstLine="33"/>
              <w:jc w:val="center"/>
            </w:pPr>
            <w:r w:rsidRPr="009127AC">
              <w:t>-</w:t>
            </w:r>
          </w:p>
        </w:tc>
      </w:tr>
      <w:tr w:rsidR="00062D64" w:rsidRPr="009127AC" w:rsidTr="00386AAA">
        <w:trPr>
          <w:trHeight w:val="269"/>
        </w:trPr>
        <w:tc>
          <w:tcPr>
            <w:tcW w:w="2392" w:type="dxa"/>
            <w:vAlign w:val="center"/>
          </w:tcPr>
          <w:p w:rsidR="00062D64" w:rsidRPr="009127AC" w:rsidRDefault="00062D64" w:rsidP="00062D64">
            <w:pPr>
              <w:ind w:firstLine="33"/>
              <w:jc w:val="center"/>
              <w:rPr>
                <w:bCs/>
              </w:rPr>
            </w:pPr>
            <w:r w:rsidRPr="009127AC">
              <w:t>4.9.1 Объекты придорожного сервиса</w:t>
            </w:r>
          </w:p>
        </w:tc>
        <w:tc>
          <w:tcPr>
            <w:tcW w:w="2144" w:type="dxa"/>
            <w:vMerge/>
            <w:vAlign w:val="center"/>
          </w:tcPr>
          <w:p w:rsidR="00062D64" w:rsidRPr="009127AC" w:rsidRDefault="00062D64" w:rsidP="00062D64">
            <w:pPr>
              <w:pStyle w:val="ConsPlusNormal"/>
              <w:ind w:firstLine="33"/>
              <w:jc w:val="center"/>
              <w:rPr>
                <w:rFonts w:ascii="Times New Roman" w:hAnsi="Times New Roman" w:cs="Times New Roman"/>
                <w:bCs/>
                <w:sz w:val="24"/>
                <w:szCs w:val="24"/>
              </w:rPr>
            </w:pPr>
          </w:p>
        </w:tc>
        <w:tc>
          <w:tcPr>
            <w:tcW w:w="4395" w:type="dxa"/>
            <w:vAlign w:val="center"/>
          </w:tcPr>
          <w:p w:rsidR="00062D64" w:rsidRPr="009127AC" w:rsidRDefault="00062D64" w:rsidP="00062D64">
            <w:pPr>
              <w:ind w:firstLine="33"/>
              <w:jc w:val="center"/>
            </w:pPr>
            <w:r w:rsidRPr="009127AC">
              <w:t>Все виды использования, предусмотренные Классификатором для таких земельных участков</w:t>
            </w:r>
          </w:p>
        </w:tc>
        <w:tc>
          <w:tcPr>
            <w:tcW w:w="1135" w:type="dxa"/>
            <w:vMerge/>
            <w:vAlign w:val="center"/>
          </w:tcPr>
          <w:p w:rsidR="00062D64" w:rsidRPr="009127AC" w:rsidRDefault="00062D64" w:rsidP="00062D64">
            <w:pPr>
              <w:ind w:firstLine="33"/>
              <w:jc w:val="center"/>
            </w:pPr>
          </w:p>
        </w:tc>
      </w:tr>
      <w:tr w:rsidR="00062D64" w:rsidRPr="009127AC" w:rsidTr="00386AAA">
        <w:trPr>
          <w:trHeight w:val="269"/>
        </w:trPr>
        <w:tc>
          <w:tcPr>
            <w:tcW w:w="2392" w:type="dxa"/>
            <w:vAlign w:val="center"/>
          </w:tcPr>
          <w:p w:rsidR="00062D64" w:rsidRPr="009127AC" w:rsidRDefault="00062D64" w:rsidP="00062D64">
            <w:pPr>
              <w:ind w:firstLine="33"/>
              <w:jc w:val="center"/>
            </w:pPr>
            <w:r w:rsidRPr="009127AC">
              <w:t>7.1 Железнодорож-ный транспорт</w:t>
            </w:r>
          </w:p>
        </w:tc>
        <w:tc>
          <w:tcPr>
            <w:tcW w:w="2144" w:type="dxa"/>
            <w:vMerge/>
            <w:vAlign w:val="center"/>
          </w:tcPr>
          <w:p w:rsidR="00062D64" w:rsidRPr="009127AC" w:rsidRDefault="00062D64" w:rsidP="00062D64">
            <w:pPr>
              <w:pStyle w:val="ConsPlusNormal"/>
              <w:ind w:firstLine="33"/>
              <w:jc w:val="center"/>
              <w:rPr>
                <w:rFonts w:ascii="Times New Roman" w:hAnsi="Times New Roman" w:cs="Times New Roman"/>
                <w:bCs/>
                <w:sz w:val="24"/>
                <w:szCs w:val="24"/>
              </w:rPr>
            </w:pPr>
          </w:p>
        </w:tc>
        <w:tc>
          <w:tcPr>
            <w:tcW w:w="4395" w:type="dxa"/>
            <w:vAlign w:val="center"/>
          </w:tcPr>
          <w:p w:rsidR="00062D64" w:rsidRPr="009127AC" w:rsidRDefault="00062D64" w:rsidP="00062D64">
            <w:pPr>
              <w:ind w:firstLine="33"/>
              <w:jc w:val="center"/>
            </w:pPr>
            <w:r w:rsidRPr="009127AC">
              <w:t>Железнодорожные пути</w:t>
            </w:r>
          </w:p>
          <w:p w:rsidR="00062D64" w:rsidRPr="009127AC" w:rsidRDefault="00062D64" w:rsidP="00062D64">
            <w:pPr>
              <w:ind w:firstLine="33"/>
              <w:jc w:val="center"/>
            </w:pPr>
            <w:r w:rsidRPr="009127AC">
              <w:t>Сооружения, устройства и другие объекты железнодорожного транспорта</w:t>
            </w:r>
          </w:p>
        </w:tc>
        <w:tc>
          <w:tcPr>
            <w:tcW w:w="1135" w:type="dxa"/>
            <w:vMerge/>
            <w:vAlign w:val="center"/>
          </w:tcPr>
          <w:p w:rsidR="00062D64" w:rsidRPr="009127AC" w:rsidRDefault="00062D64" w:rsidP="00062D64">
            <w:pPr>
              <w:ind w:firstLine="33"/>
              <w:jc w:val="center"/>
            </w:pPr>
          </w:p>
        </w:tc>
      </w:tr>
      <w:tr w:rsidR="00062D64" w:rsidRPr="009127AC" w:rsidTr="00386AAA">
        <w:trPr>
          <w:trHeight w:val="297"/>
        </w:trPr>
        <w:tc>
          <w:tcPr>
            <w:tcW w:w="2392" w:type="dxa"/>
            <w:vAlign w:val="center"/>
          </w:tcPr>
          <w:p w:rsidR="00062D64" w:rsidRPr="009127AC" w:rsidRDefault="00062D64" w:rsidP="00062D64">
            <w:pPr>
              <w:ind w:firstLine="33"/>
              <w:jc w:val="center"/>
              <w:rPr>
                <w:bCs/>
              </w:rPr>
            </w:pPr>
            <w:r w:rsidRPr="009127AC">
              <w:rPr>
                <w:bCs/>
              </w:rPr>
              <w:t>7.2 Автомобильный транспорт</w:t>
            </w:r>
          </w:p>
        </w:tc>
        <w:tc>
          <w:tcPr>
            <w:tcW w:w="2144" w:type="dxa"/>
            <w:vAlign w:val="center"/>
          </w:tcPr>
          <w:p w:rsidR="00062D64" w:rsidRPr="009127AC" w:rsidRDefault="00062D64" w:rsidP="00062D64">
            <w:pPr>
              <w:pStyle w:val="ConsPlusNormal"/>
              <w:ind w:firstLine="33"/>
              <w:jc w:val="center"/>
              <w:rPr>
                <w:rFonts w:ascii="Times New Roman" w:hAnsi="Times New Roman" w:cs="Times New Roman"/>
                <w:bCs/>
                <w:sz w:val="24"/>
                <w:szCs w:val="24"/>
              </w:rPr>
            </w:pPr>
            <w:r w:rsidRPr="009127AC">
              <w:rPr>
                <w:rFonts w:ascii="Times New Roman" w:hAnsi="Times New Roman" w:cs="Times New Roman"/>
                <w:sz w:val="24"/>
                <w:szCs w:val="24"/>
              </w:rPr>
              <w:t>Автомобильные дороги и технически связанные с ними сооружения</w:t>
            </w:r>
          </w:p>
        </w:tc>
        <w:tc>
          <w:tcPr>
            <w:tcW w:w="4395" w:type="dxa"/>
            <w:vAlign w:val="center"/>
          </w:tcPr>
          <w:p w:rsidR="00062D64" w:rsidRPr="009127AC" w:rsidRDefault="00062D64" w:rsidP="00062D64">
            <w:pPr>
              <w:ind w:firstLine="33"/>
              <w:jc w:val="center"/>
              <w:rPr>
                <w:bCs/>
              </w:rPr>
            </w:pPr>
            <w:r w:rsidRPr="009127AC">
              <w:t>Прочие виды использования, предусмотренные Классификатором для таких земельных участков</w:t>
            </w:r>
          </w:p>
        </w:tc>
        <w:tc>
          <w:tcPr>
            <w:tcW w:w="1135" w:type="dxa"/>
            <w:vMerge/>
            <w:vAlign w:val="center"/>
          </w:tcPr>
          <w:p w:rsidR="00062D64" w:rsidRPr="009127AC" w:rsidRDefault="00062D64" w:rsidP="00062D64">
            <w:pPr>
              <w:ind w:firstLine="33"/>
              <w:jc w:val="center"/>
            </w:pPr>
          </w:p>
        </w:tc>
      </w:tr>
      <w:tr w:rsidR="00062D64" w:rsidRPr="009127AC" w:rsidTr="00386AAA">
        <w:trPr>
          <w:trHeight w:val="297"/>
        </w:trPr>
        <w:tc>
          <w:tcPr>
            <w:tcW w:w="2392" w:type="dxa"/>
            <w:vAlign w:val="center"/>
          </w:tcPr>
          <w:p w:rsidR="00062D64" w:rsidRPr="009127AC" w:rsidRDefault="00062D64" w:rsidP="00062D64">
            <w:pPr>
              <w:ind w:firstLine="33"/>
              <w:jc w:val="center"/>
              <w:rPr>
                <w:bCs/>
              </w:rPr>
            </w:pPr>
            <w:r w:rsidRPr="009127AC">
              <w:t>7.5 Трубопровод-ный транспорт</w:t>
            </w:r>
          </w:p>
        </w:tc>
        <w:tc>
          <w:tcPr>
            <w:tcW w:w="2144" w:type="dxa"/>
            <w:vMerge w:val="restart"/>
            <w:vAlign w:val="center"/>
          </w:tcPr>
          <w:p w:rsidR="00062D64" w:rsidRPr="009127AC" w:rsidRDefault="00062D64" w:rsidP="00062D64">
            <w:pPr>
              <w:pStyle w:val="ConsPlusNormal"/>
              <w:ind w:firstLine="33"/>
              <w:jc w:val="center"/>
              <w:rPr>
                <w:rFonts w:ascii="Times New Roman" w:hAnsi="Times New Roman" w:cs="Times New Roman"/>
                <w:sz w:val="24"/>
                <w:szCs w:val="24"/>
              </w:rPr>
            </w:pPr>
            <w:r w:rsidRPr="009127AC">
              <w:rPr>
                <w:rFonts w:ascii="Times New Roman" w:hAnsi="Times New Roman" w:cs="Times New Roman"/>
                <w:bCs/>
                <w:sz w:val="24"/>
                <w:szCs w:val="24"/>
              </w:rPr>
              <w:t>-</w:t>
            </w:r>
          </w:p>
        </w:tc>
        <w:tc>
          <w:tcPr>
            <w:tcW w:w="4395" w:type="dxa"/>
            <w:vAlign w:val="center"/>
          </w:tcPr>
          <w:p w:rsidR="00062D64" w:rsidRPr="009127AC" w:rsidRDefault="00062D64" w:rsidP="00062D64">
            <w:pPr>
              <w:ind w:firstLine="33"/>
              <w:jc w:val="center"/>
            </w:pPr>
            <w:r w:rsidRPr="009127AC">
              <w:t>Все виды использования, предусмотренные Классификатором для таких земельных участков</w:t>
            </w:r>
          </w:p>
        </w:tc>
        <w:tc>
          <w:tcPr>
            <w:tcW w:w="1135" w:type="dxa"/>
            <w:vMerge/>
            <w:vAlign w:val="center"/>
          </w:tcPr>
          <w:p w:rsidR="00062D64" w:rsidRPr="009127AC" w:rsidRDefault="00062D64" w:rsidP="00062D64">
            <w:pPr>
              <w:ind w:firstLine="33"/>
              <w:jc w:val="center"/>
            </w:pPr>
          </w:p>
        </w:tc>
      </w:tr>
      <w:tr w:rsidR="00062D64" w:rsidRPr="009127AC" w:rsidTr="00386AAA">
        <w:trPr>
          <w:trHeight w:val="297"/>
        </w:trPr>
        <w:tc>
          <w:tcPr>
            <w:tcW w:w="2392" w:type="dxa"/>
            <w:vAlign w:val="center"/>
          </w:tcPr>
          <w:p w:rsidR="00062D64" w:rsidRPr="009127AC" w:rsidRDefault="00062D64" w:rsidP="00062D64">
            <w:pPr>
              <w:ind w:firstLine="33"/>
              <w:jc w:val="center"/>
              <w:rPr>
                <w:bCs/>
              </w:rPr>
            </w:pPr>
            <w:r w:rsidRPr="009127AC">
              <w:rPr>
                <w:bCs/>
              </w:rPr>
              <w:t>8.3 Обеспечение внутреннего правопорядка</w:t>
            </w:r>
          </w:p>
        </w:tc>
        <w:tc>
          <w:tcPr>
            <w:tcW w:w="2144" w:type="dxa"/>
            <w:vMerge/>
            <w:vAlign w:val="center"/>
          </w:tcPr>
          <w:p w:rsidR="00062D64" w:rsidRPr="009127AC" w:rsidRDefault="00062D64" w:rsidP="00062D64">
            <w:pPr>
              <w:pStyle w:val="ConsPlusNormal"/>
              <w:ind w:firstLine="33"/>
              <w:jc w:val="center"/>
              <w:rPr>
                <w:rFonts w:ascii="Times New Roman" w:hAnsi="Times New Roman" w:cs="Times New Roman"/>
                <w:bCs/>
                <w:sz w:val="24"/>
                <w:szCs w:val="24"/>
              </w:rPr>
            </w:pPr>
          </w:p>
        </w:tc>
        <w:tc>
          <w:tcPr>
            <w:tcW w:w="4395" w:type="dxa"/>
            <w:vAlign w:val="center"/>
          </w:tcPr>
          <w:p w:rsidR="00062D64" w:rsidRDefault="00062D64" w:rsidP="00062D64">
            <w:pPr>
              <w:ind w:firstLine="33"/>
              <w:jc w:val="center"/>
              <w:rPr>
                <w:bCs/>
              </w:rPr>
            </w:pPr>
            <w:r w:rsidRPr="009127AC">
              <w:rPr>
                <w:bCs/>
              </w:rPr>
              <w:t>Объекты гражданской обороны (Убежища, противорадиационные укрытия, сборные и эвакуационные пункты)</w:t>
            </w:r>
          </w:p>
          <w:p w:rsidR="00296812" w:rsidRPr="009127AC" w:rsidRDefault="00296812" w:rsidP="00062D64">
            <w:pPr>
              <w:ind w:firstLine="33"/>
              <w:jc w:val="center"/>
              <w:rPr>
                <w:bCs/>
              </w:rPr>
            </w:pPr>
            <w:r>
              <w:t>Объекты обеспечения пожарной безопасности (по</w:t>
            </w:r>
            <w:r w:rsidRPr="00444AC5">
              <w:t>жарные части, депо и т.д.)</w:t>
            </w:r>
          </w:p>
        </w:tc>
        <w:tc>
          <w:tcPr>
            <w:tcW w:w="1135" w:type="dxa"/>
            <w:vMerge/>
            <w:vAlign w:val="center"/>
          </w:tcPr>
          <w:p w:rsidR="00062D64" w:rsidRPr="009127AC" w:rsidRDefault="00062D64" w:rsidP="00062D64">
            <w:pPr>
              <w:ind w:firstLine="33"/>
              <w:jc w:val="center"/>
            </w:pPr>
          </w:p>
        </w:tc>
      </w:tr>
    </w:tbl>
    <w:p w:rsidR="00062D64" w:rsidRPr="009127AC" w:rsidRDefault="00062D64" w:rsidP="0095126B">
      <w:pPr>
        <w:spacing w:before="120"/>
        <w:ind w:firstLine="567"/>
        <w:jc w:val="both"/>
        <w:rPr>
          <w:bCs/>
        </w:rPr>
      </w:pPr>
      <w:r w:rsidRPr="009127AC">
        <w:rPr>
          <w:i/>
        </w:rPr>
        <w:t>*Код и наименование вида разрешенного использования земельного участка согласно Классификатору.</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062D64" w:rsidRPr="009127AC" w:rsidRDefault="00062D64" w:rsidP="0095126B">
      <w:pPr>
        <w:spacing w:before="120" w:after="120"/>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268"/>
        <w:gridCol w:w="3544"/>
      </w:tblGrid>
      <w:tr w:rsidR="00062D64" w:rsidRPr="009127AC" w:rsidTr="00062D64">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062D64" w:rsidRPr="009127AC" w:rsidRDefault="00062D64" w:rsidP="0095126B">
            <w:pPr>
              <w:jc w:val="center"/>
              <w:rPr>
                <w:b/>
              </w:rPr>
            </w:pPr>
            <w:r w:rsidRPr="009127AC">
              <w:rPr>
                <w:b/>
                <w:i/>
                <w:sz w:val="32"/>
                <w:szCs w:val="32"/>
              </w:rPr>
              <w:t xml:space="preserve">Т(АД) – </w:t>
            </w:r>
            <w:r w:rsidR="00D01CBE" w:rsidRPr="00D01CBE">
              <w:rPr>
                <w:b/>
                <w:i/>
                <w:sz w:val="32"/>
                <w:szCs w:val="32"/>
              </w:rPr>
              <w:t xml:space="preserve">Подзона транспортной инфраструктуры размещения </w:t>
            </w:r>
            <w:r w:rsidRPr="009127AC">
              <w:rPr>
                <w:b/>
                <w:i/>
                <w:sz w:val="32"/>
                <w:szCs w:val="32"/>
              </w:rPr>
              <w:t>автомобильных дорог</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062D64">
            <w:pPr>
              <w:ind w:firstLine="34"/>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062D64">
            <w:pPr>
              <w:ind w:firstLine="34"/>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062D64">
            <w:pPr>
              <w:ind w:firstLine="34"/>
              <w:jc w:val="center"/>
              <w:rPr>
                <w:b/>
              </w:rPr>
            </w:pPr>
          </w:p>
        </w:tc>
        <w:tc>
          <w:tcPr>
            <w:tcW w:w="2268"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062D64">
            <w:pPr>
              <w:ind w:firstLine="34"/>
              <w:jc w:val="center"/>
              <w:rPr>
                <w:b/>
              </w:rPr>
            </w:pPr>
            <w:r w:rsidRPr="009127AC">
              <w:rPr>
                <w:b/>
              </w:rPr>
              <w:t>Площадь</w:t>
            </w:r>
          </w:p>
        </w:tc>
        <w:tc>
          <w:tcPr>
            <w:tcW w:w="3544"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062D64">
            <w:pPr>
              <w:ind w:firstLine="34"/>
              <w:jc w:val="center"/>
              <w:rPr>
                <w:b/>
              </w:rPr>
            </w:pPr>
            <w:r w:rsidRPr="009127AC">
              <w:rPr>
                <w:b/>
              </w:rPr>
              <w:t>Макси-мальный процент застрой-ки, %</w:t>
            </w:r>
          </w:p>
        </w:tc>
      </w:tr>
      <w:tr w:rsidR="00062D64" w:rsidRPr="009127AC" w:rsidTr="00062D64">
        <w:trPr>
          <w:trHeight w:val="335"/>
        </w:trPr>
        <w:tc>
          <w:tcPr>
            <w:tcW w:w="4253" w:type="dxa"/>
            <w:tcBorders>
              <w:top w:val="single" w:sz="4" w:space="0" w:color="auto"/>
              <w:left w:val="single" w:sz="4" w:space="0" w:color="auto"/>
              <w:right w:val="single" w:sz="4" w:space="0" w:color="auto"/>
            </w:tcBorders>
            <w:vAlign w:val="center"/>
          </w:tcPr>
          <w:p w:rsidR="00062D64" w:rsidRPr="009127AC" w:rsidRDefault="00062D64" w:rsidP="00062D64">
            <w:pPr>
              <w:ind w:firstLine="34"/>
              <w:jc w:val="center"/>
            </w:pPr>
            <w:r w:rsidRPr="009127AC">
              <w:rPr>
                <w:bCs/>
              </w:rPr>
              <w:lastRenderedPageBreak/>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ind w:firstLine="34"/>
              <w:jc w:val="center"/>
            </w:pPr>
            <w:r w:rsidRPr="009127AC">
              <w:t>Не установлены</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062D64">
            <w:pPr>
              <w:ind w:firstLine="34"/>
              <w:jc w:val="center"/>
            </w:pPr>
            <w:r w:rsidRPr="009127AC">
              <w:t>3.1 Коммунальное обслуживание</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0,024 до 0,1 га</w:t>
            </w:r>
          </w:p>
        </w:tc>
        <w:tc>
          <w:tcPr>
            <w:tcW w:w="3544"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90</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062D64">
            <w:pPr>
              <w:ind w:firstLine="34"/>
              <w:jc w:val="center"/>
            </w:pPr>
            <w:r w:rsidRPr="009127AC">
              <w:t>4.9.1 Объекты придорожного сервиса</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0,01 до 0,04 га</w:t>
            </w:r>
          </w:p>
        </w:tc>
        <w:tc>
          <w:tcPr>
            <w:tcW w:w="3544" w:type="dxa"/>
            <w:vMerge w:val="restart"/>
            <w:tcBorders>
              <w:top w:val="single" w:sz="4" w:space="0" w:color="auto"/>
              <w:left w:val="single" w:sz="4" w:space="0" w:color="auto"/>
              <w:right w:val="single" w:sz="4" w:space="0" w:color="auto"/>
            </w:tcBorders>
            <w:vAlign w:val="center"/>
          </w:tcPr>
          <w:p w:rsidR="00C67A9C" w:rsidRPr="009127AC" w:rsidRDefault="00C67A9C" w:rsidP="00062D64">
            <w:pPr>
              <w:ind w:firstLine="34"/>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7.1 Железнодорожный транспорт</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0,00 до 1,0 га</w:t>
            </w:r>
          </w:p>
        </w:tc>
        <w:tc>
          <w:tcPr>
            <w:tcW w:w="3544" w:type="dxa"/>
            <w:vMerge/>
            <w:tcBorders>
              <w:left w:val="single" w:sz="4" w:space="0" w:color="auto"/>
              <w:bottom w:val="single" w:sz="4" w:space="0" w:color="auto"/>
              <w:right w:val="single" w:sz="4" w:space="0" w:color="auto"/>
            </w:tcBorders>
            <w:vAlign w:val="center"/>
          </w:tcPr>
          <w:p w:rsidR="00C67A9C" w:rsidRPr="009127AC" w:rsidRDefault="00C67A9C" w:rsidP="00062D64">
            <w:pPr>
              <w:ind w:firstLine="34"/>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rPr>
                <w:bCs/>
              </w:rPr>
            </w:pPr>
            <w:r w:rsidRPr="009127AC">
              <w:rPr>
                <w:bCs/>
              </w:rPr>
              <w:t xml:space="preserve">7.2 Автомобильный транспорт </w:t>
            </w:r>
            <w:r w:rsidRPr="009127AC">
              <w:rPr>
                <w:bCs/>
              </w:rPr>
              <w:br/>
              <w:t>(</w:t>
            </w:r>
            <w:r w:rsidRPr="009127AC">
              <w:t>Автомобильные дороги и технически связанные с ними сооружения)</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0,00 до 200,0 га</w:t>
            </w:r>
          </w:p>
        </w:tc>
        <w:tc>
          <w:tcPr>
            <w:tcW w:w="3544"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rPr>
                <w:bCs/>
              </w:rPr>
            </w:pPr>
            <w:r w:rsidRPr="009127AC">
              <w:rPr>
                <w:bCs/>
              </w:rPr>
              <w:t>7.2 Автомобильный транспорт</w:t>
            </w:r>
            <w:r w:rsidRPr="009127AC">
              <w:rPr>
                <w:bCs/>
              </w:rPr>
              <w:br/>
              <w:t>(Прочие виды использования</w:t>
            </w:r>
            <w:r w:rsidRPr="009127AC">
              <w:t>)</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0,004  до 0,5 га</w:t>
            </w:r>
          </w:p>
        </w:tc>
        <w:tc>
          <w:tcPr>
            <w:tcW w:w="3544" w:type="dxa"/>
            <w:vMerge w:val="restart"/>
            <w:tcBorders>
              <w:top w:val="single" w:sz="4" w:space="0" w:color="auto"/>
              <w:left w:val="single" w:sz="4" w:space="0" w:color="auto"/>
              <w:right w:val="single" w:sz="4" w:space="0" w:color="auto"/>
            </w:tcBorders>
            <w:vAlign w:val="center"/>
          </w:tcPr>
          <w:p w:rsidR="00C67A9C" w:rsidRPr="009127AC" w:rsidRDefault="00C67A9C" w:rsidP="00062D64">
            <w:pPr>
              <w:ind w:firstLine="34"/>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rPr>
                <w:bCs/>
              </w:rPr>
            </w:pPr>
            <w:r w:rsidRPr="009127AC">
              <w:t>7.5 Трубопроводный транспорт (Здания и сооружения, необходимые для эксплуатации трубопроводов)</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0,03 до 2,0 га</w:t>
            </w:r>
          </w:p>
        </w:tc>
        <w:tc>
          <w:tcPr>
            <w:tcW w:w="3544" w:type="dxa"/>
            <w:vMerge/>
            <w:tcBorders>
              <w:top w:val="single" w:sz="4" w:space="0" w:color="auto"/>
              <w:left w:val="single" w:sz="4" w:space="0" w:color="auto"/>
              <w:right w:val="single" w:sz="4" w:space="0" w:color="auto"/>
            </w:tcBorders>
            <w:vAlign w:val="center"/>
          </w:tcPr>
          <w:p w:rsidR="00C67A9C" w:rsidRPr="009127AC" w:rsidRDefault="00C67A9C" w:rsidP="00062D64">
            <w:pPr>
              <w:ind w:firstLine="34"/>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rPr>
                <w:bCs/>
              </w:rPr>
            </w:pPr>
            <w:r w:rsidRPr="009127AC">
              <w:rPr>
                <w:bCs/>
              </w:rPr>
              <w:t>8.3 Обеспечение внутреннего правопорядка</w:t>
            </w:r>
          </w:p>
        </w:tc>
        <w:tc>
          <w:tcPr>
            <w:tcW w:w="2268"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062D64">
            <w:pPr>
              <w:ind w:firstLine="34"/>
              <w:jc w:val="center"/>
            </w:pPr>
            <w:r w:rsidRPr="009127AC">
              <w:t>от 0,03 до 1,5 га</w:t>
            </w:r>
          </w:p>
        </w:tc>
        <w:tc>
          <w:tcPr>
            <w:tcW w:w="3544" w:type="dxa"/>
            <w:vMerge/>
            <w:tcBorders>
              <w:left w:val="single" w:sz="4" w:space="0" w:color="auto"/>
              <w:bottom w:val="single" w:sz="4" w:space="0" w:color="auto"/>
              <w:right w:val="single" w:sz="4" w:space="0" w:color="auto"/>
            </w:tcBorders>
            <w:vAlign w:val="center"/>
          </w:tcPr>
          <w:p w:rsidR="00C67A9C" w:rsidRPr="009127AC" w:rsidRDefault="00C67A9C" w:rsidP="00062D64">
            <w:pPr>
              <w:ind w:firstLine="34"/>
              <w:jc w:val="center"/>
            </w:pPr>
          </w:p>
        </w:tc>
      </w:tr>
    </w:tbl>
    <w:p w:rsidR="00062D64" w:rsidRDefault="00062D64" w:rsidP="00A06EC2">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A06EC2">
      <w:pPr>
        <w:spacing w:before="120"/>
        <w:ind w:firstLine="567"/>
        <w:jc w:val="both"/>
        <w:rPr>
          <w:i/>
        </w:rPr>
      </w:pPr>
      <w:r>
        <w:rPr>
          <w:i/>
        </w:rPr>
        <w:t>**Не применять данный параметр для существующей застройки.</w:t>
      </w:r>
    </w:p>
    <w:p w:rsidR="00062D64" w:rsidRPr="009127AC" w:rsidRDefault="00062D64" w:rsidP="00A06EC2">
      <w:pPr>
        <w:spacing w:before="120" w:after="120"/>
        <w:ind w:right="-142"/>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842"/>
        <w:gridCol w:w="3828"/>
      </w:tblGrid>
      <w:tr w:rsidR="00062D64" w:rsidRPr="009127AC" w:rsidTr="00062D64">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062D64" w:rsidRPr="009127AC" w:rsidRDefault="00062D64" w:rsidP="0095126B">
            <w:pPr>
              <w:ind w:left="-108"/>
              <w:jc w:val="center"/>
              <w:rPr>
                <w:b/>
              </w:rPr>
            </w:pPr>
            <w:r w:rsidRPr="009127AC">
              <w:rPr>
                <w:b/>
                <w:i/>
                <w:sz w:val="32"/>
                <w:szCs w:val="32"/>
              </w:rPr>
              <w:t xml:space="preserve">Т(АД) – </w:t>
            </w:r>
            <w:r w:rsidR="00D01CBE" w:rsidRPr="00D01CBE">
              <w:rPr>
                <w:b/>
                <w:i/>
                <w:sz w:val="32"/>
                <w:szCs w:val="32"/>
              </w:rPr>
              <w:t xml:space="preserve">Подзона транспортной инфраструктуры размещения </w:t>
            </w:r>
            <w:r w:rsidRPr="009127AC">
              <w:rPr>
                <w:b/>
                <w:i/>
                <w:sz w:val="32"/>
                <w:szCs w:val="32"/>
              </w:rPr>
              <w:t>автомобильных дорог</w:t>
            </w:r>
          </w:p>
        </w:tc>
      </w:tr>
      <w:tr w:rsidR="00062D64" w:rsidRPr="009127AC" w:rsidTr="00062D64">
        <w:tc>
          <w:tcPr>
            <w:tcW w:w="4395" w:type="dxa"/>
            <w:tcBorders>
              <w:top w:val="single" w:sz="4" w:space="0" w:color="auto"/>
              <w:left w:val="single" w:sz="4" w:space="0" w:color="auto"/>
              <w:right w:val="single" w:sz="4" w:space="0" w:color="auto"/>
            </w:tcBorders>
            <w:shd w:val="clear" w:color="auto" w:fill="EEECE1" w:themeFill="background2"/>
            <w:vAlign w:val="center"/>
          </w:tcPr>
          <w:p w:rsidR="00062D64" w:rsidRPr="009127AC" w:rsidRDefault="00062D64" w:rsidP="00062D64">
            <w:pPr>
              <w:jc w:val="center"/>
              <w:rPr>
                <w:b/>
              </w:rPr>
            </w:pPr>
            <w:r w:rsidRPr="009127AC">
              <w:rPr>
                <w:b/>
              </w:rPr>
              <w:t>Наименование ОКС</w:t>
            </w: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62D64" w:rsidRPr="009127AC" w:rsidRDefault="00062D64" w:rsidP="00062D64">
            <w:pPr>
              <w:jc w:val="center"/>
              <w:rPr>
                <w:b/>
              </w:rPr>
            </w:pPr>
            <w:r w:rsidRPr="009127AC">
              <w:rPr>
                <w:b/>
              </w:rPr>
              <w:t>*Код и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62D64" w:rsidRPr="009127AC" w:rsidRDefault="00062D64" w:rsidP="00062D64">
            <w:pPr>
              <w:ind w:left="-108"/>
              <w:jc w:val="center"/>
              <w:rPr>
                <w:b/>
              </w:rPr>
            </w:pPr>
            <w:r w:rsidRPr="009127AC">
              <w:rPr>
                <w:b/>
              </w:rPr>
              <w:t>Максимальная этажность/</w:t>
            </w:r>
            <w:r w:rsidRPr="009127AC">
              <w:rPr>
                <w:b/>
              </w:rPr>
              <w:br/>
              <w:t>высота</w:t>
            </w:r>
          </w:p>
        </w:tc>
      </w:tr>
      <w:tr w:rsidR="00062D64" w:rsidRPr="009127AC" w:rsidTr="00062D64">
        <w:trPr>
          <w:trHeight w:val="144"/>
        </w:trPr>
        <w:tc>
          <w:tcPr>
            <w:tcW w:w="4395"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rPr>
                <w:bCs/>
              </w:rPr>
            </w:pPr>
            <w:r w:rsidRPr="009127AC">
              <w:rPr>
                <w:bCs/>
              </w:rPr>
              <w:t>Улицы и дороги местного значения</w:t>
            </w:r>
          </w:p>
        </w:tc>
        <w:tc>
          <w:tcPr>
            <w:tcW w:w="1842" w:type="dxa"/>
            <w:vMerge w:val="restart"/>
            <w:tcBorders>
              <w:top w:val="single" w:sz="4" w:space="0" w:color="auto"/>
              <w:left w:val="single" w:sz="4" w:space="0" w:color="auto"/>
              <w:right w:val="single" w:sz="4" w:space="0" w:color="auto"/>
            </w:tcBorders>
            <w:vAlign w:val="center"/>
          </w:tcPr>
          <w:p w:rsidR="00062D64" w:rsidRPr="009127AC" w:rsidRDefault="00062D64" w:rsidP="00062D64">
            <w:pPr>
              <w:jc w:val="center"/>
              <w:rPr>
                <w:bCs/>
              </w:rPr>
            </w:pPr>
            <w:r w:rsidRPr="009127AC">
              <w:rPr>
                <w:bCs/>
              </w:rPr>
              <w:t>Все коды и наименования</w:t>
            </w:r>
          </w:p>
        </w:tc>
        <w:tc>
          <w:tcPr>
            <w:tcW w:w="3828"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ind w:left="-108"/>
              <w:jc w:val="center"/>
              <w:rPr>
                <w:b/>
              </w:rPr>
            </w:pPr>
            <w:r w:rsidRPr="009127AC">
              <w:rPr>
                <w:b/>
              </w:rPr>
              <w:t>-</w:t>
            </w:r>
          </w:p>
        </w:tc>
      </w:tr>
      <w:tr w:rsidR="00062D64" w:rsidRPr="009127AC" w:rsidTr="00062D64">
        <w:trPr>
          <w:trHeight w:val="144"/>
        </w:trPr>
        <w:tc>
          <w:tcPr>
            <w:tcW w:w="4395"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rPr>
                <w:bCs/>
              </w:rPr>
            </w:pPr>
            <w:r w:rsidRPr="009127AC">
              <w:rPr>
                <w:bCs/>
              </w:rPr>
              <w:t>ОКС, для которых не указано иное</w:t>
            </w:r>
          </w:p>
        </w:tc>
        <w:tc>
          <w:tcPr>
            <w:tcW w:w="1842" w:type="dxa"/>
            <w:vMerge/>
            <w:tcBorders>
              <w:left w:val="single" w:sz="4" w:space="0" w:color="auto"/>
              <w:right w:val="single" w:sz="4" w:space="0" w:color="auto"/>
            </w:tcBorders>
            <w:vAlign w:val="center"/>
          </w:tcPr>
          <w:p w:rsidR="00062D64" w:rsidRPr="009127AC" w:rsidRDefault="00062D64" w:rsidP="00062D64">
            <w:pPr>
              <w:jc w:val="center"/>
              <w:rPr>
                <w:bCs/>
              </w:rPr>
            </w:pPr>
          </w:p>
        </w:tc>
        <w:tc>
          <w:tcPr>
            <w:tcW w:w="3828"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ind w:left="-108"/>
              <w:jc w:val="center"/>
              <w:rPr>
                <w:b/>
              </w:rPr>
            </w:pPr>
            <w:r w:rsidRPr="009127AC">
              <w:t>-/0,5 м</w:t>
            </w:r>
          </w:p>
        </w:tc>
      </w:tr>
      <w:tr w:rsidR="00062D64" w:rsidRPr="009127AC" w:rsidTr="00062D64">
        <w:trPr>
          <w:trHeight w:val="183"/>
        </w:trPr>
        <w:tc>
          <w:tcPr>
            <w:tcW w:w="4395"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pPr>
            <w:r w:rsidRPr="009127AC">
              <w:t>Общественные туалеты</w:t>
            </w:r>
          </w:p>
        </w:tc>
        <w:tc>
          <w:tcPr>
            <w:tcW w:w="1842" w:type="dxa"/>
            <w:tcBorders>
              <w:top w:val="single" w:sz="4" w:space="0" w:color="auto"/>
              <w:left w:val="single" w:sz="4" w:space="0" w:color="auto"/>
              <w:right w:val="single" w:sz="4" w:space="0" w:color="auto"/>
            </w:tcBorders>
            <w:vAlign w:val="center"/>
          </w:tcPr>
          <w:p w:rsidR="00062D64" w:rsidRPr="009127AC" w:rsidRDefault="00062D64" w:rsidP="00062D64">
            <w:pPr>
              <w:jc w:val="center"/>
              <w:rPr>
                <w:bCs/>
              </w:rPr>
            </w:pPr>
            <w:r w:rsidRPr="009127AC">
              <w:rPr>
                <w:bCs/>
              </w:rPr>
              <w:t>3.1 Коммунальное обслуживание</w:t>
            </w:r>
          </w:p>
        </w:tc>
        <w:tc>
          <w:tcPr>
            <w:tcW w:w="3828" w:type="dxa"/>
            <w:tcBorders>
              <w:top w:val="single" w:sz="4" w:space="0" w:color="auto"/>
              <w:left w:val="single" w:sz="4" w:space="0" w:color="auto"/>
              <w:right w:val="single" w:sz="4" w:space="0" w:color="auto"/>
            </w:tcBorders>
            <w:vAlign w:val="center"/>
          </w:tcPr>
          <w:p w:rsidR="00062D64" w:rsidRPr="009127AC" w:rsidRDefault="00062D64" w:rsidP="00062D64">
            <w:pPr>
              <w:jc w:val="center"/>
            </w:pPr>
            <w:r w:rsidRPr="009127AC">
              <w:t>1 эт.</w:t>
            </w:r>
          </w:p>
          <w:p w:rsidR="00062D64" w:rsidRPr="009127AC" w:rsidRDefault="00062D64" w:rsidP="00062D64">
            <w:pPr>
              <w:jc w:val="center"/>
            </w:pPr>
            <w:r w:rsidRPr="009127AC">
              <w:t>От уровня земли до:</w:t>
            </w:r>
          </w:p>
          <w:p w:rsidR="00062D64" w:rsidRPr="009127AC" w:rsidRDefault="00062D64" w:rsidP="00062D64">
            <w:pPr>
              <w:jc w:val="center"/>
            </w:pPr>
            <w:r w:rsidRPr="009127AC">
              <w:t>- верха плоской кровли  – 4 м</w:t>
            </w:r>
          </w:p>
          <w:p w:rsidR="00062D64" w:rsidRPr="009127AC" w:rsidRDefault="00062D64" w:rsidP="00062D64">
            <w:pPr>
              <w:jc w:val="center"/>
            </w:pPr>
            <w:r w:rsidRPr="009127AC">
              <w:t>- до конька скатной кровли – 7 м</w:t>
            </w:r>
          </w:p>
        </w:tc>
      </w:tr>
      <w:tr w:rsidR="00062D64" w:rsidRPr="009127AC" w:rsidTr="00062D64">
        <w:trPr>
          <w:trHeight w:val="309"/>
        </w:trPr>
        <w:tc>
          <w:tcPr>
            <w:tcW w:w="4395"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pPr>
            <w:r w:rsidRPr="009127AC">
              <w:t>Все виды ОКС</w:t>
            </w:r>
          </w:p>
        </w:tc>
        <w:tc>
          <w:tcPr>
            <w:tcW w:w="1842" w:type="dxa"/>
            <w:tcBorders>
              <w:top w:val="single" w:sz="4" w:space="0" w:color="auto"/>
              <w:left w:val="single" w:sz="4" w:space="0" w:color="auto"/>
              <w:right w:val="single" w:sz="4" w:space="0" w:color="auto"/>
            </w:tcBorders>
            <w:vAlign w:val="center"/>
          </w:tcPr>
          <w:p w:rsidR="00062D64" w:rsidRPr="009127AC" w:rsidRDefault="00062D64" w:rsidP="00062D64">
            <w:pPr>
              <w:jc w:val="center"/>
            </w:pPr>
            <w:r w:rsidRPr="009127AC">
              <w:t>4.9.1 Объекты придорожного сервиса</w:t>
            </w:r>
          </w:p>
        </w:tc>
        <w:tc>
          <w:tcPr>
            <w:tcW w:w="3828"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pPr>
            <w:r w:rsidRPr="009127AC">
              <w:t>2 эт.</w:t>
            </w:r>
          </w:p>
          <w:p w:rsidR="00062D64" w:rsidRPr="009127AC" w:rsidRDefault="00062D64" w:rsidP="00062D64">
            <w:pPr>
              <w:jc w:val="center"/>
            </w:pPr>
            <w:r w:rsidRPr="009127AC">
              <w:t>От уровня земли до:</w:t>
            </w:r>
          </w:p>
          <w:p w:rsidR="00062D64" w:rsidRPr="009127AC" w:rsidRDefault="00062D64" w:rsidP="00062D64">
            <w:pPr>
              <w:jc w:val="center"/>
            </w:pPr>
            <w:r w:rsidRPr="009127AC">
              <w:t>- верха плоской кровли  – 15 м</w:t>
            </w:r>
          </w:p>
          <w:p w:rsidR="00062D64" w:rsidRPr="009127AC" w:rsidRDefault="00062D64" w:rsidP="00062D64">
            <w:pPr>
              <w:jc w:val="center"/>
            </w:pPr>
            <w:r w:rsidRPr="009127AC">
              <w:t>- до конька скатной кровли – 18 м</w:t>
            </w:r>
          </w:p>
        </w:tc>
      </w:tr>
      <w:tr w:rsidR="00CA40FE" w:rsidRPr="009127AC" w:rsidTr="00062D64">
        <w:trPr>
          <w:trHeight w:val="331"/>
        </w:trPr>
        <w:tc>
          <w:tcPr>
            <w:tcW w:w="4395" w:type="dxa"/>
            <w:tcBorders>
              <w:top w:val="single" w:sz="4" w:space="0" w:color="auto"/>
              <w:left w:val="single" w:sz="4" w:space="0" w:color="auto"/>
              <w:bottom w:val="single" w:sz="4" w:space="0" w:color="auto"/>
              <w:right w:val="single" w:sz="4" w:space="0" w:color="auto"/>
            </w:tcBorders>
            <w:vAlign w:val="center"/>
          </w:tcPr>
          <w:p w:rsidR="00CA40FE" w:rsidRPr="009127AC" w:rsidRDefault="00CA40FE" w:rsidP="00062D64">
            <w:pPr>
              <w:jc w:val="center"/>
            </w:pPr>
            <w:r w:rsidRPr="009127AC">
              <w:t>Здания, предназначенные для обслуживания пассажиров (автовокзалы)</w:t>
            </w:r>
          </w:p>
        </w:tc>
        <w:tc>
          <w:tcPr>
            <w:tcW w:w="1842" w:type="dxa"/>
            <w:vMerge w:val="restart"/>
            <w:tcBorders>
              <w:top w:val="single" w:sz="4" w:space="0" w:color="auto"/>
              <w:left w:val="single" w:sz="4" w:space="0" w:color="auto"/>
              <w:right w:val="single" w:sz="4" w:space="0" w:color="auto"/>
            </w:tcBorders>
            <w:vAlign w:val="center"/>
          </w:tcPr>
          <w:p w:rsidR="00CA40FE" w:rsidRPr="009127AC" w:rsidRDefault="00CA40FE" w:rsidP="00062D64">
            <w:pPr>
              <w:jc w:val="center"/>
            </w:pPr>
            <w:r w:rsidRPr="009127AC">
              <w:rPr>
                <w:bCs/>
              </w:rPr>
              <w:t>7.2 Автомобильный транспорт</w:t>
            </w:r>
          </w:p>
        </w:tc>
        <w:tc>
          <w:tcPr>
            <w:tcW w:w="3828" w:type="dxa"/>
            <w:tcBorders>
              <w:top w:val="single" w:sz="4" w:space="0" w:color="auto"/>
              <w:left w:val="single" w:sz="4" w:space="0" w:color="auto"/>
              <w:bottom w:val="single" w:sz="4" w:space="0" w:color="auto"/>
              <w:right w:val="single" w:sz="4" w:space="0" w:color="auto"/>
            </w:tcBorders>
            <w:vAlign w:val="center"/>
          </w:tcPr>
          <w:p w:rsidR="00CA40FE" w:rsidRPr="009127AC" w:rsidRDefault="00CA40FE" w:rsidP="00062D64">
            <w:pPr>
              <w:jc w:val="center"/>
            </w:pPr>
            <w:r w:rsidRPr="009127AC">
              <w:t>4 эт./22 м</w:t>
            </w:r>
          </w:p>
        </w:tc>
      </w:tr>
      <w:tr w:rsidR="00CA40FE" w:rsidRPr="009127AC" w:rsidTr="00E66A7A">
        <w:tc>
          <w:tcPr>
            <w:tcW w:w="4395" w:type="dxa"/>
            <w:tcBorders>
              <w:top w:val="single" w:sz="4" w:space="0" w:color="auto"/>
              <w:left w:val="single" w:sz="4" w:space="0" w:color="auto"/>
              <w:bottom w:val="single" w:sz="4" w:space="0" w:color="auto"/>
              <w:right w:val="single" w:sz="4" w:space="0" w:color="auto"/>
            </w:tcBorders>
            <w:vAlign w:val="center"/>
          </w:tcPr>
          <w:p w:rsidR="00CA40FE" w:rsidRPr="009127AC" w:rsidRDefault="00CA40FE" w:rsidP="00062D64">
            <w:pPr>
              <w:jc w:val="center"/>
              <w:rPr>
                <w:bCs/>
              </w:rPr>
            </w:pPr>
            <w:r w:rsidRPr="009127AC">
              <w:rPr>
                <w:bCs/>
              </w:rPr>
              <w:t>Посты органов внутренних дел, ответственных за безопасность дорожного движения</w:t>
            </w:r>
          </w:p>
          <w:p w:rsidR="00CA40FE" w:rsidRPr="009127AC" w:rsidRDefault="00CA40FE" w:rsidP="00062D64">
            <w:pPr>
              <w:jc w:val="center"/>
              <w:rPr>
                <w:bCs/>
              </w:rPr>
            </w:pPr>
            <w:r w:rsidRPr="009127AC">
              <w:t>Оборудованные земельные участки для стоянок автомобильного транспорта</w:t>
            </w:r>
          </w:p>
        </w:tc>
        <w:tc>
          <w:tcPr>
            <w:tcW w:w="1842" w:type="dxa"/>
            <w:vMerge/>
            <w:tcBorders>
              <w:left w:val="single" w:sz="4" w:space="0" w:color="auto"/>
              <w:right w:val="single" w:sz="4" w:space="0" w:color="auto"/>
            </w:tcBorders>
            <w:vAlign w:val="center"/>
          </w:tcPr>
          <w:p w:rsidR="00CA40FE" w:rsidRPr="009127AC" w:rsidRDefault="00CA40FE" w:rsidP="00062D64">
            <w:pPr>
              <w:jc w:val="center"/>
            </w:pPr>
          </w:p>
        </w:tc>
        <w:tc>
          <w:tcPr>
            <w:tcW w:w="3828" w:type="dxa"/>
            <w:tcBorders>
              <w:top w:val="single" w:sz="4" w:space="0" w:color="auto"/>
              <w:left w:val="single" w:sz="4" w:space="0" w:color="auto"/>
              <w:bottom w:val="single" w:sz="4" w:space="0" w:color="auto"/>
              <w:right w:val="single" w:sz="4" w:space="0" w:color="auto"/>
            </w:tcBorders>
            <w:vAlign w:val="center"/>
          </w:tcPr>
          <w:p w:rsidR="00CA40FE" w:rsidRPr="009127AC" w:rsidRDefault="00CA40FE" w:rsidP="00062D64">
            <w:pPr>
              <w:jc w:val="center"/>
            </w:pPr>
            <w:r w:rsidRPr="009127AC">
              <w:t>2 эт./10 м</w:t>
            </w:r>
          </w:p>
        </w:tc>
      </w:tr>
      <w:tr w:rsidR="00CA40FE" w:rsidRPr="009127AC" w:rsidTr="00062D64">
        <w:tc>
          <w:tcPr>
            <w:tcW w:w="4395" w:type="dxa"/>
            <w:tcBorders>
              <w:top w:val="single" w:sz="4" w:space="0" w:color="auto"/>
              <w:left w:val="single" w:sz="4" w:space="0" w:color="auto"/>
              <w:bottom w:val="single" w:sz="4" w:space="0" w:color="auto"/>
              <w:right w:val="single" w:sz="4" w:space="0" w:color="auto"/>
            </w:tcBorders>
            <w:vAlign w:val="center"/>
          </w:tcPr>
          <w:p w:rsidR="00CA40FE" w:rsidRPr="009127AC" w:rsidRDefault="00CA40FE" w:rsidP="00062D64">
            <w:pPr>
              <w:jc w:val="center"/>
              <w:rPr>
                <w:bCs/>
              </w:rPr>
            </w:pPr>
            <w:r w:rsidRPr="009127AC">
              <w:rPr>
                <w:bCs/>
              </w:rPr>
              <w:t>Прочие виды ОКС</w:t>
            </w:r>
          </w:p>
        </w:tc>
        <w:tc>
          <w:tcPr>
            <w:tcW w:w="1842" w:type="dxa"/>
            <w:vMerge/>
            <w:tcBorders>
              <w:left w:val="single" w:sz="4" w:space="0" w:color="auto"/>
              <w:right w:val="single" w:sz="4" w:space="0" w:color="auto"/>
            </w:tcBorders>
            <w:vAlign w:val="center"/>
          </w:tcPr>
          <w:p w:rsidR="00CA40FE" w:rsidRPr="009127AC" w:rsidRDefault="00CA40FE" w:rsidP="00062D64">
            <w:pPr>
              <w:jc w:val="center"/>
            </w:pPr>
          </w:p>
        </w:tc>
        <w:tc>
          <w:tcPr>
            <w:tcW w:w="3828" w:type="dxa"/>
            <w:vMerge w:val="restart"/>
            <w:tcBorders>
              <w:top w:val="single" w:sz="4" w:space="0" w:color="auto"/>
              <w:left w:val="single" w:sz="4" w:space="0" w:color="auto"/>
              <w:right w:val="single" w:sz="4" w:space="0" w:color="auto"/>
            </w:tcBorders>
            <w:vAlign w:val="center"/>
          </w:tcPr>
          <w:p w:rsidR="00CA40FE" w:rsidRPr="009127AC" w:rsidRDefault="00CA40FE" w:rsidP="00062D64">
            <w:pPr>
              <w:jc w:val="center"/>
            </w:pPr>
            <w:r w:rsidRPr="009127AC">
              <w:t>1 эт./4 м</w:t>
            </w:r>
          </w:p>
        </w:tc>
      </w:tr>
      <w:tr w:rsidR="00062D64" w:rsidRPr="009127AC" w:rsidTr="00062D64">
        <w:tc>
          <w:tcPr>
            <w:tcW w:w="4395"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rPr>
                <w:bCs/>
              </w:rPr>
            </w:pPr>
            <w:r w:rsidRPr="009127AC">
              <w:t>Здания и сооружения, необходимые для эксплуатации трубопроводов</w:t>
            </w:r>
          </w:p>
        </w:tc>
        <w:tc>
          <w:tcPr>
            <w:tcW w:w="1842"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rPr>
                <w:bCs/>
              </w:rPr>
            </w:pPr>
            <w:r w:rsidRPr="009127AC">
              <w:t>7.5 Трубопроводный транспорт</w:t>
            </w:r>
          </w:p>
        </w:tc>
        <w:tc>
          <w:tcPr>
            <w:tcW w:w="3828" w:type="dxa"/>
            <w:vMerge/>
            <w:tcBorders>
              <w:left w:val="single" w:sz="4" w:space="0" w:color="auto"/>
              <w:bottom w:val="single" w:sz="4" w:space="0" w:color="auto"/>
              <w:right w:val="single" w:sz="4" w:space="0" w:color="auto"/>
            </w:tcBorders>
            <w:vAlign w:val="center"/>
          </w:tcPr>
          <w:p w:rsidR="00062D64" w:rsidRPr="009127AC" w:rsidRDefault="00062D64" w:rsidP="00062D64">
            <w:pPr>
              <w:jc w:val="center"/>
            </w:pPr>
          </w:p>
        </w:tc>
      </w:tr>
      <w:tr w:rsidR="00062D64" w:rsidRPr="009127AC" w:rsidTr="00062D64">
        <w:tc>
          <w:tcPr>
            <w:tcW w:w="4395"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rPr>
                <w:bCs/>
              </w:rPr>
            </w:pPr>
            <w:r w:rsidRPr="009127AC">
              <w:rPr>
                <w:bCs/>
              </w:rPr>
              <w:t>Объекты гражданской обороны</w:t>
            </w:r>
          </w:p>
        </w:tc>
        <w:tc>
          <w:tcPr>
            <w:tcW w:w="1842"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rPr>
                <w:bCs/>
              </w:rPr>
            </w:pPr>
            <w:r w:rsidRPr="009127AC">
              <w:rPr>
                <w:bCs/>
              </w:rPr>
              <w:t>8.3 Обеспечение внутреннего правопорядка</w:t>
            </w:r>
          </w:p>
        </w:tc>
        <w:tc>
          <w:tcPr>
            <w:tcW w:w="3828" w:type="dxa"/>
            <w:tcBorders>
              <w:top w:val="single" w:sz="4" w:space="0" w:color="auto"/>
              <w:left w:val="single" w:sz="4" w:space="0" w:color="auto"/>
              <w:bottom w:val="single" w:sz="4" w:space="0" w:color="auto"/>
              <w:right w:val="single" w:sz="4" w:space="0" w:color="auto"/>
            </w:tcBorders>
            <w:vAlign w:val="center"/>
          </w:tcPr>
          <w:p w:rsidR="00062D64" w:rsidRPr="009127AC" w:rsidRDefault="00062D64" w:rsidP="00062D64">
            <w:pPr>
              <w:jc w:val="center"/>
            </w:pPr>
            <w:r w:rsidRPr="009127AC">
              <w:t>2 эт./10 м</w:t>
            </w:r>
          </w:p>
        </w:tc>
      </w:tr>
    </w:tbl>
    <w:p w:rsidR="00062D64" w:rsidRPr="009127AC" w:rsidRDefault="00062D64" w:rsidP="00A06EC2">
      <w:pPr>
        <w:spacing w:before="120"/>
        <w:ind w:firstLine="567"/>
        <w:jc w:val="both"/>
        <w:rPr>
          <w:i/>
        </w:rPr>
      </w:pPr>
      <w:r w:rsidRPr="009127AC">
        <w:rPr>
          <w:i/>
        </w:rPr>
        <w:lastRenderedPageBreak/>
        <w:t>*Код и наименование вида разрешенного использования земельного участка согласно Классификатору.</w:t>
      </w:r>
    </w:p>
    <w:p w:rsidR="0095126B" w:rsidRPr="009127AC" w:rsidRDefault="0095126B">
      <w:pPr>
        <w:rPr>
          <w:rFonts w:eastAsia="Lucida Sans Unicode" w:cs="Arial"/>
          <w:b/>
          <w:bCs/>
          <w:szCs w:val="26"/>
          <w:lang w:bidi="ru-RU"/>
        </w:rPr>
      </w:pPr>
      <w:bookmarkStart w:id="137" w:name="_Toc365028569"/>
      <w:bookmarkStart w:id="138" w:name="_Toc395798951"/>
      <w:bookmarkEnd w:id="134"/>
      <w:bookmarkEnd w:id="135"/>
      <w:r w:rsidRPr="009127AC">
        <w:rPr>
          <w:rFonts w:eastAsia="Lucida Sans Unicode"/>
          <w:lang w:bidi="ru-RU"/>
        </w:rPr>
        <w:br w:type="page"/>
      </w:r>
    </w:p>
    <w:p w:rsidR="00D01CBE" w:rsidRPr="00D01CBE" w:rsidRDefault="0033274A" w:rsidP="0033274A">
      <w:pPr>
        <w:pStyle w:val="21"/>
      </w:pPr>
      <w:bookmarkStart w:id="139" w:name="_Toc499560978"/>
      <w:bookmarkStart w:id="140" w:name="_Toc499557938"/>
      <w:r>
        <w:rPr>
          <w:rFonts w:eastAsia="Lucida Sans Unicode"/>
          <w:lang w:bidi="ru-RU"/>
        </w:rPr>
        <w:lastRenderedPageBreak/>
        <w:t>2.7.2. Т(АО)-</w:t>
      </w:r>
      <w:r w:rsidRPr="0033274A">
        <w:t xml:space="preserve"> </w:t>
      </w:r>
      <w:r w:rsidRPr="0033274A">
        <w:rPr>
          <w:rFonts w:eastAsia="Lucida Sans Unicode"/>
          <w:lang w:bidi="ru-RU"/>
        </w:rPr>
        <w:t xml:space="preserve">Подзона транспортной инфраструктуры размещения </w:t>
      </w:r>
      <w:r w:rsidR="00922652" w:rsidRPr="009127AC">
        <w:t>объектов обслуживания автомобильного транспорта</w:t>
      </w:r>
      <w:r w:rsidR="00FA4DEE" w:rsidRPr="009127AC">
        <w:rPr>
          <w:rFonts w:eastAsia="Lucida Sans Unicode"/>
          <w:lang w:bidi="ru-RU"/>
        </w:rPr>
        <w:t>.</w:t>
      </w:r>
      <w:bookmarkEnd w:id="139"/>
      <w:r w:rsidR="00FA4DEE" w:rsidRPr="009127AC">
        <w:rPr>
          <w:rFonts w:eastAsia="Lucida Sans Unicode"/>
          <w:lang w:bidi="ru-RU"/>
        </w:rPr>
        <w:t xml:space="preserve"> </w:t>
      </w:r>
    </w:p>
    <w:p w:rsidR="00FA4DEE" w:rsidRPr="009127AC" w:rsidRDefault="00FA4DEE" w:rsidP="0033274A">
      <w:pPr>
        <w:pStyle w:val="3"/>
        <w:keepLines/>
        <w:numPr>
          <w:ilvl w:val="0"/>
          <w:numId w:val="0"/>
        </w:numPr>
      </w:pPr>
      <w:bookmarkStart w:id="141" w:name="_Toc499560979"/>
      <w:r w:rsidRPr="009127AC">
        <w:rPr>
          <w:rFonts w:eastAsia="Lucida Sans Unicode"/>
          <w:lang w:bidi="ru-RU"/>
        </w:rPr>
        <w:t>Градостроительный регламент</w:t>
      </w:r>
      <w:bookmarkEnd w:id="140"/>
      <w:bookmarkEnd w:id="141"/>
    </w:p>
    <w:p w:rsidR="00922652" w:rsidRPr="009127AC" w:rsidRDefault="00922652" w:rsidP="00922652">
      <w:pPr>
        <w:spacing w:before="120" w:after="120"/>
        <w:ind w:left="-567" w:firstLine="567"/>
        <w:jc w:val="center"/>
        <w:rPr>
          <w:b/>
        </w:rPr>
      </w:pPr>
      <w:r w:rsidRPr="009127AC">
        <w:rPr>
          <w:b/>
        </w:rPr>
        <w:t>Виды разрешенного использования земельных участков и ОКС</w:t>
      </w:r>
    </w:p>
    <w:tbl>
      <w:tblPr>
        <w:tblW w:w="49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2813"/>
        <w:gridCol w:w="3709"/>
        <w:gridCol w:w="1726"/>
      </w:tblGrid>
      <w:tr w:rsidR="00922652" w:rsidRPr="009127AC" w:rsidTr="00920C59">
        <w:trPr>
          <w:trHeight w:val="135"/>
        </w:trPr>
        <w:tc>
          <w:tcPr>
            <w:tcW w:w="10155" w:type="dxa"/>
            <w:gridSpan w:val="4"/>
            <w:shd w:val="clear" w:color="auto" w:fill="EEECE1"/>
            <w:vAlign w:val="center"/>
          </w:tcPr>
          <w:p w:rsidR="00922652" w:rsidRPr="009127AC" w:rsidRDefault="00922652" w:rsidP="00922652">
            <w:pPr>
              <w:ind w:left="-567" w:firstLine="567"/>
              <w:jc w:val="center"/>
              <w:rPr>
                <w:b/>
                <w:bCs/>
                <w:i/>
                <w:sz w:val="32"/>
                <w:szCs w:val="32"/>
              </w:rPr>
            </w:pPr>
            <w:r w:rsidRPr="009127AC">
              <w:rPr>
                <w:b/>
                <w:i/>
                <w:sz w:val="32"/>
                <w:szCs w:val="32"/>
              </w:rPr>
              <w:t xml:space="preserve">Т(АО) - </w:t>
            </w:r>
            <w:r w:rsidR="0033274A" w:rsidRPr="0033274A">
              <w:rPr>
                <w:b/>
                <w:i/>
                <w:sz w:val="32"/>
                <w:szCs w:val="32"/>
              </w:rPr>
              <w:t xml:space="preserve">Подзона транспортной инфраструктуры размещения </w:t>
            </w:r>
            <w:r w:rsidRPr="009127AC">
              <w:rPr>
                <w:b/>
                <w:i/>
                <w:sz w:val="32"/>
                <w:szCs w:val="32"/>
              </w:rPr>
              <w:t>объектов обслуживания автомобильного транспорта</w:t>
            </w:r>
          </w:p>
        </w:tc>
      </w:tr>
      <w:tr w:rsidR="00922652" w:rsidRPr="009127AC" w:rsidTr="00920C59">
        <w:trPr>
          <w:trHeight w:val="230"/>
        </w:trPr>
        <w:tc>
          <w:tcPr>
            <w:tcW w:w="1843" w:type="dxa"/>
            <w:vMerge w:val="restart"/>
            <w:shd w:val="clear" w:color="auto" w:fill="EEECE1" w:themeFill="background2"/>
            <w:vAlign w:val="center"/>
          </w:tcPr>
          <w:p w:rsidR="00922652" w:rsidRPr="009127AC" w:rsidRDefault="00922652" w:rsidP="00920C59">
            <w:pPr>
              <w:jc w:val="center"/>
              <w:rPr>
                <w:b/>
                <w:bCs/>
              </w:rPr>
            </w:pPr>
            <w:r w:rsidRPr="009127AC">
              <w:rPr>
                <w:b/>
                <w:bCs/>
              </w:rPr>
              <w:t>*Код и на-именование</w:t>
            </w:r>
          </w:p>
        </w:tc>
        <w:tc>
          <w:tcPr>
            <w:tcW w:w="8312" w:type="dxa"/>
            <w:gridSpan w:val="3"/>
            <w:shd w:val="clear" w:color="auto" w:fill="EEECE1" w:themeFill="background2"/>
            <w:vAlign w:val="center"/>
          </w:tcPr>
          <w:p w:rsidR="00922652" w:rsidRPr="009127AC" w:rsidRDefault="00922652" w:rsidP="00920C59">
            <w:pPr>
              <w:jc w:val="center"/>
              <w:rPr>
                <w:b/>
                <w:bCs/>
              </w:rPr>
            </w:pPr>
            <w:r w:rsidRPr="009127AC">
              <w:rPr>
                <w:b/>
                <w:bCs/>
              </w:rPr>
              <w:t>Виды разрешенного использования</w:t>
            </w:r>
          </w:p>
        </w:tc>
      </w:tr>
      <w:tr w:rsidR="00922652" w:rsidRPr="009127AC" w:rsidTr="00920C59">
        <w:trPr>
          <w:trHeight w:val="137"/>
        </w:trPr>
        <w:tc>
          <w:tcPr>
            <w:tcW w:w="1843" w:type="dxa"/>
            <w:vMerge/>
            <w:shd w:val="clear" w:color="auto" w:fill="EEECE1" w:themeFill="background2"/>
            <w:vAlign w:val="center"/>
          </w:tcPr>
          <w:p w:rsidR="00922652" w:rsidRPr="009127AC" w:rsidRDefault="00922652" w:rsidP="00920C59">
            <w:pPr>
              <w:jc w:val="center"/>
              <w:rPr>
                <w:b/>
                <w:bCs/>
              </w:rPr>
            </w:pPr>
          </w:p>
        </w:tc>
        <w:tc>
          <w:tcPr>
            <w:tcW w:w="2835" w:type="dxa"/>
            <w:shd w:val="clear" w:color="auto" w:fill="EEECE1" w:themeFill="background2"/>
            <w:vAlign w:val="center"/>
          </w:tcPr>
          <w:p w:rsidR="00922652" w:rsidRPr="009127AC" w:rsidRDefault="00922652" w:rsidP="00920C59">
            <w:pPr>
              <w:ind w:left="-86" w:right="-104"/>
              <w:jc w:val="center"/>
              <w:rPr>
                <w:b/>
                <w:bCs/>
              </w:rPr>
            </w:pPr>
            <w:r w:rsidRPr="009127AC">
              <w:rPr>
                <w:b/>
                <w:bCs/>
              </w:rPr>
              <w:t>Основные</w:t>
            </w:r>
          </w:p>
        </w:tc>
        <w:tc>
          <w:tcPr>
            <w:tcW w:w="3738" w:type="dxa"/>
            <w:shd w:val="clear" w:color="auto" w:fill="EEECE1" w:themeFill="background2"/>
            <w:vAlign w:val="center"/>
          </w:tcPr>
          <w:p w:rsidR="00922652" w:rsidRPr="009127AC" w:rsidRDefault="00922652" w:rsidP="00920C59">
            <w:pPr>
              <w:ind w:left="34"/>
              <w:jc w:val="center"/>
              <w:rPr>
                <w:b/>
                <w:bCs/>
              </w:rPr>
            </w:pPr>
            <w:r w:rsidRPr="009127AC">
              <w:rPr>
                <w:b/>
                <w:bCs/>
              </w:rPr>
              <w:t>Условно разрешенные</w:t>
            </w:r>
          </w:p>
        </w:tc>
        <w:tc>
          <w:tcPr>
            <w:tcW w:w="1739" w:type="dxa"/>
            <w:shd w:val="clear" w:color="auto" w:fill="EEECE1" w:themeFill="background2"/>
            <w:vAlign w:val="center"/>
          </w:tcPr>
          <w:p w:rsidR="00922652" w:rsidRPr="009127AC" w:rsidRDefault="00922652" w:rsidP="00920C59">
            <w:pPr>
              <w:jc w:val="center"/>
              <w:rPr>
                <w:b/>
                <w:bCs/>
              </w:rPr>
            </w:pPr>
            <w:r w:rsidRPr="009127AC">
              <w:rPr>
                <w:b/>
                <w:bCs/>
              </w:rPr>
              <w:t>Вспомога-тельные</w:t>
            </w:r>
          </w:p>
        </w:tc>
      </w:tr>
      <w:tr w:rsidR="00922652" w:rsidRPr="009127AC" w:rsidTr="00920C59">
        <w:trPr>
          <w:trHeight w:val="679"/>
        </w:trPr>
        <w:tc>
          <w:tcPr>
            <w:tcW w:w="1843" w:type="dxa"/>
            <w:vAlign w:val="center"/>
          </w:tcPr>
          <w:p w:rsidR="00922652" w:rsidRPr="009127AC" w:rsidRDefault="00922652" w:rsidP="00920C59">
            <w:pPr>
              <w:ind w:firstLine="33"/>
              <w:jc w:val="center"/>
              <w:rPr>
                <w:bCs/>
              </w:rPr>
            </w:pPr>
            <w:r w:rsidRPr="009127AC">
              <w:rPr>
                <w:bCs/>
              </w:rPr>
              <w:t>3.1 Коммунальное обслуживание</w:t>
            </w:r>
          </w:p>
        </w:tc>
        <w:tc>
          <w:tcPr>
            <w:tcW w:w="2835" w:type="dxa"/>
            <w:vAlign w:val="center"/>
          </w:tcPr>
          <w:p w:rsidR="00922652" w:rsidRPr="009127AC" w:rsidRDefault="00922652" w:rsidP="00920C59">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Общественные туалеты</w:t>
            </w:r>
          </w:p>
        </w:tc>
        <w:tc>
          <w:tcPr>
            <w:tcW w:w="3738" w:type="dxa"/>
            <w:vAlign w:val="center"/>
          </w:tcPr>
          <w:p w:rsidR="00922652" w:rsidRPr="009127AC" w:rsidRDefault="00922652" w:rsidP="00920C59">
            <w:pPr>
              <w:ind w:firstLine="33"/>
              <w:jc w:val="center"/>
              <w:rPr>
                <w:bCs/>
              </w:rPr>
            </w:pPr>
            <w:r w:rsidRPr="009127AC">
              <w:rPr>
                <w:bCs/>
              </w:rPr>
              <w:t>Прочие виды использования, предусмотренные Классификатором для таких земельных участков, кроме следующих видов использования, предусмотренных видом 3.1 Коммунальное обслуживание (очистные сооружения канализации; гаражи и мастерские для обслуживания уборочной и аварийной техники)</w:t>
            </w:r>
          </w:p>
        </w:tc>
        <w:tc>
          <w:tcPr>
            <w:tcW w:w="1739" w:type="dxa"/>
            <w:vMerge w:val="restart"/>
            <w:vAlign w:val="center"/>
          </w:tcPr>
          <w:p w:rsidR="00922652" w:rsidRPr="009127AC" w:rsidRDefault="00922652" w:rsidP="00920C59">
            <w:pPr>
              <w:jc w:val="center"/>
            </w:pPr>
            <w:r w:rsidRPr="009127AC">
              <w:t>Объекты коммунального обслуживания</w:t>
            </w:r>
          </w:p>
          <w:p w:rsidR="00922652" w:rsidRPr="009127AC" w:rsidRDefault="00922652" w:rsidP="00920C59">
            <w:pPr>
              <w:jc w:val="center"/>
            </w:pPr>
            <w:r w:rsidRPr="009127AC">
              <w:t>Объекты для обслуживания работников и посетителей</w:t>
            </w:r>
          </w:p>
          <w:p w:rsidR="00922652" w:rsidRPr="009127AC" w:rsidRDefault="00922652" w:rsidP="00920C59">
            <w:pPr>
              <w:jc w:val="center"/>
            </w:pPr>
            <w:r w:rsidRPr="009127AC">
              <w:t>Монументы, памятники и памятные знаки</w:t>
            </w:r>
          </w:p>
          <w:p w:rsidR="00922652" w:rsidRPr="009127AC" w:rsidRDefault="00922652" w:rsidP="00920C59">
            <w:pPr>
              <w:jc w:val="center"/>
            </w:pPr>
            <w:r w:rsidRPr="009127AC">
              <w:t>Зеленые насаждения декоративные и объекты ландшафтного дизайна</w:t>
            </w:r>
          </w:p>
          <w:p w:rsidR="00922652" w:rsidRPr="009127AC" w:rsidRDefault="00922652" w:rsidP="00920C59">
            <w:pPr>
              <w:jc w:val="center"/>
            </w:pPr>
            <w:r w:rsidRPr="009127AC">
              <w:t>Беседки, скульптура и скульптурные композиции, фонтаны и другие объекты садово-парковой архитектуры</w:t>
            </w:r>
          </w:p>
          <w:p w:rsidR="00922652" w:rsidRPr="009127AC" w:rsidRDefault="00922652" w:rsidP="00920C59">
            <w:pPr>
              <w:jc w:val="center"/>
            </w:pPr>
            <w:r w:rsidRPr="009127AC">
              <w:t>Подземные и встроенные в здания гаражи и автостоянки</w:t>
            </w:r>
          </w:p>
          <w:p w:rsidR="00922652" w:rsidRPr="009127AC" w:rsidRDefault="00922652" w:rsidP="00920C59">
            <w:pPr>
              <w:jc w:val="center"/>
            </w:pPr>
            <w:r w:rsidRPr="009127AC">
              <w:t>Гостевые стоянки</w:t>
            </w:r>
          </w:p>
        </w:tc>
      </w:tr>
      <w:tr w:rsidR="00922652" w:rsidRPr="009127AC" w:rsidTr="00920C59">
        <w:trPr>
          <w:trHeight w:val="679"/>
        </w:trPr>
        <w:tc>
          <w:tcPr>
            <w:tcW w:w="1843" w:type="dxa"/>
            <w:vAlign w:val="center"/>
          </w:tcPr>
          <w:p w:rsidR="00922652" w:rsidRPr="009127AC" w:rsidRDefault="00922652" w:rsidP="00920C59">
            <w:pPr>
              <w:ind w:firstLine="33"/>
              <w:jc w:val="center"/>
              <w:rPr>
                <w:bCs/>
              </w:rPr>
            </w:pPr>
            <w:r w:rsidRPr="009127AC">
              <w:t>4.9.1 Объекты придорожного сервиса</w:t>
            </w:r>
          </w:p>
        </w:tc>
        <w:tc>
          <w:tcPr>
            <w:tcW w:w="2835" w:type="dxa"/>
            <w:vAlign w:val="center"/>
          </w:tcPr>
          <w:p w:rsidR="00922652" w:rsidRPr="009127AC" w:rsidRDefault="00922652" w:rsidP="00922652">
            <w:pPr>
              <w:pStyle w:val="ConsPlusNormal"/>
              <w:ind w:firstLine="0"/>
              <w:jc w:val="center"/>
              <w:rPr>
                <w:rFonts w:ascii="Times New Roman" w:hAnsi="Times New Roman" w:cs="Times New Roman"/>
                <w:bCs/>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100 м</w:t>
            </w:r>
          </w:p>
        </w:tc>
        <w:tc>
          <w:tcPr>
            <w:tcW w:w="3738" w:type="dxa"/>
            <w:vAlign w:val="center"/>
          </w:tcPr>
          <w:p w:rsidR="00922652" w:rsidRPr="009127AC" w:rsidRDefault="00922652" w:rsidP="00922652">
            <w:pPr>
              <w:pStyle w:val="ConsPlusNormal"/>
              <w:ind w:firstLine="0"/>
              <w:jc w:val="center"/>
            </w:pPr>
            <w:r w:rsidRPr="009127AC">
              <w:rPr>
                <w:rFonts w:ascii="Times New Roman" w:hAnsi="Times New Roman" w:cs="Times New Roman"/>
                <w:sz w:val="24"/>
                <w:szCs w:val="24"/>
              </w:rPr>
              <w:t>**Следующие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300 м</w:t>
            </w:r>
          </w:p>
        </w:tc>
        <w:tc>
          <w:tcPr>
            <w:tcW w:w="1739" w:type="dxa"/>
            <w:vMerge/>
            <w:vAlign w:val="center"/>
          </w:tcPr>
          <w:p w:rsidR="00922652" w:rsidRPr="009127AC" w:rsidRDefault="00922652" w:rsidP="00920C59">
            <w:pPr>
              <w:jc w:val="center"/>
            </w:pPr>
          </w:p>
        </w:tc>
      </w:tr>
      <w:tr w:rsidR="00922652" w:rsidRPr="009127AC" w:rsidTr="00920C59">
        <w:trPr>
          <w:trHeight w:val="51"/>
        </w:trPr>
        <w:tc>
          <w:tcPr>
            <w:tcW w:w="1843" w:type="dxa"/>
            <w:vAlign w:val="center"/>
          </w:tcPr>
          <w:p w:rsidR="00922652" w:rsidRPr="009127AC" w:rsidRDefault="00922652" w:rsidP="00920C59">
            <w:pPr>
              <w:jc w:val="center"/>
              <w:rPr>
                <w:bCs/>
              </w:rPr>
            </w:pPr>
            <w:r w:rsidRPr="009127AC">
              <w:rPr>
                <w:bCs/>
              </w:rPr>
              <w:t>7.2 Автомо-бильный транспорт</w:t>
            </w:r>
          </w:p>
        </w:tc>
        <w:tc>
          <w:tcPr>
            <w:tcW w:w="2835" w:type="dxa"/>
            <w:vAlign w:val="center"/>
          </w:tcPr>
          <w:p w:rsidR="00922652" w:rsidRPr="009127AC" w:rsidRDefault="00922652" w:rsidP="00920C59">
            <w:pPr>
              <w:jc w:val="center"/>
              <w:rPr>
                <w:bCs/>
              </w:rPr>
            </w:pPr>
            <w:r w:rsidRPr="009127AC">
              <w:rPr>
                <w:bCs/>
              </w:rPr>
              <w:t>-</w:t>
            </w:r>
          </w:p>
        </w:tc>
        <w:tc>
          <w:tcPr>
            <w:tcW w:w="3738" w:type="dxa"/>
            <w:vAlign w:val="center"/>
          </w:tcPr>
          <w:p w:rsidR="00922652" w:rsidRPr="009127AC" w:rsidRDefault="00922652" w:rsidP="00920C59">
            <w:pPr>
              <w:jc w:val="center"/>
              <w:rPr>
                <w:bCs/>
              </w:rPr>
            </w:pPr>
            <w:r w:rsidRPr="009127AC">
              <w:rPr>
                <w:bCs/>
              </w:rPr>
              <w:t>Посты органов внутренних дел, ответственных за безопасность дорожного движения</w:t>
            </w:r>
          </w:p>
          <w:p w:rsidR="00922652" w:rsidRPr="009127AC" w:rsidRDefault="00922652" w:rsidP="00920C59">
            <w:pPr>
              <w:jc w:val="center"/>
              <w:rPr>
                <w:bCs/>
              </w:rPr>
            </w:pPr>
            <w:r w:rsidRPr="009127AC">
              <w:rPr>
                <w:bCs/>
              </w:rPr>
              <w:t xml:space="preserve">Остановочные, торгово-остановочные пункты, стоянки и отстойно-разворотные площадки автомобильного транспорта, </w:t>
            </w:r>
            <w:r w:rsidRPr="009127AC">
              <w:t>осуществляющего перевозки людей по установленному маршруту</w:t>
            </w:r>
          </w:p>
        </w:tc>
        <w:tc>
          <w:tcPr>
            <w:tcW w:w="1739" w:type="dxa"/>
            <w:vMerge/>
            <w:vAlign w:val="center"/>
          </w:tcPr>
          <w:p w:rsidR="00922652" w:rsidRPr="009127AC" w:rsidRDefault="00922652" w:rsidP="00920C59">
            <w:pPr>
              <w:jc w:val="center"/>
              <w:rPr>
                <w:bCs/>
              </w:rPr>
            </w:pPr>
          </w:p>
        </w:tc>
      </w:tr>
      <w:tr w:rsidR="00922652" w:rsidRPr="009127AC" w:rsidTr="00920C59">
        <w:trPr>
          <w:trHeight w:val="465"/>
        </w:trPr>
        <w:tc>
          <w:tcPr>
            <w:tcW w:w="1843" w:type="dxa"/>
            <w:vAlign w:val="center"/>
          </w:tcPr>
          <w:p w:rsidR="00922652" w:rsidRPr="009127AC" w:rsidRDefault="00922652" w:rsidP="00920C59">
            <w:pPr>
              <w:jc w:val="center"/>
              <w:rPr>
                <w:bCs/>
              </w:rPr>
            </w:pPr>
            <w:r w:rsidRPr="009127AC">
              <w:rPr>
                <w:bCs/>
              </w:rPr>
              <w:t>8.3 Обеспече-ние внутреннего правопорядка</w:t>
            </w:r>
          </w:p>
        </w:tc>
        <w:tc>
          <w:tcPr>
            <w:tcW w:w="2835" w:type="dxa"/>
            <w:vAlign w:val="center"/>
          </w:tcPr>
          <w:p w:rsidR="00922652" w:rsidRDefault="00922652" w:rsidP="00920C59">
            <w:pPr>
              <w:jc w:val="center"/>
              <w:rPr>
                <w:bCs/>
              </w:rPr>
            </w:pPr>
            <w:r w:rsidRPr="009127AC">
              <w:t>Объекты органов внутренних дел</w:t>
            </w:r>
            <w:r w:rsidRPr="009127AC">
              <w:rPr>
                <w:bCs/>
              </w:rPr>
              <w:t xml:space="preserve"> (Отделы и участковые опорные пункты)</w:t>
            </w:r>
          </w:p>
          <w:p w:rsidR="00296812" w:rsidRPr="009127AC" w:rsidRDefault="00296812" w:rsidP="00920C59">
            <w:pPr>
              <w:jc w:val="center"/>
              <w:rPr>
                <w:bCs/>
              </w:rPr>
            </w:pPr>
            <w:r>
              <w:t>Объекты обеспечения пожарной безопасности (по</w:t>
            </w:r>
            <w:r w:rsidRPr="00444AC5">
              <w:t>жарные части, депо и т.д.)</w:t>
            </w:r>
          </w:p>
        </w:tc>
        <w:tc>
          <w:tcPr>
            <w:tcW w:w="3738" w:type="dxa"/>
            <w:vAlign w:val="center"/>
          </w:tcPr>
          <w:p w:rsidR="00922652" w:rsidRPr="009127AC" w:rsidRDefault="00922652" w:rsidP="00920C59">
            <w:pPr>
              <w:jc w:val="center"/>
              <w:rPr>
                <w:bCs/>
              </w:rPr>
            </w:pPr>
            <w:r w:rsidRPr="009127AC">
              <w:rPr>
                <w:bCs/>
              </w:rPr>
              <w:t>Объекты гражданской обороны (Убежища, противорадиационные укрытия, сборные и эвакуационные пункты)</w:t>
            </w:r>
          </w:p>
        </w:tc>
        <w:tc>
          <w:tcPr>
            <w:tcW w:w="1739" w:type="dxa"/>
            <w:vMerge/>
            <w:vAlign w:val="center"/>
          </w:tcPr>
          <w:p w:rsidR="00922652" w:rsidRPr="009127AC" w:rsidRDefault="00922652" w:rsidP="00920C59">
            <w:pPr>
              <w:jc w:val="center"/>
              <w:rPr>
                <w:bCs/>
              </w:rPr>
            </w:pPr>
          </w:p>
        </w:tc>
      </w:tr>
    </w:tbl>
    <w:p w:rsidR="00922652" w:rsidRPr="009127AC" w:rsidRDefault="00922652" w:rsidP="00922652">
      <w:pPr>
        <w:spacing w:before="120"/>
        <w:ind w:firstLine="567"/>
        <w:rPr>
          <w:i/>
        </w:rPr>
      </w:pPr>
      <w:r w:rsidRPr="009127AC">
        <w:rPr>
          <w:i/>
        </w:rPr>
        <w:t>*Код и наименование вида разрешенного использования земельного участка согласно Классификатору.</w:t>
      </w:r>
    </w:p>
    <w:p w:rsidR="00B22340" w:rsidRPr="009127AC" w:rsidRDefault="00B22340" w:rsidP="00B22340">
      <w:pPr>
        <w:spacing w:before="120"/>
        <w:ind w:right="-142" w:firstLine="567"/>
        <w:jc w:val="both"/>
      </w:pPr>
      <w:r w:rsidRPr="009127AC">
        <w:lastRenderedPageBreak/>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922652" w:rsidRPr="009127AC" w:rsidRDefault="00922652" w:rsidP="00922652">
      <w:pPr>
        <w:spacing w:before="120" w:after="120"/>
        <w:jc w:val="center"/>
        <w:rPr>
          <w:b/>
        </w:rPr>
      </w:pPr>
      <w:r w:rsidRPr="009127AC">
        <w:rPr>
          <w:b/>
        </w:rPr>
        <w:t>Предельные параметры использования земельных участков</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410"/>
        <w:gridCol w:w="3260"/>
      </w:tblGrid>
      <w:tr w:rsidR="00922652" w:rsidRPr="009127AC" w:rsidTr="00920C59">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922652" w:rsidRPr="009127AC" w:rsidRDefault="00922652" w:rsidP="00920C59">
            <w:pPr>
              <w:jc w:val="center"/>
              <w:rPr>
                <w:b/>
              </w:rPr>
            </w:pPr>
            <w:r w:rsidRPr="009127AC">
              <w:rPr>
                <w:b/>
                <w:i/>
                <w:sz w:val="32"/>
                <w:szCs w:val="32"/>
              </w:rPr>
              <w:t xml:space="preserve">Т(АО) - </w:t>
            </w:r>
            <w:r w:rsidR="0033274A" w:rsidRPr="0033274A">
              <w:rPr>
                <w:b/>
                <w:i/>
                <w:sz w:val="32"/>
                <w:szCs w:val="32"/>
              </w:rPr>
              <w:t xml:space="preserve">Подзона транспортной инфраструктуры размещения </w:t>
            </w:r>
            <w:r w:rsidRPr="009127AC">
              <w:rPr>
                <w:b/>
                <w:i/>
                <w:sz w:val="32"/>
                <w:szCs w:val="32"/>
              </w:rPr>
              <w:t>объектов обслуживания автомобильного транспорта</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20C59">
            <w:pPr>
              <w:jc w:val="center"/>
              <w:rPr>
                <w:b/>
              </w:rPr>
            </w:pPr>
            <w:r w:rsidRPr="009127AC">
              <w:rPr>
                <w:b/>
              </w:rPr>
              <w:t>*Код и наименование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920C59">
            <w:pPr>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920C59">
            <w:pPr>
              <w:jc w:val="center"/>
              <w:rPr>
                <w:b/>
              </w:rPr>
            </w:pPr>
          </w:p>
        </w:tc>
        <w:tc>
          <w:tcPr>
            <w:tcW w:w="241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20C59">
            <w:pPr>
              <w:jc w:val="center"/>
              <w:rPr>
                <w:b/>
              </w:rPr>
            </w:pPr>
            <w:r w:rsidRPr="009127AC">
              <w:rPr>
                <w:b/>
              </w:rPr>
              <w:t>Площадь</w:t>
            </w:r>
          </w:p>
        </w:tc>
        <w:tc>
          <w:tcPr>
            <w:tcW w:w="3260"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20C59">
            <w:pPr>
              <w:jc w:val="center"/>
              <w:rPr>
                <w:b/>
              </w:rPr>
            </w:pPr>
            <w:r w:rsidRPr="009127AC">
              <w:rPr>
                <w:b/>
              </w:rPr>
              <w:t>Макси-мальный процент застрой-ки, %</w:t>
            </w:r>
          </w:p>
        </w:tc>
      </w:tr>
      <w:tr w:rsidR="00922652" w:rsidRPr="009127AC" w:rsidTr="00920C59">
        <w:tc>
          <w:tcPr>
            <w:tcW w:w="425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pPr>
            <w:r w:rsidRPr="009127AC">
              <w:rPr>
                <w:bCs/>
              </w:rPr>
              <w:t>Все коды и наименования (Улицы и дороги местного значения)</w:t>
            </w:r>
          </w:p>
        </w:tc>
        <w:tc>
          <w:tcPr>
            <w:tcW w:w="5670" w:type="dxa"/>
            <w:gridSpan w:val="2"/>
            <w:tcBorders>
              <w:top w:val="single" w:sz="4" w:space="0" w:color="auto"/>
              <w:left w:val="single" w:sz="4" w:space="0" w:color="auto"/>
              <w:right w:val="single" w:sz="4" w:space="0" w:color="auto"/>
            </w:tcBorders>
            <w:vAlign w:val="center"/>
          </w:tcPr>
          <w:p w:rsidR="00922652" w:rsidRPr="009127AC" w:rsidRDefault="00922652" w:rsidP="00920C59">
            <w:pPr>
              <w:jc w:val="center"/>
            </w:pPr>
            <w:r w:rsidRPr="009127AC">
              <w:t>Не установлены</w:t>
            </w:r>
          </w:p>
        </w:tc>
      </w:tr>
      <w:tr w:rsidR="00C67A9C" w:rsidRPr="009127AC" w:rsidTr="00C67A9C">
        <w:trPr>
          <w:trHeight w:val="434"/>
        </w:trPr>
        <w:tc>
          <w:tcPr>
            <w:tcW w:w="4253" w:type="dxa"/>
            <w:vMerge w:val="restart"/>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3.1 Коммунальное обслуживание</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от 0,0024  до 0,03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90</w:t>
            </w:r>
          </w:p>
        </w:tc>
      </w:tr>
      <w:tr w:rsidR="00C67A9C" w:rsidRPr="009127AC" w:rsidTr="00C67A9C">
        <w:tc>
          <w:tcPr>
            <w:tcW w:w="4253" w:type="dxa"/>
            <w:vMerge/>
            <w:tcBorders>
              <w:left w:val="single" w:sz="4" w:space="0" w:color="auto"/>
              <w:bottom w:val="single" w:sz="4" w:space="0" w:color="auto"/>
              <w:right w:val="single" w:sz="4" w:space="0" w:color="auto"/>
            </w:tcBorders>
            <w:vAlign w:val="center"/>
          </w:tcPr>
          <w:p w:rsidR="00C67A9C" w:rsidRPr="009127AC" w:rsidRDefault="00C67A9C" w:rsidP="00920C59">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от 0,03 до 0,24 га</w:t>
            </w:r>
          </w:p>
        </w:tc>
        <w:tc>
          <w:tcPr>
            <w:tcW w:w="326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60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4.9.1 Объекты придорожного сервиса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от 0,01 до 0,5 га</w:t>
            </w:r>
          </w:p>
        </w:tc>
        <w:tc>
          <w:tcPr>
            <w:tcW w:w="3260" w:type="dxa"/>
            <w:vMerge w:val="restart"/>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от 0,004  до 0,5 га</w:t>
            </w:r>
          </w:p>
        </w:tc>
        <w:tc>
          <w:tcPr>
            <w:tcW w:w="3260" w:type="dxa"/>
            <w:vMerge/>
            <w:tcBorders>
              <w:left w:val="single" w:sz="4" w:space="0" w:color="auto"/>
              <w:right w:val="single" w:sz="4" w:space="0" w:color="auto"/>
            </w:tcBorders>
            <w:vAlign w:val="center"/>
          </w:tcPr>
          <w:p w:rsidR="00C67A9C" w:rsidRPr="009127AC" w:rsidRDefault="00C67A9C" w:rsidP="00920C59">
            <w:pPr>
              <w:jc w:val="center"/>
            </w:pP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от 0,03 до 1,5 га</w:t>
            </w:r>
          </w:p>
        </w:tc>
        <w:tc>
          <w:tcPr>
            <w:tcW w:w="3260" w:type="dxa"/>
            <w:vMerge/>
            <w:tcBorders>
              <w:left w:val="single" w:sz="4" w:space="0" w:color="auto"/>
              <w:bottom w:val="single" w:sz="4" w:space="0" w:color="auto"/>
              <w:right w:val="single" w:sz="4" w:space="0" w:color="auto"/>
            </w:tcBorders>
            <w:vAlign w:val="center"/>
          </w:tcPr>
          <w:p w:rsidR="00C67A9C" w:rsidRPr="009127AC" w:rsidRDefault="00C67A9C" w:rsidP="00920C59">
            <w:pPr>
              <w:jc w:val="center"/>
            </w:pPr>
          </w:p>
        </w:tc>
      </w:tr>
    </w:tbl>
    <w:p w:rsidR="00922652" w:rsidRDefault="00922652" w:rsidP="00B22340">
      <w:pPr>
        <w:spacing w:before="120"/>
        <w:ind w:right="77"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B22340">
      <w:pPr>
        <w:spacing w:before="120"/>
        <w:ind w:right="77" w:firstLine="567"/>
        <w:jc w:val="both"/>
        <w:rPr>
          <w:i/>
        </w:rPr>
      </w:pPr>
      <w:r>
        <w:rPr>
          <w:i/>
        </w:rPr>
        <w:t>**Не применять данный параметр для существующей застройки.</w:t>
      </w:r>
    </w:p>
    <w:p w:rsidR="00922652" w:rsidRPr="009127AC" w:rsidRDefault="00922652" w:rsidP="00922652">
      <w:pPr>
        <w:spacing w:before="120" w:after="120"/>
        <w:ind w:left="-567"/>
        <w:jc w:val="center"/>
        <w:rPr>
          <w:b/>
        </w:rPr>
      </w:pPr>
      <w:r w:rsidRPr="009127AC">
        <w:rPr>
          <w:b/>
        </w:rPr>
        <w:t>Предельные параметры использования ОКС</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693"/>
        <w:gridCol w:w="2410"/>
      </w:tblGrid>
      <w:tr w:rsidR="00922652" w:rsidRPr="009127AC" w:rsidTr="00920C59">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922652" w:rsidRPr="009127AC" w:rsidRDefault="00922652" w:rsidP="00920C59">
            <w:pPr>
              <w:ind w:left="-108"/>
              <w:jc w:val="center"/>
              <w:rPr>
                <w:b/>
              </w:rPr>
            </w:pPr>
            <w:r w:rsidRPr="009127AC">
              <w:rPr>
                <w:b/>
                <w:i/>
                <w:sz w:val="32"/>
                <w:szCs w:val="32"/>
              </w:rPr>
              <w:t xml:space="preserve">Т(АО) - </w:t>
            </w:r>
            <w:r w:rsidR="0033274A" w:rsidRPr="0033274A">
              <w:rPr>
                <w:b/>
                <w:i/>
                <w:sz w:val="32"/>
                <w:szCs w:val="32"/>
              </w:rPr>
              <w:t xml:space="preserve">Подзона транспортной инфраструктуры размещения </w:t>
            </w:r>
            <w:r w:rsidRPr="009127AC">
              <w:rPr>
                <w:b/>
                <w:i/>
                <w:sz w:val="32"/>
                <w:szCs w:val="32"/>
              </w:rPr>
              <w:t>объектов обслуживания автомобильного транспорта</w:t>
            </w:r>
          </w:p>
        </w:tc>
      </w:tr>
      <w:tr w:rsidR="00922652" w:rsidRPr="009127AC" w:rsidTr="00B22340">
        <w:tc>
          <w:tcPr>
            <w:tcW w:w="4820" w:type="dxa"/>
            <w:tcBorders>
              <w:top w:val="single" w:sz="4" w:space="0" w:color="auto"/>
              <w:left w:val="single" w:sz="4" w:space="0" w:color="auto"/>
              <w:right w:val="single" w:sz="4" w:space="0" w:color="auto"/>
            </w:tcBorders>
            <w:shd w:val="clear" w:color="auto" w:fill="EEECE1" w:themeFill="background2"/>
            <w:vAlign w:val="center"/>
          </w:tcPr>
          <w:p w:rsidR="00922652" w:rsidRPr="009127AC" w:rsidRDefault="00922652" w:rsidP="00920C59">
            <w:pPr>
              <w:jc w:val="center"/>
              <w:rPr>
                <w:b/>
              </w:rPr>
            </w:pPr>
            <w:r w:rsidRPr="009127AC">
              <w:rPr>
                <w:b/>
              </w:rPr>
              <w:t>Наименование ОКС</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22652" w:rsidRPr="009127AC" w:rsidRDefault="00922652" w:rsidP="00920C59">
            <w:pPr>
              <w:jc w:val="center"/>
              <w:rPr>
                <w:b/>
              </w:rPr>
            </w:pPr>
            <w:r w:rsidRPr="009127AC">
              <w:rPr>
                <w:b/>
              </w:rPr>
              <w:t>*Код и 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22652" w:rsidRPr="009127AC" w:rsidRDefault="00922652" w:rsidP="00B22340">
            <w:pPr>
              <w:ind w:left="-108"/>
              <w:jc w:val="center"/>
              <w:rPr>
                <w:b/>
              </w:rPr>
            </w:pPr>
            <w:r w:rsidRPr="009127AC">
              <w:rPr>
                <w:b/>
              </w:rPr>
              <w:t>Максимальная этажность/высота</w:t>
            </w:r>
          </w:p>
        </w:tc>
      </w:tr>
      <w:tr w:rsidR="00922652" w:rsidRPr="009127AC" w:rsidTr="00B22340">
        <w:tc>
          <w:tcPr>
            <w:tcW w:w="4820" w:type="dxa"/>
            <w:tcBorders>
              <w:top w:val="single" w:sz="4" w:space="0" w:color="auto"/>
              <w:left w:val="single" w:sz="4" w:space="0" w:color="auto"/>
              <w:right w:val="single" w:sz="4" w:space="0" w:color="auto"/>
            </w:tcBorders>
            <w:shd w:val="clear" w:color="auto" w:fill="auto"/>
            <w:vAlign w:val="center"/>
          </w:tcPr>
          <w:p w:rsidR="00922652" w:rsidRPr="009127AC" w:rsidRDefault="00922652" w:rsidP="00920C59">
            <w:pPr>
              <w:ind w:firstLine="34"/>
              <w:jc w:val="center"/>
              <w:rPr>
                <w:bCs/>
              </w:rPr>
            </w:pPr>
            <w:r w:rsidRPr="009127AC">
              <w:rPr>
                <w:bCs/>
              </w:rPr>
              <w:t>Улицы и дороги местного значения</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922652" w:rsidRPr="009127AC" w:rsidRDefault="00922652" w:rsidP="00920C59">
            <w:pPr>
              <w:ind w:firstLine="34"/>
              <w:jc w:val="center"/>
              <w:rPr>
                <w:bCs/>
              </w:rPr>
            </w:pPr>
            <w:r w:rsidRPr="009127AC">
              <w:rPr>
                <w:bCs/>
              </w:rPr>
              <w:t>Все коды и наименования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22652" w:rsidRPr="009127AC" w:rsidRDefault="00922652" w:rsidP="00920C59">
            <w:pPr>
              <w:ind w:left="-108" w:firstLine="34"/>
              <w:jc w:val="center"/>
              <w:rPr>
                <w:b/>
              </w:rPr>
            </w:pPr>
            <w:r w:rsidRPr="009127AC">
              <w:rPr>
                <w:b/>
              </w:rPr>
              <w:t>-</w:t>
            </w:r>
          </w:p>
        </w:tc>
      </w:tr>
      <w:tr w:rsidR="00922652" w:rsidRPr="009127AC" w:rsidTr="00B22340">
        <w:tc>
          <w:tcPr>
            <w:tcW w:w="4820" w:type="dxa"/>
            <w:tcBorders>
              <w:top w:val="single" w:sz="4" w:space="0" w:color="auto"/>
              <w:left w:val="single" w:sz="4" w:space="0" w:color="auto"/>
              <w:right w:val="single" w:sz="4" w:space="0" w:color="auto"/>
            </w:tcBorders>
            <w:shd w:val="clear" w:color="auto" w:fill="auto"/>
            <w:vAlign w:val="center"/>
          </w:tcPr>
          <w:p w:rsidR="00922652" w:rsidRPr="009127AC" w:rsidRDefault="00922652" w:rsidP="00920C59">
            <w:pPr>
              <w:ind w:firstLine="34"/>
              <w:jc w:val="center"/>
              <w:rPr>
                <w:bCs/>
              </w:rPr>
            </w:pPr>
            <w:r w:rsidRPr="009127AC">
              <w:rPr>
                <w:bCs/>
              </w:rPr>
              <w:t>ОКС, для которых не указано иное</w:t>
            </w:r>
          </w:p>
        </w:tc>
        <w:tc>
          <w:tcPr>
            <w:tcW w:w="2693" w:type="dxa"/>
            <w:vMerge/>
            <w:tcBorders>
              <w:left w:val="single" w:sz="4" w:space="0" w:color="auto"/>
              <w:bottom w:val="single" w:sz="4" w:space="0" w:color="auto"/>
              <w:right w:val="single" w:sz="4" w:space="0" w:color="auto"/>
            </w:tcBorders>
            <w:shd w:val="clear" w:color="auto" w:fill="auto"/>
            <w:vAlign w:val="center"/>
          </w:tcPr>
          <w:p w:rsidR="00922652" w:rsidRPr="009127AC" w:rsidRDefault="00922652" w:rsidP="00920C59">
            <w:pPr>
              <w:ind w:firstLine="34"/>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22652" w:rsidRPr="009127AC" w:rsidRDefault="00922652" w:rsidP="00920C59">
            <w:pPr>
              <w:ind w:left="-108" w:firstLine="34"/>
              <w:jc w:val="center"/>
              <w:rPr>
                <w:b/>
              </w:rPr>
            </w:pPr>
            <w:r w:rsidRPr="009127AC">
              <w:t>4 эт./22 м</w:t>
            </w:r>
          </w:p>
        </w:tc>
      </w:tr>
      <w:tr w:rsidR="00922652" w:rsidRPr="009127AC" w:rsidTr="00B22340">
        <w:trPr>
          <w:trHeight w:val="278"/>
        </w:trPr>
        <w:tc>
          <w:tcPr>
            <w:tcW w:w="482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Общественные туалеты</w:t>
            </w:r>
          </w:p>
        </w:tc>
        <w:tc>
          <w:tcPr>
            <w:tcW w:w="2693" w:type="dxa"/>
            <w:vMerge w:val="restart"/>
            <w:tcBorders>
              <w:top w:val="single" w:sz="4" w:space="0" w:color="auto"/>
              <w:left w:val="single" w:sz="4" w:space="0" w:color="auto"/>
              <w:right w:val="single" w:sz="4" w:space="0" w:color="auto"/>
            </w:tcBorders>
            <w:vAlign w:val="center"/>
          </w:tcPr>
          <w:p w:rsidR="00922652" w:rsidRPr="009127AC" w:rsidRDefault="00922652" w:rsidP="00920C59">
            <w:pPr>
              <w:ind w:firstLine="34"/>
              <w:jc w:val="center"/>
            </w:pPr>
            <w:r w:rsidRPr="009127AC">
              <w:t>3.1 Коммунальное обслуживание,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1 эт.</w:t>
            </w:r>
          </w:p>
          <w:p w:rsidR="00922652" w:rsidRPr="009127AC" w:rsidRDefault="00922652" w:rsidP="00920C59">
            <w:pPr>
              <w:ind w:firstLine="34"/>
              <w:jc w:val="center"/>
            </w:pPr>
            <w:r w:rsidRPr="009127AC">
              <w:t>От уровня земли до:</w:t>
            </w:r>
          </w:p>
          <w:p w:rsidR="00922652" w:rsidRPr="009127AC" w:rsidRDefault="00922652" w:rsidP="00920C59">
            <w:pPr>
              <w:ind w:firstLine="34"/>
              <w:jc w:val="center"/>
            </w:pPr>
            <w:r w:rsidRPr="009127AC">
              <w:t>- верха плоской кровли  – 4 м</w:t>
            </w:r>
          </w:p>
          <w:p w:rsidR="00922652" w:rsidRPr="009127AC" w:rsidRDefault="00922652" w:rsidP="00920C59">
            <w:pPr>
              <w:ind w:firstLine="34"/>
              <w:jc w:val="center"/>
            </w:pPr>
            <w:r w:rsidRPr="009127AC">
              <w:t>- до конька скатной кровли – 7 м</w:t>
            </w:r>
          </w:p>
        </w:tc>
      </w:tr>
      <w:tr w:rsidR="00922652" w:rsidRPr="009127AC" w:rsidTr="00B22340">
        <w:trPr>
          <w:trHeight w:val="830"/>
        </w:trPr>
        <w:tc>
          <w:tcPr>
            <w:tcW w:w="482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ОКС в целях обеспечения физических и юридических лиц коммунальными услугами</w:t>
            </w:r>
          </w:p>
        </w:tc>
        <w:tc>
          <w:tcPr>
            <w:tcW w:w="2693" w:type="dxa"/>
            <w:vMerge/>
            <w:tcBorders>
              <w:left w:val="single" w:sz="4" w:space="0" w:color="auto"/>
              <w:bottom w:val="single" w:sz="4" w:space="0" w:color="auto"/>
              <w:right w:val="single" w:sz="4" w:space="0" w:color="auto"/>
            </w:tcBorders>
            <w:vAlign w:val="center"/>
          </w:tcPr>
          <w:p w:rsidR="00922652" w:rsidRPr="009127AC" w:rsidRDefault="00922652" w:rsidP="00920C59">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pPr>
            <w:r w:rsidRPr="009127AC">
              <w:t>4 эт./20 м</w:t>
            </w:r>
          </w:p>
        </w:tc>
      </w:tr>
      <w:tr w:rsidR="00922652" w:rsidRPr="009127AC" w:rsidTr="00B22340">
        <w:tc>
          <w:tcPr>
            <w:tcW w:w="482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rPr>
                <w:bCs/>
              </w:rPr>
            </w:pPr>
            <w:r w:rsidRPr="009127AC">
              <w:rPr>
                <w:bCs/>
              </w:rPr>
              <w:t>Посты органов внутренних дел, ответственных за безопасность дорожного движения</w:t>
            </w:r>
          </w:p>
        </w:tc>
        <w:tc>
          <w:tcPr>
            <w:tcW w:w="2693" w:type="dxa"/>
            <w:vMerge w:val="restart"/>
            <w:tcBorders>
              <w:top w:val="single" w:sz="4" w:space="0" w:color="auto"/>
              <w:left w:val="single" w:sz="4" w:space="0" w:color="auto"/>
              <w:right w:val="single" w:sz="4" w:space="0" w:color="auto"/>
            </w:tcBorders>
            <w:vAlign w:val="center"/>
          </w:tcPr>
          <w:p w:rsidR="00922652" w:rsidRPr="009127AC" w:rsidRDefault="00922652" w:rsidP="00920C59">
            <w:pPr>
              <w:ind w:firstLine="34"/>
              <w:jc w:val="center"/>
            </w:pPr>
            <w:r w:rsidRPr="009127AC">
              <w:rPr>
                <w:bCs/>
              </w:rPr>
              <w:t>7.2 Автомобильный транспорт</w:t>
            </w: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pPr>
            <w:r w:rsidRPr="009127AC">
              <w:t>2 эт./10 м</w:t>
            </w:r>
          </w:p>
        </w:tc>
      </w:tr>
      <w:tr w:rsidR="00922652" w:rsidRPr="009127AC" w:rsidTr="00B22340">
        <w:tc>
          <w:tcPr>
            <w:tcW w:w="482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693" w:type="dxa"/>
            <w:vMerge/>
            <w:tcBorders>
              <w:left w:val="single" w:sz="4" w:space="0" w:color="auto"/>
              <w:bottom w:val="single" w:sz="4" w:space="0" w:color="auto"/>
              <w:right w:val="single" w:sz="4" w:space="0" w:color="auto"/>
            </w:tcBorders>
            <w:vAlign w:val="center"/>
          </w:tcPr>
          <w:p w:rsidR="00922652" w:rsidRPr="009127AC" w:rsidRDefault="00922652" w:rsidP="00920C59">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pPr>
            <w:r w:rsidRPr="009127AC">
              <w:t>1 эт./4 м</w:t>
            </w:r>
          </w:p>
        </w:tc>
      </w:tr>
      <w:tr w:rsidR="00922652" w:rsidRPr="009127AC" w:rsidTr="00B22340">
        <w:tc>
          <w:tcPr>
            <w:tcW w:w="482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rPr>
                <w:bCs/>
              </w:rPr>
            </w:pPr>
            <w:r w:rsidRPr="009127AC">
              <w:rPr>
                <w:bCs/>
              </w:rPr>
              <w:t>Объекты органов внутренних дел</w:t>
            </w:r>
          </w:p>
        </w:tc>
        <w:tc>
          <w:tcPr>
            <w:tcW w:w="269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rPr>
                <w:bCs/>
              </w:rPr>
            </w:pPr>
            <w:r w:rsidRPr="009127AC">
              <w:rPr>
                <w:bCs/>
              </w:rPr>
              <w:t>8.3 Обеспечение внутреннего правопорядка</w:t>
            </w: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pPr>
            <w:r w:rsidRPr="009127AC">
              <w:t>2 эт./10 м</w:t>
            </w:r>
          </w:p>
        </w:tc>
      </w:tr>
    </w:tbl>
    <w:p w:rsidR="00AB6C4A" w:rsidRPr="009127AC" w:rsidRDefault="00922652" w:rsidP="00B22340">
      <w:pPr>
        <w:spacing w:before="120"/>
        <w:ind w:firstLine="567"/>
        <w:jc w:val="both"/>
        <w:rPr>
          <w:i/>
        </w:rPr>
      </w:pPr>
      <w:r w:rsidRPr="009127AC">
        <w:rPr>
          <w:i/>
        </w:rPr>
        <w:lastRenderedPageBreak/>
        <w:t>*Код и наименование вида разрешенного использования земельного участка согласно Классификатору.</w:t>
      </w:r>
    </w:p>
    <w:p w:rsidR="00FA4DEE" w:rsidRPr="009127AC" w:rsidRDefault="00922652" w:rsidP="00B22340">
      <w:pPr>
        <w:spacing w:before="120"/>
        <w:ind w:firstLine="567"/>
        <w:jc w:val="both"/>
        <w:rPr>
          <w:rFonts w:eastAsia="Lucida Sans Unicode"/>
        </w:rPr>
      </w:pPr>
      <w:r w:rsidRPr="009127AC">
        <w:rPr>
          <w:i/>
        </w:rPr>
        <w:br w:type="page"/>
      </w:r>
    </w:p>
    <w:p w:rsidR="0033274A" w:rsidRPr="0033274A" w:rsidRDefault="0033274A" w:rsidP="0033274A">
      <w:pPr>
        <w:pStyle w:val="21"/>
      </w:pPr>
      <w:bookmarkStart w:id="142" w:name="_Toc499560980"/>
      <w:bookmarkStart w:id="143" w:name="_Toc499557939"/>
      <w:r>
        <w:rPr>
          <w:rFonts w:eastAsia="Lucida Sans Unicode"/>
          <w:lang w:bidi="ru-RU"/>
        </w:rPr>
        <w:lastRenderedPageBreak/>
        <w:t>2.7.3. Т(АГ)-</w:t>
      </w:r>
      <w:r w:rsidRPr="0033274A">
        <w:rPr>
          <w:rFonts w:eastAsia="Lucida Sans Unicode"/>
          <w:lang w:bidi="ru-RU"/>
        </w:rPr>
        <w:t xml:space="preserve">Подзона транспортной инфраструктуры размещения </w:t>
      </w:r>
      <w:r w:rsidR="00920C59" w:rsidRPr="009127AC">
        <w:rPr>
          <w:rFonts w:eastAsia="Lucida Sans Unicode"/>
          <w:lang w:bidi="ru-RU"/>
        </w:rPr>
        <w:t>гаражей индивидуального автомобильного транспорта.</w:t>
      </w:r>
      <w:bookmarkEnd w:id="142"/>
    </w:p>
    <w:p w:rsidR="00920C59" w:rsidRPr="009127AC" w:rsidRDefault="00920C59" w:rsidP="0033274A">
      <w:pPr>
        <w:pStyle w:val="3"/>
        <w:keepLines/>
        <w:numPr>
          <w:ilvl w:val="0"/>
          <w:numId w:val="0"/>
        </w:numPr>
        <w:ind w:left="709"/>
      </w:pPr>
      <w:bookmarkStart w:id="144" w:name="_Toc499560981"/>
      <w:r w:rsidRPr="009127AC">
        <w:rPr>
          <w:rFonts w:eastAsia="Lucida Sans Unicode"/>
          <w:lang w:bidi="ru-RU"/>
        </w:rPr>
        <w:t>Градостроительный регламент</w:t>
      </w:r>
      <w:bookmarkEnd w:id="143"/>
      <w:bookmarkEnd w:id="144"/>
    </w:p>
    <w:p w:rsidR="00920C59" w:rsidRPr="009127AC" w:rsidRDefault="00920C59" w:rsidP="00920C59">
      <w:pPr>
        <w:spacing w:before="120" w:after="120"/>
        <w:ind w:left="-567"/>
        <w:jc w:val="center"/>
        <w:rPr>
          <w:b/>
        </w:rPr>
      </w:pPr>
      <w:r w:rsidRPr="009127AC">
        <w:rPr>
          <w:b/>
        </w:rPr>
        <w:t>Виды разрешенного использования земельных участков и ОКС</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2954"/>
        <w:gridCol w:w="3375"/>
        <w:gridCol w:w="1777"/>
      </w:tblGrid>
      <w:tr w:rsidR="00920C59" w:rsidRPr="009127AC" w:rsidTr="00920C59">
        <w:trPr>
          <w:trHeight w:val="273"/>
        </w:trPr>
        <w:tc>
          <w:tcPr>
            <w:tcW w:w="10012" w:type="dxa"/>
            <w:gridSpan w:val="4"/>
            <w:shd w:val="clear" w:color="auto" w:fill="EEECE1"/>
            <w:vAlign w:val="center"/>
          </w:tcPr>
          <w:p w:rsidR="00920C59" w:rsidRPr="009127AC" w:rsidRDefault="00920C59" w:rsidP="00920C59">
            <w:pPr>
              <w:ind w:left="-567" w:firstLine="567"/>
              <w:jc w:val="center"/>
              <w:rPr>
                <w:b/>
                <w:i/>
                <w:sz w:val="32"/>
                <w:szCs w:val="32"/>
              </w:rPr>
            </w:pPr>
            <w:r w:rsidRPr="009127AC">
              <w:rPr>
                <w:b/>
                <w:i/>
                <w:sz w:val="32"/>
                <w:szCs w:val="32"/>
              </w:rPr>
              <w:t xml:space="preserve">Т(АГ) – </w:t>
            </w:r>
            <w:r w:rsidR="0033274A" w:rsidRPr="0033274A">
              <w:rPr>
                <w:b/>
                <w:i/>
                <w:sz w:val="32"/>
                <w:szCs w:val="32"/>
              </w:rPr>
              <w:t xml:space="preserve">Подзона транспортной инфраструктуры размещения </w:t>
            </w:r>
            <w:r w:rsidRPr="009127AC">
              <w:rPr>
                <w:b/>
                <w:i/>
                <w:sz w:val="32"/>
                <w:szCs w:val="32"/>
              </w:rPr>
              <w:t>гаражей индивидуального автомобильного транспорта</w:t>
            </w:r>
          </w:p>
        </w:tc>
      </w:tr>
      <w:tr w:rsidR="00920C59" w:rsidRPr="009127AC" w:rsidTr="00920C59">
        <w:trPr>
          <w:trHeight w:val="230"/>
        </w:trPr>
        <w:tc>
          <w:tcPr>
            <w:tcW w:w="1843" w:type="dxa"/>
            <w:vMerge w:val="restart"/>
            <w:shd w:val="clear" w:color="auto" w:fill="EEECE1" w:themeFill="background2"/>
            <w:vAlign w:val="center"/>
          </w:tcPr>
          <w:p w:rsidR="00920C59" w:rsidRPr="009127AC" w:rsidRDefault="00920C59" w:rsidP="00920C59">
            <w:pPr>
              <w:ind w:firstLine="33"/>
              <w:jc w:val="center"/>
              <w:rPr>
                <w:b/>
              </w:rPr>
            </w:pPr>
            <w:r w:rsidRPr="009127AC">
              <w:rPr>
                <w:b/>
              </w:rPr>
              <w:t>*Код и наименование</w:t>
            </w:r>
          </w:p>
        </w:tc>
        <w:tc>
          <w:tcPr>
            <w:tcW w:w="8169" w:type="dxa"/>
            <w:gridSpan w:val="3"/>
            <w:shd w:val="clear" w:color="auto" w:fill="EEECE1" w:themeFill="background2"/>
            <w:vAlign w:val="center"/>
          </w:tcPr>
          <w:p w:rsidR="00920C59" w:rsidRPr="009127AC" w:rsidRDefault="00920C59" w:rsidP="00920C59">
            <w:pPr>
              <w:ind w:firstLine="33"/>
              <w:jc w:val="center"/>
              <w:rPr>
                <w:b/>
              </w:rPr>
            </w:pPr>
            <w:r w:rsidRPr="009127AC">
              <w:rPr>
                <w:b/>
              </w:rPr>
              <w:t>Виды разрешенного использования</w:t>
            </w:r>
          </w:p>
        </w:tc>
      </w:tr>
      <w:tr w:rsidR="00920C59" w:rsidRPr="009127AC" w:rsidTr="00920C59">
        <w:trPr>
          <w:trHeight w:val="137"/>
        </w:trPr>
        <w:tc>
          <w:tcPr>
            <w:tcW w:w="1843" w:type="dxa"/>
            <w:vMerge/>
            <w:shd w:val="clear" w:color="auto" w:fill="EEECE1" w:themeFill="background2"/>
            <w:vAlign w:val="center"/>
          </w:tcPr>
          <w:p w:rsidR="00920C59" w:rsidRPr="009127AC" w:rsidRDefault="00920C59" w:rsidP="00920C59">
            <w:pPr>
              <w:ind w:firstLine="33"/>
              <w:jc w:val="center"/>
              <w:rPr>
                <w:b/>
              </w:rPr>
            </w:pPr>
          </w:p>
        </w:tc>
        <w:tc>
          <w:tcPr>
            <w:tcW w:w="2977" w:type="dxa"/>
            <w:shd w:val="clear" w:color="auto" w:fill="EEECE1" w:themeFill="background2"/>
            <w:vAlign w:val="center"/>
          </w:tcPr>
          <w:p w:rsidR="00920C59" w:rsidRPr="009127AC" w:rsidRDefault="00920C59" w:rsidP="00920C59">
            <w:pPr>
              <w:ind w:firstLine="33"/>
              <w:jc w:val="center"/>
              <w:rPr>
                <w:b/>
              </w:rPr>
            </w:pPr>
            <w:r w:rsidRPr="009127AC">
              <w:rPr>
                <w:b/>
              </w:rPr>
              <w:t>Основные</w:t>
            </w:r>
          </w:p>
        </w:tc>
        <w:tc>
          <w:tcPr>
            <w:tcW w:w="3402" w:type="dxa"/>
            <w:shd w:val="clear" w:color="auto" w:fill="EEECE1" w:themeFill="background2"/>
            <w:vAlign w:val="center"/>
          </w:tcPr>
          <w:p w:rsidR="00920C59" w:rsidRPr="009127AC" w:rsidRDefault="00920C59" w:rsidP="00920C59">
            <w:pPr>
              <w:ind w:firstLine="33"/>
              <w:jc w:val="center"/>
              <w:rPr>
                <w:b/>
              </w:rPr>
            </w:pPr>
            <w:r w:rsidRPr="009127AC">
              <w:rPr>
                <w:b/>
              </w:rPr>
              <w:t>Условно разрешенные</w:t>
            </w:r>
          </w:p>
        </w:tc>
        <w:tc>
          <w:tcPr>
            <w:tcW w:w="1790" w:type="dxa"/>
            <w:shd w:val="clear" w:color="auto" w:fill="EEECE1" w:themeFill="background2"/>
            <w:vAlign w:val="center"/>
          </w:tcPr>
          <w:p w:rsidR="00920C59" w:rsidRPr="009127AC" w:rsidRDefault="00920C59" w:rsidP="00920C59">
            <w:pPr>
              <w:ind w:firstLine="33"/>
              <w:jc w:val="center"/>
              <w:rPr>
                <w:b/>
              </w:rPr>
            </w:pPr>
            <w:r w:rsidRPr="009127AC">
              <w:rPr>
                <w:b/>
              </w:rPr>
              <w:t>Вспомогательные</w:t>
            </w:r>
          </w:p>
        </w:tc>
      </w:tr>
      <w:tr w:rsidR="00920C59" w:rsidRPr="009127AC" w:rsidTr="00920C59">
        <w:trPr>
          <w:trHeight w:val="269"/>
        </w:trPr>
        <w:tc>
          <w:tcPr>
            <w:tcW w:w="1843" w:type="dxa"/>
            <w:vAlign w:val="center"/>
          </w:tcPr>
          <w:p w:rsidR="00920C59" w:rsidRPr="009127AC" w:rsidRDefault="00920C59" w:rsidP="00920C59">
            <w:pPr>
              <w:ind w:firstLine="33"/>
              <w:jc w:val="center"/>
              <w:rPr>
                <w:bCs/>
              </w:rPr>
            </w:pPr>
            <w:r w:rsidRPr="009127AC">
              <w:t>2.7.1 Объекты гаражного назначения</w:t>
            </w:r>
          </w:p>
        </w:tc>
        <w:tc>
          <w:tcPr>
            <w:tcW w:w="2977" w:type="dxa"/>
            <w:vAlign w:val="center"/>
          </w:tcPr>
          <w:p w:rsidR="00920C59" w:rsidRPr="009127AC" w:rsidRDefault="00920C59" w:rsidP="00920C59">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Все виды использования, предусмотренные Классификатором для таких земельных участков</w:t>
            </w:r>
          </w:p>
        </w:tc>
        <w:tc>
          <w:tcPr>
            <w:tcW w:w="3402" w:type="dxa"/>
            <w:vAlign w:val="center"/>
          </w:tcPr>
          <w:p w:rsidR="00920C59" w:rsidRPr="009127AC" w:rsidRDefault="00920C59" w:rsidP="00920C59">
            <w:pPr>
              <w:ind w:firstLine="33"/>
              <w:jc w:val="center"/>
              <w:rPr>
                <w:bCs/>
              </w:rPr>
            </w:pPr>
            <w:r w:rsidRPr="009127AC">
              <w:rPr>
                <w:bCs/>
              </w:rPr>
              <w:t>-</w:t>
            </w:r>
          </w:p>
        </w:tc>
        <w:tc>
          <w:tcPr>
            <w:tcW w:w="1790" w:type="dxa"/>
            <w:vMerge w:val="restart"/>
            <w:vAlign w:val="center"/>
          </w:tcPr>
          <w:p w:rsidR="00920C59" w:rsidRPr="009127AC" w:rsidRDefault="00920C59" w:rsidP="00920C59">
            <w:pPr>
              <w:jc w:val="center"/>
            </w:pPr>
            <w:r w:rsidRPr="009127AC">
              <w:t>Объекты коммунального обслуживания</w:t>
            </w:r>
          </w:p>
          <w:p w:rsidR="00920C59" w:rsidRPr="009127AC" w:rsidRDefault="00920C59" w:rsidP="00920C59">
            <w:pPr>
              <w:jc w:val="center"/>
            </w:pPr>
            <w:r w:rsidRPr="009127AC">
              <w:t>Объекты для обслуживания работников и посетителей</w:t>
            </w:r>
          </w:p>
          <w:p w:rsidR="00920C59" w:rsidRPr="009127AC" w:rsidRDefault="00920C59" w:rsidP="00920C59">
            <w:pPr>
              <w:jc w:val="center"/>
            </w:pPr>
            <w:r w:rsidRPr="009127AC">
              <w:t>Монументы, памятники и памятные знаки</w:t>
            </w:r>
          </w:p>
          <w:p w:rsidR="00920C59" w:rsidRPr="009127AC" w:rsidRDefault="00920C59" w:rsidP="00920C59">
            <w:pPr>
              <w:jc w:val="center"/>
            </w:pPr>
            <w:r w:rsidRPr="009127AC">
              <w:t>Зеленые насаждения декоративные и объекты ландшафтного дизайна</w:t>
            </w:r>
          </w:p>
          <w:p w:rsidR="00920C59" w:rsidRPr="009127AC" w:rsidRDefault="00920C59" w:rsidP="00920C59">
            <w:pPr>
              <w:jc w:val="center"/>
            </w:pPr>
            <w:r w:rsidRPr="009127AC">
              <w:t>Беседки, скульптура и скульптурные композиции, фонтаны и другие объекты садово-парковой архитектуры</w:t>
            </w:r>
          </w:p>
          <w:p w:rsidR="00920C59" w:rsidRPr="009127AC" w:rsidRDefault="00920C59" w:rsidP="00920C59">
            <w:pPr>
              <w:jc w:val="center"/>
            </w:pPr>
            <w:r w:rsidRPr="009127AC">
              <w:t>Подземные и встроенные в здания гаражи и автостоянки</w:t>
            </w:r>
          </w:p>
          <w:p w:rsidR="00920C59" w:rsidRPr="009127AC" w:rsidRDefault="00920C59" w:rsidP="00920C59">
            <w:pPr>
              <w:ind w:firstLine="33"/>
              <w:jc w:val="center"/>
            </w:pPr>
            <w:r w:rsidRPr="009127AC">
              <w:t>Гостевые стоянки</w:t>
            </w:r>
          </w:p>
        </w:tc>
      </w:tr>
      <w:tr w:rsidR="00920C59" w:rsidRPr="009127AC" w:rsidTr="00920C59">
        <w:trPr>
          <w:trHeight w:val="269"/>
        </w:trPr>
        <w:tc>
          <w:tcPr>
            <w:tcW w:w="1843" w:type="dxa"/>
            <w:vAlign w:val="center"/>
          </w:tcPr>
          <w:p w:rsidR="00920C59" w:rsidRPr="009127AC" w:rsidRDefault="00920C59" w:rsidP="00920C59">
            <w:pPr>
              <w:ind w:firstLine="33"/>
              <w:jc w:val="center"/>
              <w:rPr>
                <w:bCs/>
              </w:rPr>
            </w:pPr>
            <w:r w:rsidRPr="009127AC">
              <w:rPr>
                <w:bCs/>
              </w:rPr>
              <w:t>3.1 Коммунальное обслуживание</w:t>
            </w:r>
          </w:p>
        </w:tc>
        <w:tc>
          <w:tcPr>
            <w:tcW w:w="2977" w:type="dxa"/>
            <w:vAlign w:val="center"/>
          </w:tcPr>
          <w:p w:rsidR="00920C59" w:rsidRPr="009127AC" w:rsidRDefault="00920C59" w:rsidP="00920C59">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Общественные туалеты</w:t>
            </w:r>
          </w:p>
        </w:tc>
        <w:tc>
          <w:tcPr>
            <w:tcW w:w="3402" w:type="dxa"/>
            <w:vAlign w:val="center"/>
          </w:tcPr>
          <w:p w:rsidR="00920C59" w:rsidRPr="009127AC" w:rsidRDefault="00920C59" w:rsidP="00920C59">
            <w:pPr>
              <w:ind w:firstLine="33"/>
              <w:jc w:val="center"/>
              <w:rPr>
                <w:bCs/>
              </w:rPr>
            </w:pPr>
            <w:r w:rsidRPr="009127AC">
              <w:rPr>
                <w:bCs/>
              </w:rPr>
              <w:t>Прочие виды использования, предусмотренные Классификатором для таких земельных участков, кроме следующих видов использования, предусмотренных видом 3.1 Коммунальное обслуживание (очистные сооружения канализации; гаражи и мастерские для обслуживания уборочной и аварийной техники)</w:t>
            </w:r>
          </w:p>
        </w:tc>
        <w:tc>
          <w:tcPr>
            <w:tcW w:w="1790" w:type="dxa"/>
            <w:vMerge/>
            <w:vAlign w:val="center"/>
          </w:tcPr>
          <w:p w:rsidR="00920C59" w:rsidRPr="009127AC" w:rsidRDefault="00920C59" w:rsidP="00920C59">
            <w:pPr>
              <w:ind w:firstLine="33"/>
              <w:jc w:val="center"/>
            </w:pPr>
          </w:p>
        </w:tc>
      </w:tr>
      <w:tr w:rsidR="00920C59" w:rsidRPr="009127AC" w:rsidTr="00920C59">
        <w:trPr>
          <w:trHeight w:val="269"/>
        </w:trPr>
        <w:tc>
          <w:tcPr>
            <w:tcW w:w="1843" w:type="dxa"/>
            <w:vAlign w:val="center"/>
          </w:tcPr>
          <w:p w:rsidR="00920C59" w:rsidRPr="009127AC" w:rsidRDefault="00920C59" w:rsidP="00920C59">
            <w:pPr>
              <w:ind w:firstLine="33"/>
              <w:jc w:val="center"/>
              <w:rPr>
                <w:bCs/>
              </w:rPr>
            </w:pPr>
            <w:r w:rsidRPr="009127AC">
              <w:t>4.9.1 Объекты придорожного сервиса</w:t>
            </w:r>
          </w:p>
        </w:tc>
        <w:tc>
          <w:tcPr>
            <w:tcW w:w="2977" w:type="dxa"/>
            <w:vAlign w:val="center"/>
          </w:tcPr>
          <w:p w:rsidR="00920C59" w:rsidRPr="009127AC" w:rsidRDefault="00920C59" w:rsidP="0033274A">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**Следующиее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50 м:</w:t>
            </w:r>
          </w:p>
          <w:p w:rsidR="00920C59" w:rsidRPr="009127AC" w:rsidRDefault="00920C59" w:rsidP="00920C59">
            <w:pPr>
              <w:jc w:val="center"/>
              <w:rPr>
                <w:bCs/>
              </w:rPr>
            </w:pPr>
            <w:r w:rsidRPr="009127AC">
              <w:rPr>
                <w:bCs/>
              </w:rPr>
              <w:t>- размещение автозаправочных станций (бензиновых, газовых);</w:t>
            </w:r>
          </w:p>
          <w:p w:rsidR="00920C59" w:rsidRPr="009127AC" w:rsidRDefault="00920C59" w:rsidP="00920C59">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402" w:type="dxa"/>
            <w:vAlign w:val="center"/>
          </w:tcPr>
          <w:p w:rsidR="00920C59" w:rsidRPr="009127AC" w:rsidRDefault="00920C59" w:rsidP="0033274A">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**Следующиее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100 м:</w:t>
            </w:r>
          </w:p>
          <w:p w:rsidR="00920C59" w:rsidRPr="009127AC" w:rsidRDefault="00920C59" w:rsidP="00920C59">
            <w:pPr>
              <w:jc w:val="center"/>
              <w:rPr>
                <w:bCs/>
              </w:rPr>
            </w:pPr>
            <w:r w:rsidRPr="009127AC">
              <w:rPr>
                <w:bCs/>
              </w:rPr>
              <w:t>- размещение автозаправочных станций (бензиновых, газовых);</w:t>
            </w:r>
          </w:p>
          <w:p w:rsidR="00920C59" w:rsidRPr="009127AC" w:rsidRDefault="00920C59" w:rsidP="00920C59">
            <w:pPr>
              <w:ind w:firstLine="33"/>
              <w:jc w:val="center"/>
            </w:pPr>
            <w:r w:rsidRPr="009127AC">
              <w:rPr>
                <w:bCs/>
              </w:rPr>
              <w:t>-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790" w:type="dxa"/>
            <w:vMerge/>
            <w:vAlign w:val="center"/>
          </w:tcPr>
          <w:p w:rsidR="00920C59" w:rsidRPr="009127AC" w:rsidRDefault="00920C59" w:rsidP="00920C59">
            <w:pPr>
              <w:ind w:firstLine="33"/>
              <w:jc w:val="center"/>
            </w:pPr>
          </w:p>
        </w:tc>
      </w:tr>
      <w:tr w:rsidR="00920C59" w:rsidRPr="009127AC" w:rsidTr="00920C59">
        <w:trPr>
          <w:trHeight w:val="297"/>
        </w:trPr>
        <w:tc>
          <w:tcPr>
            <w:tcW w:w="1843" w:type="dxa"/>
            <w:vAlign w:val="center"/>
          </w:tcPr>
          <w:p w:rsidR="00920C59" w:rsidRPr="009127AC" w:rsidRDefault="00920C59" w:rsidP="00920C59">
            <w:pPr>
              <w:ind w:firstLine="33"/>
              <w:jc w:val="center"/>
              <w:rPr>
                <w:bCs/>
              </w:rPr>
            </w:pPr>
            <w:r w:rsidRPr="009127AC">
              <w:rPr>
                <w:bCs/>
              </w:rPr>
              <w:t>7.2 Автомобильный транспорт</w:t>
            </w:r>
          </w:p>
        </w:tc>
        <w:tc>
          <w:tcPr>
            <w:tcW w:w="2977" w:type="dxa"/>
            <w:vAlign w:val="center"/>
          </w:tcPr>
          <w:p w:rsidR="00920C59" w:rsidRPr="009127AC" w:rsidRDefault="00920C59" w:rsidP="00920C59">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 xml:space="preserve">Посты органов внутренних дел, ответственных за безопасность дорожного </w:t>
            </w:r>
            <w:r w:rsidRPr="009127AC">
              <w:rPr>
                <w:rFonts w:ascii="Times New Roman" w:hAnsi="Times New Roman" w:cs="Times New Roman"/>
                <w:bCs/>
                <w:sz w:val="24"/>
                <w:szCs w:val="24"/>
              </w:rPr>
              <w:lastRenderedPageBreak/>
              <w:t>движения</w:t>
            </w:r>
          </w:p>
        </w:tc>
        <w:tc>
          <w:tcPr>
            <w:tcW w:w="3402" w:type="dxa"/>
            <w:vAlign w:val="center"/>
          </w:tcPr>
          <w:p w:rsidR="00920C59" w:rsidRPr="009127AC" w:rsidRDefault="00920C59" w:rsidP="00920C59">
            <w:pPr>
              <w:ind w:firstLine="33"/>
              <w:jc w:val="center"/>
              <w:rPr>
                <w:bCs/>
              </w:rPr>
            </w:pPr>
            <w:r w:rsidRPr="009127AC">
              <w:rPr>
                <w:bCs/>
              </w:rPr>
              <w:lastRenderedPageBreak/>
              <w:t xml:space="preserve">Остановочные, торгово-остановочные пункты, стоянки и отстойно-разворотные </w:t>
            </w:r>
            <w:r w:rsidRPr="009127AC">
              <w:rPr>
                <w:bCs/>
              </w:rPr>
              <w:lastRenderedPageBreak/>
              <w:t>площадки автомобильного транспорта, осуществляющего перевозки людей по установленному маршруту</w:t>
            </w:r>
          </w:p>
        </w:tc>
        <w:tc>
          <w:tcPr>
            <w:tcW w:w="1790" w:type="dxa"/>
            <w:vMerge/>
            <w:vAlign w:val="center"/>
          </w:tcPr>
          <w:p w:rsidR="00920C59" w:rsidRPr="009127AC" w:rsidRDefault="00920C59" w:rsidP="00920C59">
            <w:pPr>
              <w:ind w:firstLine="33"/>
              <w:jc w:val="center"/>
            </w:pPr>
          </w:p>
        </w:tc>
      </w:tr>
      <w:tr w:rsidR="00920C59" w:rsidRPr="009127AC" w:rsidTr="00920C59">
        <w:trPr>
          <w:trHeight w:val="297"/>
        </w:trPr>
        <w:tc>
          <w:tcPr>
            <w:tcW w:w="1843" w:type="dxa"/>
            <w:vAlign w:val="center"/>
          </w:tcPr>
          <w:p w:rsidR="00920C59" w:rsidRPr="009127AC" w:rsidRDefault="00920C59" w:rsidP="00920C59">
            <w:pPr>
              <w:ind w:firstLine="33"/>
              <w:jc w:val="center"/>
              <w:rPr>
                <w:bCs/>
              </w:rPr>
            </w:pPr>
            <w:r w:rsidRPr="009127AC">
              <w:rPr>
                <w:bCs/>
              </w:rPr>
              <w:t>8.3 Обеспечение внутреннего правопорядка</w:t>
            </w:r>
          </w:p>
        </w:tc>
        <w:tc>
          <w:tcPr>
            <w:tcW w:w="2977" w:type="dxa"/>
            <w:vAlign w:val="center"/>
          </w:tcPr>
          <w:p w:rsidR="00920C59" w:rsidRPr="009127AC" w:rsidRDefault="00920C59" w:rsidP="00920C59">
            <w:pPr>
              <w:pStyle w:val="ConsPlusNormal"/>
              <w:ind w:firstLine="33"/>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3402" w:type="dxa"/>
            <w:vAlign w:val="center"/>
          </w:tcPr>
          <w:p w:rsidR="00920C59" w:rsidRDefault="00920C59" w:rsidP="00920C59">
            <w:pPr>
              <w:ind w:firstLine="33"/>
              <w:jc w:val="center"/>
              <w:rPr>
                <w:bCs/>
              </w:rPr>
            </w:pPr>
            <w:r w:rsidRPr="009127AC">
              <w:rPr>
                <w:bCs/>
              </w:rPr>
              <w:t>Объекты гражданской обороны (Убежища, противорадиационные укрытия, сборные и эвакуационные пункты)</w:t>
            </w:r>
          </w:p>
          <w:p w:rsidR="00296812" w:rsidRPr="009127AC" w:rsidRDefault="00296812" w:rsidP="00920C59">
            <w:pPr>
              <w:ind w:firstLine="33"/>
              <w:jc w:val="center"/>
              <w:rPr>
                <w:bCs/>
              </w:rPr>
            </w:pPr>
            <w:r>
              <w:t>Объекты обеспечения пожарной безопасности (по</w:t>
            </w:r>
            <w:r w:rsidRPr="00444AC5">
              <w:t>жарные части, депо и т.д.)</w:t>
            </w:r>
          </w:p>
        </w:tc>
        <w:tc>
          <w:tcPr>
            <w:tcW w:w="1790" w:type="dxa"/>
            <w:vMerge/>
            <w:vAlign w:val="center"/>
          </w:tcPr>
          <w:p w:rsidR="00920C59" w:rsidRPr="009127AC" w:rsidRDefault="00920C59" w:rsidP="00920C59">
            <w:pPr>
              <w:ind w:firstLine="33"/>
              <w:jc w:val="center"/>
            </w:pPr>
          </w:p>
        </w:tc>
      </w:tr>
    </w:tbl>
    <w:p w:rsidR="00920C59" w:rsidRPr="009127AC" w:rsidRDefault="00920C59" w:rsidP="00AB6C4A">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920C59" w:rsidRPr="009127AC" w:rsidRDefault="00920C59" w:rsidP="00AB6C4A">
      <w:pPr>
        <w:ind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920C59" w:rsidRPr="009127AC" w:rsidRDefault="00920C59" w:rsidP="00920C59">
      <w:pPr>
        <w:spacing w:before="120" w:after="120"/>
        <w:ind w:firstLine="567"/>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551"/>
        <w:gridCol w:w="3261"/>
      </w:tblGrid>
      <w:tr w:rsidR="00920C59" w:rsidRPr="009127AC" w:rsidTr="00920C59">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920C59" w:rsidRPr="009127AC" w:rsidRDefault="00920C59" w:rsidP="00920C59">
            <w:pPr>
              <w:jc w:val="center"/>
              <w:rPr>
                <w:b/>
              </w:rPr>
            </w:pPr>
            <w:r w:rsidRPr="009127AC">
              <w:rPr>
                <w:b/>
                <w:i/>
                <w:sz w:val="32"/>
                <w:szCs w:val="32"/>
              </w:rPr>
              <w:t xml:space="preserve">Т(АГ) – </w:t>
            </w:r>
            <w:r w:rsidR="0033274A" w:rsidRPr="0033274A">
              <w:rPr>
                <w:b/>
                <w:i/>
                <w:sz w:val="32"/>
                <w:szCs w:val="32"/>
              </w:rPr>
              <w:t xml:space="preserve">Подзона транспортной инфраструктуры размещения </w:t>
            </w:r>
            <w:r w:rsidRPr="009127AC">
              <w:rPr>
                <w:b/>
                <w:i/>
                <w:sz w:val="32"/>
                <w:szCs w:val="32"/>
              </w:rPr>
              <w:t>гаражей индивидуального автомобильного транспорта</w:t>
            </w:r>
          </w:p>
        </w:tc>
      </w:tr>
      <w:tr w:rsidR="00C67A9C" w:rsidRPr="009127AC" w:rsidTr="00C67A9C">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20C59">
            <w:pPr>
              <w:ind w:firstLine="34"/>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67A9C" w:rsidRPr="009127AC" w:rsidRDefault="00C67A9C" w:rsidP="00920C59">
            <w:pPr>
              <w:ind w:firstLine="34"/>
              <w:jc w:val="center"/>
              <w:rPr>
                <w:b/>
              </w:rPr>
            </w:pPr>
            <w:r w:rsidRPr="009127AC">
              <w:rPr>
                <w:b/>
              </w:rPr>
              <w:t>Предельные (минимальные и (или) максимальные) размеры земельных участков</w:t>
            </w:r>
          </w:p>
        </w:tc>
      </w:tr>
      <w:tr w:rsidR="00C67A9C" w:rsidRPr="009127AC" w:rsidTr="00C67A9C">
        <w:tc>
          <w:tcPr>
            <w:tcW w:w="4253" w:type="dxa"/>
            <w:vMerge/>
            <w:tcBorders>
              <w:left w:val="single" w:sz="4" w:space="0" w:color="auto"/>
              <w:right w:val="single" w:sz="4" w:space="0" w:color="auto"/>
            </w:tcBorders>
            <w:shd w:val="clear" w:color="auto" w:fill="EEECE1" w:themeFill="background2"/>
            <w:vAlign w:val="center"/>
          </w:tcPr>
          <w:p w:rsidR="00C67A9C" w:rsidRPr="009127AC" w:rsidRDefault="00C67A9C" w:rsidP="00920C59">
            <w:pPr>
              <w:ind w:firstLine="34"/>
              <w:jc w:val="center"/>
              <w:rPr>
                <w:b/>
              </w:rPr>
            </w:pPr>
          </w:p>
        </w:tc>
        <w:tc>
          <w:tcPr>
            <w:tcW w:w="2551"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20C59">
            <w:pPr>
              <w:ind w:firstLine="34"/>
              <w:jc w:val="center"/>
              <w:rPr>
                <w:b/>
              </w:rPr>
            </w:pPr>
            <w:r w:rsidRPr="009127AC">
              <w:rPr>
                <w:b/>
              </w:rPr>
              <w:t>Площадь</w:t>
            </w:r>
          </w:p>
        </w:tc>
        <w:tc>
          <w:tcPr>
            <w:tcW w:w="3261" w:type="dxa"/>
            <w:tcBorders>
              <w:top w:val="single" w:sz="4" w:space="0" w:color="auto"/>
              <w:left w:val="single" w:sz="4" w:space="0" w:color="auto"/>
              <w:right w:val="single" w:sz="4" w:space="0" w:color="auto"/>
            </w:tcBorders>
            <w:shd w:val="clear" w:color="auto" w:fill="EEECE1" w:themeFill="background2"/>
            <w:vAlign w:val="center"/>
          </w:tcPr>
          <w:p w:rsidR="00C67A9C" w:rsidRPr="009127AC" w:rsidRDefault="00C67A9C" w:rsidP="00920C59">
            <w:pPr>
              <w:ind w:firstLine="34"/>
              <w:jc w:val="center"/>
              <w:rPr>
                <w:b/>
              </w:rPr>
            </w:pPr>
            <w:r w:rsidRPr="009127AC">
              <w:rPr>
                <w:b/>
              </w:rPr>
              <w:t>Макси-мальный процент застрой-ки, %</w:t>
            </w:r>
          </w:p>
        </w:tc>
      </w:tr>
      <w:tr w:rsidR="00920C59" w:rsidRPr="009127AC" w:rsidTr="00920C59">
        <w:trPr>
          <w:trHeight w:val="335"/>
        </w:trPr>
        <w:tc>
          <w:tcPr>
            <w:tcW w:w="4253" w:type="dxa"/>
            <w:tcBorders>
              <w:top w:val="single" w:sz="4" w:space="0" w:color="auto"/>
              <w:left w:val="single" w:sz="4" w:space="0" w:color="auto"/>
              <w:right w:val="single" w:sz="4" w:space="0" w:color="auto"/>
            </w:tcBorders>
            <w:vAlign w:val="center"/>
          </w:tcPr>
          <w:p w:rsidR="00920C59" w:rsidRPr="009127AC" w:rsidRDefault="00920C59" w:rsidP="00920C59">
            <w:pPr>
              <w:ind w:firstLine="34"/>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920C59" w:rsidRPr="009127AC" w:rsidRDefault="00920C59" w:rsidP="00920C59">
            <w:pPr>
              <w:ind w:firstLine="34"/>
              <w:jc w:val="center"/>
            </w:pPr>
            <w:r w:rsidRPr="009127AC">
              <w:t>Не установлены</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2.7.1 Объекты гаражного назначения (кроме автомобильных моек)</w:t>
            </w:r>
          </w:p>
        </w:tc>
        <w:tc>
          <w:tcPr>
            <w:tcW w:w="255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3"/>
              <w:jc w:val="center"/>
            </w:pPr>
            <w:r w:rsidRPr="009127AC">
              <w:t>от 0,004  до 0,15 га</w:t>
            </w:r>
          </w:p>
        </w:tc>
        <w:tc>
          <w:tcPr>
            <w:tcW w:w="3261" w:type="dxa"/>
            <w:vMerge w:val="restart"/>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90</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2.7.1 Объекты гаражного назначения (автомобильные мойки)</w:t>
            </w:r>
          </w:p>
        </w:tc>
        <w:tc>
          <w:tcPr>
            <w:tcW w:w="255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3"/>
              <w:jc w:val="center"/>
            </w:pPr>
            <w:r w:rsidRPr="009127AC">
              <w:t>от 0,05 до 0,24 га</w:t>
            </w:r>
          </w:p>
        </w:tc>
        <w:tc>
          <w:tcPr>
            <w:tcW w:w="3261" w:type="dxa"/>
            <w:vMerge/>
            <w:tcBorders>
              <w:left w:val="single" w:sz="4" w:space="0" w:color="auto"/>
              <w:bottom w:val="single" w:sz="4" w:space="0" w:color="auto"/>
              <w:right w:val="single" w:sz="4" w:space="0" w:color="auto"/>
            </w:tcBorders>
            <w:vAlign w:val="center"/>
          </w:tcPr>
          <w:p w:rsidR="00C67A9C" w:rsidRPr="009127AC" w:rsidRDefault="00C67A9C" w:rsidP="00920C59">
            <w:pPr>
              <w:ind w:firstLine="34"/>
              <w:jc w:val="center"/>
            </w:pP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920C59">
            <w:pPr>
              <w:ind w:firstLine="34"/>
              <w:jc w:val="center"/>
            </w:pPr>
            <w:r w:rsidRPr="009127AC">
              <w:t>3.1 Коммунальное обслуживание</w:t>
            </w:r>
          </w:p>
        </w:tc>
        <w:tc>
          <w:tcPr>
            <w:tcW w:w="255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4"/>
              <w:jc w:val="center"/>
            </w:pPr>
            <w:r w:rsidRPr="009127AC">
              <w:t>от 0,024 до 0,1 га</w:t>
            </w:r>
          </w:p>
        </w:tc>
        <w:tc>
          <w:tcPr>
            <w:tcW w:w="326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4"/>
              <w:jc w:val="center"/>
            </w:pPr>
            <w:r w:rsidRPr="009127AC">
              <w:t>90</w:t>
            </w:r>
          </w:p>
        </w:tc>
      </w:tr>
      <w:tr w:rsidR="00C67A9C" w:rsidRPr="009127AC" w:rsidTr="00C67A9C">
        <w:trPr>
          <w:trHeight w:val="335"/>
        </w:trPr>
        <w:tc>
          <w:tcPr>
            <w:tcW w:w="4253" w:type="dxa"/>
            <w:tcBorders>
              <w:top w:val="single" w:sz="4" w:space="0" w:color="auto"/>
              <w:left w:val="single" w:sz="4" w:space="0" w:color="auto"/>
              <w:right w:val="single" w:sz="4" w:space="0" w:color="auto"/>
            </w:tcBorders>
            <w:vAlign w:val="center"/>
          </w:tcPr>
          <w:p w:rsidR="00C67A9C" w:rsidRPr="009127AC" w:rsidRDefault="00C67A9C" w:rsidP="00920C59">
            <w:pPr>
              <w:ind w:firstLine="34"/>
              <w:jc w:val="center"/>
              <w:rPr>
                <w:bCs/>
              </w:rPr>
            </w:pPr>
            <w:r w:rsidRPr="009127AC">
              <w:t>4.9 Обслуживание автотранспорта</w:t>
            </w:r>
          </w:p>
        </w:tc>
        <w:tc>
          <w:tcPr>
            <w:tcW w:w="2551" w:type="dxa"/>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от 0,3 до 1,5 га</w:t>
            </w:r>
          </w:p>
        </w:tc>
        <w:tc>
          <w:tcPr>
            <w:tcW w:w="3261" w:type="dxa"/>
            <w:tcBorders>
              <w:top w:val="single" w:sz="4" w:space="0" w:color="auto"/>
              <w:left w:val="single" w:sz="4" w:space="0" w:color="auto"/>
              <w:right w:val="single" w:sz="4" w:space="0" w:color="auto"/>
            </w:tcBorders>
            <w:vAlign w:val="center"/>
          </w:tcPr>
          <w:p w:rsidR="00C67A9C" w:rsidRPr="009127AC" w:rsidRDefault="00C67A9C" w:rsidP="00920C59">
            <w:pPr>
              <w:jc w:val="center"/>
            </w:pPr>
            <w:r w:rsidRPr="009127AC">
              <w:t>50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4.9.1 Объекты придорожного сервиса</w:t>
            </w:r>
          </w:p>
        </w:tc>
        <w:tc>
          <w:tcPr>
            <w:tcW w:w="255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от 0,01 до 0,04 га</w:t>
            </w:r>
          </w:p>
        </w:tc>
        <w:tc>
          <w:tcPr>
            <w:tcW w:w="326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4"/>
              <w:jc w:val="center"/>
              <w:rPr>
                <w:bCs/>
              </w:rPr>
            </w:pPr>
            <w:r w:rsidRPr="009127AC">
              <w:rPr>
                <w:bCs/>
              </w:rPr>
              <w:t>7.2 Автомобильный транспорт</w:t>
            </w:r>
          </w:p>
        </w:tc>
        <w:tc>
          <w:tcPr>
            <w:tcW w:w="255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4"/>
              <w:jc w:val="center"/>
            </w:pPr>
            <w:r w:rsidRPr="009127AC">
              <w:t>от 0,004  до 0,5 га</w:t>
            </w:r>
          </w:p>
        </w:tc>
        <w:tc>
          <w:tcPr>
            <w:tcW w:w="3261" w:type="dxa"/>
            <w:vMerge w:val="restart"/>
            <w:tcBorders>
              <w:top w:val="single" w:sz="4" w:space="0" w:color="auto"/>
              <w:left w:val="single" w:sz="4" w:space="0" w:color="auto"/>
              <w:right w:val="single" w:sz="4" w:space="0" w:color="auto"/>
            </w:tcBorders>
            <w:vAlign w:val="center"/>
          </w:tcPr>
          <w:p w:rsidR="00C67A9C" w:rsidRPr="009127AC" w:rsidRDefault="00C67A9C" w:rsidP="00920C59">
            <w:pPr>
              <w:ind w:firstLine="34"/>
              <w:jc w:val="center"/>
            </w:pPr>
            <w:r w:rsidRPr="009127AC">
              <w:t>80</w:t>
            </w:r>
          </w:p>
        </w:tc>
      </w:tr>
      <w:tr w:rsidR="00C67A9C"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4"/>
              <w:jc w:val="center"/>
              <w:rPr>
                <w:bCs/>
              </w:rPr>
            </w:pPr>
            <w:r w:rsidRPr="009127AC">
              <w:rPr>
                <w:bCs/>
              </w:rPr>
              <w:t>8.3 Обеспечение внутреннего правопорядка</w:t>
            </w:r>
          </w:p>
        </w:tc>
        <w:tc>
          <w:tcPr>
            <w:tcW w:w="2551" w:type="dxa"/>
            <w:tcBorders>
              <w:top w:val="single" w:sz="4" w:space="0" w:color="auto"/>
              <w:left w:val="single" w:sz="4" w:space="0" w:color="auto"/>
              <w:bottom w:val="single" w:sz="4" w:space="0" w:color="auto"/>
              <w:right w:val="single" w:sz="4" w:space="0" w:color="auto"/>
            </w:tcBorders>
            <w:vAlign w:val="center"/>
          </w:tcPr>
          <w:p w:rsidR="00C67A9C" w:rsidRPr="009127AC" w:rsidRDefault="00C67A9C" w:rsidP="00920C59">
            <w:pPr>
              <w:ind w:firstLine="34"/>
              <w:jc w:val="center"/>
            </w:pPr>
            <w:r w:rsidRPr="009127AC">
              <w:t>от 0,03 до 1,5 га</w:t>
            </w:r>
          </w:p>
        </w:tc>
        <w:tc>
          <w:tcPr>
            <w:tcW w:w="3261" w:type="dxa"/>
            <w:vMerge/>
            <w:tcBorders>
              <w:left w:val="single" w:sz="4" w:space="0" w:color="auto"/>
              <w:bottom w:val="single" w:sz="4" w:space="0" w:color="auto"/>
              <w:right w:val="single" w:sz="4" w:space="0" w:color="auto"/>
            </w:tcBorders>
            <w:vAlign w:val="center"/>
          </w:tcPr>
          <w:p w:rsidR="00C67A9C" w:rsidRPr="009127AC" w:rsidRDefault="00C67A9C" w:rsidP="00920C59">
            <w:pPr>
              <w:ind w:firstLine="34"/>
              <w:jc w:val="center"/>
            </w:pPr>
          </w:p>
        </w:tc>
      </w:tr>
    </w:tbl>
    <w:p w:rsidR="00920C59" w:rsidRDefault="00920C59" w:rsidP="00AB6C4A">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AB6C4A" w:rsidRDefault="00856E5F" w:rsidP="002342D8">
      <w:pPr>
        <w:spacing w:before="120"/>
        <w:ind w:firstLine="567"/>
        <w:jc w:val="both"/>
        <w:rPr>
          <w:i/>
        </w:rPr>
      </w:pPr>
      <w:r>
        <w:rPr>
          <w:i/>
        </w:rPr>
        <w:t>**Не применять данный параметр для существующей застройки.</w:t>
      </w:r>
    </w:p>
    <w:p w:rsidR="00920C59" w:rsidRPr="009127AC" w:rsidRDefault="00920C59" w:rsidP="00920C59">
      <w:pPr>
        <w:spacing w:before="120" w:after="120"/>
        <w:ind w:firstLine="153"/>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126"/>
        <w:gridCol w:w="3686"/>
      </w:tblGrid>
      <w:tr w:rsidR="00920C59" w:rsidRPr="009127AC" w:rsidTr="00920C59">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920C59" w:rsidRPr="009127AC" w:rsidRDefault="00920C59" w:rsidP="00920C59">
            <w:pPr>
              <w:ind w:left="-108"/>
              <w:jc w:val="center"/>
              <w:rPr>
                <w:b/>
              </w:rPr>
            </w:pPr>
            <w:r w:rsidRPr="009127AC">
              <w:rPr>
                <w:b/>
                <w:i/>
                <w:sz w:val="32"/>
                <w:szCs w:val="32"/>
              </w:rPr>
              <w:t xml:space="preserve">Т(АГ) – </w:t>
            </w:r>
            <w:r w:rsidR="0033274A" w:rsidRPr="0033274A">
              <w:rPr>
                <w:b/>
                <w:i/>
                <w:sz w:val="32"/>
                <w:szCs w:val="32"/>
              </w:rPr>
              <w:t xml:space="preserve">Подзона транспортной инфраструктуры размещения </w:t>
            </w:r>
            <w:r w:rsidRPr="009127AC">
              <w:rPr>
                <w:b/>
                <w:i/>
                <w:sz w:val="32"/>
                <w:szCs w:val="32"/>
              </w:rPr>
              <w:t>гаражей индивидуального автомобильного транспорта</w:t>
            </w:r>
          </w:p>
        </w:tc>
      </w:tr>
      <w:tr w:rsidR="00920C59" w:rsidRPr="009127AC" w:rsidTr="00920C59">
        <w:tc>
          <w:tcPr>
            <w:tcW w:w="4253" w:type="dxa"/>
            <w:tcBorders>
              <w:top w:val="single" w:sz="4" w:space="0" w:color="auto"/>
              <w:left w:val="single" w:sz="4" w:space="0" w:color="auto"/>
              <w:right w:val="single" w:sz="4" w:space="0" w:color="auto"/>
            </w:tcBorders>
            <w:shd w:val="clear" w:color="auto" w:fill="EEECE1" w:themeFill="background2"/>
            <w:vAlign w:val="center"/>
          </w:tcPr>
          <w:p w:rsidR="00920C59" w:rsidRPr="009127AC" w:rsidRDefault="00920C59" w:rsidP="00920C59">
            <w:pPr>
              <w:jc w:val="center"/>
              <w:rPr>
                <w:b/>
              </w:rPr>
            </w:pPr>
            <w:r w:rsidRPr="009127AC">
              <w:rPr>
                <w:b/>
              </w:rPr>
              <w:t>Наименование ОКС</w:t>
            </w: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20C59" w:rsidRPr="009127AC" w:rsidRDefault="00920C59" w:rsidP="00920C59">
            <w:pPr>
              <w:jc w:val="center"/>
              <w:rPr>
                <w:b/>
              </w:rPr>
            </w:pPr>
            <w:r w:rsidRPr="009127AC">
              <w:rPr>
                <w:b/>
              </w:rPr>
              <w:t>*Код и наимено</w:t>
            </w:r>
            <w:r w:rsidRPr="009127AC">
              <w:rPr>
                <w:b/>
              </w:rPr>
              <w:lastRenderedPageBreak/>
              <w:t>вание</w:t>
            </w:r>
          </w:p>
        </w:t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20C59" w:rsidRPr="009127AC" w:rsidRDefault="00920C59" w:rsidP="00920C59">
            <w:pPr>
              <w:ind w:left="-108"/>
              <w:jc w:val="center"/>
              <w:rPr>
                <w:b/>
              </w:rPr>
            </w:pPr>
            <w:r w:rsidRPr="009127AC">
              <w:rPr>
                <w:b/>
              </w:rPr>
              <w:lastRenderedPageBreak/>
              <w:t>Максимальная этажность/</w:t>
            </w:r>
            <w:r w:rsidRPr="009127AC">
              <w:rPr>
                <w:b/>
              </w:rPr>
              <w:br/>
            </w:r>
            <w:r w:rsidRPr="009127AC">
              <w:rPr>
                <w:b/>
              </w:rPr>
              <w:lastRenderedPageBreak/>
              <w:t>высота</w:t>
            </w:r>
          </w:p>
        </w:tc>
      </w:tr>
      <w:tr w:rsidR="00920C59" w:rsidRPr="009127AC" w:rsidTr="00920C59">
        <w:tc>
          <w:tcPr>
            <w:tcW w:w="4253" w:type="dxa"/>
            <w:tcBorders>
              <w:top w:val="single" w:sz="4" w:space="0" w:color="auto"/>
              <w:left w:val="single" w:sz="4" w:space="0" w:color="auto"/>
              <w:right w:val="single" w:sz="4" w:space="0" w:color="auto"/>
            </w:tcBorders>
            <w:shd w:val="clear" w:color="auto" w:fill="auto"/>
            <w:vAlign w:val="center"/>
          </w:tcPr>
          <w:p w:rsidR="00920C59" w:rsidRPr="009127AC" w:rsidRDefault="00920C59" w:rsidP="00920C59">
            <w:pPr>
              <w:ind w:firstLine="34"/>
              <w:jc w:val="center"/>
              <w:rPr>
                <w:bCs/>
              </w:rPr>
            </w:pPr>
            <w:r w:rsidRPr="009127AC">
              <w:rPr>
                <w:bCs/>
              </w:rPr>
              <w:lastRenderedPageBreak/>
              <w:t>Улицы и дороги местного значения</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920C59" w:rsidRPr="009127AC" w:rsidRDefault="00920C59" w:rsidP="00920C59">
            <w:pPr>
              <w:ind w:firstLine="34"/>
              <w:jc w:val="center"/>
              <w:rPr>
                <w:bCs/>
              </w:rPr>
            </w:pPr>
            <w:r w:rsidRPr="009127AC">
              <w:rPr>
                <w:bCs/>
              </w:rPr>
              <w:t>Все коды и наименования</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20C59" w:rsidRPr="009127AC" w:rsidRDefault="00920C59" w:rsidP="00920C59">
            <w:pPr>
              <w:ind w:left="-108" w:firstLine="34"/>
              <w:jc w:val="center"/>
              <w:rPr>
                <w:b/>
              </w:rPr>
            </w:pPr>
            <w:r w:rsidRPr="009127AC">
              <w:rPr>
                <w:b/>
              </w:rPr>
              <w:t>-</w:t>
            </w:r>
          </w:p>
        </w:tc>
      </w:tr>
      <w:tr w:rsidR="00920C59" w:rsidRPr="009127AC" w:rsidTr="00920C59">
        <w:tc>
          <w:tcPr>
            <w:tcW w:w="4253" w:type="dxa"/>
            <w:tcBorders>
              <w:top w:val="single" w:sz="4" w:space="0" w:color="auto"/>
              <w:left w:val="single" w:sz="4" w:space="0" w:color="auto"/>
              <w:right w:val="single" w:sz="4" w:space="0" w:color="auto"/>
            </w:tcBorders>
            <w:shd w:val="clear" w:color="auto" w:fill="auto"/>
            <w:vAlign w:val="center"/>
          </w:tcPr>
          <w:p w:rsidR="00920C59" w:rsidRPr="009127AC" w:rsidRDefault="00920C59" w:rsidP="00920C59">
            <w:pPr>
              <w:ind w:firstLine="34"/>
              <w:jc w:val="center"/>
              <w:rPr>
                <w:bCs/>
              </w:rPr>
            </w:pPr>
            <w:r w:rsidRPr="009127AC">
              <w:rPr>
                <w:bCs/>
              </w:rPr>
              <w:t>ОКС, для которых не указано иное</w:t>
            </w:r>
          </w:p>
        </w:tc>
        <w:tc>
          <w:tcPr>
            <w:tcW w:w="2126" w:type="dxa"/>
            <w:vMerge/>
            <w:tcBorders>
              <w:left w:val="single" w:sz="4" w:space="0" w:color="auto"/>
              <w:bottom w:val="single" w:sz="4" w:space="0" w:color="auto"/>
              <w:right w:val="single" w:sz="4" w:space="0" w:color="auto"/>
            </w:tcBorders>
            <w:shd w:val="clear" w:color="auto" w:fill="auto"/>
            <w:vAlign w:val="center"/>
          </w:tcPr>
          <w:p w:rsidR="00920C59" w:rsidRPr="009127AC" w:rsidRDefault="00920C59" w:rsidP="00920C59">
            <w:pPr>
              <w:ind w:firstLine="34"/>
              <w:jc w:val="center"/>
              <w:rPr>
                <w:bC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20C59" w:rsidRPr="009127AC" w:rsidRDefault="00920C59" w:rsidP="00920C59">
            <w:pPr>
              <w:ind w:firstLine="34"/>
              <w:jc w:val="center"/>
            </w:pPr>
            <w:r w:rsidRPr="009127AC">
              <w:t>1 эт.</w:t>
            </w:r>
          </w:p>
          <w:p w:rsidR="00920C59" w:rsidRPr="009127AC" w:rsidRDefault="00920C59" w:rsidP="00920C59">
            <w:pPr>
              <w:ind w:firstLine="34"/>
              <w:jc w:val="center"/>
            </w:pPr>
            <w:r w:rsidRPr="009127AC">
              <w:t>От уровня земли до:</w:t>
            </w:r>
          </w:p>
          <w:p w:rsidR="00920C59" w:rsidRPr="009127AC" w:rsidRDefault="00920C59" w:rsidP="00920C59">
            <w:pPr>
              <w:ind w:firstLine="34"/>
              <w:jc w:val="center"/>
            </w:pPr>
            <w:r w:rsidRPr="009127AC">
              <w:t>- верха плоской кровли – 4 м</w:t>
            </w:r>
          </w:p>
          <w:p w:rsidR="00920C59" w:rsidRPr="009127AC" w:rsidRDefault="00920C59" w:rsidP="00920C59">
            <w:pPr>
              <w:ind w:left="-108" w:firstLine="34"/>
              <w:jc w:val="center"/>
              <w:rPr>
                <w:b/>
              </w:rPr>
            </w:pPr>
            <w:r w:rsidRPr="009127AC">
              <w:t>- до конька скатной кровли – 7 м</w:t>
            </w:r>
          </w:p>
        </w:tc>
      </w:tr>
      <w:tr w:rsidR="00920C59" w:rsidRPr="009127AC" w:rsidTr="00920C59">
        <w:tc>
          <w:tcPr>
            <w:tcW w:w="4253" w:type="dxa"/>
            <w:tcBorders>
              <w:left w:val="single" w:sz="4" w:space="0" w:color="auto"/>
              <w:bottom w:val="single" w:sz="4" w:space="0" w:color="auto"/>
              <w:right w:val="single" w:sz="4" w:space="0" w:color="auto"/>
            </w:tcBorders>
            <w:vAlign w:val="center"/>
          </w:tcPr>
          <w:p w:rsidR="00920C59" w:rsidRPr="009127AC" w:rsidRDefault="00920C59" w:rsidP="00920C59">
            <w:pPr>
              <w:ind w:firstLine="34"/>
              <w:jc w:val="center"/>
            </w:pPr>
            <w:r w:rsidRPr="009127AC">
              <w:t>Гаражи многоуровневые</w:t>
            </w:r>
          </w:p>
        </w:tc>
        <w:tc>
          <w:tcPr>
            <w:tcW w:w="2126" w:type="dxa"/>
            <w:tcBorders>
              <w:left w:val="single" w:sz="4" w:space="0" w:color="auto"/>
              <w:bottom w:val="single" w:sz="4" w:space="0" w:color="auto"/>
              <w:right w:val="single" w:sz="4" w:space="0" w:color="auto"/>
            </w:tcBorders>
            <w:vAlign w:val="center"/>
          </w:tcPr>
          <w:p w:rsidR="00920C59" w:rsidRPr="009127AC" w:rsidRDefault="00920C59" w:rsidP="00920C59">
            <w:pPr>
              <w:ind w:firstLine="34"/>
              <w:jc w:val="center"/>
            </w:pPr>
            <w:r w:rsidRPr="009127AC">
              <w:t>4.9 Обслуживание автотранспорта</w:t>
            </w:r>
          </w:p>
        </w:tc>
        <w:tc>
          <w:tcPr>
            <w:tcW w:w="3686" w:type="dxa"/>
            <w:tcBorders>
              <w:top w:val="single" w:sz="4" w:space="0" w:color="auto"/>
              <w:left w:val="single" w:sz="4" w:space="0" w:color="auto"/>
              <w:bottom w:val="single" w:sz="4" w:space="0" w:color="auto"/>
              <w:right w:val="single" w:sz="4" w:space="0" w:color="auto"/>
            </w:tcBorders>
            <w:vAlign w:val="center"/>
          </w:tcPr>
          <w:p w:rsidR="00920C59" w:rsidRPr="009127AC" w:rsidRDefault="00920C59" w:rsidP="00920C59">
            <w:pPr>
              <w:ind w:firstLine="34"/>
              <w:jc w:val="center"/>
            </w:pPr>
            <w:r w:rsidRPr="009127AC">
              <w:t>3 эт./15 м</w:t>
            </w:r>
          </w:p>
        </w:tc>
      </w:tr>
      <w:tr w:rsidR="00920C59" w:rsidRPr="009127AC" w:rsidTr="00920C59">
        <w:tc>
          <w:tcPr>
            <w:tcW w:w="4253" w:type="dxa"/>
            <w:tcBorders>
              <w:top w:val="single" w:sz="4" w:space="0" w:color="auto"/>
              <w:left w:val="single" w:sz="4" w:space="0" w:color="auto"/>
              <w:bottom w:val="single" w:sz="4" w:space="0" w:color="auto"/>
              <w:right w:val="single" w:sz="4" w:space="0" w:color="auto"/>
            </w:tcBorders>
            <w:vAlign w:val="center"/>
          </w:tcPr>
          <w:p w:rsidR="00920C59" w:rsidRPr="009127AC" w:rsidRDefault="00920C59" w:rsidP="00920C59">
            <w:pPr>
              <w:ind w:firstLine="34"/>
              <w:jc w:val="center"/>
              <w:rPr>
                <w:bCs/>
              </w:rPr>
            </w:pPr>
            <w:r w:rsidRPr="009127AC">
              <w:rPr>
                <w:bCs/>
              </w:rPr>
              <w:t>Посты органов внутренних дел, ответственных за безопасность дорожного движения</w:t>
            </w:r>
          </w:p>
        </w:tc>
        <w:tc>
          <w:tcPr>
            <w:tcW w:w="2126" w:type="dxa"/>
            <w:vMerge w:val="restart"/>
            <w:tcBorders>
              <w:top w:val="single" w:sz="4" w:space="0" w:color="auto"/>
              <w:left w:val="single" w:sz="4" w:space="0" w:color="auto"/>
              <w:right w:val="single" w:sz="4" w:space="0" w:color="auto"/>
            </w:tcBorders>
            <w:vAlign w:val="center"/>
          </w:tcPr>
          <w:p w:rsidR="00920C59" w:rsidRPr="009127AC" w:rsidRDefault="00920C59" w:rsidP="00920C59">
            <w:pPr>
              <w:ind w:firstLine="34"/>
              <w:jc w:val="center"/>
            </w:pPr>
            <w:r w:rsidRPr="009127AC">
              <w:rPr>
                <w:bCs/>
              </w:rPr>
              <w:t>7.2 Автомобильный транспорт</w:t>
            </w:r>
          </w:p>
        </w:tc>
        <w:tc>
          <w:tcPr>
            <w:tcW w:w="3686" w:type="dxa"/>
            <w:tcBorders>
              <w:top w:val="single" w:sz="4" w:space="0" w:color="auto"/>
              <w:left w:val="single" w:sz="4" w:space="0" w:color="auto"/>
              <w:bottom w:val="single" w:sz="4" w:space="0" w:color="auto"/>
              <w:right w:val="single" w:sz="4" w:space="0" w:color="auto"/>
            </w:tcBorders>
            <w:vAlign w:val="center"/>
          </w:tcPr>
          <w:p w:rsidR="00920C59" w:rsidRPr="009127AC" w:rsidRDefault="00920C59" w:rsidP="00920C59">
            <w:pPr>
              <w:jc w:val="center"/>
            </w:pPr>
            <w:r w:rsidRPr="009127AC">
              <w:t>2 эт./10 м</w:t>
            </w:r>
          </w:p>
        </w:tc>
      </w:tr>
      <w:tr w:rsidR="00920C59" w:rsidRPr="009127AC" w:rsidTr="00920C59">
        <w:tc>
          <w:tcPr>
            <w:tcW w:w="4253" w:type="dxa"/>
            <w:tcBorders>
              <w:top w:val="single" w:sz="4" w:space="0" w:color="auto"/>
              <w:left w:val="single" w:sz="4" w:space="0" w:color="auto"/>
              <w:bottom w:val="single" w:sz="4" w:space="0" w:color="auto"/>
              <w:right w:val="single" w:sz="4" w:space="0" w:color="auto"/>
            </w:tcBorders>
            <w:vAlign w:val="center"/>
          </w:tcPr>
          <w:p w:rsidR="00920C59" w:rsidRPr="009127AC" w:rsidRDefault="00920C59" w:rsidP="00920C59">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126" w:type="dxa"/>
            <w:vMerge/>
            <w:tcBorders>
              <w:left w:val="single" w:sz="4" w:space="0" w:color="auto"/>
              <w:bottom w:val="single" w:sz="4" w:space="0" w:color="auto"/>
              <w:right w:val="single" w:sz="4" w:space="0" w:color="auto"/>
            </w:tcBorders>
            <w:vAlign w:val="center"/>
          </w:tcPr>
          <w:p w:rsidR="00920C59" w:rsidRPr="009127AC" w:rsidRDefault="00920C59" w:rsidP="00920C59">
            <w:pPr>
              <w:ind w:firstLine="34"/>
              <w:jc w:val="center"/>
            </w:pPr>
          </w:p>
        </w:tc>
        <w:tc>
          <w:tcPr>
            <w:tcW w:w="3686" w:type="dxa"/>
            <w:tcBorders>
              <w:top w:val="single" w:sz="4" w:space="0" w:color="auto"/>
              <w:left w:val="single" w:sz="4" w:space="0" w:color="auto"/>
              <w:bottom w:val="single" w:sz="4" w:space="0" w:color="auto"/>
              <w:right w:val="single" w:sz="4" w:space="0" w:color="auto"/>
            </w:tcBorders>
            <w:vAlign w:val="center"/>
          </w:tcPr>
          <w:p w:rsidR="00920C59" w:rsidRPr="009127AC" w:rsidRDefault="00920C59" w:rsidP="00920C59">
            <w:pPr>
              <w:jc w:val="center"/>
            </w:pPr>
            <w:r w:rsidRPr="009127AC">
              <w:t>1 эт./4 м</w:t>
            </w:r>
          </w:p>
        </w:tc>
      </w:tr>
    </w:tbl>
    <w:p w:rsidR="00AB6C4A" w:rsidRPr="009127AC" w:rsidRDefault="00AB6C4A">
      <w:pPr>
        <w:rPr>
          <w:rFonts w:eastAsia="Lucida Sans Unicode" w:cs="Arial"/>
          <w:b/>
          <w:bCs/>
          <w:szCs w:val="26"/>
          <w:lang w:bidi="ru-RU"/>
        </w:rPr>
      </w:pPr>
      <w:r w:rsidRPr="009127AC">
        <w:rPr>
          <w:rFonts w:eastAsia="Lucida Sans Unicode"/>
          <w:lang w:bidi="ru-RU"/>
        </w:rPr>
        <w:br w:type="page"/>
      </w:r>
    </w:p>
    <w:p w:rsidR="0033274A" w:rsidRPr="0033274A" w:rsidRDefault="0033274A" w:rsidP="0033274A">
      <w:pPr>
        <w:pStyle w:val="21"/>
      </w:pPr>
      <w:bookmarkStart w:id="145" w:name="_Toc499560982"/>
      <w:bookmarkStart w:id="146" w:name="_Toc499557940"/>
      <w:r>
        <w:rPr>
          <w:rFonts w:eastAsia="Lucida Sans Unicode"/>
          <w:lang w:bidi="ru-RU"/>
        </w:rPr>
        <w:lastRenderedPageBreak/>
        <w:t>2.7.4. Т(ЖД)-</w:t>
      </w:r>
      <w:r w:rsidRPr="0033274A">
        <w:t xml:space="preserve"> </w:t>
      </w:r>
      <w:r w:rsidRPr="0033274A">
        <w:rPr>
          <w:rFonts w:eastAsia="Lucida Sans Unicode"/>
          <w:lang w:bidi="ru-RU"/>
        </w:rPr>
        <w:t xml:space="preserve">Подзона транспортной инфраструктуры размещения </w:t>
      </w:r>
      <w:r>
        <w:rPr>
          <w:rFonts w:eastAsia="Lucida Sans Unicode"/>
          <w:lang w:bidi="ru-RU"/>
        </w:rPr>
        <w:t>объектов железнодорожного транспорта</w:t>
      </w:r>
      <w:r w:rsidR="0095126B" w:rsidRPr="009127AC">
        <w:rPr>
          <w:rFonts w:eastAsia="Lucida Sans Unicode"/>
          <w:lang w:bidi="ru-RU"/>
        </w:rPr>
        <w:t>.</w:t>
      </w:r>
      <w:bookmarkEnd w:id="145"/>
    </w:p>
    <w:p w:rsidR="0095126B" w:rsidRPr="009127AC" w:rsidRDefault="0095126B" w:rsidP="0033274A">
      <w:pPr>
        <w:pStyle w:val="3"/>
        <w:keepLines/>
        <w:numPr>
          <w:ilvl w:val="0"/>
          <w:numId w:val="0"/>
        </w:numPr>
      </w:pPr>
      <w:bookmarkStart w:id="147" w:name="_Toc499560983"/>
      <w:r w:rsidRPr="009127AC">
        <w:rPr>
          <w:rFonts w:eastAsia="Lucida Sans Unicode"/>
          <w:lang w:bidi="ru-RU"/>
        </w:rPr>
        <w:t>Градостроительный регламент</w:t>
      </w:r>
      <w:bookmarkEnd w:id="146"/>
      <w:bookmarkEnd w:id="147"/>
    </w:p>
    <w:p w:rsidR="0095126B" w:rsidRPr="009127AC" w:rsidRDefault="0095126B" w:rsidP="0095126B">
      <w:pPr>
        <w:spacing w:before="120" w:after="120"/>
        <w:ind w:firstLine="567"/>
        <w:jc w:val="center"/>
        <w:rPr>
          <w:b/>
        </w:rPr>
      </w:pPr>
      <w:r w:rsidRPr="009127AC">
        <w:rPr>
          <w:b/>
        </w:rPr>
        <w:t>Виды разрешенного использования земельных участков и 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26"/>
        <w:gridCol w:w="4395"/>
        <w:gridCol w:w="1134"/>
      </w:tblGrid>
      <w:tr w:rsidR="0095126B" w:rsidRPr="009127AC" w:rsidTr="0095126B">
        <w:trPr>
          <w:trHeight w:val="273"/>
        </w:trPr>
        <w:tc>
          <w:tcPr>
            <w:tcW w:w="10065" w:type="dxa"/>
            <w:gridSpan w:val="4"/>
            <w:shd w:val="clear" w:color="auto" w:fill="EEECE1"/>
            <w:vAlign w:val="center"/>
          </w:tcPr>
          <w:p w:rsidR="0095126B" w:rsidRPr="009127AC" w:rsidRDefault="0095126B" w:rsidP="00A534A5">
            <w:pPr>
              <w:ind w:left="-567" w:firstLine="567"/>
              <w:jc w:val="center"/>
              <w:rPr>
                <w:b/>
                <w:i/>
                <w:sz w:val="32"/>
                <w:szCs w:val="32"/>
              </w:rPr>
            </w:pPr>
            <w:r w:rsidRPr="009127AC">
              <w:rPr>
                <w:b/>
                <w:i/>
                <w:sz w:val="32"/>
                <w:szCs w:val="32"/>
              </w:rPr>
              <w:t>Т(ЖД) –</w:t>
            </w:r>
            <w:r w:rsidR="0033274A">
              <w:t xml:space="preserve"> </w:t>
            </w:r>
            <w:r w:rsidR="0033274A" w:rsidRPr="0033274A">
              <w:rPr>
                <w:b/>
                <w:i/>
                <w:sz w:val="32"/>
                <w:szCs w:val="32"/>
              </w:rPr>
              <w:t>Подзона транспортной инфраструктуры размещения объектов железнодорожного транспорта</w:t>
            </w:r>
          </w:p>
        </w:tc>
      </w:tr>
      <w:tr w:rsidR="0095126B" w:rsidRPr="009127AC" w:rsidTr="0095126B">
        <w:trPr>
          <w:trHeight w:val="230"/>
        </w:trPr>
        <w:tc>
          <w:tcPr>
            <w:tcW w:w="2410" w:type="dxa"/>
            <w:vMerge w:val="restart"/>
            <w:shd w:val="clear" w:color="auto" w:fill="EEECE1" w:themeFill="background2"/>
            <w:vAlign w:val="center"/>
          </w:tcPr>
          <w:p w:rsidR="0095126B" w:rsidRPr="009127AC" w:rsidRDefault="0095126B" w:rsidP="0095126B">
            <w:pPr>
              <w:jc w:val="center"/>
              <w:rPr>
                <w:b/>
                <w:bCs/>
              </w:rPr>
            </w:pPr>
            <w:r w:rsidRPr="009127AC">
              <w:rPr>
                <w:b/>
                <w:bCs/>
              </w:rPr>
              <w:t>*Код и наименование</w:t>
            </w:r>
          </w:p>
        </w:tc>
        <w:tc>
          <w:tcPr>
            <w:tcW w:w="7655" w:type="dxa"/>
            <w:gridSpan w:val="3"/>
            <w:shd w:val="clear" w:color="auto" w:fill="EEECE1" w:themeFill="background2"/>
            <w:vAlign w:val="center"/>
          </w:tcPr>
          <w:p w:rsidR="0095126B" w:rsidRPr="009127AC" w:rsidRDefault="0095126B" w:rsidP="0095126B">
            <w:pPr>
              <w:jc w:val="center"/>
              <w:rPr>
                <w:b/>
                <w:bCs/>
              </w:rPr>
            </w:pPr>
            <w:r w:rsidRPr="009127AC">
              <w:rPr>
                <w:b/>
                <w:bCs/>
              </w:rPr>
              <w:t>Виды разрешенного использования</w:t>
            </w:r>
          </w:p>
        </w:tc>
      </w:tr>
      <w:tr w:rsidR="0095126B" w:rsidRPr="009127AC" w:rsidTr="0095126B">
        <w:trPr>
          <w:trHeight w:val="137"/>
        </w:trPr>
        <w:tc>
          <w:tcPr>
            <w:tcW w:w="2410" w:type="dxa"/>
            <w:vMerge/>
            <w:shd w:val="clear" w:color="auto" w:fill="EEECE1" w:themeFill="background2"/>
            <w:vAlign w:val="center"/>
          </w:tcPr>
          <w:p w:rsidR="0095126B" w:rsidRPr="009127AC" w:rsidRDefault="0095126B" w:rsidP="0095126B">
            <w:pPr>
              <w:jc w:val="center"/>
              <w:rPr>
                <w:b/>
                <w:bCs/>
              </w:rPr>
            </w:pPr>
          </w:p>
        </w:tc>
        <w:tc>
          <w:tcPr>
            <w:tcW w:w="2126" w:type="dxa"/>
            <w:shd w:val="clear" w:color="auto" w:fill="EEECE1" w:themeFill="background2"/>
            <w:vAlign w:val="center"/>
          </w:tcPr>
          <w:p w:rsidR="0095126B" w:rsidRPr="009127AC" w:rsidRDefault="0095126B" w:rsidP="0095126B">
            <w:pPr>
              <w:ind w:left="-86" w:right="-104"/>
              <w:jc w:val="center"/>
              <w:rPr>
                <w:b/>
                <w:bCs/>
              </w:rPr>
            </w:pPr>
            <w:r w:rsidRPr="009127AC">
              <w:rPr>
                <w:b/>
                <w:bCs/>
              </w:rPr>
              <w:t>Основные</w:t>
            </w:r>
          </w:p>
        </w:tc>
        <w:tc>
          <w:tcPr>
            <w:tcW w:w="4395" w:type="dxa"/>
            <w:shd w:val="clear" w:color="auto" w:fill="EEECE1" w:themeFill="background2"/>
            <w:vAlign w:val="center"/>
          </w:tcPr>
          <w:p w:rsidR="0095126B" w:rsidRPr="009127AC" w:rsidRDefault="0095126B" w:rsidP="0095126B">
            <w:pPr>
              <w:ind w:left="34" w:hanging="34"/>
              <w:jc w:val="center"/>
              <w:rPr>
                <w:b/>
                <w:bCs/>
              </w:rPr>
            </w:pPr>
            <w:r w:rsidRPr="009127AC">
              <w:rPr>
                <w:b/>
                <w:bCs/>
              </w:rPr>
              <w:t>Условно разрешенные</w:t>
            </w:r>
          </w:p>
        </w:tc>
        <w:tc>
          <w:tcPr>
            <w:tcW w:w="1134" w:type="dxa"/>
            <w:shd w:val="clear" w:color="auto" w:fill="EEECE1" w:themeFill="background2"/>
            <w:vAlign w:val="center"/>
          </w:tcPr>
          <w:p w:rsidR="0095126B" w:rsidRPr="009127AC" w:rsidRDefault="0095126B" w:rsidP="0095126B">
            <w:pPr>
              <w:jc w:val="center"/>
              <w:rPr>
                <w:b/>
                <w:bCs/>
              </w:rPr>
            </w:pPr>
            <w:r w:rsidRPr="009127AC">
              <w:rPr>
                <w:b/>
                <w:bCs/>
              </w:rPr>
              <w:t>Вспомогательные</w:t>
            </w:r>
          </w:p>
        </w:tc>
      </w:tr>
      <w:tr w:rsidR="0095126B" w:rsidRPr="009127AC" w:rsidTr="0095126B">
        <w:trPr>
          <w:trHeight w:val="269"/>
        </w:trPr>
        <w:tc>
          <w:tcPr>
            <w:tcW w:w="2410" w:type="dxa"/>
            <w:vAlign w:val="center"/>
          </w:tcPr>
          <w:p w:rsidR="0095126B" w:rsidRPr="009127AC" w:rsidRDefault="0095126B" w:rsidP="0095126B">
            <w:pPr>
              <w:jc w:val="center"/>
              <w:rPr>
                <w:bCs/>
              </w:rPr>
            </w:pPr>
            <w:r w:rsidRPr="009127AC">
              <w:rPr>
                <w:bCs/>
              </w:rPr>
              <w:t>3.1 Коммунальное обслуживание</w:t>
            </w:r>
          </w:p>
        </w:tc>
        <w:tc>
          <w:tcPr>
            <w:tcW w:w="2126" w:type="dxa"/>
            <w:vAlign w:val="center"/>
          </w:tcPr>
          <w:p w:rsidR="0095126B" w:rsidRPr="009127AC" w:rsidRDefault="0095126B"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4395" w:type="dxa"/>
            <w:vAlign w:val="center"/>
          </w:tcPr>
          <w:p w:rsidR="0095126B" w:rsidRPr="009127AC" w:rsidRDefault="0095126B" w:rsidP="0095126B">
            <w:pPr>
              <w:jc w:val="center"/>
              <w:rPr>
                <w:bCs/>
              </w:rPr>
            </w:pPr>
            <w:r w:rsidRPr="009127AC">
              <w:t>Общественные туалеты</w:t>
            </w:r>
          </w:p>
        </w:tc>
        <w:tc>
          <w:tcPr>
            <w:tcW w:w="1134" w:type="dxa"/>
            <w:vMerge w:val="restart"/>
            <w:vAlign w:val="center"/>
          </w:tcPr>
          <w:p w:rsidR="0095126B" w:rsidRPr="009127AC" w:rsidRDefault="0095126B" w:rsidP="0095126B">
            <w:pPr>
              <w:jc w:val="center"/>
            </w:pPr>
            <w:r w:rsidRPr="009127AC">
              <w:t>-</w:t>
            </w:r>
          </w:p>
        </w:tc>
      </w:tr>
      <w:tr w:rsidR="0095126B" w:rsidRPr="009127AC" w:rsidTr="0095126B">
        <w:trPr>
          <w:trHeight w:val="269"/>
        </w:trPr>
        <w:tc>
          <w:tcPr>
            <w:tcW w:w="2410" w:type="dxa"/>
            <w:vAlign w:val="center"/>
          </w:tcPr>
          <w:p w:rsidR="0095126B" w:rsidRPr="009127AC" w:rsidRDefault="0095126B" w:rsidP="0095126B">
            <w:pPr>
              <w:jc w:val="center"/>
            </w:pPr>
            <w:r w:rsidRPr="009127AC">
              <w:t>7.1 Железнодорож-ный транспорт</w:t>
            </w:r>
          </w:p>
        </w:tc>
        <w:tc>
          <w:tcPr>
            <w:tcW w:w="2126" w:type="dxa"/>
            <w:vAlign w:val="center"/>
          </w:tcPr>
          <w:p w:rsidR="0095126B" w:rsidRPr="009127AC" w:rsidRDefault="0095126B" w:rsidP="0095126B">
            <w:pPr>
              <w:jc w:val="center"/>
            </w:pPr>
            <w:r w:rsidRPr="009127AC">
              <w:t>Железнодорожные пути</w:t>
            </w:r>
          </w:p>
          <w:p w:rsidR="0095126B" w:rsidRPr="009127AC" w:rsidRDefault="0095126B" w:rsidP="0095126B">
            <w:pPr>
              <w:jc w:val="center"/>
            </w:pPr>
            <w:r w:rsidRPr="009127AC">
              <w:t>Сооружения, устройства и другие объекты железнодорожного транспорта</w:t>
            </w:r>
          </w:p>
        </w:tc>
        <w:tc>
          <w:tcPr>
            <w:tcW w:w="4395" w:type="dxa"/>
            <w:vAlign w:val="center"/>
          </w:tcPr>
          <w:p w:rsidR="0095126B" w:rsidRPr="009127AC" w:rsidRDefault="0095126B" w:rsidP="0095126B">
            <w:pPr>
              <w:jc w:val="center"/>
            </w:pPr>
            <w:r w:rsidRPr="009127AC">
              <w:t>Прочие виды использования, предусмотренные Классификатором для таких земельных участков</w:t>
            </w:r>
          </w:p>
        </w:tc>
        <w:tc>
          <w:tcPr>
            <w:tcW w:w="1134" w:type="dxa"/>
            <w:vMerge/>
            <w:vAlign w:val="center"/>
          </w:tcPr>
          <w:p w:rsidR="0095126B" w:rsidRPr="009127AC" w:rsidRDefault="0095126B" w:rsidP="0095126B">
            <w:pPr>
              <w:jc w:val="center"/>
            </w:pPr>
          </w:p>
        </w:tc>
      </w:tr>
      <w:tr w:rsidR="0095126B" w:rsidRPr="009127AC" w:rsidTr="0095126B">
        <w:trPr>
          <w:trHeight w:val="297"/>
        </w:trPr>
        <w:tc>
          <w:tcPr>
            <w:tcW w:w="2410" w:type="dxa"/>
            <w:vAlign w:val="center"/>
          </w:tcPr>
          <w:p w:rsidR="0095126B" w:rsidRPr="009127AC" w:rsidRDefault="0095126B" w:rsidP="0095126B">
            <w:pPr>
              <w:jc w:val="center"/>
              <w:rPr>
                <w:bCs/>
              </w:rPr>
            </w:pPr>
            <w:r w:rsidRPr="009127AC">
              <w:rPr>
                <w:bCs/>
              </w:rPr>
              <w:t>7.2 Автомобильный транспорт</w:t>
            </w:r>
          </w:p>
        </w:tc>
        <w:tc>
          <w:tcPr>
            <w:tcW w:w="2126" w:type="dxa"/>
            <w:vMerge w:val="restart"/>
            <w:vAlign w:val="center"/>
          </w:tcPr>
          <w:p w:rsidR="0095126B" w:rsidRPr="009127AC" w:rsidRDefault="0095126B" w:rsidP="0095126B">
            <w:pPr>
              <w:pStyle w:val="ConsPlusNormal"/>
              <w:ind w:firstLine="0"/>
              <w:jc w:val="center"/>
              <w:rPr>
                <w:rFonts w:ascii="Times New Roman" w:hAnsi="Times New Roman" w:cs="Times New Roman"/>
                <w:bCs/>
                <w:sz w:val="24"/>
                <w:szCs w:val="24"/>
              </w:rPr>
            </w:pPr>
            <w:r w:rsidRPr="009127AC">
              <w:rPr>
                <w:rFonts w:ascii="Times New Roman" w:hAnsi="Times New Roman" w:cs="Times New Roman"/>
                <w:bCs/>
                <w:sz w:val="24"/>
                <w:szCs w:val="24"/>
              </w:rPr>
              <w:t>-</w:t>
            </w:r>
          </w:p>
        </w:tc>
        <w:tc>
          <w:tcPr>
            <w:tcW w:w="4395" w:type="dxa"/>
            <w:vMerge w:val="restart"/>
            <w:vAlign w:val="center"/>
          </w:tcPr>
          <w:p w:rsidR="0095126B" w:rsidRPr="009127AC" w:rsidRDefault="0095126B" w:rsidP="0095126B">
            <w:pPr>
              <w:jc w:val="center"/>
              <w:rPr>
                <w:bCs/>
              </w:rPr>
            </w:pPr>
            <w:r w:rsidRPr="009127AC">
              <w:t>Все виды использования, предусмотренные Классификатором для таких земельных участков</w:t>
            </w:r>
          </w:p>
        </w:tc>
        <w:tc>
          <w:tcPr>
            <w:tcW w:w="1134" w:type="dxa"/>
            <w:vMerge/>
            <w:vAlign w:val="center"/>
          </w:tcPr>
          <w:p w:rsidR="0095126B" w:rsidRPr="009127AC" w:rsidRDefault="0095126B" w:rsidP="0095126B">
            <w:pPr>
              <w:jc w:val="center"/>
            </w:pPr>
          </w:p>
        </w:tc>
      </w:tr>
      <w:tr w:rsidR="0095126B" w:rsidRPr="009127AC" w:rsidTr="0095126B">
        <w:trPr>
          <w:trHeight w:val="297"/>
        </w:trPr>
        <w:tc>
          <w:tcPr>
            <w:tcW w:w="2410" w:type="dxa"/>
            <w:vAlign w:val="center"/>
          </w:tcPr>
          <w:p w:rsidR="0095126B" w:rsidRPr="009127AC" w:rsidRDefault="0095126B" w:rsidP="0095126B">
            <w:pPr>
              <w:jc w:val="center"/>
              <w:rPr>
                <w:bCs/>
              </w:rPr>
            </w:pPr>
            <w:r w:rsidRPr="009127AC">
              <w:t>7.5 Трубопровод-ный транспорт</w:t>
            </w:r>
          </w:p>
        </w:tc>
        <w:tc>
          <w:tcPr>
            <w:tcW w:w="2126" w:type="dxa"/>
            <w:vMerge/>
            <w:vAlign w:val="center"/>
          </w:tcPr>
          <w:p w:rsidR="0095126B" w:rsidRPr="009127AC" w:rsidRDefault="0095126B" w:rsidP="0095126B">
            <w:pPr>
              <w:pStyle w:val="ConsPlusNormal"/>
              <w:ind w:firstLine="0"/>
              <w:jc w:val="center"/>
              <w:rPr>
                <w:rFonts w:ascii="Times New Roman" w:hAnsi="Times New Roman" w:cs="Times New Roman"/>
                <w:sz w:val="24"/>
                <w:szCs w:val="24"/>
              </w:rPr>
            </w:pPr>
          </w:p>
        </w:tc>
        <w:tc>
          <w:tcPr>
            <w:tcW w:w="4395" w:type="dxa"/>
            <w:vMerge/>
            <w:vAlign w:val="center"/>
          </w:tcPr>
          <w:p w:rsidR="0095126B" w:rsidRPr="009127AC" w:rsidRDefault="0095126B" w:rsidP="0095126B">
            <w:pPr>
              <w:jc w:val="center"/>
            </w:pPr>
          </w:p>
        </w:tc>
        <w:tc>
          <w:tcPr>
            <w:tcW w:w="1134" w:type="dxa"/>
            <w:vMerge/>
            <w:vAlign w:val="center"/>
          </w:tcPr>
          <w:p w:rsidR="0095126B" w:rsidRPr="009127AC" w:rsidRDefault="0095126B" w:rsidP="0095126B">
            <w:pPr>
              <w:jc w:val="center"/>
            </w:pPr>
          </w:p>
        </w:tc>
      </w:tr>
      <w:tr w:rsidR="0095126B" w:rsidRPr="009127AC" w:rsidTr="0095126B">
        <w:trPr>
          <w:trHeight w:val="297"/>
        </w:trPr>
        <w:tc>
          <w:tcPr>
            <w:tcW w:w="2410" w:type="dxa"/>
            <w:vAlign w:val="center"/>
          </w:tcPr>
          <w:p w:rsidR="0095126B" w:rsidRPr="009127AC" w:rsidRDefault="0095126B" w:rsidP="0095126B">
            <w:pPr>
              <w:jc w:val="center"/>
              <w:rPr>
                <w:bCs/>
              </w:rPr>
            </w:pPr>
            <w:r w:rsidRPr="009127AC">
              <w:rPr>
                <w:bCs/>
              </w:rPr>
              <w:t>8.3 Обеспечение внутреннего правопорядка</w:t>
            </w:r>
          </w:p>
        </w:tc>
        <w:tc>
          <w:tcPr>
            <w:tcW w:w="2126" w:type="dxa"/>
            <w:vMerge/>
            <w:vAlign w:val="center"/>
          </w:tcPr>
          <w:p w:rsidR="0095126B" w:rsidRPr="009127AC" w:rsidRDefault="0095126B" w:rsidP="0095126B">
            <w:pPr>
              <w:pStyle w:val="ConsPlusNormal"/>
              <w:ind w:firstLine="0"/>
              <w:jc w:val="center"/>
              <w:rPr>
                <w:rFonts w:ascii="Times New Roman" w:hAnsi="Times New Roman" w:cs="Times New Roman"/>
                <w:bCs/>
                <w:sz w:val="24"/>
                <w:szCs w:val="24"/>
              </w:rPr>
            </w:pPr>
          </w:p>
        </w:tc>
        <w:tc>
          <w:tcPr>
            <w:tcW w:w="4395" w:type="dxa"/>
            <w:vAlign w:val="center"/>
          </w:tcPr>
          <w:p w:rsidR="0095126B" w:rsidRDefault="0095126B" w:rsidP="0095126B">
            <w:pPr>
              <w:jc w:val="center"/>
              <w:rPr>
                <w:bCs/>
              </w:rPr>
            </w:pPr>
            <w:r w:rsidRPr="009127AC">
              <w:rPr>
                <w:bCs/>
              </w:rPr>
              <w:t>Объекты гражданской обороны (Бомбоубежища, противорадиационные укрытия, сборные и эвакуационные пункты)</w:t>
            </w:r>
          </w:p>
          <w:p w:rsidR="00296812" w:rsidRPr="009127AC" w:rsidRDefault="00296812" w:rsidP="0095126B">
            <w:pPr>
              <w:jc w:val="center"/>
              <w:rPr>
                <w:bCs/>
              </w:rPr>
            </w:pPr>
            <w:r>
              <w:t>Объекты обеспечения пожарной безопасности (по</w:t>
            </w:r>
            <w:r w:rsidRPr="00444AC5">
              <w:t>жарные части, депо и т.д.)</w:t>
            </w:r>
          </w:p>
        </w:tc>
        <w:tc>
          <w:tcPr>
            <w:tcW w:w="1134" w:type="dxa"/>
            <w:vMerge/>
            <w:vAlign w:val="center"/>
          </w:tcPr>
          <w:p w:rsidR="0095126B" w:rsidRPr="009127AC" w:rsidRDefault="0095126B" w:rsidP="0095126B">
            <w:pPr>
              <w:jc w:val="center"/>
            </w:pPr>
          </w:p>
        </w:tc>
      </w:tr>
    </w:tbl>
    <w:p w:rsidR="0095126B" w:rsidRPr="009127AC" w:rsidRDefault="0095126B" w:rsidP="0095126B">
      <w:pPr>
        <w:spacing w:before="120"/>
        <w:ind w:firstLine="567"/>
        <w:jc w:val="both"/>
        <w:rPr>
          <w:bCs/>
        </w:rPr>
      </w:pPr>
      <w:r w:rsidRPr="009127AC">
        <w:rPr>
          <w:i/>
        </w:rPr>
        <w:t>*Код и наименование вида разрешенного использования земельного участка согласно Классификатору.</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 xml:space="preserve">Прочие (помимо указанных в </w:t>
      </w:r>
      <w:r w:rsidRPr="009127AC">
        <w:t>нижеследующих Таблицах и п.р. 2.1.)</w:t>
      </w:r>
      <w:r w:rsidRPr="009127AC">
        <w:rPr>
          <w:rStyle w:val="blk"/>
        </w:rPr>
        <w:t xml:space="preserve">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95126B" w:rsidRPr="009127AC" w:rsidRDefault="0095126B" w:rsidP="0095126B">
      <w:pPr>
        <w:spacing w:before="120"/>
        <w:ind w:firstLine="567"/>
        <w:jc w:val="both"/>
      </w:pPr>
    </w:p>
    <w:p w:rsidR="0095126B" w:rsidRPr="009127AC" w:rsidRDefault="0095126B" w:rsidP="00A534A5">
      <w:pPr>
        <w:spacing w:before="120" w:after="120"/>
        <w:ind w:right="-142"/>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3118"/>
        <w:gridCol w:w="2694"/>
      </w:tblGrid>
      <w:tr w:rsidR="0095126B" w:rsidRPr="009127AC" w:rsidTr="00A534A5">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95126B" w:rsidRPr="009127AC" w:rsidRDefault="00A534A5" w:rsidP="0095126B">
            <w:pPr>
              <w:jc w:val="center"/>
              <w:rPr>
                <w:b/>
              </w:rPr>
            </w:pPr>
            <w:r w:rsidRPr="009127AC">
              <w:rPr>
                <w:b/>
                <w:i/>
                <w:sz w:val="32"/>
                <w:szCs w:val="32"/>
              </w:rPr>
              <w:t>Т(ЖД) –</w:t>
            </w:r>
            <w:r w:rsidR="0033274A" w:rsidRPr="0033274A">
              <w:rPr>
                <w:b/>
                <w:i/>
                <w:sz w:val="32"/>
                <w:szCs w:val="32"/>
              </w:rPr>
              <w:t xml:space="preserve"> Подзона транспортной инфраструктуры размещения объектов железнодорожного транспорта</w:t>
            </w:r>
          </w:p>
        </w:tc>
      </w:tr>
      <w:tr w:rsidR="002342D8" w:rsidRPr="009127AC" w:rsidTr="002342D8">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95126B">
            <w:pPr>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42D8" w:rsidRPr="009127AC" w:rsidRDefault="002342D8" w:rsidP="0095126B">
            <w:pPr>
              <w:ind w:firstLine="33"/>
              <w:jc w:val="center"/>
              <w:rPr>
                <w:b/>
              </w:rPr>
            </w:pPr>
            <w:r w:rsidRPr="009127AC">
              <w:rPr>
                <w:b/>
              </w:rPr>
              <w:t>Предельные (минимальные и (или) максимальные) размеры земельных участков</w:t>
            </w:r>
          </w:p>
        </w:tc>
      </w:tr>
      <w:tr w:rsidR="002342D8" w:rsidRPr="009127AC" w:rsidTr="002342D8">
        <w:tc>
          <w:tcPr>
            <w:tcW w:w="4253" w:type="dxa"/>
            <w:vMerge/>
            <w:tcBorders>
              <w:left w:val="single" w:sz="4" w:space="0" w:color="auto"/>
              <w:right w:val="single" w:sz="4" w:space="0" w:color="auto"/>
            </w:tcBorders>
            <w:shd w:val="clear" w:color="auto" w:fill="EEECE1" w:themeFill="background2"/>
            <w:vAlign w:val="center"/>
          </w:tcPr>
          <w:p w:rsidR="002342D8" w:rsidRPr="009127AC" w:rsidRDefault="002342D8" w:rsidP="0095126B">
            <w:pPr>
              <w:jc w:val="center"/>
              <w:rPr>
                <w:b/>
              </w:rPr>
            </w:pPr>
          </w:p>
        </w:tc>
        <w:tc>
          <w:tcPr>
            <w:tcW w:w="3118"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95126B">
            <w:pPr>
              <w:ind w:firstLine="33"/>
              <w:jc w:val="center"/>
              <w:rPr>
                <w:b/>
              </w:rPr>
            </w:pPr>
            <w:r w:rsidRPr="009127AC">
              <w:rPr>
                <w:b/>
              </w:rPr>
              <w:t>Площадь</w:t>
            </w:r>
          </w:p>
        </w:tc>
        <w:tc>
          <w:tcPr>
            <w:tcW w:w="2694"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95126B">
            <w:pPr>
              <w:jc w:val="center"/>
              <w:rPr>
                <w:b/>
              </w:rPr>
            </w:pPr>
            <w:r w:rsidRPr="009127AC">
              <w:rPr>
                <w:b/>
              </w:rPr>
              <w:t>Максимальный процент застройки, %</w:t>
            </w:r>
          </w:p>
        </w:tc>
      </w:tr>
      <w:tr w:rsidR="0095126B" w:rsidRPr="009127AC" w:rsidTr="00A534A5">
        <w:trPr>
          <w:trHeight w:val="335"/>
        </w:trPr>
        <w:tc>
          <w:tcPr>
            <w:tcW w:w="4253" w:type="dxa"/>
            <w:tcBorders>
              <w:top w:val="single" w:sz="4" w:space="0" w:color="auto"/>
              <w:left w:val="single" w:sz="4" w:space="0" w:color="auto"/>
              <w:right w:val="single" w:sz="4" w:space="0" w:color="auto"/>
            </w:tcBorders>
            <w:vAlign w:val="center"/>
          </w:tcPr>
          <w:p w:rsidR="0095126B" w:rsidRPr="009127AC" w:rsidRDefault="0095126B" w:rsidP="0095126B">
            <w:pPr>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t>Не установлены</w:t>
            </w:r>
          </w:p>
        </w:tc>
      </w:tr>
      <w:tr w:rsidR="002342D8" w:rsidRPr="009127AC" w:rsidTr="002342D8">
        <w:trPr>
          <w:trHeight w:val="335"/>
        </w:trPr>
        <w:tc>
          <w:tcPr>
            <w:tcW w:w="4253" w:type="dxa"/>
            <w:tcBorders>
              <w:top w:val="single" w:sz="4" w:space="0" w:color="auto"/>
              <w:left w:val="single" w:sz="4" w:space="0" w:color="auto"/>
              <w:right w:val="single" w:sz="4" w:space="0" w:color="auto"/>
            </w:tcBorders>
            <w:vAlign w:val="center"/>
          </w:tcPr>
          <w:p w:rsidR="002342D8" w:rsidRPr="009127AC" w:rsidRDefault="002342D8" w:rsidP="0095126B">
            <w:pPr>
              <w:jc w:val="center"/>
            </w:pPr>
            <w:r w:rsidRPr="009127AC">
              <w:t>3.1 Коммунальное обслуживание</w:t>
            </w:r>
          </w:p>
        </w:tc>
        <w:tc>
          <w:tcPr>
            <w:tcW w:w="3118"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pPr>
            <w:r w:rsidRPr="009127AC">
              <w:t>от 0,024 до 0,001 га</w:t>
            </w:r>
          </w:p>
        </w:tc>
        <w:tc>
          <w:tcPr>
            <w:tcW w:w="2694"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pPr>
            <w:r w:rsidRPr="009127AC">
              <w:t>90</w:t>
            </w:r>
          </w:p>
        </w:tc>
      </w:tr>
      <w:tr w:rsidR="002342D8" w:rsidRPr="009127AC" w:rsidTr="002342D8">
        <w:trPr>
          <w:trHeight w:val="335"/>
        </w:trPr>
        <w:tc>
          <w:tcPr>
            <w:tcW w:w="4253" w:type="dxa"/>
            <w:tcBorders>
              <w:top w:val="single" w:sz="4" w:space="0" w:color="auto"/>
              <w:left w:val="single" w:sz="4" w:space="0" w:color="auto"/>
              <w:right w:val="single" w:sz="4" w:space="0" w:color="auto"/>
            </w:tcBorders>
            <w:vAlign w:val="center"/>
          </w:tcPr>
          <w:p w:rsidR="002342D8" w:rsidRPr="009127AC" w:rsidRDefault="002342D8" w:rsidP="0095126B">
            <w:pPr>
              <w:jc w:val="center"/>
            </w:pPr>
            <w:r w:rsidRPr="009127AC">
              <w:lastRenderedPageBreak/>
              <w:t>7.1 Железнодорожный транспорт</w:t>
            </w:r>
          </w:p>
          <w:p w:rsidR="002342D8" w:rsidRPr="009127AC" w:rsidRDefault="002342D8" w:rsidP="0095126B">
            <w:pPr>
              <w:jc w:val="center"/>
            </w:pPr>
            <w:r w:rsidRPr="009127AC">
              <w:t>(Железнодорожные вокзалы и станции)</w:t>
            </w:r>
          </w:p>
        </w:tc>
        <w:tc>
          <w:tcPr>
            <w:tcW w:w="3118" w:type="dxa"/>
            <w:vMerge w:val="restart"/>
            <w:tcBorders>
              <w:top w:val="single" w:sz="4" w:space="0" w:color="auto"/>
              <w:left w:val="single" w:sz="4" w:space="0" w:color="auto"/>
              <w:right w:val="single" w:sz="4" w:space="0" w:color="auto"/>
            </w:tcBorders>
            <w:vAlign w:val="center"/>
          </w:tcPr>
          <w:p w:rsidR="002342D8" w:rsidRPr="009127AC" w:rsidRDefault="002342D8" w:rsidP="0095126B">
            <w:pPr>
              <w:ind w:firstLine="33"/>
              <w:jc w:val="center"/>
            </w:pPr>
            <w:r w:rsidRPr="009127AC">
              <w:t>от 0,00 до 200,0 га</w:t>
            </w:r>
          </w:p>
        </w:tc>
        <w:tc>
          <w:tcPr>
            <w:tcW w:w="2694" w:type="dxa"/>
            <w:tcBorders>
              <w:top w:val="single" w:sz="4" w:space="0" w:color="auto"/>
              <w:left w:val="single" w:sz="4" w:space="0" w:color="auto"/>
              <w:right w:val="single" w:sz="4" w:space="0" w:color="auto"/>
            </w:tcBorders>
            <w:vAlign w:val="center"/>
          </w:tcPr>
          <w:p w:rsidR="002342D8" w:rsidRPr="009127AC" w:rsidRDefault="002342D8" w:rsidP="0095126B">
            <w:pPr>
              <w:jc w:val="center"/>
            </w:pPr>
            <w:r w:rsidRPr="009127AC">
              <w:t>-</w:t>
            </w:r>
          </w:p>
        </w:tc>
      </w:tr>
      <w:tr w:rsidR="002342D8" w:rsidRPr="009127AC" w:rsidTr="002342D8">
        <w:trPr>
          <w:trHeight w:val="335"/>
        </w:trPr>
        <w:tc>
          <w:tcPr>
            <w:tcW w:w="4253" w:type="dxa"/>
            <w:tcBorders>
              <w:top w:val="single" w:sz="4" w:space="0" w:color="auto"/>
              <w:left w:val="single" w:sz="4" w:space="0" w:color="auto"/>
              <w:right w:val="single" w:sz="4" w:space="0" w:color="auto"/>
            </w:tcBorders>
            <w:vAlign w:val="center"/>
          </w:tcPr>
          <w:p w:rsidR="002342D8" w:rsidRPr="009127AC" w:rsidRDefault="002342D8" w:rsidP="0095126B">
            <w:pPr>
              <w:jc w:val="center"/>
            </w:pPr>
            <w:r w:rsidRPr="009127AC">
              <w:t>7.1 Железнодорожный транспорт</w:t>
            </w:r>
          </w:p>
          <w:p w:rsidR="002342D8" w:rsidRPr="009127AC" w:rsidRDefault="002342D8" w:rsidP="0095126B">
            <w:pPr>
              <w:jc w:val="center"/>
            </w:pPr>
            <w:r w:rsidRPr="009127AC">
              <w:t>(Прочие виды использования)</w:t>
            </w:r>
          </w:p>
        </w:tc>
        <w:tc>
          <w:tcPr>
            <w:tcW w:w="3118" w:type="dxa"/>
            <w:vMerge/>
            <w:tcBorders>
              <w:left w:val="single" w:sz="4" w:space="0" w:color="auto"/>
              <w:bottom w:val="single" w:sz="4" w:space="0" w:color="auto"/>
              <w:right w:val="single" w:sz="4" w:space="0" w:color="auto"/>
            </w:tcBorders>
            <w:vAlign w:val="center"/>
          </w:tcPr>
          <w:p w:rsidR="002342D8" w:rsidRPr="009127AC" w:rsidRDefault="002342D8" w:rsidP="0095126B">
            <w:pPr>
              <w:ind w:firstLine="33"/>
              <w:jc w:val="center"/>
            </w:pPr>
          </w:p>
        </w:tc>
        <w:tc>
          <w:tcPr>
            <w:tcW w:w="2694" w:type="dxa"/>
            <w:tcBorders>
              <w:top w:val="single" w:sz="4" w:space="0" w:color="auto"/>
              <w:left w:val="single" w:sz="4" w:space="0" w:color="auto"/>
              <w:right w:val="single" w:sz="4" w:space="0" w:color="auto"/>
            </w:tcBorders>
            <w:vAlign w:val="center"/>
          </w:tcPr>
          <w:p w:rsidR="002342D8" w:rsidRPr="009127AC" w:rsidRDefault="002342D8" w:rsidP="0095126B">
            <w:pPr>
              <w:jc w:val="center"/>
            </w:pPr>
            <w:r w:rsidRPr="009127AC">
              <w:t>80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rPr>
                <w:bCs/>
              </w:rPr>
            </w:pPr>
            <w:r w:rsidRPr="009127AC">
              <w:rPr>
                <w:bCs/>
              </w:rPr>
              <w:t xml:space="preserve">7.2 Автомобильный транспорт </w:t>
            </w:r>
            <w:r w:rsidRPr="009127AC">
              <w:rPr>
                <w:bCs/>
              </w:rPr>
              <w:br/>
              <w:t>(</w:t>
            </w:r>
            <w:r w:rsidRPr="009127AC">
              <w:t>Автомобильные дороги и технически связанные с ними сооружения)</w:t>
            </w:r>
          </w:p>
        </w:tc>
        <w:tc>
          <w:tcPr>
            <w:tcW w:w="3118"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ind w:firstLine="33"/>
              <w:jc w:val="center"/>
            </w:pPr>
            <w:r w:rsidRPr="009127AC">
              <w:t>от 0,00 до 2,5 га</w:t>
            </w:r>
          </w:p>
        </w:tc>
        <w:tc>
          <w:tcPr>
            <w:tcW w:w="2694"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pPr>
            <w:r w:rsidRPr="009127AC">
              <w:t>60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rPr>
                <w:bCs/>
              </w:rPr>
            </w:pPr>
            <w:r w:rsidRPr="009127AC">
              <w:rPr>
                <w:bCs/>
              </w:rPr>
              <w:t>7.2 Автомобильный транспорт</w:t>
            </w:r>
            <w:r w:rsidRPr="009127AC">
              <w:rPr>
                <w:bCs/>
              </w:rPr>
              <w:br/>
              <w:t>(Прочие виды использования</w:t>
            </w:r>
            <w:r w:rsidRPr="009127AC">
              <w:t>)</w:t>
            </w:r>
          </w:p>
        </w:tc>
        <w:tc>
          <w:tcPr>
            <w:tcW w:w="3118"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ind w:firstLine="33"/>
              <w:jc w:val="center"/>
            </w:pPr>
            <w:r w:rsidRPr="009127AC">
              <w:t>от 0,004  до 0,5 га</w:t>
            </w:r>
          </w:p>
        </w:tc>
        <w:tc>
          <w:tcPr>
            <w:tcW w:w="2694" w:type="dxa"/>
            <w:vMerge w:val="restart"/>
            <w:tcBorders>
              <w:top w:val="single" w:sz="4" w:space="0" w:color="auto"/>
              <w:left w:val="single" w:sz="4" w:space="0" w:color="auto"/>
              <w:right w:val="single" w:sz="4" w:space="0" w:color="auto"/>
            </w:tcBorders>
            <w:vAlign w:val="center"/>
          </w:tcPr>
          <w:p w:rsidR="002342D8" w:rsidRPr="009127AC" w:rsidRDefault="002342D8" w:rsidP="0095126B">
            <w:pPr>
              <w:jc w:val="center"/>
            </w:pPr>
            <w:r w:rsidRPr="009127AC">
              <w:t>80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rPr>
                <w:bCs/>
              </w:rPr>
            </w:pPr>
            <w:r w:rsidRPr="009127AC">
              <w:t>7.5 Трубопроводный транспорт (Здания и сооружения, необходимые для эксплуатации трубопроводов)</w:t>
            </w:r>
          </w:p>
        </w:tc>
        <w:tc>
          <w:tcPr>
            <w:tcW w:w="3118"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ind w:firstLine="33"/>
              <w:jc w:val="center"/>
            </w:pPr>
            <w:r w:rsidRPr="009127AC">
              <w:t>от 0,03 до 2,0 га</w:t>
            </w:r>
          </w:p>
        </w:tc>
        <w:tc>
          <w:tcPr>
            <w:tcW w:w="2694" w:type="dxa"/>
            <w:vMerge/>
            <w:tcBorders>
              <w:top w:val="single" w:sz="4" w:space="0" w:color="auto"/>
              <w:left w:val="single" w:sz="4" w:space="0" w:color="auto"/>
              <w:right w:val="single" w:sz="4" w:space="0" w:color="auto"/>
            </w:tcBorders>
            <w:vAlign w:val="center"/>
          </w:tcPr>
          <w:p w:rsidR="002342D8" w:rsidRPr="009127AC" w:rsidRDefault="002342D8" w:rsidP="0095126B">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jc w:val="center"/>
              <w:rPr>
                <w:bCs/>
              </w:rPr>
            </w:pPr>
            <w:r w:rsidRPr="009127AC">
              <w:rPr>
                <w:bCs/>
              </w:rPr>
              <w:t>8.3 Обеспечение внутреннего правопорядка</w:t>
            </w:r>
          </w:p>
        </w:tc>
        <w:tc>
          <w:tcPr>
            <w:tcW w:w="3118"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5126B">
            <w:pPr>
              <w:ind w:firstLine="33"/>
              <w:jc w:val="center"/>
            </w:pPr>
            <w:r w:rsidRPr="009127AC">
              <w:t>от 0,03 до 1,5 га</w:t>
            </w:r>
          </w:p>
        </w:tc>
        <w:tc>
          <w:tcPr>
            <w:tcW w:w="2694" w:type="dxa"/>
            <w:vMerge/>
            <w:tcBorders>
              <w:left w:val="single" w:sz="4" w:space="0" w:color="auto"/>
              <w:bottom w:val="single" w:sz="4" w:space="0" w:color="auto"/>
              <w:right w:val="single" w:sz="4" w:space="0" w:color="auto"/>
            </w:tcBorders>
            <w:vAlign w:val="center"/>
          </w:tcPr>
          <w:p w:rsidR="002342D8" w:rsidRPr="009127AC" w:rsidRDefault="002342D8" w:rsidP="0095126B">
            <w:pPr>
              <w:jc w:val="center"/>
            </w:pPr>
          </w:p>
        </w:tc>
      </w:tr>
    </w:tbl>
    <w:p w:rsidR="0095126B" w:rsidRDefault="0095126B" w:rsidP="00A534A5">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A534A5">
      <w:pPr>
        <w:spacing w:before="120"/>
        <w:ind w:firstLine="567"/>
        <w:jc w:val="both"/>
        <w:rPr>
          <w:i/>
        </w:rPr>
      </w:pPr>
      <w:r>
        <w:rPr>
          <w:i/>
        </w:rPr>
        <w:t>**Не применять данный параметр для существующей застройки.</w:t>
      </w:r>
    </w:p>
    <w:p w:rsidR="0095126B" w:rsidRPr="009127AC" w:rsidRDefault="0095126B" w:rsidP="00A534A5">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693"/>
        <w:gridCol w:w="2552"/>
      </w:tblGrid>
      <w:tr w:rsidR="0095126B" w:rsidRPr="009127AC" w:rsidTr="00A534A5">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95126B" w:rsidRPr="009127AC" w:rsidRDefault="00A534A5" w:rsidP="0095126B">
            <w:pPr>
              <w:ind w:left="-108"/>
              <w:jc w:val="center"/>
              <w:rPr>
                <w:b/>
              </w:rPr>
            </w:pPr>
            <w:r w:rsidRPr="009127AC">
              <w:rPr>
                <w:b/>
                <w:i/>
                <w:sz w:val="32"/>
                <w:szCs w:val="32"/>
              </w:rPr>
              <w:t>Т(ЖД) –</w:t>
            </w:r>
            <w:r w:rsidR="0033274A" w:rsidRPr="0033274A">
              <w:rPr>
                <w:b/>
                <w:i/>
                <w:sz w:val="32"/>
                <w:szCs w:val="32"/>
              </w:rPr>
              <w:t xml:space="preserve"> Подзона транспортной инфраструктуры размещения объектов железнодорожного транспорта</w:t>
            </w:r>
          </w:p>
        </w:tc>
      </w:tr>
      <w:tr w:rsidR="0095126B" w:rsidRPr="009127AC" w:rsidTr="00A534A5">
        <w:tc>
          <w:tcPr>
            <w:tcW w:w="4820" w:type="dxa"/>
            <w:tcBorders>
              <w:top w:val="single" w:sz="4" w:space="0" w:color="auto"/>
              <w:left w:val="single" w:sz="4" w:space="0" w:color="auto"/>
              <w:right w:val="single" w:sz="4" w:space="0" w:color="auto"/>
            </w:tcBorders>
            <w:shd w:val="clear" w:color="auto" w:fill="EEECE1" w:themeFill="background2"/>
            <w:vAlign w:val="center"/>
          </w:tcPr>
          <w:p w:rsidR="0095126B" w:rsidRPr="009127AC" w:rsidRDefault="0095126B" w:rsidP="0095126B">
            <w:pPr>
              <w:jc w:val="center"/>
              <w:rPr>
                <w:b/>
              </w:rPr>
            </w:pPr>
            <w:r w:rsidRPr="009127AC">
              <w:rPr>
                <w:b/>
              </w:rPr>
              <w:t>Наименование ОКС</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26B" w:rsidRPr="009127AC" w:rsidRDefault="0095126B" w:rsidP="0095126B">
            <w:pPr>
              <w:ind w:firstLine="34"/>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26B" w:rsidRPr="009127AC" w:rsidRDefault="0095126B" w:rsidP="0095126B">
            <w:pPr>
              <w:ind w:left="-108"/>
              <w:jc w:val="center"/>
              <w:rPr>
                <w:b/>
              </w:rPr>
            </w:pPr>
            <w:r w:rsidRPr="009127AC">
              <w:rPr>
                <w:b/>
              </w:rPr>
              <w:t>Максимальная этажность/</w:t>
            </w:r>
            <w:r w:rsidRPr="009127AC">
              <w:rPr>
                <w:b/>
              </w:rPr>
              <w:br/>
              <w:t>высота</w:t>
            </w:r>
          </w:p>
        </w:tc>
      </w:tr>
      <w:tr w:rsidR="0095126B" w:rsidRPr="009127AC" w:rsidTr="00A534A5">
        <w:trPr>
          <w:trHeight w:val="144"/>
        </w:trPr>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rPr>
                <w:bCs/>
              </w:rPr>
            </w:pPr>
            <w:r w:rsidRPr="009127AC">
              <w:rPr>
                <w:bCs/>
              </w:rPr>
              <w:t>Улицы и дороги местного значения</w:t>
            </w:r>
          </w:p>
        </w:tc>
        <w:tc>
          <w:tcPr>
            <w:tcW w:w="2693" w:type="dxa"/>
            <w:vMerge w:val="restart"/>
            <w:tcBorders>
              <w:top w:val="single" w:sz="4" w:space="0" w:color="auto"/>
              <w:left w:val="single" w:sz="4" w:space="0" w:color="auto"/>
              <w:right w:val="single" w:sz="4" w:space="0" w:color="auto"/>
            </w:tcBorders>
            <w:vAlign w:val="center"/>
          </w:tcPr>
          <w:p w:rsidR="0095126B" w:rsidRPr="009127AC" w:rsidRDefault="0095126B" w:rsidP="0095126B">
            <w:pPr>
              <w:ind w:firstLine="34"/>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left="-108"/>
              <w:jc w:val="center"/>
              <w:rPr>
                <w:b/>
              </w:rPr>
            </w:pPr>
            <w:r w:rsidRPr="009127AC">
              <w:rPr>
                <w:b/>
              </w:rPr>
              <w:t>-</w:t>
            </w:r>
          </w:p>
        </w:tc>
      </w:tr>
      <w:tr w:rsidR="0095126B" w:rsidRPr="009127AC" w:rsidTr="00A534A5">
        <w:trPr>
          <w:trHeight w:val="144"/>
        </w:trPr>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rPr>
                <w:bCs/>
              </w:rPr>
            </w:pPr>
            <w:r w:rsidRPr="009127AC">
              <w:rPr>
                <w:bCs/>
              </w:rPr>
              <w:t>ОКС, для которых не указано иное</w:t>
            </w:r>
          </w:p>
        </w:tc>
        <w:tc>
          <w:tcPr>
            <w:tcW w:w="2693" w:type="dxa"/>
            <w:vMerge/>
            <w:tcBorders>
              <w:left w:val="single" w:sz="4" w:space="0" w:color="auto"/>
              <w:right w:val="single" w:sz="4" w:space="0" w:color="auto"/>
            </w:tcBorders>
            <w:vAlign w:val="center"/>
          </w:tcPr>
          <w:p w:rsidR="0095126B" w:rsidRPr="009127AC" w:rsidRDefault="0095126B" w:rsidP="0095126B">
            <w:pPr>
              <w:ind w:firstLine="34"/>
              <w:jc w:val="center"/>
              <w:rPr>
                <w:bCs/>
              </w:rPr>
            </w:pP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left="-108"/>
              <w:jc w:val="center"/>
              <w:rPr>
                <w:b/>
              </w:rPr>
            </w:pPr>
            <w:r w:rsidRPr="009127AC">
              <w:t>-/0,5 м</w:t>
            </w:r>
          </w:p>
        </w:tc>
      </w:tr>
      <w:tr w:rsidR="0095126B" w:rsidRPr="009127AC" w:rsidTr="00A534A5">
        <w:trPr>
          <w:trHeight w:val="183"/>
        </w:trPr>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pPr>
            <w:r w:rsidRPr="009127AC">
              <w:t>Общественные туалеты</w:t>
            </w:r>
          </w:p>
        </w:tc>
        <w:tc>
          <w:tcPr>
            <w:tcW w:w="2693" w:type="dxa"/>
            <w:tcBorders>
              <w:top w:val="single" w:sz="4" w:space="0" w:color="auto"/>
              <w:left w:val="single" w:sz="4" w:space="0" w:color="auto"/>
              <w:right w:val="single" w:sz="4" w:space="0" w:color="auto"/>
            </w:tcBorders>
            <w:vAlign w:val="center"/>
          </w:tcPr>
          <w:p w:rsidR="0095126B" w:rsidRPr="009127AC" w:rsidRDefault="0095126B" w:rsidP="0095126B">
            <w:pPr>
              <w:ind w:firstLine="34"/>
              <w:jc w:val="center"/>
              <w:rPr>
                <w:bCs/>
              </w:rPr>
            </w:pPr>
            <w:r w:rsidRPr="009127AC">
              <w:rPr>
                <w:bCs/>
              </w:rPr>
              <w:t>3.1 Коммунальное обслуживание</w:t>
            </w: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t>1 эт.</w:t>
            </w:r>
          </w:p>
          <w:p w:rsidR="0095126B" w:rsidRPr="009127AC" w:rsidRDefault="0095126B" w:rsidP="0095126B">
            <w:pPr>
              <w:jc w:val="center"/>
            </w:pPr>
            <w:r w:rsidRPr="009127AC">
              <w:t>От уровня земли до:</w:t>
            </w:r>
          </w:p>
          <w:p w:rsidR="0095126B" w:rsidRPr="009127AC" w:rsidRDefault="0095126B" w:rsidP="0095126B">
            <w:pPr>
              <w:jc w:val="center"/>
            </w:pPr>
            <w:r w:rsidRPr="009127AC">
              <w:t>- верха плоской кровли  – 4 м</w:t>
            </w:r>
          </w:p>
          <w:p w:rsidR="0095126B" w:rsidRPr="009127AC" w:rsidRDefault="0095126B" w:rsidP="0095126B">
            <w:pPr>
              <w:jc w:val="center"/>
            </w:pPr>
            <w:r w:rsidRPr="009127AC">
              <w:t>- до конька скатной кровли – 7 м</w:t>
            </w:r>
          </w:p>
        </w:tc>
      </w:tr>
      <w:tr w:rsidR="0095126B" w:rsidRPr="009127AC" w:rsidTr="00A534A5">
        <w:trPr>
          <w:trHeight w:val="331"/>
        </w:trPr>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pPr>
            <w:r w:rsidRPr="009127AC">
              <w:t>Железнодорожные вокзалы и станции</w:t>
            </w:r>
          </w:p>
        </w:tc>
        <w:tc>
          <w:tcPr>
            <w:tcW w:w="2693" w:type="dxa"/>
            <w:vMerge w:val="restart"/>
            <w:tcBorders>
              <w:top w:val="single" w:sz="4" w:space="0" w:color="auto"/>
              <w:left w:val="single" w:sz="4" w:space="0" w:color="auto"/>
              <w:right w:val="single" w:sz="4" w:space="0" w:color="auto"/>
            </w:tcBorders>
            <w:vAlign w:val="center"/>
          </w:tcPr>
          <w:p w:rsidR="0095126B" w:rsidRPr="009127AC" w:rsidRDefault="0095126B" w:rsidP="0095126B">
            <w:pPr>
              <w:ind w:firstLine="34"/>
              <w:jc w:val="center"/>
              <w:rPr>
                <w:bCs/>
              </w:rPr>
            </w:pPr>
            <w:r w:rsidRPr="009127AC">
              <w:t>7.1 Железнодорожный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t>4 эт./22 м</w:t>
            </w:r>
          </w:p>
        </w:tc>
      </w:tr>
      <w:tr w:rsidR="0095126B" w:rsidRPr="009127AC" w:rsidTr="00A534A5">
        <w:trPr>
          <w:trHeight w:val="331"/>
        </w:trPr>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pPr>
            <w:r w:rsidRPr="009127AC">
              <w:t>Прочие здания, необходимые для обеспечения железнодорожных перевозок</w:t>
            </w:r>
          </w:p>
        </w:tc>
        <w:tc>
          <w:tcPr>
            <w:tcW w:w="2693" w:type="dxa"/>
            <w:vMerge/>
            <w:tcBorders>
              <w:left w:val="single" w:sz="4" w:space="0" w:color="auto"/>
              <w:right w:val="single" w:sz="4" w:space="0" w:color="auto"/>
            </w:tcBorders>
            <w:vAlign w:val="center"/>
          </w:tcPr>
          <w:p w:rsidR="0095126B" w:rsidRPr="009127AC" w:rsidRDefault="0095126B" w:rsidP="0095126B">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t>2 эт./10 м</w:t>
            </w:r>
          </w:p>
        </w:tc>
      </w:tr>
      <w:tr w:rsidR="0095126B" w:rsidRPr="009127AC" w:rsidTr="00A534A5">
        <w:trPr>
          <w:trHeight w:val="331"/>
        </w:trPr>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pPr>
            <w:r w:rsidRPr="009127AC">
              <w:t>Здания, предназначенные для обслуживания пассажиров (автовокзалы)</w:t>
            </w:r>
          </w:p>
        </w:tc>
        <w:tc>
          <w:tcPr>
            <w:tcW w:w="2693" w:type="dxa"/>
            <w:vMerge w:val="restart"/>
            <w:tcBorders>
              <w:top w:val="single" w:sz="4" w:space="0" w:color="auto"/>
              <w:left w:val="single" w:sz="4" w:space="0" w:color="auto"/>
              <w:right w:val="single" w:sz="4" w:space="0" w:color="auto"/>
            </w:tcBorders>
            <w:vAlign w:val="center"/>
          </w:tcPr>
          <w:p w:rsidR="0095126B" w:rsidRPr="009127AC" w:rsidRDefault="0095126B" w:rsidP="0095126B">
            <w:pPr>
              <w:ind w:firstLine="34"/>
              <w:jc w:val="center"/>
            </w:pPr>
            <w:r w:rsidRPr="009127AC">
              <w:rPr>
                <w:bCs/>
              </w:rPr>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t>4 эт./22 м</w:t>
            </w:r>
          </w:p>
        </w:tc>
      </w:tr>
      <w:tr w:rsidR="0095126B" w:rsidRPr="009127AC" w:rsidTr="00A534A5">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rPr>
                <w:bCs/>
              </w:rPr>
            </w:pPr>
            <w:r w:rsidRPr="009127AC">
              <w:rPr>
                <w:bCs/>
              </w:rPr>
              <w:t>Посты органов внутренних дел, ответственных за безопасность дорожного движения</w:t>
            </w:r>
          </w:p>
          <w:p w:rsidR="0095126B" w:rsidRPr="009127AC" w:rsidRDefault="0095126B" w:rsidP="0095126B">
            <w:pPr>
              <w:ind w:firstLine="34"/>
              <w:jc w:val="center"/>
              <w:rPr>
                <w:bCs/>
              </w:rPr>
            </w:pPr>
            <w:r w:rsidRPr="009127AC">
              <w:t>Оборудованные земельные участки для стоянок автомобильного транспорта</w:t>
            </w:r>
          </w:p>
        </w:tc>
        <w:tc>
          <w:tcPr>
            <w:tcW w:w="2693" w:type="dxa"/>
            <w:vMerge/>
            <w:tcBorders>
              <w:left w:val="single" w:sz="4" w:space="0" w:color="auto"/>
              <w:right w:val="single" w:sz="4" w:space="0" w:color="auto"/>
            </w:tcBorders>
            <w:vAlign w:val="center"/>
          </w:tcPr>
          <w:p w:rsidR="0095126B" w:rsidRPr="009127AC" w:rsidRDefault="0095126B" w:rsidP="0095126B">
            <w:pPr>
              <w:ind w:firstLine="34"/>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t>2 эт./10 м</w:t>
            </w:r>
          </w:p>
        </w:tc>
      </w:tr>
      <w:tr w:rsidR="0095126B" w:rsidRPr="009127AC" w:rsidTr="00A534A5">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2693" w:type="dxa"/>
            <w:vMerge/>
            <w:tcBorders>
              <w:left w:val="single" w:sz="4" w:space="0" w:color="auto"/>
              <w:right w:val="single" w:sz="4" w:space="0" w:color="auto"/>
            </w:tcBorders>
            <w:vAlign w:val="center"/>
          </w:tcPr>
          <w:p w:rsidR="0095126B" w:rsidRPr="009127AC" w:rsidRDefault="0095126B" w:rsidP="0095126B">
            <w:pPr>
              <w:ind w:firstLine="34"/>
              <w:jc w:val="center"/>
            </w:pPr>
          </w:p>
        </w:tc>
        <w:tc>
          <w:tcPr>
            <w:tcW w:w="2552" w:type="dxa"/>
            <w:vMerge w:val="restart"/>
            <w:tcBorders>
              <w:top w:val="single" w:sz="4" w:space="0" w:color="auto"/>
              <w:left w:val="single" w:sz="4" w:space="0" w:color="auto"/>
              <w:right w:val="single" w:sz="4" w:space="0" w:color="auto"/>
            </w:tcBorders>
            <w:vAlign w:val="center"/>
          </w:tcPr>
          <w:p w:rsidR="0095126B" w:rsidRPr="009127AC" w:rsidRDefault="0095126B" w:rsidP="0095126B">
            <w:pPr>
              <w:jc w:val="center"/>
            </w:pPr>
            <w:r w:rsidRPr="009127AC">
              <w:t>1 эт./4 м</w:t>
            </w:r>
          </w:p>
        </w:tc>
      </w:tr>
      <w:tr w:rsidR="0095126B" w:rsidRPr="009127AC" w:rsidTr="00A534A5">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rPr>
                <w:bCs/>
              </w:rPr>
            </w:pPr>
            <w:r w:rsidRPr="009127AC">
              <w:t>Здания и сооружения, необходимые для эксплуатации трубопроводов</w:t>
            </w:r>
          </w:p>
        </w:tc>
        <w:tc>
          <w:tcPr>
            <w:tcW w:w="2693"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rPr>
                <w:bCs/>
              </w:rPr>
            </w:pPr>
            <w:r w:rsidRPr="009127AC">
              <w:t>7.5 Трубопроводный транспорт</w:t>
            </w:r>
          </w:p>
        </w:tc>
        <w:tc>
          <w:tcPr>
            <w:tcW w:w="2552" w:type="dxa"/>
            <w:vMerge/>
            <w:tcBorders>
              <w:left w:val="single" w:sz="4" w:space="0" w:color="auto"/>
              <w:bottom w:val="single" w:sz="4" w:space="0" w:color="auto"/>
              <w:right w:val="single" w:sz="4" w:space="0" w:color="auto"/>
            </w:tcBorders>
            <w:vAlign w:val="center"/>
          </w:tcPr>
          <w:p w:rsidR="0095126B" w:rsidRPr="009127AC" w:rsidRDefault="0095126B" w:rsidP="0095126B">
            <w:pPr>
              <w:jc w:val="center"/>
            </w:pPr>
          </w:p>
        </w:tc>
      </w:tr>
      <w:tr w:rsidR="0095126B" w:rsidRPr="009127AC" w:rsidTr="00A534A5">
        <w:tc>
          <w:tcPr>
            <w:tcW w:w="4820"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rPr>
                <w:bCs/>
              </w:rPr>
            </w:pPr>
            <w:r w:rsidRPr="009127AC">
              <w:rPr>
                <w:bCs/>
              </w:rPr>
              <w:t>Объекты гражданской обороны</w:t>
            </w:r>
          </w:p>
          <w:p w:rsidR="0095126B" w:rsidRPr="009127AC" w:rsidRDefault="0095126B" w:rsidP="0095126B">
            <w:pPr>
              <w:ind w:firstLine="34"/>
              <w:jc w:val="center"/>
              <w:rPr>
                <w:bCs/>
              </w:rPr>
            </w:pPr>
            <w:r w:rsidRPr="009127AC">
              <w:rPr>
                <w:bCs/>
              </w:rPr>
              <w:lastRenderedPageBreak/>
              <w:t>Объекты органов внутренних дел</w:t>
            </w:r>
          </w:p>
        </w:tc>
        <w:tc>
          <w:tcPr>
            <w:tcW w:w="2693"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ind w:firstLine="34"/>
              <w:jc w:val="center"/>
              <w:rPr>
                <w:bCs/>
              </w:rPr>
            </w:pPr>
            <w:r w:rsidRPr="009127AC">
              <w:rPr>
                <w:bCs/>
              </w:rPr>
              <w:lastRenderedPageBreak/>
              <w:t>8.3 Обеспечение внут</w:t>
            </w:r>
            <w:r w:rsidRPr="009127AC">
              <w:rPr>
                <w:bCs/>
              </w:rPr>
              <w:lastRenderedPageBreak/>
              <w:t>реннего правопорядка</w:t>
            </w:r>
          </w:p>
        </w:tc>
        <w:tc>
          <w:tcPr>
            <w:tcW w:w="2552" w:type="dxa"/>
            <w:tcBorders>
              <w:top w:val="single" w:sz="4" w:space="0" w:color="auto"/>
              <w:left w:val="single" w:sz="4" w:space="0" w:color="auto"/>
              <w:bottom w:val="single" w:sz="4" w:space="0" w:color="auto"/>
              <w:right w:val="single" w:sz="4" w:space="0" w:color="auto"/>
            </w:tcBorders>
            <w:vAlign w:val="center"/>
          </w:tcPr>
          <w:p w:rsidR="0095126B" w:rsidRPr="009127AC" w:rsidRDefault="0095126B" w:rsidP="0095126B">
            <w:pPr>
              <w:jc w:val="center"/>
            </w:pPr>
            <w:r w:rsidRPr="009127AC">
              <w:lastRenderedPageBreak/>
              <w:t>2 эт./10 м</w:t>
            </w:r>
          </w:p>
        </w:tc>
      </w:tr>
    </w:tbl>
    <w:p w:rsidR="004C7D60" w:rsidRPr="004C7D60" w:rsidRDefault="0095126B" w:rsidP="004C7D60">
      <w:pPr>
        <w:pStyle w:val="afffc"/>
        <w:tabs>
          <w:tab w:val="clear" w:pos="2560"/>
          <w:tab w:val="left" w:pos="0"/>
        </w:tabs>
        <w:ind w:right="0" w:firstLine="0"/>
        <w:jc w:val="left"/>
        <w:rPr>
          <w:b w:val="0"/>
          <w:sz w:val="24"/>
        </w:rPr>
      </w:pPr>
      <w:bookmarkStart w:id="148" w:name="_Toc499557941"/>
      <w:bookmarkStart w:id="149" w:name="_Toc499560984"/>
      <w:r w:rsidRPr="004C7D60">
        <w:rPr>
          <w:b w:val="0"/>
          <w:sz w:val="24"/>
        </w:rPr>
        <w:t>*Код и наименование вида разрешенного использования земельного участка согласно Класс</w:t>
      </w:r>
      <w:r w:rsidR="004C7D60">
        <w:rPr>
          <w:b w:val="0"/>
          <w:sz w:val="24"/>
        </w:rPr>
        <w:t>и</w:t>
      </w:r>
      <w:r w:rsidRPr="004C7D60">
        <w:rPr>
          <w:b w:val="0"/>
          <w:sz w:val="24"/>
        </w:rPr>
        <w:t>фикатору.</w:t>
      </w:r>
      <w:bookmarkEnd w:id="148"/>
      <w:bookmarkEnd w:id="149"/>
      <w:r w:rsidR="008C642E" w:rsidRPr="009127AC">
        <w:br w:type="page"/>
      </w:r>
    </w:p>
    <w:p w:rsidR="009A4DFD" w:rsidRPr="009127AC" w:rsidRDefault="0033274A" w:rsidP="0033274A">
      <w:pPr>
        <w:pStyle w:val="21"/>
      </w:pPr>
      <w:bookmarkStart w:id="150" w:name="_Toc499557942"/>
      <w:bookmarkStart w:id="151" w:name="_Toc499560985"/>
      <w:bookmarkStart w:id="152" w:name="_Toc415582428"/>
      <w:r>
        <w:lastRenderedPageBreak/>
        <w:t xml:space="preserve">2.8. </w:t>
      </w:r>
      <w:r w:rsidR="009A4DFD" w:rsidRPr="009127AC">
        <w:t>Зона сельскохозяйственного назначения</w:t>
      </w:r>
      <w:bookmarkEnd w:id="150"/>
      <w:bookmarkEnd w:id="151"/>
    </w:p>
    <w:p w:rsidR="0033274A" w:rsidRDefault="0033274A" w:rsidP="0033274A">
      <w:pPr>
        <w:pStyle w:val="21"/>
        <w:rPr>
          <w:rFonts w:eastAsia="Lucida Sans Unicode"/>
          <w:lang w:bidi="ru-RU"/>
        </w:rPr>
      </w:pPr>
      <w:bookmarkStart w:id="153" w:name="_Toc499560986"/>
      <w:bookmarkStart w:id="154" w:name="_Toc499557943"/>
      <w:bookmarkStart w:id="155" w:name="_Toc404954799"/>
      <w:r>
        <w:t>2.8.1. Сх1-</w:t>
      </w:r>
      <w:r w:rsidR="00922652" w:rsidRPr="009127AC">
        <w:t>Зона сельскохозяйственных угодий</w:t>
      </w:r>
      <w:r w:rsidR="00922652" w:rsidRPr="009127AC">
        <w:rPr>
          <w:rFonts w:eastAsia="Lucida Sans Unicode"/>
          <w:lang w:bidi="ru-RU"/>
        </w:rPr>
        <w:t>.</w:t>
      </w:r>
      <w:bookmarkEnd w:id="153"/>
      <w:r w:rsidR="00922652" w:rsidRPr="009127AC">
        <w:rPr>
          <w:rFonts w:eastAsia="Lucida Sans Unicode"/>
          <w:lang w:bidi="ru-RU"/>
        </w:rPr>
        <w:t xml:space="preserve"> </w:t>
      </w:r>
    </w:p>
    <w:p w:rsidR="00922652" w:rsidRPr="009127AC" w:rsidRDefault="00922652" w:rsidP="0033274A">
      <w:pPr>
        <w:pStyle w:val="3"/>
        <w:keepLines/>
        <w:numPr>
          <w:ilvl w:val="0"/>
          <w:numId w:val="0"/>
        </w:numPr>
      </w:pPr>
      <w:bookmarkStart w:id="156" w:name="_Toc499560987"/>
      <w:r w:rsidRPr="009127AC">
        <w:rPr>
          <w:rFonts w:eastAsia="Lucida Sans Unicode"/>
          <w:lang w:bidi="ru-RU"/>
        </w:rPr>
        <w:t>Градостроительный регламент</w:t>
      </w:r>
      <w:bookmarkEnd w:id="154"/>
      <w:bookmarkEnd w:id="156"/>
    </w:p>
    <w:p w:rsidR="00922652" w:rsidRPr="009127AC" w:rsidRDefault="00922652" w:rsidP="00922652">
      <w:pPr>
        <w:spacing w:before="120" w:after="120"/>
        <w:jc w:val="center"/>
        <w:rPr>
          <w:b/>
        </w:rPr>
      </w:pPr>
      <w:r w:rsidRPr="009127AC">
        <w:rPr>
          <w:b/>
        </w:rPr>
        <w:t>Виды разрешенного использования земельных участков и ОКС</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0"/>
        <w:gridCol w:w="2584"/>
        <w:gridCol w:w="2584"/>
        <w:gridCol w:w="2334"/>
      </w:tblGrid>
      <w:tr w:rsidR="00922652" w:rsidRPr="009127AC" w:rsidTr="00920C59">
        <w:trPr>
          <w:trHeight w:val="223"/>
        </w:trPr>
        <w:tc>
          <w:tcPr>
            <w:tcW w:w="10028" w:type="dxa"/>
            <w:gridSpan w:val="4"/>
            <w:shd w:val="clear" w:color="auto" w:fill="EEECE1"/>
            <w:vAlign w:val="center"/>
          </w:tcPr>
          <w:p w:rsidR="00922652" w:rsidRPr="009127AC" w:rsidRDefault="00922652" w:rsidP="00920C59">
            <w:pPr>
              <w:ind w:left="-567" w:firstLine="567"/>
              <w:jc w:val="center"/>
              <w:rPr>
                <w:b/>
                <w:bCs/>
                <w:i/>
                <w:sz w:val="32"/>
                <w:szCs w:val="32"/>
              </w:rPr>
            </w:pPr>
            <w:r w:rsidRPr="009127AC">
              <w:rPr>
                <w:b/>
                <w:i/>
                <w:sz w:val="32"/>
                <w:szCs w:val="32"/>
              </w:rPr>
              <w:t>Сх1 – Зона сельскохозяйственных угодий</w:t>
            </w:r>
          </w:p>
        </w:tc>
      </w:tr>
      <w:tr w:rsidR="00922652" w:rsidRPr="009127AC" w:rsidTr="00920C59">
        <w:trPr>
          <w:trHeight w:val="230"/>
        </w:trPr>
        <w:tc>
          <w:tcPr>
            <w:tcW w:w="2468" w:type="dxa"/>
            <w:vMerge w:val="restart"/>
            <w:shd w:val="clear" w:color="auto" w:fill="EEECE1" w:themeFill="background2"/>
            <w:vAlign w:val="center"/>
          </w:tcPr>
          <w:p w:rsidR="00922652" w:rsidRPr="009127AC" w:rsidRDefault="00922652" w:rsidP="00920C59">
            <w:pPr>
              <w:ind w:firstLine="34"/>
              <w:jc w:val="center"/>
              <w:rPr>
                <w:b/>
                <w:bCs/>
              </w:rPr>
            </w:pPr>
            <w:r w:rsidRPr="009127AC">
              <w:rPr>
                <w:b/>
                <w:bCs/>
              </w:rPr>
              <w:t>*Код и на-именование</w:t>
            </w:r>
          </w:p>
        </w:tc>
        <w:tc>
          <w:tcPr>
            <w:tcW w:w="7560" w:type="dxa"/>
            <w:gridSpan w:val="3"/>
            <w:shd w:val="clear" w:color="auto" w:fill="EEECE1" w:themeFill="background2"/>
            <w:vAlign w:val="center"/>
          </w:tcPr>
          <w:p w:rsidR="00922652" w:rsidRPr="009127AC" w:rsidRDefault="00922652" w:rsidP="00920C59">
            <w:pPr>
              <w:ind w:firstLine="34"/>
              <w:jc w:val="center"/>
              <w:rPr>
                <w:b/>
                <w:bCs/>
              </w:rPr>
            </w:pPr>
            <w:r w:rsidRPr="009127AC">
              <w:rPr>
                <w:b/>
                <w:bCs/>
              </w:rPr>
              <w:t>Виды разрешенного использования</w:t>
            </w:r>
          </w:p>
        </w:tc>
      </w:tr>
      <w:tr w:rsidR="00922652" w:rsidRPr="009127AC" w:rsidTr="00920C59">
        <w:trPr>
          <w:trHeight w:val="137"/>
        </w:trPr>
        <w:tc>
          <w:tcPr>
            <w:tcW w:w="2468" w:type="dxa"/>
            <w:vMerge/>
            <w:shd w:val="clear" w:color="auto" w:fill="EEECE1" w:themeFill="background2"/>
            <w:vAlign w:val="center"/>
          </w:tcPr>
          <w:p w:rsidR="00922652" w:rsidRPr="009127AC" w:rsidRDefault="00922652" w:rsidP="00920C59">
            <w:pPr>
              <w:ind w:firstLine="34"/>
              <w:jc w:val="center"/>
              <w:rPr>
                <w:b/>
                <w:bCs/>
              </w:rPr>
            </w:pPr>
          </w:p>
        </w:tc>
        <w:tc>
          <w:tcPr>
            <w:tcW w:w="2604" w:type="dxa"/>
            <w:shd w:val="clear" w:color="auto" w:fill="EEECE1" w:themeFill="background2"/>
            <w:vAlign w:val="center"/>
          </w:tcPr>
          <w:p w:rsidR="00922652" w:rsidRPr="009127AC" w:rsidRDefault="00922652" w:rsidP="00920C59">
            <w:pPr>
              <w:ind w:left="-86" w:right="-104" w:firstLine="34"/>
              <w:jc w:val="center"/>
              <w:rPr>
                <w:b/>
                <w:bCs/>
              </w:rPr>
            </w:pPr>
            <w:r w:rsidRPr="009127AC">
              <w:rPr>
                <w:b/>
                <w:bCs/>
              </w:rPr>
              <w:t>Основные</w:t>
            </w:r>
          </w:p>
        </w:tc>
        <w:tc>
          <w:tcPr>
            <w:tcW w:w="2604" w:type="dxa"/>
            <w:shd w:val="clear" w:color="auto" w:fill="EEECE1" w:themeFill="background2"/>
            <w:vAlign w:val="center"/>
          </w:tcPr>
          <w:p w:rsidR="00922652" w:rsidRPr="009127AC" w:rsidRDefault="00922652" w:rsidP="00920C59">
            <w:pPr>
              <w:ind w:left="34" w:firstLine="34"/>
              <w:jc w:val="center"/>
              <w:rPr>
                <w:b/>
                <w:bCs/>
              </w:rPr>
            </w:pPr>
            <w:r w:rsidRPr="009127AC">
              <w:rPr>
                <w:b/>
                <w:bCs/>
              </w:rPr>
              <w:t>Условно разрешенные</w:t>
            </w:r>
          </w:p>
        </w:tc>
        <w:tc>
          <w:tcPr>
            <w:tcW w:w="2352" w:type="dxa"/>
            <w:shd w:val="clear" w:color="auto" w:fill="EEECE1" w:themeFill="background2"/>
            <w:vAlign w:val="center"/>
          </w:tcPr>
          <w:p w:rsidR="00922652" w:rsidRPr="009127AC" w:rsidRDefault="00922652" w:rsidP="00920C59">
            <w:pPr>
              <w:ind w:firstLine="34"/>
              <w:jc w:val="center"/>
              <w:rPr>
                <w:b/>
                <w:bCs/>
              </w:rPr>
            </w:pPr>
            <w:r w:rsidRPr="009127AC">
              <w:rPr>
                <w:b/>
                <w:bCs/>
              </w:rPr>
              <w:t>Вспомогательные</w:t>
            </w:r>
          </w:p>
        </w:tc>
      </w:tr>
      <w:tr w:rsidR="00922652" w:rsidRPr="009127AC" w:rsidTr="00920C59">
        <w:trPr>
          <w:trHeight w:val="699"/>
        </w:trPr>
        <w:tc>
          <w:tcPr>
            <w:tcW w:w="2468" w:type="dxa"/>
            <w:vAlign w:val="center"/>
          </w:tcPr>
          <w:p w:rsidR="00922652" w:rsidRPr="009127AC" w:rsidRDefault="00922652" w:rsidP="00920C59">
            <w:pPr>
              <w:ind w:firstLine="34"/>
              <w:jc w:val="center"/>
            </w:pPr>
            <w:r w:rsidRPr="009127AC">
              <w:t>1.1 Растениеводство</w:t>
            </w:r>
          </w:p>
        </w:tc>
        <w:tc>
          <w:tcPr>
            <w:tcW w:w="2604" w:type="dxa"/>
            <w:vMerge w:val="restart"/>
            <w:vAlign w:val="center"/>
          </w:tcPr>
          <w:p w:rsidR="00922652" w:rsidRPr="009127AC" w:rsidRDefault="00922652" w:rsidP="00920C59">
            <w:pPr>
              <w:pStyle w:val="ConsPlusNormal"/>
              <w:ind w:firstLine="34"/>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50 м</w:t>
            </w:r>
          </w:p>
        </w:tc>
        <w:tc>
          <w:tcPr>
            <w:tcW w:w="2604" w:type="dxa"/>
            <w:vMerge w:val="restart"/>
            <w:vAlign w:val="center"/>
          </w:tcPr>
          <w:p w:rsidR="00922652" w:rsidRPr="009127AC" w:rsidRDefault="00922652" w:rsidP="00920C59">
            <w:pPr>
              <w:ind w:firstLine="34"/>
              <w:jc w:val="center"/>
            </w:pPr>
            <w:r w:rsidRPr="009127AC">
              <w:t>**Все виды использования, предусмотренные Классификатором для таких земельных участков, если размещение соответствующих ОКС требует установления санитарно-защитной зоны (разрыва) размером более 50 м, но менее 100 м</w:t>
            </w:r>
          </w:p>
        </w:tc>
        <w:tc>
          <w:tcPr>
            <w:tcW w:w="2352" w:type="dxa"/>
            <w:vMerge w:val="restart"/>
            <w:vAlign w:val="center"/>
          </w:tcPr>
          <w:p w:rsidR="00922652" w:rsidRPr="009127AC" w:rsidRDefault="00922652" w:rsidP="00920C59">
            <w:pPr>
              <w:ind w:firstLine="34"/>
              <w:jc w:val="center"/>
            </w:pPr>
            <w:r w:rsidRPr="009127AC">
              <w:t>Объекты коммунального обслуживания</w:t>
            </w:r>
          </w:p>
          <w:p w:rsidR="00922652" w:rsidRPr="009127AC" w:rsidRDefault="00922652" w:rsidP="00920C59">
            <w:pPr>
              <w:ind w:firstLine="34"/>
              <w:jc w:val="center"/>
            </w:pPr>
            <w:r w:rsidRPr="009127AC">
              <w:t>Монументы, памятники и памятные знаки</w:t>
            </w:r>
          </w:p>
          <w:p w:rsidR="00922652" w:rsidRPr="009127AC" w:rsidRDefault="00922652" w:rsidP="00920C59">
            <w:pPr>
              <w:ind w:firstLine="34"/>
              <w:jc w:val="center"/>
            </w:pPr>
            <w:r w:rsidRPr="009127AC">
              <w:t>Зеленые насаждения декоративные и объекты ландшафтного дизайна</w:t>
            </w:r>
          </w:p>
          <w:p w:rsidR="00922652" w:rsidRPr="009127AC" w:rsidRDefault="00922652" w:rsidP="00920C59">
            <w:pPr>
              <w:ind w:firstLine="34"/>
              <w:jc w:val="center"/>
            </w:pPr>
            <w:r w:rsidRPr="009127AC">
              <w:t>Беседки, скульптура и скульптурные композиции, фонтаны и другие объекты садово-парковой архитектуры</w:t>
            </w:r>
          </w:p>
          <w:p w:rsidR="00922652" w:rsidRPr="009127AC" w:rsidRDefault="00922652" w:rsidP="00920C59">
            <w:pPr>
              <w:ind w:firstLine="34"/>
              <w:jc w:val="center"/>
            </w:pPr>
            <w:r w:rsidRPr="009127AC">
              <w:t>Гостевые стоянки</w:t>
            </w:r>
          </w:p>
        </w:tc>
      </w:tr>
      <w:tr w:rsidR="00922652" w:rsidRPr="009127AC" w:rsidTr="00920C59">
        <w:trPr>
          <w:trHeight w:val="543"/>
        </w:trPr>
        <w:tc>
          <w:tcPr>
            <w:tcW w:w="2468" w:type="dxa"/>
            <w:vAlign w:val="center"/>
          </w:tcPr>
          <w:p w:rsidR="00922652" w:rsidRPr="009127AC" w:rsidRDefault="00922652" w:rsidP="00920C59">
            <w:pPr>
              <w:ind w:firstLine="34"/>
              <w:jc w:val="center"/>
            </w:pPr>
            <w:r w:rsidRPr="009127AC">
              <w:t>1.12 Пчеловодство</w:t>
            </w:r>
          </w:p>
        </w:tc>
        <w:tc>
          <w:tcPr>
            <w:tcW w:w="2604" w:type="dxa"/>
            <w:vMerge/>
            <w:vAlign w:val="center"/>
          </w:tcPr>
          <w:p w:rsidR="00922652" w:rsidRPr="009127AC" w:rsidRDefault="00922652" w:rsidP="00920C59">
            <w:pPr>
              <w:pStyle w:val="ConsPlusNormal"/>
              <w:ind w:left="-108" w:right="-107" w:firstLine="34"/>
              <w:jc w:val="center"/>
              <w:rPr>
                <w:rFonts w:ascii="Times New Roman" w:hAnsi="Times New Roman" w:cs="Times New Roman"/>
                <w:bCs/>
                <w:sz w:val="24"/>
                <w:szCs w:val="24"/>
              </w:rPr>
            </w:pPr>
          </w:p>
        </w:tc>
        <w:tc>
          <w:tcPr>
            <w:tcW w:w="2604" w:type="dxa"/>
            <w:vMerge/>
            <w:vAlign w:val="center"/>
          </w:tcPr>
          <w:p w:rsidR="00922652" w:rsidRPr="009127AC" w:rsidRDefault="00922652" w:rsidP="00920C59">
            <w:pPr>
              <w:ind w:firstLine="34"/>
              <w:jc w:val="center"/>
              <w:rPr>
                <w:bCs/>
              </w:rPr>
            </w:pPr>
          </w:p>
        </w:tc>
        <w:tc>
          <w:tcPr>
            <w:tcW w:w="2352" w:type="dxa"/>
            <w:vMerge/>
            <w:vAlign w:val="center"/>
          </w:tcPr>
          <w:p w:rsidR="00922652" w:rsidRPr="009127AC" w:rsidRDefault="00922652" w:rsidP="00920C59">
            <w:pPr>
              <w:ind w:firstLine="34"/>
              <w:jc w:val="center"/>
            </w:pPr>
          </w:p>
        </w:tc>
      </w:tr>
      <w:tr w:rsidR="00922652" w:rsidRPr="009127AC" w:rsidTr="00920C59">
        <w:trPr>
          <w:trHeight w:val="831"/>
        </w:trPr>
        <w:tc>
          <w:tcPr>
            <w:tcW w:w="2468" w:type="dxa"/>
            <w:vAlign w:val="center"/>
          </w:tcPr>
          <w:p w:rsidR="00922652" w:rsidRPr="009127AC" w:rsidRDefault="00922652" w:rsidP="00920C59">
            <w:pPr>
              <w:ind w:firstLine="34"/>
              <w:jc w:val="center"/>
            </w:pPr>
            <w:r w:rsidRPr="009127AC">
              <w:t>1.14 Научное обеспечение сельского хозяйства</w:t>
            </w:r>
          </w:p>
        </w:tc>
        <w:tc>
          <w:tcPr>
            <w:tcW w:w="2604" w:type="dxa"/>
            <w:vMerge/>
            <w:vAlign w:val="center"/>
          </w:tcPr>
          <w:p w:rsidR="00922652" w:rsidRPr="009127AC" w:rsidRDefault="00922652" w:rsidP="00920C59">
            <w:pPr>
              <w:pStyle w:val="ConsPlusNormal"/>
              <w:ind w:left="-108" w:right="-107" w:firstLine="34"/>
              <w:jc w:val="center"/>
              <w:rPr>
                <w:rFonts w:ascii="Times New Roman" w:hAnsi="Times New Roman" w:cs="Times New Roman"/>
                <w:bCs/>
                <w:sz w:val="24"/>
                <w:szCs w:val="24"/>
              </w:rPr>
            </w:pPr>
          </w:p>
        </w:tc>
        <w:tc>
          <w:tcPr>
            <w:tcW w:w="2604" w:type="dxa"/>
            <w:vMerge/>
            <w:vAlign w:val="center"/>
          </w:tcPr>
          <w:p w:rsidR="00922652" w:rsidRPr="009127AC" w:rsidRDefault="00922652" w:rsidP="00920C59">
            <w:pPr>
              <w:ind w:firstLine="34"/>
              <w:jc w:val="center"/>
              <w:rPr>
                <w:bCs/>
              </w:rPr>
            </w:pPr>
          </w:p>
        </w:tc>
        <w:tc>
          <w:tcPr>
            <w:tcW w:w="2352" w:type="dxa"/>
            <w:vMerge/>
            <w:vAlign w:val="center"/>
          </w:tcPr>
          <w:p w:rsidR="00922652" w:rsidRPr="009127AC" w:rsidRDefault="00922652" w:rsidP="00920C59">
            <w:pPr>
              <w:ind w:firstLine="34"/>
              <w:jc w:val="center"/>
            </w:pPr>
          </w:p>
        </w:tc>
      </w:tr>
      <w:tr w:rsidR="00922652" w:rsidRPr="009127AC" w:rsidTr="00920C59">
        <w:trPr>
          <w:trHeight w:val="295"/>
        </w:trPr>
        <w:tc>
          <w:tcPr>
            <w:tcW w:w="2468" w:type="dxa"/>
            <w:vAlign w:val="center"/>
          </w:tcPr>
          <w:p w:rsidR="00922652" w:rsidRPr="009127AC" w:rsidRDefault="00922652" w:rsidP="00920C59">
            <w:pPr>
              <w:ind w:firstLine="34"/>
              <w:jc w:val="center"/>
            </w:pPr>
            <w:r w:rsidRPr="009127AC">
              <w:t>1.17 Питомники</w:t>
            </w:r>
          </w:p>
        </w:tc>
        <w:tc>
          <w:tcPr>
            <w:tcW w:w="2604" w:type="dxa"/>
            <w:vMerge/>
            <w:vAlign w:val="center"/>
          </w:tcPr>
          <w:p w:rsidR="00922652" w:rsidRPr="009127AC" w:rsidRDefault="00922652" w:rsidP="00920C59">
            <w:pPr>
              <w:pStyle w:val="ConsPlusNormal"/>
              <w:ind w:left="-108" w:right="-107" w:firstLine="34"/>
              <w:jc w:val="center"/>
              <w:rPr>
                <w:rFonts w:ascii="Times New Roman" w:hAnsi="Times New Roman" w:cs="Times New Roman"/>
                <w:bCs/>
                <w:sz w:val="24"/>
                <w:szCs w:val="24"/>
              </w:rPr>
            </w:pPr>
          </w:p>
        </w:tc>
        <w:tc>
          <w:tcPr>
            <w:tcW w:w="2604" w:type="dxa"/>
            <w:vMerge/>
            <w:vAlign w:val="center"/>
          </w:tcPr>
          <w:p w:rsidR="00922652" w:rsidRPr="009127AC" w:rsidRDefault="00922652" w:rsidP="00920C59">
            <w:pPr>
              <w:ind w:firstLine="34"/>
              <w:jc w:val="center"/>
              <w:rPr>
                <w:bCs/>
              </w:rPr>
            </w:pPr>
          </w:p>
        </w:tc>
        <w:tc>
          <w:tcPr>
            <w:tcW w:w="2352" w:type="dxa"/>
            <w:vMerge/>
            <w:vAlign w:val="center"/>
          </w:tcPr>
          <w:p w:rsidR="00922652" w:rsidRPr="009127AC" w:rsidRDefault="00922652" w:rsidP="00920C59">
            <w:pPr>
              <w:ind w:firstLine="34"/>
              <w:jc w:val="center"/>
            </w:pPr>
          </w:p>
        </w:tc>
      </w:tr>
      <w:tr w:rsidR="00922652" w:rsidRPr="009127AC" w:rsidTr="00920C59">
        <w:trPr>
          <w:trHeight w:val="1019"/>
        </w:trPr>
        <w:tc>
          <w:tcPr>
            <w:tcW w:w="2468" w:type="dxa"/>
            <w:vAlign w:val="center"/>
          </w:tcPr>
          <w:p w:rsidR="00922652" w:rsidRPr="009127AC" w:rsidRDefault="00922652" w:rsidP="00920C59">
            <w:pPr>
              <w:ind w:firstLine="34"/>
              <w:jc w:val="center"/>
              <w:rPr>
                <w:bCs/>
              </w:rPr>
            </w:pPr>
            <w:r w:rsidRPr="009127AC">
              <w:rPr>
                <w:bCs/>
              </w:rPr>
              <w:t>8.3 Обеспечение внутреннего правопорядка</w:t>
            </w:r>
          </w:p>
        </w:tc>
        <w:tc>
          <w:tcPr>
            <w:tcW w:w="2604" w:type="dxa"/>
            <w:vAlign w:val="center"/>
          </w:tcPr>
          <w:p w:rsidR="00922652" w:rsidRPr="009127AC" w:rsidRDefault="00922652" w:rsidP="00920C59">
            <w:pPr>
              <w:ind w:firstLine="34"/>
              <w:jc w:val="center"/>
              <w:rPr>
                <w:bCs/>
              </w:rPr>
            </w:pPr>
            <w:r w:rsidRPr="009127AC">
              <w:t>Все виды использования, предусмотренные Классификатором для таких земельных участков</w:t>
            </w:r>
          </w:p>
        </w:tc>
        <w:tc>
          <w:tcPr>
            <w:tcW w:w="2604" w:type="dxa"/>
            <w:vAlign w:val="center"/>
          </w:tcPr>
          <w:p w:rsidR="00922652" w:rsidRPr="009127AC" w:rsidRDefault="00922652" w:rsidP="00920C59">
            <w:pPr>
              <w:ind w:firstLine="34"/>
              <w:jc w:val="center"/>
              <w:rPr>
                <w:bCs/>
              </w:rPr>
            </w:pPr>
            <w:r w:rsidRPr="009127AC">
              <w:rPr>
                <w:bCs/>
              </w:rPr>
              <w:t>-</w:t>
            </w:r>
          </w:p>
        </w:tc>
        <w:tc>
          <w:tcPr>
            <w:tcW w:w="2352" w:type="dxa"/>
            <w:vMerge/>
            <w:vAlign w:val="center"/>
          </w:tcPr>
          <w:p w:rsidR="00922652" w:rsidRPr="009127AC" w:rsidRDefault="00922652" w:rsidP="00920C59">
            <w:pPr>
              <w:ind w:firstLine="34"/>
              <w:jc w:val="center"/>
              <w:rPr>
                <w:bCs/>
              </w:rPr>
            </w:pPr>
          </w:p>
        </w:tc>
      </w:tr>
    </w:tbl>
    <w:p w:rsidR="00922652" w:rsidRPr="009127AC" w:rsidRDefault="00922652" w:rsidP="00B22340">
      <w:pPr>
        <w:spacing w:before="120"/>
        <w:ind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922652" w:rsidRPr="009127AC" w:rsidRDefault="00922652" w:rsidP="00B22340">
      <w:pPr>
        <w:ind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 xml:space="preserve">Прочие (помимо указанных в </w:t>
      </w:r>
      <w:r w:rsidRPr="009127AC">
        <w:t>нижеследующих Таблицах и п.р. 2.1.)</w:t>
      </w:r>
      <w:r w:rsidRPr="009127AC">
        <w:rPr>
          <w:rStyle w:val="blk"/>
        </w:rPr>
        <w:t xml:space="preserve">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922652" w:rsidRPr="009127AC" w:rsidRDefault="00922652" w:rsidP="00922652">
      <w:pPr>
        <w:spacing w:before="120" w:after="120"/>
        <w:jc w:val="center"/>
        <w:rPr>
          <w:b/>
        </w:rPr>
      </w:pPr>
      <w:r w:rsidRPr="009127AC">
        <w:rPr>
          <w:b/>
        </w:rPr>
        <w:t>Предельные параметры использования земельных участков</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835"/>
        <w:gridCol w:w="2552"/>
      </w:tblGrid>
      <w:tr w:rsidR="00922652" w:rsidRPr="009127AC" w:rsidTr="002342D8">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922652" w:rsidRPr="009127AC" w:rsidRDefault="00922652" w:rsidP="00920C59">
            <w:pPr>
              <w:jc w:val="center"/>
              <w:rPr>
                <w:b/>
              </w:rPr>
            </w:pPr>
            <w:r w:rsidRPr="009127AC">
              <w:rPr>
                <w:b/>
                <w:i/>
                <w:sz w:val="32"/>
                <w:szCs w:val="32"/>
              </w:rPr>
              <w:t xml:space="preserve">Сх1 – Зона сельскохозяйственных угодий </w:t>
            </w:r>
          </w:p>
        </w:tc>
      </w:tr>
      <w:tr w:rsidR="002342D8" w:rsidRPr="009127AC" w:rsidTr="002342D8">
        <w:tc>
          <w:tcPr>
            <w:tcW w:w="4536" w:type="dxa"/>
            <w:vMerge w:val="restart"/>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920C59">
            <w:pPr>
              <w:jc w:val="center"/>
              <w:rPr>
                <w:b/>
              </w:rPr>
            </w:pPr>
            <w:r w:rsidRPr="009127AC">
              <w:rPr>
                <w:b/>
              </w:rPr>
              <w:t>*Код и наименование</w:t>
            </w:r>
          </w:p>
        </w:tc>
        <w:tc>
          <w:tcPr>
            <w:tcW w:w="5387"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42D8" w:rsidRPr="009127AC" w:rsidRDefault="002342D8" w:rsidP="00920C59">
            <w:pPr>
              <w:jc w:val="center"/>
              <w:rPr>
                <w:b/>
              </w:rPr>
            </w:pPr>
            <w:r w:rsidRPr="009127AC">
              <w:rPr>
                <w:b/>
              </w:rPr>
              <w:t>Предельные (минимальные и (или) максимальные) размеры земельных участков</w:t>
            </w:r>
          </w:p>
        </w:tc>
      </w:tr>
      <w:tr w:rsidR="002342D8" w:rsidRPr="009127AC" w:rsidTr="002342D8">
        <w:tc>
          <w:tcPr>
            <w:tcW w:w="4536" w:type="dxa"/>
            <w:vMerge/>
            <w:tcBorders>
              <w:left w:val="single" w:sz="4" w:space="0" w:color="auto"/>
              <w:right w:val="single" w:sz="4" w:space="0" w:color="auto"/>
            </w:tcBorders>
            <w:shd w:val="clear" w:color="auto" w:fill="EEECE1" w:themeFill="background2"/>
            <w:vAlign w:val="center"/>
          </w:tcPr>
          <w:p w:rsidR="002342D8" w:rsidRPr="009127AC" w:rsidRDefault="002342D8" w:rsidP="00920C59">
            <w:pPr>
              <w:jc w:val="center"/>
              <w:rPr>
                <w:b/>
              </w:rPr>
            </w:pP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920C59">
            <w:pPr>
              <w:jc w:val="center"/>
              <w:rPr>
                <w:b/>
              </w:rPr>
            </w:pPr>
            <w:r w:rsidRPr="009127AC">
              <w:rPr>
                <w:b/>
              </w:rPr>
              <w:t>Площадь</w:t>
            </w:r>
          </w:p>
        </w:tc>
        <w:tc>
          <w:tcPr>
            <w:tcW w:w="2552"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920C59">
            <w:pPr>
              <w:jc w:val="center"/>
              <w:rPr>
                <w:b/>
              </w:rPr>
            </w:pPr>
            <w:r w:rsidRPr="009127AC">
              <w:rPr>
                <w:b/>
              </w:rPr>
              <w:t>Максимальный процент застройки, %</w:t>
            </w:r>
          </w:p>
        </w:tc>
      </w:tr>
      <w:tr w:rsidR="00922652" w:rsidRPr="009127AC" w:rsidTr="002342D8">
        <w:trPr>
          <w:trHeight w:val="335"/>
        </w:trPr>
        <w:tc>
          <w:tcPr>
            <w:tcW w:w="4536" w:type="dxa"/>
            <w:tcBorders>
              <w:top w:val="single" w:sz="4" w:space="0" w:color="auto"/>
              <w:left w:val="single" w:sz="4" w:space="0" w:color="auto"/>
              <w:right w:val="single" w:sz="4" w:space="0" w:color="auto"/>
            </w:tcBorders>
            <w:vAlign w:val="center"/>
          </w:tcPr>
          <w:p w:rsidR="00922652" w:rsidRPr="009127AC" w:rsidRDefault="00922652" w:rsidP="00920C59">
            <w:pPr>
              <w:jc w:val="center"/>
            </w:pPr>
            <w:r w:rsidRPr="009127AC">
              <w:rPr>
                <w:bCs/>
              </w:rPr>
              <w:t>Все коды и наименования (Улицы и дороги местного значения)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jc w:val="center"/>
            </w:pPr>
            <w:r w:rsidRPr="009127AC">
              <w:t>Не установлены</w:t>
            </w:r>
          </w:p>
        </w:tc>
      </w:tr>
      <w:tr w:rsidR="002342D8" w:rsidRPr="009127AC" w:rsidTr="002342D8">
        <w:trPr>
          <w:trHeight w:val="33"/>
        </w:trPr>
        <w:tc>
          <w:tcPr>
            <w:tcW w:w="4536" w:type="dxa"/>
            <w:tcBorders>
              <w:top w:val="single" w:sz="4" w:space="0" w:color="auto"/>
              <w:left w:val="single" w:sz="4" w:space="0" w:color="auto"/>
              <w:right w:val="single" w:sz="4" w:space="0" w:color="auto"/>
            </w:tcBorders>
            <w:vAlign w:val="center"/>
          </w:tcPr>
          <w:p w:rsidR="002342D8" w:rsidRPr="009127AC" w:rsidRDefault="002342D8" w:rsidP="00920C59">
            <w:pPr>
              <w:jc w:val="center"/>
            </w:pPr>
            <w:r w:rsidRPr="009127AC">
              <w:t>1.1 Растениеводство</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t>от 0,15 до 250,0 га</w:t>
            </w:r>
          </w:p>
        </w:tc>
        <w:tc>
          <w:tcPr>
            <w:tcW w:w="2552" w:type="dxa"/>
            <w:tcBorders>
              <w:top w:val="single" w:sz="4" w:space="0" w:color="auto"/>
              <w:left w:val="single" w:sz="4" w:space="0" w:color="auto"/>
              <w:right w:val="single" w:sz="4" w:space="0" w:color="auto"/>
            </w:tcBorders>
            <w:vAlign w:val="center"/>
          </w:tcPr>
          <w:p w:rsidR="002342D8" w:rsidRPr="009127AC" w:rsidRDefault="002342D8" w:rsidP="00920C59">
            <w:pPr>
              <w:jc w:val="center"/>
            </w:pPr>
            <w:r w:rsidRPr="009127AC">
              <w:t>5</w:t>
            </w:r>
          </w:p>
        </w:tc>
      </w:tr>
      <w:tr w:rsidR="002342D8" w:rsidRPr="009127AC" w:rsidTr="002342D8">
        <w:trPr>
          <w:trHeight w:val="33"/>
        </w:trPr>
        <w:tc>
          <w:tcPr>
            <w:tcW w:w="4536" w:type="dxa"/>
            <w:tcBorders>
              <w:top w:val="single" w:sz="4" w:space="0" w:color="auto"/>
              <w:left w:val="single" w:sz="4" w:space="0" w:color="auto"/>
              <w:right w:val="single" w:sz="4" w:space="0" w:color="auto"/>
            </w:tcBorders>
            <w:vAlign w:val="center"/>
          </w:tcPr>
          <w:p w:rsidR="002342D8" w:rsidRPr="009127AC" w:rsidRDefault="002342D8" w:rsidP="00920C59">
            <w:pPr>
              <w:jc w:val="center"/>
            </w:pPr>
            <w:r w:rsidRPr="009127AC">
              <w:t>1.12 Пчеловодство</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t>от 0,05 до 25,0 га</w:t>
            </w:r>
          </w:p>
        </w:tc>
        <w:tc>
          <w:tcPr>
            <w:tcW w:w="2552" w:type="dxa"/>
            <w:vMerge w:val="restart"/>
            <w:tcBorders>
              <w:top w:val="single" w:sz="4" w:space="0" w:color="auto"/>
              <w:left w:val="single" w:sz="4" w:space="0" w:color="auto"/>
              <w:right w:val="single" w:sz="4" w:space="0" w:color="auto"/>
            </w:tcBorders>
            <w:vAlign w:val="center"/>
          </w:tcPr>
          <w:p w:rsidR="002342D8" w:rsidRPr="009127AC" w:rsidRDefault="002342D8" w:rsidP="00920C59">
            <w:pPr>
              <w:jc w:val="center"/>
            </w:pPr>
            <w:r w:rsidRPr="009127AC">
              <w:t>75</w:t>
            </w:r>
          </w:p>
        </w:tc>
      </w:tr>
      <w:tr w:rsidR="002342D8" w:rsidRPr="009127AC" w:rsidTr="002342D8">
        <w:trPr>
          <w:trHeight w:val="33"/>
        </w:trPr>
        <w:tc>
          <w:tcPr>
            <w:tcW w:w="4536" w:type="dxa"/>
            <w:tcBorders>
              <w:top w:val="single" w:sz="4" w:space="0" w:color="auto"/>
              <w:left w:val="single" w:sz="4" w:space="0" w:color="auto"/>
              <w:right w:val="single" w:sz="4" w:space="0" w:color="auto"/>
            </w:tcBorders>
            <w:vAlign w:val="center"/>
          </w:tcPr>
          <w:p w:rsidR="002342D8" w:rsidRPr="009127AC" w:rsidRDefault="002342D8" w:rsidP="00920C59">
            <w:pPr>
              <w:jc w:val="center"/>
            </w:pPr>
            <w:r w:rsidRPr="009127AC">
              <w:t>1.14 Научное обеспечение сельского хозяйства</w:t>
            </w:r>
          </w:p>
        </w:tc>
        <w:tc>
          <w:tcPr>
            <w:tcW w:w="2835"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p>
        </w:tc>
        <w:tc>
          <w:tcPr>
            <w:tcW w:w="2552" w:type="dxa"/>
            <w:vMerge/>
            <w:tcBorders>
              <w:left w:val="single" w:sz="4" w:space="0" w:color="auto"/>
              <w:bottom w:val="single" w:sz="4" w:space="0" w:color="auto"/>
              <w:right w:val="single" w:sz="4" w:space="0" w:color="auto"/>
            </w:tcBorders>
            <w:vAlign w:val="center"/>
          </w:tcPr>
          <w:p w:rsidR="002342D8" w:rsidRPr="009127AC" w:rsidRDefault="002342D8" w:rsidP="00920C59">
            <w:pPr>
              <w:jc w:val="center"/>
            </w:pPr>
          </w:p>
        </w:tc>
      </w:tr>
      <w:tr w:rsidR="002342D8" w:rsidRPr="009127AC" w:rsidTr="002342D8">
        <w:trPr>
          <w:trHeight w:val="33"/>
        </w:trPr>
        <w:tc>
          <w:tcPr>
            <w:tcW w:w="4536" w:type="dxa"/>
            <w:tcBorders>
              <w:top w:val="single" w:sz="4" w:space="0" w:color="auto"/>
              <w:left w:val="single" w:sz="4" w:space="0" w:color="auto"/>
              <w:right w:val="single" w:sz="4" w:space="0" w:color="auto"/>
            </w:tcBorders>
            <w:vAlign w:val="center"/>
          </w:tcPr>
          <w:p w:rsidR="002342D8" w:rsidRPr="009127AC" w:rsidRDefault="002342D8" w:rsidP="00920C59">
            <w:pPr>
              <w:jc w:val="center"/>
            </w:pPr>
            <w:r w:rsidRPr="009127AC">
              <w:t>1.17 Питомники</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t>от 0,15 до 250,0 га</w:t>
            </w:r>
          </w:p>
        </w:tc>
        <w:tc>
          <w:tcPr>
            <w:tcW w:w="2552"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t>10</w:t>
            </w:r>
          </w:p>
        </w:tc>
      </w:tr>
      <w:tr w:rsidR="002342D8" w:rsidRPr="009127AC" w:rsidTr="002342D8">
        <w:tc>
          <w:tcPr>
            <w:tcW w:w="4536"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rPr>
                <w:bCs/>
              </w:rPr>
              <w:lastRenderedPageBreak/>
              <w:t>8.3 Обеспечение внутреннего правопорядка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t>от 0,03 до 1,5 га</w:t>
            </w:r>
          </w:p>
        </w:tc>
        <w:tc>
          <w:tcPr>
            <w:tcW w:w="2552"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920C59">
            <w:pPr>
              <w:jc w:val="center"/>
            </w:pPr>
            <w:r w:rsidRPr="009127AC">
              <w:t>80</w:t>
            </w:r>
          </w:p>
        </w:tc>
      </w:tr>
    </w:tbl>
    <w:p w:rsidR="00922652" w:rsidRDefault="00922652" w:rsidP="00922652">
      <w:pPr>
        <w:spacing w:before="120"/>
        <w:ind w:firstLine="567"/>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922652">
      <w:pPr>
        <w:spacing w:before="120"/>
        <w:ind w:firstLine="567"/>
        <w:rPr>
          <w:i/>
        </w:rPr>
      </w:pPr>
      <w:r>
        <w:rPr>
          <w:i/>
        </w:rPr>
        <w:t>**Не применять данный параметр для существующей застройки.</w:t>
      </w:r>
    </w:p>
    <w:p w:rsidR="00922652" w:rsidRPr="009127AC" w:rsidRDefault="00922652" w:rsidP="00922652">
      <w:pPr>
        <w:spacing w:before="120" w:after="120"/>
        <w:ind w:firstLine="567"/>
        <w:jc w:val="center"/>
        <w:rPr>
          <w:b/>
        </w:rPr>
      </w:pPr>
      <w:r w:rsidRPr="009127AC">
        <w:rPr>
          <w:b/>
        </w:rPr>
        <w:t>Предельные параметры использования ОКС</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3260"/>
        <w:gridCol w:w="2410"/>
      </w:tblGrid>
      <w:tr w:rsidR="00922652" w:rsidRPr="009127AC" w:rsidTr="00920C59">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922652" w:rsidRPr="009127AC" w:rsidRDefault="00922652" w:rsidP="00920C59">
            <w:pPr>
              <w:ind w:left="-108"/>
              <w:jc w:val="center"/>
              <w:rPr>
                <w:b/>
              </w:rPr>
            </w:pPr>
            <w:r w:rsidRPr="009127AC">
              <w:rPr>
                <w:b/>
                <w:i/>
                <w:sz w:val="32"/>
                <w:szCs w:val="32"/>
              </w:rPr>
              <w:t>Сх1 – Зона сельскохозяйственных угодий</w:t>
            </w:r>
          </w:p>
        </w:tc>
      </w:tr>
      <w:tr w:rsidR="00922652" w:rsidRPr="009127AC" w:rsidTr="00920C59">
        <w:tc>
          <w:tcPr>
            <w:tcW w:w="4253" w:type="dxa"/>
            <w:tcBorders>
              <w:top w:val="single" w:sz="4" w:space="0" w:color="auto"/>
              <w:left w:val="single" w:sz="4" w:space="0" w:color="auto"/>
              <w:right w:val="single" w:sz="4" w:space="0" w:color="auto"/>
            </w:tcBorders>
            <w:shd w:val="clear" w:color="auto" w:fill="EEECE1" w:themeFill="background2"/>
            <w:vAlign w:val="center"/>
          </w:tcPr>
          <w:p w:rsidR="00922652" w:rsidRPr="009127AC" w:rsidRDefault="00922652" w:rsidP="00920C59">
            <w:pPr>
              <w:ind w:firstLine="34"/>
              <w:jc w:val="center"/>
              <w:rPr>
                <w:b/>
              </w:rPr>
            </w:pPr>
            <w:r w:rsidRPr="009127AC">
              <w:rPr>
                <w:b/>
              </w:rPr>
              <w:t>Наименование ОКС</w:t>
            </w:r>
          </w:p>
        </w:tc>
        <w:tc>
          <w:tcPr>
            <w:tcW w:w="3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22652" w:rsidRPr="009127AC" w:rsidRDefault="00922652" w:rsidP="00920C59">
            <w:pPr>
              <w:ind w:firstLine="34"/>
              <w:jc w:val="center"/>
              <w:rPr>
                <w:b/>
              </w:rPr>
            </w:pPr>
            <w:r w:rsidRPr="009127AC">
              <w:rPr>
                <w:b/>
              </w:rPr>
              <w:t>*Код и 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22652" w:rsidRPr="009127AC" w:rsidRDefault="00922652" w:rsidP="00920C59">
            <w:pPr>
              <w:ind w:left="-108" w:firstLine="34"/>
              <w:jc w:val="center"/>
              <w:rPr>
                <w:b/>
              </w:rPr>
            </w:pPr>
            <w:r w:rsidRPr="009127AC">
              <w:rPr>
                <w:b/>
              </w:rPr>
              <w:t>Максимальная этажность/высота</w:t>
            </w:r>
          </w:p>
        </w:tc>
      </w:tr>
      <w:tr w:rsidR="00922652" w:rsidRPr="009127AC" w:rsidTr="00920C59">
        <w:trPr>
          <w:trHeight w:val="144"/>
        </w:trPr>
        <w:tc>
          <w:tcPr>
            <w:tcW w:w="425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rPr>
                <w:bCs/>
              </w:rPr>
            </w:pPr>
            <w:r w:rsidRPr="009127AC">
              <w:rPr>
                <w:bCs/>
              </w:rPr>
              <w:t>Улицы и дороги местного значения</w:t>
            </w:r>
          </w:p>
        </w:tc>
        <w:tc>
          <w:tcPr>
            <w:tcW w:w="3260" w:type="dxa"/>
            <w:vMerge w:val="restart"/>
            <w:tcBorders>
              <w:top w:val="single" w:sz="4" w:space="0" w:color="auto"/>
              <w:left w:val="single" w:sz="4" w:space="0" w:color="auto"/>
              <w:right w:val="single" w:sz="4" w:space="0" w:color="auto"/>
            </w:tcBorders>
            <w:vAlign w:val="center"/>
          </w:tcPr>
          <w:p w:rsidR="00922652" w:rsidRPr="009127AC" w:rsidRDefault="00922652" w:rsidP="00920C59">
            <w:pPr>
              <w:ind w:firstLine="34"/>
              <w:jc w:val="center"/>
              <w:rPr>
                <w:bCs/>
              </w:rPr>
            </w:pPr>
            <w:r w:rsidRPr="009127AC">
              <w:rPr>
                <w:bCs/>
              </w:rPr>
              <w:t>Все коды и наименования</w:t>
            </w: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left="-108" w:firstLine="34"/>
              <w:jc w:val="center"/>
              <w:rPr>
                <w:b/>
              </w:rPr>
            </w:pPr>
            <w:r w:rsidRPr="009127AC">
              <w:rPr>
                <w:b/>
              </w:rPr>
              <w:t>-</w:t>
            </w:r>
          </w:p>
        </w:tc>
      </w:tr>
      <w:tr w:rsidR="00922652" w:rsidRPr="009127AC" w:rsidTr="00920C59">
        <w:trPr>
          <w:trHeight w:val="144"/>
        </w:trPr>
        <w:tc>
          <w:tcPr>
            <w:tcW w:w="425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rPr>
                <w:bCs/>
              </w:rPr>
            </w:pPr>
            <w:r w:rsidRPr="009127AC">
              <w:rPr>
                <w:bCs/>
              </w:rPr>
              <w:t>ОКС, для которых не указано иное</w:t>
            </w:r>
          </w:p>
        </w:tc>
        <w:tc>
          <w:tcPr>
            <w:tcW w:w="3260" w:type="dxa"/>
            <w:vMerge/>
            <w:tcBorders>
              <w:left w:val="single" w:sz="4" w:space="0" w:color="auto"/>
              <w:right w:val="single" w:sz="4" w:space="0" w:color="auto"/>
            </w:tcBorders>
            <w:vAlign w:val="center"/>
          </w:tcPr>
          <w:p w:rsidR="00922652" w:rsidRPr="009127AC" w:rsidRDefault="00922652" w:rsidP="00920C59">
            <w:pPr>
              <w:ind w:firstLine="34"/>
              <w:jc w:val="cente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left="-108" w:firstLine="34"/>
              <w:jc w:val="center"/>
              <w:rPr>
                <w:b/>
              </w:rPr>
            </w:pPr>
            <w:r w:rsidRPr="009127AC">
              <w:t>2 эт./10 м</w:t>
            </w:r>
          </w:p>
        </w:tc>
      </w:tr>
      <w:tr w:rsidR="00922652" w:rsidRPr="009127AC" w:rsidTr="00920C59">
        <w:trPr>
          <w:trHeight w:val="275"/>
        </w:trPr>
        <w:tc>
          <w:tcPr>
            <w:tcW w:w="425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Теплицы</w:t>
            </w:r>
          </w:p>
        </w:tc>
        <w:tc>
          <w:tcPr>
            <w:tcW w:w="3260" w:type="dxa"/>
            <w:vMerge w:val="restart"/>
            <w:tcBorders>
              <w:top w:val="single" w:sz="4" w:space="0" w:color="auto"/>
              <w:left w:val="single" w:sz="4" w:space="0" w:color="auto"/>
              <w:right w:val="single" w:sz="4" w:space="0" w:color="auto"/>
            </w:tcBorders>
            <w:vAlign w:val="center"/>
          </w:tcPr>
          <w:p w:rsidR="00922652" w:rsidRPr="009127AC" w:rsidRDefault="00922652" w:rsidP="00920C59">
            <w:pPr>
              <w:ind w:firstLine="34"/>
              <w:jc w:val="center"/>
            </w:pPr>
            <w:r w:rsidRPr="009127AC">
              <w:t>1.1 Растениеводство</w:t>
            </w: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1 эт./6 м</w:t>
            </w:r>
          </w:p>
        </w:tc>
      </w:tr>
      <w:tr w:rsidR="00922652" w:rsidRPr="009127AC" w:rsidTr="00920C59">
        <w:trPr>
          <w:trHeight w:val="275"/>
        </w:trPr>
        <w:tc>
          <w:tcPr>
            <w:tcW w:w="425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Прочие объекты и оборудование, необходимое для выращивания сельскохозяйственных культур</w:t>
            </w:r>
          </w:p>
        </w:tc>
        <w:tc>
          <w:tcPr>
            <w:tcW w:w="3260" w:type="dxa"/>
            <w:vMerge/>
            <w:tcBorders>
              <w:left w:val="single" w:sz="4" w:space="0" w:color="auto"/>
              <w:right w:val="single" w:sz="4" w:space="0" w:color="auto"/>
            </w:tcBorders>
            <w:vAlign w:val="center"/>
          </w:tcPr>
          <w:p w:rsidR="00922652" w:rsidRPr="009127AC" w:rsidRDefault="00922652" w:rsidP="00920C59">
            <w:pPr>
              <w:ind w:firstLine="34"/>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-/1,5 м</w:t>
            </w:r>
          </w:p>
        </w:tc>
      </w:tr>
      <w:tr w:rsidR="00922652" w:rsidRPr="009127AC" w:rsidTr="00920C59">
        <w:trPr>
          <w:trHeight w:val="275"/>
        </w:trPr>
        <w:tc>
          <w:tcPr>
            <w:tcW w:w="4253"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Ульи, иные объекты и оборудование, необходимые для пчеловодства и разведениях иных полезных насекомых</w:t>
            </w:r>
          </w:p>
        </w:tc>
        <w:tc>
          <w:tcPr>
            <w:tcW w:w="3260" w:type="dxa"/>
            <w:tcBorders>
              <w:top w:val="single" w:sz="4" w:space="0" w:color="auto"/>
              <w:left w:val="single" w:sz="4" w:space="0" w:color="auto"/>
              <w:right w:val="single" w:sz="4" w:space="0" w:color="auto"/>
            </w:tcBorders>
            <w:vAlign w:val="center"/>
          </w:tcPr>
          <w:p w:rsidR="00922652" w:rsidRPr="009127AC" w:rsidRDefault="00922652" w:rsidP="00920C59">
            <w:pPr>
              <w:ind w:firstLine="34"/>
              <w:jc w:val="center"/>
            </w:pPr>
            <w:r w:rsidRPr="009127AC">
              <w:t>1.12 Пчеловодство</w:t>
            </w:r>
          </w:p>
        </w:tc>
        <w:tc>
          <w:tcPr>
            <w:tcW w:w="2410" w:type="dxa"/>
            <w:tcBorders>
              <w:top w:val="single" w:sz="4" w:space="0" w:color="auto"/>
              <w:left w:val="single" w:sz="4" w:space="0" w:color="auto"/>
              <w:bottom w:val="single" w:sz="4" w:space="0" w:color="auto"/>
              <w:right w:val="single" w:sz="4" w:space="0" w:color="auto"/>
            </w:tcBorders>
            <w:vAlign w:val="center"/>
          </w:tcPr>
          <w:p w:rsidR="00922652" w:rsidRPr="009127AC" w:rsidRDefault="00922652" w:rsidP="00920C59">
            <w:pPr>
              <w:ind w:firstLine="34"/>
              <w:jc w:val="center"/>
            </w:pPr>
            <w:r w:rsidRPr="009127AC">
              <w:t>-/3 м</w:t>
            </w:r>
          </w:p>
        </w:tc>
      </w:tr>
    </w:tbl>
    <w:p w:rsidR="00922652" w:rsidRPr="009127AC" w:rsidRDefault="00922652" w:rsidP="00922652">
      <w:pPr>
        <w:spacing w:before="120"/>
        <w:ind w:firstLine="567"/>
        <w:rPr>
          <w:i/>
        </w:rPr>
      </w:pPr>
      <w:r w:rsidRPr="009127AC">
        <w:rPr>
          <w:i/>
        </w:rPr>
        <w:t>*Код и наименование вида разрешенного использования земельного участка согласно Классификатору.</w:t>
      </w:r>
    </w:p>
    <w:p w:rsidR="00AB6C4A" w:rsidRPr="009127AC" w:rsidRDefault="00AB6C4A">
      <w:pPr>
        <w:rPr>
          <w:rFonts w:cs="Arial"/>
          <w:b/>
          <w:bCs/>
          <w:szCs w:val="26"/>
        </w:rPr>
      </w:pPr>
      <w:r w:rsidRPr="009127AC">
        <w:br w:type="page"/>
      </w:r>
    </w:p>
    <w:p w:rsidR="0033274A" w:rsidRDefault="0033274A" w:rsidP="0033274A">
      <w:pPr>
        <w:pStyle w:val="21"/>
      </w:pPr>
      <w:bookmarkStart w:id="157" w:name="_Toc499560988"/>
      <w:bookmarkStart w:id="158" w:name="_Toc499557944"/>
      <w:r>
        <w:lastRenderedPageBreak/>
        <w:t>2.8.2. Сх2-</w:t>
      </w:r>
      <w:r w:rsidR="009A4DFD" w:rsidRPr="009127AC">
        <w:t>Зона</w:t>
      </w:r>
      <w:r w:rsidR="00312BD2" w:rsidRPr="009127AC">
        <w:t>,</w:t>
      </w:r>
      <w:r w:rsidR="009A4DFD" w:rsidRPr="009127AC">
        <w:t xml:space="preserve"> занятая объектами сельскохозяйственного назначения.</w:t>
      </w:r>
      <w:bookmarkEnd w:id="157"/>
    </w:p>
    <w:p w:rsidR="009A4DFD" w:rsidRPr="009127AC" w:rsidRDefault="009A4DFD" w:rsidP="0033274A">
      <w:pPr>
        <w:pStyle w:val="3"/>
        <w:keepLines/>
        <w:numPr>
          <w:ilvl w:val="0"/>
          <w:numId w:val="0"/>
        </w:numPr>
      </w:pPr>
      <w:bookmarkStart w:id="159" w:name="_Toc499560989"/>
      <w:r w:rsidRPr="009127AC">
        <w:t>Градостроительный регламент</w:t>
      </w:r>
      <w:bookmarkEnd w:id="155"/>
      <w:bookmarkEnd w:id="158"/>
      <w:bookmarkEnd w:id="159"/>
    </w:p>
    <w:p w:rsidR="00FD64D2" w:rsidRPr="009127AC" w:rsidRDefault="00FD64D2" w:rsidP="00FD64D2">
      <w:pPr>
        <w:spacing w:before="120" w:after="120"/>
        <w:jc w:val="center"/>
        <w:rPr>
          <w:b/>
        </w:rPr>
      </w:pPr>
      <w:r w:rsidRPr="009127AC">
        <w:rPr>
          <w:b/>
        </w:rPr>
        <w:t>Виды разрешенного использования земельных участков и ОКС</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2897"/>
        <w:gridCol w:w="2814"/>
        <w:gridCol w:w="1792"/>
      </w:tblGrid>
      <w:tr w:rsidR="00235CDE" w:rsidRPr="009127AC" w:rsidTr="00235CDE">
        <w:trPr>
          <w:trHeight w:val="223"/>
        </w:trPr>
        <w:tc>
          <w:tcPr>
            <w:tcW w:w="9952" w:type="dxa"/>
            <w:gridSpan w:val="4"/>
            <w:shd w:val="clear" w:color="auto" w:fill="EEECE1"/>
            <w:vAlign w:val="center"/>
          </w:tcPr>
          <w:p w:rsidR="00235CDE" w:rsidRPr="009127AC" w:rsidRDefault="00235CDE" w:rsidP="00235CDE">
            <w:pPr>
              <w:ind w:left="-567" w:firstLine="567"/>
              <w:jc w:val="center"/>
              <w:rPr>
                <w:b/>
                <w:bCs/>
                <w:i/>
                <w:sz w:val="32"/>
                <w:szCs w:val="32"/>
              </w:rPr>
            </w:pPr>
            <w:r w:rsidRPr="009127AC">
              <w:rPr>
                <w:b/>
                <w:i/>
                <w:sz w:val="32"/>
                <w:szCs w:val="32"/>
              </w:rPr>
              <w:t>Сх2 – Зона, занятая объектами сельскохозяйственного назначения</w:t>
            </w:r>
          </w:p>
        </w:tc>
      </w:tr>
      <w:tr w:rsidR="00235CDE" w:rsidRPr="009127AC" w:rsidTr="00235CDE">
        <w:trPr>
          <w:trHeight w:val="230"/>
        </w:trPr>
        <w:tc>
          <w:tcPr>
            <w:tcW w:w="2449" w:type="dxa"/>
            <w:vMerge w:val="restart"/>
            <w:shd w:val="clear" w:color="auto" w:fill="EEECE1" w:themeFill="background2"/>
            <w:vAlign w:val="center"/>
          </w:tcPr>
          <w:p w:rsidR="00235CDE" w:rsidRPr="009127AC" w:rsidRDefault="00235CDE" w:rsidP="00235CDE">
            <w:pPr>
              <w:jc w:val="center"/>
              <w:rPr>
                <w:b/>
                <w:bCs/>
              </w:rPr>
            </w:pPr>
            <w:r w:rsidRPr="009127AC">
              <w:rPr>
                <w:b/>
                <w:bCs/>
              </w:rPr>
              <w:t>*Код и на-именование</w:t>
            </w:r>
          </w:p>
        </w:tc>
        <w:tc>
          <w:tcPr>
            <w:tcW w:w="7503" w:type="dxa"/>
            <w:gridSpan w:val="3"/>
            <w:shd w:val="clear" w:color="auto" w:fill="EEECE1" w:themeFill="background2"/>
            <w:vAlign w:val="center"/>
          </w:tcPr>
          <w:p w:rsidR="00235CDE" w:rsidRPr="009127AC" w:rsidRDefault="00235CDE" w:rsidP="00235CDE">
            <w:pPr>
              <w:jc w:val="center"/>
              <w:rPr>
                <w:b/>
                <w:bCs/>
              </w:rPr>
            </w:pPr>
            <w:r w:rsidRPr="009127AC">
              <w:rPr>
                <w:b/>
                <w:bCs/>
              </w:rPr>
              <w:t>Виды разрешенного использования</w:t>
            </w:r>
          </w:p>
        </w:tc>
      </w:tr>
      <w:tr w:rsidR="00235CDE" w:rsidRPr="009127AC" w:rsidTr="00235CDE">
        <w:trPr>
          <w:trHeight w:val="137"/>
        </w:trPr>
        <w:tc>
          <w:tcPr>
            <w:tcW w:w="2449" w:type="dxa"/>
            <w:vMerge/>
            <w:shd w:val="clear" w:color="auto" w:fill="EEECE1" w:themeFill="background2"/>
            <w:vAlign w:val="center"/>
          </w:tcPr>
          <w:p w:rsidR="00235CDE" w:rsidRPr="009127AC" w:rsidRDefault="00235CDE" w:rsidP="00235CDE">
            <w:pPr>
              <w:jc w:val="center"/>
              <w:rPr>
                <w:b/>
                <w:bCs/>
              </w:rPr>
            </w:pPr>
          </w:p>
        </w:tc>
        <w:tc>
          <w:tcPr>
            <w:tcW w:w="2897" w:type="dxa"/>
            <w:shd w:val="clear" w:color="auto" w:fill="EEECE1" w:themeFill="background2"/>
            <w:vAlign w:val="center"/>
          </w:tcPr>
          <w:p w:rsidR="00235CDE" w:rsidRPr="009127AC" w:rsidRDefault="00235CDE" w:rsidP="00235CDE">
            <w:pPr>
              <w:ind w:left="-86" w:right="-104"/>
              <w:jc w:val="center"/>
              <w:rPr>
                <w:b/>
                <w:bCs/>
              </w:rPr>
            </w:pPr>
            <w:r w:rsidRPr="009127AC">
              <w:rPr>
                <w:b/>
                <w:bCs/>
              </w:rPr>
              <w:t>Основные</w:t>
            </w:r>
          </w:p>
        </w:tc>
        <w:tc>
          <w:tcPr>
            <w:tcW w:w="2814" w:type="dxa"/>
            <w:shd w:val="clear" w:color="auto" w:fill="EEECE1" w:themeFill="background2"/>
            <w:vAlign w:val="center"/>
          </w:tcPr>
          <w:p w:rsidR="00235CDE" w:rsidRPr="009127AC" w:rsidRDefault="00235CDE" w:rsidP="00235CDE">
            <w:pPr>
              <w:ind w:left="34"/>
              <w:jc w:val="center"/>
              <w:rPr>
                <w:b/>
                <w:bCs/>
              </w:rPr>
            </w:pPr>
            <w:r w:rsidRPr="009127AC">
              <w:rPr>
                <w:b/>
                <w:bCs/>
              </w:rPr>
              <w:t>Условно разрешенные</w:t>
            </w:r>
          </w:p>
        </w:tc>
        <w:tc>
          <w:tcPr>
            <w:tcW w:w="1792" w:type="dxa"/>
            <w:shd w:val="clear" w:color="auto" w:fill="EEECE1" w:themeFill="background2"/>
            <w:vAlign w:val="center"/>
          </w:tcPr>
          <w:p w:rsidR="00235CDE" w:rsidRPr="009127AC" w:rsidRDefault="00235CDE" w:rsidP="00235CDE">
            <w:pPr>
              <w:jc w:val="center"/>
              <w:rPr>
                <w:b/>
                <w:bCs/>
              </w:rPr>
            </w:pPr>
            <w:r w:rsidRPr="009127AC">
              <w:rPr>
                <w:b/>
                <w:bCs/>
              </w:rPr>
              <w:t>Вспомогательные</w:t>
            </w:r>
          </w:p>
        </w:tc>
      </w:tr>
      <w:tr w:rsidR="00235CDE" w:rsidRPr="009127AC" w:rsidTr="00235CDE">
        <w:trPr>
          <w:trHeight w:val="60"/>
        </w:trPr>
        <w:tc>
          <w:tcPr>
            <w:tcW w:w="2449" w:type="dxa"/>
            <w:vAlign w:val="center"/>
          </w:tcPr>
          <w:p w:rsidR="00235CDE" w:rsidRPr="009127AC" w:rsidRDefault="00235CDE" w:rsidP="00235CDE">
            <w:pPr>
              <w:jc w:val="center"/>
            </w:pPr>
            <w:r w:rsidRPr="009127AC">
              <w:t>1.7 Животноводство</w:t>
            </w:r>
          </w:p>
        </w:tc>
        <w:tc>
          <w:tcPr>
            <w:tcW w:w="2897" w:type="dxa"/>
            <w:vMerge w:val="restart"/>
            <w:vAlign w:val="center"/>
          </w:tcPr>
          <w:p w:rsidR="00235CDE" w:rsidRPr="009127AC" w:rsidRDefault="00235CDE" w:rsidP="00235CDE">
            <w:pPr>
              <w:pStyle w:val="ConsPlusNormal"/>
              <w:ind w:hanging="5"/>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100 м</w:t>
            </w:r>
          </w:p>
          <w:p w:rsidR="00235CDE" w:rsidRPr="009127AC" w:rsidRDefault="00235CDE" w:rsidP="00235CDE">
            <w:pPr>
              <w:pStyle w:val="ConsPlusNormal"/>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814" w:type="dxa"/>
            <w:vMerge w:val="restart"/>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 если размещение соответствующих ОКС требует установления санитарно-защитной зоны (разрыва) размером более 100 м, но менее 300 м</w:t>
            </w:r>
          </w:p>
        </w:tc>
        <w:tc>
          <w:tcPr>
            <w:tcW w:w="1792" w:type="dxa"/>
            <w:vMerge w:val="restart"/>
            <w:vAlign w:val="center"/>
          </w:tcPr>
          <w:p w:rsidR="00235CDE" w:rsidRPr="009127AC" w:rsidRDefault="00235CDE" w:rsidP="00235CDE">
            <w:pPr>
              <w:jc w:val="center"/>
            </w:pPr>
            <w:r w:rsidRPr="009127AC">
              <w:t>Объекты коммунального обслуживания</w:t>
            </w:r>
          </w:p>
          <w:p w:rsidR="00235CDE" w:rsidRPr="009127AC" w:rsidRDefault="00235CDE" w:rsidP="00235CDE">
            <w:pPr>
              <w:jc w:val="center"/>
            </w:pPr>
            <w:r w:rsidRPr="009127AC">
              <w:t>Органы управления производством</w:t>
            </w:r>
            <w:r w:rsidRPr="009127AC">
              <w:rPr>
                <w:vertAlign w:val="superscript"/>
              </w:rPr>
              <w:t>1</w:t>
            </w:r>
          </w:p>
          <w:p w:rsidR="00235CDE" w:rsidRPr="009127AC" w:rsidRDefault="00235CDE" w:rsidP="00235CDE">
            <w:pPr>
              <w:jc w:val="center"/>
            </w:pPr>
            <w:r w:rsidRPr="009127AC">
              <w:t>Научно-исследовательские, проектные, конструкторские, изыскательские подразделения</w:t>
            </w:r>
            <w:r w:rsidRPr="009127AC">
              <w:rPr>
                <w:vertAlign w:val="superscript"/>
              </w:rPr>
              <w:t>1</w:t>
            </w:r>
            <w:r w:rsidRPr="009127AC">
              <w:t xml:space="preserve"> Объекты для обслуживания работников и посетителей</w:t>
            </w:r>
          </w:p>
          <w:p w:rsidR="00235CDE" w:rsidRPr="009127AC" w:rsidRDefault="00235CDE" w:rsidP="00235CDE">
            <w:pPr>
              <w:jc w:val="center"/>
            </w:pPr>
            <w:r w:rsidRPr="009127AC">
              <w:t>Автозаправочные станции (бензиновые, газовые) для заправки грузового и легкового автотранспорта</w:t>
            </w:r>
            <w:r w:rsidRPr="009127AC">
              <w:rPr>
                <w:vertAlign w:val="superscript"/>
              </w:rPr>
              <w:t>1</w:t>
            </w:r>
          </w:p>
          <w:p w:rsidR="00235CDE" w:rsidRPr="009127AC" w:rsidRDefault="00235CDE" w:rsidP="00235CDE">
            <w:pPr>
              <w:jc w:val="center"/>
            </w:pPr>
            <w:r w:rsidRPr="009127AC">
              <w:t>Очистные сооружения, прочие объекты для снижения вредного воздействия на окружающую среду</w:t>
            </w:r>
            <w:r w:rsidRPr="009127AC">
              <w:rPr>
                <w:vertAlign w:val="superscript"/>
              </w:rPr>
              <w:t>1</w:t>
            </w:r>
          </w:p>
          <w:p w:rsidR="00235CDE" w:rsidRPr="009127AC" w:rsidRDefault="00235CDE" w:rsidP="00235CDE">
            <w:pPr>
              <w:jc w:val="center"/>
            </w:pPr>
            <w:r w:rsidRPr="009127AC">
              <w:t>Монументы, памятники и памятные знаки</w:t>
            </w:r>
          </w:p>
          <w:p w:rsidR="00235CDE" w:rsidRPr="009127AC" w:rsidRDefault="00235CDE" w:rsidP="00235CDE">
            <w:pPr>
              <w:jc w:val="center"/>
            </w:pPr>
            <w:r w:rsidRPr="009127AC">
              <w:t xml:space="preserve">Зеленые насаждения декоративные </w:t>
            </w:r>
            <w:r w:rsidRPr="009127AC">
              <w:lastRenderedPageBreak/>
              <w:t>и объекты ландшафтного дизайна</w:t>
            </w:r>
          </w:p>
          <w:p w:rsidR="00235CDE" w:rsidRPr="009127AC" w:rsidRDefault="00235CDE" w:rsidP="00235CDE">
            <w:pPr>
              <w:jc w:val="center"/>
            </w:pPr>
            <w:r w:rsidRPr="009127AC">
              <w:t>Беседки, скульптура и скульптурные композиции, фонтаны и другие объекты садово-парковой архитектуры</w:t>
            </w:r>
          </w:p>
          <w:p w:rsidR="00235CDE" w:rsidRPr="009127AC" w:rsidRDefault="00235CDE" w:rsidP="00235CDE">
            <w:pPr>
              <w:jc w:val="center"/>
            </w:pPr>
            <w:r w:rsidRPr="009127AC">
              <w:t>Гостевые стоянки</w:t>
            </w:r>
          </w:p>
        </w:tc>
      </w:tr>
      <w:tr w:rsidR="00235CDE" w:rsidRPr="009127AC" w:rsidTr="00235CDE">
        <w:trPr>
          <w:trHeight w:val="60"/>
        </w:trPr>
        <w:tc>
          <w:tcPr>
            <w:tcW w:w="2449" w:type="dxa"/>
            <w:vAlign w:val="center"/>
          </w:tcPr>
          <w:p w:rsidR="00235CDE" w:rsidRPr="009127AC" w:rsidRDefault="00235CDE" w:rsidP="00235CDE">
            <w:pPr>
              <w:jc w:val="center"/>
            </w:pPr>
            <w:r w:rsidRPr="009127AC">
              <w:t>1.12 Пчеловодство</w:t>
            </w:r>
          </w:p>
        </w:tc>
        <w:tc>
          <w:tcPr>
            <w:tcW w:w="2897" w:type="dxa"/>
            <w:vMerge/>
            <w:vAlign w:val="center"/>
          </w:tcPr>
          <w:p w:rsidR="00235CDE" w:rsidRPr="009127AC" w:rsidRDefault="00235CDE" w:rsidP="00235CDE">
            <w:pPr>
              <w:pStyle w:val="ConsPlusNormal"/>
              <w:ind w:left="-108" w:right="-107"/>
              <w:jc w:val="center"/>
              <w:rPr>
                <w:rFonts w:ascii="Times New Roman" w:hAnsi="Times New Roman" w:cs="Times New Roman"/>
                <w:bCs/>
                <w:sz w:val="24"/>
                <w:szCs w:val="24"/>
              </w:rPr>
            </w:pPr>
          </w:p>
        </w:tc>
        <w:tc>
          <w:tcPr>
            <w:tcW w:w="2814" w:type="dxa"/>
            <w:vMerge/>
            <w:vAlign w:val="center"/>
          </w:tcPr>
          <w:p w:rsidR="00235CDE" w:rsidRPr="009127AC" w:rsidRDefault="00235CDE" w:rsidP="00235CDE">
            <w:pPr>
              <w:jc w:val="center"/>
              <w:rPr>
                <w:bCs/>
              </w:rPr>
            </w:pPr>
          </w:p>
        </w:tc>
        <w:tc>
          <w:tcPr>
            <w:tcW w:w="1792" w:type="dxa"/>
            <w:vMerge/>
            <w:vAlign w:val="center"/>
          </w:tcPr>
          <w:p w:rsidR="00235CDE" w:rsidRPr="009127AC" w:rsidRDefault="00235CDE" w:rsidP="00235CDE">
            <w:pPr>
              <w:jc w:val="center"/>
            </w:pPr>
          </w:p>
        </w:tc>
      </w:tr>
      <w:tr w:rsidR="00235CDE" w:rsidRPr="009127AC" w:rsidTr="00235CDE">
        <w:trPr>
          <w:trHeight w:val="60"/>
        </w:trPr>
        <w:tc>
          <w:tcPr>
            <w:tcW w:w="2449" w:type="dxa"/>
            <w:vAlign w:val="center"/>
          </w:tcPr>
          <w:p w:rsidR="00235CDE" w:rsidRPr="009127AC" w:rsidRDefault="00235CDE" w:rsidP="00235CDE">
            <w:pPr>
              <w:jc w:val="center"/>
            </w:pPr>
            <w:r w:rsidRPr="009127AC">
              <w:t>1.13 Рыбоводство</w:t>
            </w:r>
          </w:p>
        </w:tc>
        <w:tc>
          <w:tcPr>
            <w:tcW w:w="2897" w:type="dxa"/>
            <w:vMerge/>
            <w:vAlign w:val="center"/>
          </w:tcPr>
          <w:p w:rsidR="00235CDE" w:rsidRPr="009127AC" w:rsidRDefault="00235CDE" w:rsidP="00235CDE">
            <w:pPr>
              <w:pStyle w:val="ConsPlusNormal"/>
              <w:ind w:left="-108" w:right="-107"/>
              <w:jc w:val="center"/>
              <w:rPr>
                <w:rFonts w:ascii="Times New Roman" w:hAnsi="Times New Roman" w:cs="Times New Roman"/>
                <w:bCs/>
                <w:sz w:val="24"/>
                <w:szCs w:val="24"/>
              </w:rPr>
            </w:pPr>
          </w:p>
        </w:tc>
        <w:tc>
          <w:tcPr>
            <w:tcW w:w="2814" w:type="dxa"/>
            <w:vMerge/>
            <w:vAlign w:val="center"/>
          </w:tcPr>
          <w:p w:rsidR="00235CDE" w:rsidRPr="009127AC" w:rsidRDefault="00235CDE" w:rsidP="00235CDE">
            <w:pPr>
              <w:jc w:val="center"/>
              <w:rPr>
                <w:bCs/>
              </w:rPr>
            </w:pPr>
          </w:p>
        </w:tc>
        <w:tc>
          <w:tcPr>
            <w:tcW w:w="1792" w:type="dxa"/>
            <w:vMerge/>
            <w:vAlign w:val="center"/>
          </w:tcPr>
          <w:p w:rsidR="00235CDE" w:rsidRPr="009127AC" w:rsidRDefault="00235CDE" w:rsidP="00235CDE">
            <w:pPr>
              <w:jc w:val="center"/>
            </w:pPr>
          </w:p>
        </w:tc>
      </w:tr>
      <w:tr w:rsidR="00235CDE" w:rsidRPr="009127AC" w:rsidTr="00235CDE">
        <w:trPr>
          <w:trHeight w:val="60"/>
        </w:trPr>
        <w:tc>
          <w:tcPr>
            <w:tcW w:w="2449" w:type="dxa"/>
            <w:vAlign w:val="center"/>
          </w:tcPr>
          <w:p w:rsidR="00235CDE" w:rsidRPr="009127AC" w:rsidRDefault="00235CDE" w:rsidP="00235CDE">
            <w:pPr>
              <w:jc w:val="center"/>
            </w:pPr>
            <w:r w:rsidRPr="009127AC">
              <w:t>1.14 Научное обеспечение сельского хозяйства</w:t>
            </w:r>
          </w:p>
        </w:tc>
        <w:tc>
          <w:tcPr>
            <w:tcW w:w="2897" w:type="dxa"/>
            <w:vMerge/>
            <w:vAlign w:val="center"/>
          </w:tcPr>
          <w:p w:rsidR="00235CDE" w:rsidRPr="009127AC" w:rsidRDefault="00235CDE" w:rsidP="00235CDE">
            <w:pPr>
              <w:pStyle w:val="ConsPlusNormal"/>
              <w:ind w:left="-108" w:right="-107"/>
              <w:jc w:val="center"/>
              <w:rPr>
                <w:rFonts w:ascii="Times New Roman" w:hAnsi="Times New Roman" w:cs="Times New Roman"/>
                <w:bCs/>
                <w:sz w:val="24"/>
                <w:szCs w:val="24"/>
              </w:rPr>
            </w:pPr>
          </w:p>
        </w:tc>
        <w:tc>
          <w:tcPr>
            <w:tcW w:w="2814" w:type="dxa"/>
            <w:vMerge/>
            <w:vAlign w:val="center"/>
          </w:tcPr>
          <w:p w:rsidR="00235CDE" w:rsidRPr="009127AC" w:rsidRDefault="00235CDE" w:rsidP="00235CDE">
            <w:pPr>
              <w:jc w:val="center"/>
              <w:rPr>
                <w:bCs/>
              </w:rPr>
            </w:pPr>
          </w:p>
        </w:tc>
        <w:tc>
          <w:tcPr>
            <w:tcW w:w="1792" w:type="dxa"/>
            <w:vMerge/>
            <w:vAlign w:val="center"/>
          </w:tcPr>
          <w:p w:rsidR="00235CDE" w:rsidRPr="009127AC" w:rsidRDefault="00235CDE" w:rsidP="00235CDE">
            <w:pPr>
              <w:jc w:val="center"/>
            </w:pPr>
          </w:p>
        </w:tc>
      </w:tr>
      <w:tr w:rsidR="00235CDE" w:rsidRPr="009127AC" w:rsidTr="00235CDE">
        <w:trPr>
          <w:trHeight w:val="60"/>
        </w:trPr>
        <w:tc>
          <w:tcPr>
            <w:tcW w:w="2449" w:type="dxa"/>
            <w:vAlign w:val="center"/>
          </w:tcPr>
          <w:p w:rsidR="00235CDE" w:rsidRPr="009127AC" w:rsidRDefault="00235CDE" w:rsidP="00235CDE">
            <w:pPr>
              <w:jc w:val="center"/>
            </w:pPr>
            <w:r w:rsidRPr="009127AC">
              <w:t>1.15 Хранение и переработка сельскохозяйственной продукции</w:t>
            </w:r>
          </w:p>
        </w:tc>
        <w:tc>
          <w:tcPr>
            <w:tcW w:w="2897" w:type="dxa"/>
            <w:vMerge/>
            <w:vAlign w:val="center"/>
          </w:tcPr>
          <w:p w:rsidR="00235CDE" w:rsidRPr="009127AC" w:rsidRDefault="00235CDE" w:rsidP="00235CDE">
            <w:pPr>
              <w:pStyle w:val="ConsPlusNormal"/>
              <w:ind w:left="-108" w:right="-107"/>
              <w:jc w:val="center"/>
              <w:rPr>
                <w:rFonts w:ascii="Times New Roman" w:hAnsi="Times New Roman" w:cs="Times New Roman"/>
                <w:bCs/>
                <w:sz w:val="24"/>
                <w:szCs w:val="24"/>
              </w:rPr>
            </w:pPr>
          </w:p>
        </w:tc>
        <w:tc>
          <w:tcPr>
            <w:tcW w:w="2814" w:type="dxa"/>
            <w:vMerge/>
            <w:vAlign w:val="center"/>
          </w:tcPr>
          <w:p w:rsidR="00235CDE" w:rsidRPr="009127AC" w:rsidRDefault="00235CDE" w:rsidP="00235CDE">
            <w:pPr>
              <w:jc w:val="center"/>
              <w:rPr>
                <w:bCs/>
              </w:rPr>
            </w:pPr>
          </w:p>
        </w:tc>
        <w:tc>
          <w:tcPr>
            <w:tcW w:w="1792" w:type="dxa"/>
            <w:vMerge/>
            <w:vAlign w:val="center"/>
          </w:tcPr>
          <w:p w:rsidR="00235CDE" w:rsidRPr="009127AC" w:rsidRDefault="00235CDE" w:rsidP="00235CDE">
            <w:pPr>
              <w:jc w:val="center"/>
            </w:pPr>
          </w:p>
        </w:tc>
      </w:tr>
      <w:tr w:rsidR="00235CDE" w:rsidRPr="009127AC" w:rsidTr="00235CDE">
        <w:trPr>
          <w:trHeight w:val="60"/>
        </w:trPr>
        <w:tc>
          <w:tcPr>
            <w:tcW w:w="2449" w:type="dxa"/>
            <w:vAlign w:val="center"/>
          </w:tcPr>
          <w:p w:rsidR="00235CDE" w:rsidRPr="009127AC" w:rsidRDefault="00235CDE" w:rsidP="00235CDE">
            <w:pPr>
              <w:jc w:val="center"/>
            </w:pPr>
            <w:r w:rsidRPr="009127AC">
              <w:rPr>
                <w:bCs/>
              </w:rPr>
              <w:t>1.18 </w:t>
            </w:r>
            <w:r w:rsidRPr="009127AC">
              <w:t>Обеспечение сельскохозяйственного производства</w:t>
            </w:r>
          </w:p>
        </w:tc>
        <w:tc>
          <w:tcPr>
            <w:tcW w:w="2897" w:type="dxa"/>
            <w:vMerge/>
            <w:vAlign w:val="center"/>
          </w:tcPr>
          <w:p w:rsidR="00235CDE" w:rsidRPr="009127AC" w:rsidRDefault="00235CDE" w:rsidP="00235CDE">
            <w:pPr>
              <w:pStyle w:val="ConsPlusNormal"/>
              <w:ind w:left="-108" w:right="-107"/>
              <w:jc w:val="center"/>
              <w:rPr>
                <w:rFonts w:ascii="Times New Roman" w:hAnsi="Times New Roman" w:cs="Times New Roman"/>
                <w:bCs/>
                <w:sz w:val="24"/>
                <w:szCs w:val="24"/>
              </w:rPr>
            </w:pPr>
          </w:p>
        </w:tc>
        <w:tc>
          <w:tcPr>
            <w:tcW w:w="2814" w:type="dxa"/>
            <w:vMerge/>
            <w:vAlign w:val="center"/>
          </w:tcPr>
          <w:p w:rsidR="00235CDE" w:rsidRPr="009127AC" w:rsidRDefault="00235CDE" w:rsidP="00235CDE">
            <w:pPr>
              <w:jc w:val="center"/>
              <w:rPr>
                <w:bCs/>
              </w:rPr>
            </w:pPr>
          </w:p>
        </w:tc>
        <w:tc>
          <w:tcPr>
            <w:tcW w:w="1792" w:type="dxa"/>
            <w:vMerge/>
            <w:vAlign w:val="center"/>
          </w:tcPr>
          <w:p w:rsidR="00235CDE" w:rsidRPr="009127AC" w:rsidRDefault="00235CDE" w:rsidP="00235CDE">
            <w:pPr>
              <w:jc w:val="center"/>
            </w:pPr>
          </w:p>
        </w:tc>
      </w:tr>
      <w:tr w:rsidR="00235CDE" w:rsidRPr="009127AC" w:rsidTr="00235CDE">
        <w:trPr>
          <w:trHeight w:val="360"/>
        </w:trPr>
        <w:tc>
          <w:tcPr>
            <w:tcW w:w="2449" w:type="dxa"/>
            <w:vAlign w:val="center"/>
          </w:tcPr>
          <w:p w:rsidR="00235CDE" w:rsidRPr="009127AC" w:rsidRDefault="00235CDE" w:rsidP="00235CDE">
            <w:pPr>
              <w:ind w:left="-108" w:right="-108"/>
              <w:jc w:val="center"/>
            </w:pPr>
            <w:r w:rsidRPr="009127AC">
              <w:t>3.1 Коммунальное обслуживание</w:t>
            </w:r>
          </w:p>
        </w:tc>
        <w:tc>
          <w:tcPr>
            <w:tcW w:w="2897" w:type="dxa"/>
            <w:vMerge w:val="restart"/>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w:t>
            </w:r>
          </w:p>
        </w:tc>
        <w:tc>
          <w:tcPr>
            <w:tcW w:w="2814" w:type="dxa"/>
            <w:vMerge w:val="restart"/>
            <w:vAlign w:val="center"/>
          </w:tcPr>
          <w:p w:rsidR="00235CDE" w:rsidRPr="009127AC" w:rsidRDefault="00235CDE" w:rsidP="00235CDE">
            <w:pPr>
              <w:jc w:val="center"/>
            </w:pPr>
            <w:r w:rsidRPr="009127AC">
              <w:t>-</w:t>
            </w:r>
          </w:p>
        </w:tc>
        <w:tc>
          <w:tcPr>
            <w:tcW w:w="1792" w:type="dxa"/>
            <w:vMerge/>
            <w:vAlign w:val="center"/>
          </w:tcPr>
          <w:p w:rsidR="00235CDE" w:rsidRPr="009127AC" w:rsidRDefault="00235CDE" w:rsidP="00235CDE">
            <w:pPr>
              <w:jc w:val="center"/>
            </w:pPr>
          </w:p>
        </w:tc>
      </w:tr>
      <w:tr w:rsidR="00235CDE" w:rsidRPr="009127AC" w:rsidTr="00235CDE">
        <w:trPr>
          <w:trHeight w:val="368"/>
        </w:trPr>
        <w:tc>
          <w:tcPr>
            <w:tcW w:w="2449" w:type="dxa"/>
            <w:vAlign w:val="center"/>
          </w:tcPr>
          <w:p w:rsidR="00235CDE" w:rsidRPr="009127AC" w:rsidRDefault="00235CDE" w:rsidP="00235CDE">
            <w:pPr>
              <w:ind w:left="-108" w:right="-108"/>
              <w:jc w:val="center"/>
            </w:pPr>
            <w:r w:rsidRPr="009127AC">
              <w:t>3.3 Бытовое обслуживание</w:t>
            </w:r>
          </w:p>
        </w:tc>
        <w:tc>
          <w:tcPr>
            <w:tcW w:w="2897" w:type="dxa"/>
            <w:vMerge/>
            <w:vAlign w:val="center"/>
          </w:tcPr>
          <w:p w:rsidR="00235CDE" w:rsidRPr="009127AC" w:rsidRDefault="00235CDE" w:rsidP="00235CDE">
            <w:pPr>
              <w:jc w:val="center"/>
            </w:pPr>
          </w:p>
        </w:tc>
        <w:tc>
          <w:tcPr>
            <w:tcW w:w="2814" w:type="dxa"/>
            <w:vMerge/>
            <w:vAlign w:val="center"/>
          </w:tcPr>
          <w:p w:rsidR="00235CDE" w:rsidRPr="009127AC" w:rsidRDefault="00235CDE" w:rsidP="00235CDE">
            <w:pPr>
              <w:jc w:val="center"/>
            </w:pPr>
          </w:p>
        </w:tc>
        <w:tc>
          <w:tcPr>
            <w:tcW w:w="1792" w:type="dxa"/>
            <w:vMerge/>
            <w:vAlign w:val="center"/>
          </w:tcPr>
          <w:p w:rsidR="00235CDE" w:rsidRPr="009127AC" w:rsidRDefault="00235CDE" w:rsidP="00235CDE">
            <w:pPr>
              <w:jc w:val="center"/>
            </w:pPr>
          </w:p>
        </w:tc>
      </w:tr>
      <w:tr w:rsidR="00235CDE" w:rsidRPr="009127AC" w:rsidTr="00235CDE">
        <w:trPr>
          <w:trHeight w:val="235"/>
        </w:trPr>
        <w:tc>
          <w:tcPr>
            <w:tcW w:w="2449" w:type="dxa"/>
            <w:vAlign w:val="center"/>
          </w:tcPr>
          <w:p w:rsidR="00235CDE" w:rsidRPr="009127AC" w:rsidRDefault="00235CDE" w:rsidP="00235CDE">
            <w:pPr>
              <w:jc w:val="center"/>
            </w:pPr>
            <w:r w:rsidRPr="009127AC">
              <w:t>4.4 Магазины</w:t>
            </w:r>
          </w:p>
        </w:tc>
        <w:tc>
          <w:tcPr>
            <w:tcW w:w="2897" w:type="dxa"/>
            <w:vMerge/>
            <w:vAlign w:val="center"/>
          </w:tcPr>
          <w:p w:rsidR="00235CDE" w:rsidRPr="009127AC" w:rsidRDefault="00235CDE" w:rsidP="00235CDE">
            <w:pPr>
              <w:jc w:val="center"/>
            </w:pPr>
          </w:p>
        </w:tc>
        <w:tc>
          <w:tcPr>
            <w:tcW w:w="2814" w:type="dxa"/>
            <w:vMerge/>
            <w:vAlign w:val="center"/>
          </w:tcPr>
          <w:p w:rsidR="00235CDE" w:rsidRPr="009127AC" w:rsidRDefault="00235CDE" w:rsidP="00235CDE">
            <w:pPr>
              <w:jc w:val="center"/>
            </w:pPr>
          </w:p>
        </w:tc>
        <w:tc>
          <w:tcPr>
            <w:tcW w:w="1792" w:type="dxa"/>
            <w:vMerge/>
            <w:vAlign w:val="center"/>
          </w:tcPr>
          <w:p w:rsidR="00235CDE" w:rsidRPr="009127AC" w:rsidRDefault="00235CDE" w:rsidP="00235CDE">
            <w:pPr>
              <w:jc w:val="center"/>
              <w:rPr>
                <w:bCs/>
              </w:rPr>
            </w:pPr>
          </w:p>
        </w:tc>
      </w:tr>
      <w:tr w:rsidR="00235CDE" w:rsidRPr="009127AC" w:rsidTr="00235CDE">
        <w:trPr>
          <w:trHeight w:val="51"/>
        </w:trPr>
        <w:tc>
          <w:tcPr>
            <w:tcW w:w="2449" w:type="dxa"/>
            <w:vAlign w:val="center"/>
          </w:tcPr>
          <w:p w:rsidR="00235CDE" w:rsidRPr="009127AC" w:rsidRDefault="00235CDE" w:rsidP="00235CDE">
            <w:pPr>
              <w:jc w:val="center"/>
            </w:pPr>
            <w:r w:rsidRPr="009127AC">
              <w:t>4.6 Общественное питание</w:t>
            </w:r>
            <w:r w:rsidRPr="009127AC">
              <w:rPr>
                <w:vertAlign w:val="superscript"/>
              </w:rPr>
              <w:t>2</w:t>
            </w:r>
          </w:p>
        </w:tc>
        <w:tc>
          <w:tcPr>
            <w:tcW w:w="2897" w:type="dxa"/>
            <w:vMerge/>
            <w:vAlign w:val="center"/>
          </w:tcPr>
          <w:p w:rsidR="00235CDE" w:rsidRPr="009127AC" w:rsidRDefault="00235CDE" w:rsidP="00235CDE">
            <w:pPr>
              <w:jc w:val="center"/>
            </w:pPr>
          </w:p>
        </w:tc>
        <w:tc>
          <w:tcPr>
            <w:tcW w:w="2814" w:type="dxa"/>
            <w:vMerge/>
            <w:vAlign w:val="center"/>
          </w:tcPr>
          <w:p w:rsidR="00235CDE" w:rsidRPr="009127AC" w:rsidRDefault="00235CDE" w:rsidP="00235CDE">
            <w:pPr>
              <w:jc w:val="center"/>
            </w:pPr>
          </w:p>
        </w:tc>
        <w:tc>
          <w:tcPr>
            <w:tcW w:w="1792" w:type="dxa"/>
            <w:vMerge/>
            <w:vAlign w:val="center"/>
          </w:tcPr>
          <w:p w:rsidR="00235CDE" w:rsidRPr="009127AC" w:rsidRDefault="00235CDE" w:rsidP="00235CDE">
            <w:pPr>
              <w:jc w:val="center"/>
              <w:rPr>
                <w:bCs/>
              </w:rPr>
            </w:pPr>
          </w:p>
        </w:tc>
      </w:tr>
      <w:tr w:rsidR="00235CDE" w:rsidRPr="009127AC" w:rsidTr="00235CDE">
        <w:trPr>
          <w:trHeight w:val="1367"/>
        </w:trPr>
        <w:tc>
          <w:tcPr>
            <w:tcW w:w="2449" w:type="dxa"/>
            <w:vAlign w:val="center"/>
          </w:tcPr>
          <w:p w:rsidR="00235CDE" w:rsidRPr="009127AC" w:rsidRDefault="00235CDE" w:rsidP="00235CDE">
            <w:pPr>
              <w:jc w:val="center"/>
            </w:pPr>
            <w:r w:rsidRPr="009127AC">
              <w:t>4.9.1 Объекты придорожного сервиса</w:t>
            </w:r>
          </w:p>
        </w:tc>
        <w:tc>
          <w:tcPr>
            <w:tcW w:w="2897" w:type="dxa"/>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50 м</w:t>
            </w:r>
          </w:p>
        </w:tc>
        <w:tc>
          <w:tcPr>
            <w:tcW w:w="2814" w:type="dxa"/>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100 м</w:t>
            </w:r>
          </w:p>
        </w:tc>
        <w:tc>
          <w:tcPr>
            <w:tcW w:w="1792" w:type="dxa"/>
            <w:vMerge/>
            <w:vAlign w:val="center"/>
          </w:tcPr>
          <w:p w:rsidR="00235CDE" w:rsidRPr="009127AC" w:rsidRDefault="00235CDE" w:rsidP="00235CDE">
            <w:pPr>
              <w:jc w:val="center"/>
              <w:rPr>
                <w:bCs/>
              </w:rPr>
            </w:pPr>
          </w:p>
        </w:tc>
      </w:tr>
      <w:tr w:rsidR="00235CDE" w:rsidRPr="009127AC" w:rsidTr="00235CDE">
        <w:trPr>
          <w:trHeight w:val="51"/>
        </w:trPr>
        <w:tc>
          <w:tcPr>
            <w:tcW w:w="2449" w:type="dxa"/>
            <w:vAlign w:val="center"/>
          </w:tcPr>
          <w:p w:rsidR="00235CDE" w:rsidRPr="009127AC" w:rsidRDefault="00235CDE" w:rsidP="00235CDE">
            <w:pPr>
              <w:jc w:val="center"/>
              <w:rPr>
                <w:bCs/>
              </w:rPr>
            </w:pPr>
            <w:r w:rsidRPr="009127AC">
              <w:t>6.0 Производствен-ная деятельность</w:t>
            </w:r>
          </w:p>
        </w:tc>
        <w:tc>
          <w:tcPr>
            <w:tcW w:w="2897" w:type="dxa"/>
            <w:vAlign w:val="center"/>
          </w:tcPr>
          <w:p w:rsidR="00235CDE" w:rsidRPr="009127AC" w:rsidRDefault="00235CDE" w:rsidP="00235CDE">
            <w:pPr>
              <w:pStyle w:val="ConsPlusNormal"/>
              <w:ind w:hanging="5"/>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50 м</w:t>
            </w:r>
          </w:p>
        </w:tc>
        <w:tc>
          <w:tcPr>
            <w:tcW w:w="2814" w:type="dxa"/>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 если размещение соответствующих ОКС требует установления санитарно-защитной зоны (разрыва) размером более 50 м, но менее 100 м</w:t>
            </w:r>
          </w:p>
        </w:tc>
        <w:tc>
          <w:tcPr>
            <w:tcW w:w="1792" w:type="dxa"/>
            <w:vMerge/>
            <w:vAlign w:val="center"/>
          </w:tcPr>
          <w:p w:rsidR="00235CDE" w:rsidRPr="009127AC" w:rsidRDefault="00235CDE" w:rsidP="00235CDE">
            <w:pPr>
              <w:jc w:val="center"/>
              <w:rPr>
                <w:bCs/>
              </w:rPr>
            </w:pPr>
          </w:p>
        </w:tc>
      </w:tr>
      <w:tr w:rsidR="00235CDE" w:rsidRPr="009127AC" w:rsidTr="00235CDE">
        <w:trPr>
          <w:trHeight w:val="1329"/>
        </w:trPr>
        <w:tc>
          <w:tcPr>
            <w:tcW w:w="2449" w:type="dxa"/>
            <w:vAlign w:val="center"/>
          </w:tcPr>
          <w:p w:rsidR="00235CDE" w:rsidRPr="009127AC" w:rsidRDefault="00235CDE" w:rsidP="00235CDE">
            <w:pPr>
              <w:jc w:val="center"/>
              <w:rPr>
                <w:bCs/>
              </w:rPr>
            </w:pPr>
            <w:r w:rsidRPr="009127AC">
              <w:lastRenderedPageBreak/>
              <w:t>7.2 Автомобильный транспорт</w:t>
            </w:r>
          </w:p>
        </w:tc>
        <w:tc>
          <w:tcPr>
            <w:tcW w:w="2897" w:type="dxa"/>
            <w:vMerge w:val="restart"/>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50 м</w:t>
            </w:r>
          </w:p>
        </w:tc>
        <w:tc>
          <w:tcPr>
            <w:tcW w:w="2814" w:type="dxa"/>
            <w:vMerge w:val="restart"/>
            <w:vAlign w:val="center"/>
          </w:tcPr>
          <w:p w:rsidR="00235CDE" w:rsidRPr="009127AC" w:rsidRDefault="00235CDE" w:rsidP="00235CDE">
            <w:pPr>
              <w:jc w:val="center"/>
            </w:pPr>
            <w:r w:rsidRPr="009127AC">
              <w:t>**Все виды использования, предусмотренные Классификатором для таких земельных участков не требующие установления ориентировочной санитарно-защитной зоны либо разрыва размером более 100 м</w:t>
            </w:r>
          </w:p>
        </w:tc>
        <w:tc>
          <w:tcPr>
            <w:tcW w:w="1792" w:type="dxa"/>
            <w:vMerge/>
            <w:vAlign w:val="center"/>
          </w:tcPr>
          <w:p w:rsidR="00235CDE" w:rsidRPr="009127AC" w:rsidRDefault="00235CDE" w:rsidP="00235CDE">
            <w:pPr>
              <w:jc w:val="center"/>
              <w:rPr>
                <w:bCs/>
              </w:rPr>
            </w:pPr>
          </w:p>
        </w:tc>
      </w:tr>
      <w:tr w:rsidR="00235CDE" w:rsidRPr="009127AC" w:rsidTr="00235CDE">
        <w:trPr>
          <w:trHeight w:val="1019"/>
        </w:trPr>
        <w:tc>
          <w:tcPr>
            <w:tcW w:w="2449" w:type="dxa"/>
            <w:vAlign w:val="center"/>
          </w:tcPr>
          <w:p w:rsidR="00235CDE" w:rsidRPr="009127AC" w:rsidRDefault="00235CDE" w:rsidP="00235CDE">
            <w:pPr>
              <w:jc w:val="center"/>
              <w:rPr>
                <w:bCs/>
              </w:rPr>
            </w:pPr>
            <w:r w:rsidRPr="009127AC">
              <w:t>7.5 Трубопроводный транспорт</w:t>
            </w:r>
          </w:p>
        </w:tc>
        <w:tc>
          <w:tcPr>
            <w:tcW w:w="2897" w:type="dxa"/>
            <w:vMerge/>
            <w:vAlign w:val="center"/>
          </w:tcPr>
          <w:p w:rsidR="00235CDE" w:rsidRPr="009127AC" w:rsidRDefault="00235CDE" w:rsidP="00235CDE">
            <w:pPr>
              <w:jc w:val="center"/>
              <w:rPr>
                <w:bCs/>
              </w:rPr>
            </w:pPr>
          </w:p>
        </w:tc>
        <w:tc>
          <w:tcPr>
            <w:tcW w:w="2814" w:type="dxa"/>
            <w:vMerge/>
            <w:vAlign w:val="center"/>
          </w:tcPr>
          <w:p w:rsidR="00235CDE" w:rsidRPr="009127AC" w:rsidRDefault="00235CDE" w:rsidP="00235CDE">
            <w:pPr>
              <w:jc w:val="center"/>
            </w:pPr>
          </w:p>
        </w:tc>
        <w:tc>
          <w:tcPr>
            <w:tcW w:w="1792" w:type="dxa"/>
            <w:vMerge/>
            <w:vAlign w:val="center"/>
          </w:tcPr>
          <w:p w:rsidR="00235CDE" w:rsidRPr="009127AC" w:rsidRDefault="00235CDE" w:rsidP="00235CDE">
            <w:pPr>
              <w:jc w:val="center"/>
              <w:rPr>
                <w:bCs/>
              </w:rPr>
            </w:pPr>
          </w:p>
        </w:tc>
      </w:tr>
      <w:tr w:rsidR="00235CDE" w:rsidRPr="009127AC" w:rsidTr="00235CDE">
        <w:trPr>
          <w:trHeight w:val="1019"/>
        </w:trPr>
        <w:tc>
          <w:tcPr>
            <w:tcW w:w="2449" w:type="dxa"/>
            <w:vAlign w:val="center"/>
          </w:tcPr>
          <w:p w:rsidR="00235CDE" w:rsidRPr="009127AC" w:rsidRDefault="00235CDE" w:rsidP="00235CDE">
            <w:pPr>
              <w:jc w:val="center"/>
              <w:rPr>
                <w:bCs/>
              </w:rPr>
            </w:pPr>
            <w:r w:rsidRPr="009127AC">
              <w:rPr>
                <w:bCs/>
              </w:rPr>
              <w:t>8.3 Обеспечение внутреннего правопорядка</w:t>
            </w:r>
          </w:p>
        </w:tc>
        <w:tc>
          <w:tcPr>
            <w:tcW w:w="2897" w:type="dxa"/>
            <w:vAlign w:val="center"/>
          </w:tcPr>
          <w:p w:rsidR="00235CDE" w:rsidRPr="009127AC" w:rsidRDefault="00235CDE" w:rsidP="00235CDE">
            <w:pPr>
              <w:jc w:val="center"/>
              <w:rPr>
                <w:bCs/>
              </w:rPr>
            </w:pPr>
            <w:r w:rsidRPr="009127AC">
              <w:t>Все виды использования, предусмотренные Классификатором для таких земельных участков</w:t>
            </w:r>
          </w:p>
        </w:tc>
        <w:tc>
          <w:tcPr>
            <w:tcW w:w="2814" w:type="dxa"/>
            <w:vAlign w:val="center"/>
          </w:tcPr>
          <w:p w:rsidR="00235CDE" w:rsidRPr="009127AC" w:rsidRDefault="00235CDE" w:rsidP="00235CDE">
            <w:pPr>
              <w:jc w:val="center"/>
              <w:rPr>
                <w:bCs/>
              </w:rPr>
            </w:pPr>
          </w:p>
        </w:tc>
        <w:tc>
          <w:tcPr>
            <w:tcW w:w="1792" w:type="dxa"/>
            <w:vMerge/>
            <w:vAlign w:val="center"/>
          </w:tcPr>
          <w:p w:rsidR="00235CDE" w:rsidRPr="009127AC" w:rsidRDefault="00235CDE" w:rsidP="00235CDE">
            <w:pPr>
              <w:jc w:val="center"/>
              <w:rPr>
                <w:bCs/>
              </w:rPr>
            </w:pPr>
          </w:p>
        </w:tc>
      </w:tr>
    </w:tbl>
    <w:p w:rsidR="00235CDE" w:rsidRPr="009127AC" w:rsidRDefault="00235CDE" w:rsidP="00235CDE">
      <w:pPr>
        <w:spacing w:before="120"/>
        <w:ind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235CDE" w:rsidRPr="009127AC" w:rsidRDefault="00235CDE" w:rsidP="00235CDE">
      <w:pPr>
        <w:ind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235CDE" w:rsidRPr="009127AC" w:rsidRDefault="00235CDE" w:rsidP="00235CDE">
      <w:pPr>
        <w:ind w:firstLine="567"/>
        <w:jc w:val="both"/>
        <w:rPr>
          <w:i/>
        </w:rPr>
      </w:pPr>
      <w:r w:rsidRPr="009127AC">
        <w:rPr>
          <w:i/>
          <w:vertAlign w:val="superscript"/>
        </w:rPr>
        <w:t>1</w:t>
      </w:r>
      <w:r w:rsidRPr="009127AC">
        <w:rPr>
          <w:i/>
        </w:rPr>
        <w:t xml:space="preserve"> – только для видов разрешенного использования земельных участков 1.7 Животноводство, 1.12 Пчеловодство, 1.13 Рыбоводство, 1.14 Научное обеспечение сельского хозяйства, 1.15 Хранение и переработка сельскохозяйственной продукции, </w:t>
      </w:r>
      <w:r w:rsidRPr="009127AC">
        <w:rPr>
          <w:bCs/>
          <w:i/>
        </w:rPr>
        <w:t>1.18 </w:t>
      </w:r>
      <w:r w:rsidRPr="009127AC">
        <w:rPr>
          <w:i/>
        </w:rPr>
        <w:t>Обеспечение сельскохозяйственного производства, 6.0 Производственная деятельность, 7.1 Железнодорожный транспорт, 7.2 Автомобильный транспорт.</w:t>
      </w:r>
    </w:p>
    <w:p w:rsidR="00235CDE" w:rsidRPr="009127AC" w:rsidRDefault="00235CDE" w:rsidP="00235CDE">
      <w:pPr>
        <w:ind w:firstLine="567"/>
        <w:jc w:val="both"/>
        <w:rPr>
          <w:i/>
        </w:rPr>
      </w:pPr>
      <w:r w:rsidRPr="009127AC">
        <w:rPr>
          <w:i/>
          <w:vertAlign w:val="superscript"/>
        </w:rPr>
        <w:t>2</w:t>
      </w:r>
      <w:r w:rsidRPr="009127AC">
        <w:rPr>
          <w:i/>
        </w:rPr>
        <w:t xml:space="preserve"> – кроме размещения ресторанов и баров.</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235CDE" w:rsidRPr="009127AC" w:rsidRDefault="00235CDE" w:rsidP="00235CDE">
      <w:pPr>
        <w:spacing w:before="120" w:after="120"/>
        <w:ind w:firstLine="567"/>
        <w:jc w:val="center"/>
        <w:rPr>
          <w:b/>
        </w:rPr>
      </w:pPr>
      <w:r w:rsidRPr="009127AC">
        <w:rPr>
          <w:b/>
        </w:rPr>
        <w:t>Предельные параметры использования земельных участков</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835"/>
        <w:gridCol w:w="2835"/>
      </w:tblGrid>
      <w:tr w:rsidR="00235CDE" w:rsidRPr="009127AC" w:rsidTr="00235CDE">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235CDE" w:rsidRPr="009127AC" w:rsidRDefault="00235CDE" w:rsidP="00235CDE">
            <w:pPr>
              <w:jc w:val="center"/>
              <w:rPr>
                <w:b/>
              </w:rPr>
            </w:pPr>
            <w:r w:rsidRPr="009127AC">
              <w:rPr>
                <w:b/>
                <w:i/>
                <w:sz w:val="32"/>
                <w:szCs w:val="32"/>
              </w:rPr>
              <w:t>Сх2 – Зона, занятая объектами сельскохозяйственного назначения</w:t>
            </w:r>
          </w:p>
        </w:tc>
      </w:tr>
      <w:tr w:rsidR="002342D8" w:rsidRPr="009127AC" w:rsidTr="002342D8">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235CDE">
            <w:pPr>
              <w:jc w:val="center"/>
              <w:rPr>
                <w:b/>
              </w:rPr>
            </w:pPr>
            <w:r w:rsidRPr="009127AC">
              <w:rPr>
                <w:b/>
              </w:rPr>
              <w:t>*Код и наименование</w:t>
            </w:r>
          </w:p>
        </w:tc>
        <w:tc>
          <w:tcPr>
            <w:tcW w:w="567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42D8" w:rsidRPr="009127AC" w:rsidRDefault="002342D8" w:rsidP="00235CDE">
            <w:pPr>
              <w:jc w:val="center"/>
              <w:rPr>
                <w:b/>
              </w:rPr>
            </w:pPr>
            <w:r w:rsidRPr="009127AC">
              <w:rPr>
                <w:b/>
              </w:rPr>
              <w:t>Предельные (минимальные и (или) максимальные) размеры земельных участков</w:t>
            </w:r>
          </w:p>
        </w:tc>
      </w:tr>
      <w:tr w:rsidR="002342D8" w:rsidRPr="009127AC" w:rsidTr="00C67A9C">
        <w:tc>
          <w:tcPr>
            <w:tcW w:w="4253" w:type="dxa"/>
            <w:vMerge/>
            <w:tcBorders>
              <w:left w:val="single" w:sz="4" w:space="0" w:color="auto"/>
              <w:right w:val="single" w:sz="4" w:space="0" w:color="auto"/>
            </w:tcBorders>
            <w:shd w:val="clear" w:color="auto" w:fill="EEECE1" w:themeFill="background2"/>
            <w:vAlign w:val="center"/>
          </w:tcPr>
          <w:p w:rsidR="002342D8" w:rsidRPr="009127AC" w:rsidRDefault="002342D8" w:rsidP="00235CDE">
            <w:pPr>
              <w:jc w:val="center"/>
              <w:rPr>
                <w:b/>
              </w:rPr>
            </w:pP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235CDE">
            <w:pPr>
              <w:jc w:val="center"/>
              <w:rPr>
                <w:b/>
              </w:rPr>
            </w:pPr>
            <w:r w:rsidRPr="009127AC">
              <w:rPr>
                <w:b/>
              </w:rPr>
              <w:t>Площадь</w:t>
            </w: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2342D8">
            <w:pPr>
              <w:jc w:val="center"/>
              <w:rPr>
                <w:b/>
              </w:rPr>
            </w:pPr>
            <w:r w:rsidRPr="009127AC">
              <w:rPr>
                <w:b/>
              </w:rPr>
              <w:t>Максимальный процент застройки, %</w:t>
            </w:r>
          </w:p>
        </w:tc>
      </w:tr>
      <w:tr w:rsidR="00235CDE" w:rsidRPr="009127AC" w:rsidTr="00235CDE">
        <w:trPr>
          <w:trHeight w:val="335"/>
        </w:trPr>
        <w:tc>
          <w:tcPr>
            <w:tcW w:w="4253" w:type="dxa"/>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rPr>
                <w:bCs/>
              </w:rPr>
              <w:t>Все коды и наименования (Улицы и дороги местного значения)</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Не установлены</w:t>
            </w:r>
          </w:p>
        </w:tc>
      </w:tr>
      <w:tr w:rsidR="002342D8" w:rsidRPr="009127AC" w:rsidTr="00C67A9C">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1.7 Животноводство</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от 0,05 до 25,0 га</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75</w:t>
            </w:r>
          </w:p>
        </w:tc>
      </w:tr>
      <w:tr w:rsidR="002342D8" w:rsidRPr="009127AC" w:rsidTr="00C67A9C">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1.12 Пчеловодство</w:t>
            </w: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1.13 Рыбоводство</w:t>
            </w: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1.14 Научное обеспечение сельского хозяйства</w:t>
            </w: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1.15 Хранение и переработка сельскохозяйственной продукции</w:t>
            </w: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rPr>
                <w:bCs/>
              </w:rPr>
              <w:t>1.18 </w:t>
            </w:r>
            <w:r w:rsidRPr="009127AC">
              <w:t>Обеспечение сельскохозяйственного производства</w:t>
            </w: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rPr>
          <w:trHeight w:val="335"/>
        </w:trPr>
        <w:tc>
          <w:tcPr>
            <w:tcW w:w="4253" w:type="dxa"/>
            <w:vMerge w:val="restart"/>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3.1 Коммунальное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0,0024  до 0,03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90</w:t>
            </w:r>
          </w:p>
        </w:tc>
      </w:tr>
      <w:tr w:rsidR="002342D8" w:rsidRPr="009127AC" w:rsidTr="00C67A9C">
        <w:trPr>
          <w:trHeight w:val="335"/>
        </w:trPr>
        <w:tc>
          <w:tcPr>
            <w:tcW w:w="4253" w:type="dxa"/>
            <w:vMerge/>
            <w:tcBorders>
              <w:left w:val="single" w:sz="4" w:space="0" w:color="auto"/>
              <w:right w:val="single" w:sz="4" w:space="0" w:color="auto"/>
            </w:tcBorders>
            <w:vAlign w:val="center"/>
          </w:tcPr>
          <w:p w:rsidR="002342D8" w:rsidRPr="009127AC" w:rsidRDefault="002342D8" w:rsidP="00235CDE">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0,03 до 0,24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60</w:t>
            </w: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ind w:left="-108" w:right="-108"/>
              <w:jc w:val="center"/>
            </w:pPr>
            <w:r w:rsidRPr="009127AC">
              <w:t>3.3 Бытовое 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0,0024  до 0,03 га</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70</w:t>
            </w:r>
          </w:p>
        </w:tc>
      </w:tr>
      <w:tr w:rsidR="002342D8"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ind w:left="-108" w:right="-108"/>
              <w:jc w:val="center"/>
            </w:pPr>
            <w:r w:rsidRPr="009127AC">
              <w:lastRenderedPageBreak/>
              <w:t>4.4 Магазины</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от 0,03 до 0,24 га</w:t>
            </w: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ind w:left="-108" w:right="-108"/>
              <w:jc w:val="center"/>
            </w:pPr>
            <w:r w:rsidRPr="009127AC">
              <w:t>4.6 Общественное питание</w:t>
            </w: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235CDE">
            <w:pPr>
              <w:jc w:val="center"/>
            </w:pPr>
          </w:p>
        </w:tc>
        <w:tc>
          <w:tcPr>
            <w:tcW w:w="2835" w:type="dxa"/>
            <w:vMerge/>
            <w:tcBorders>
              <w:left w:val="single" w:sz="4" w:space="0" w:color="auto"/>
              <w:right w:val="single" w:sz="4" w:space="0" w:color="auto"/>
            </w:tcBorders>
            <w:vAlign w:val="center"/>
          </w:tcPr>
          <w:p w:rsidR="002342D8" w:rsidRPr="009127AC" w:rsidRDefault="002342D8" w:rsidP="00235CDE">
            <w:pPr>
              <w:jc w:val="center"/>
            </w:pP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4.9 Обслуживание автотранспорта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0,3 до 1,5 га</w:t>
            </w:r>
          </w:p>
        </w:tc>
        <w:tc>
          <w:tcPr>
            <w:tcW w:w="2835"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90</w:t>
            </w: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4.9.1 Объекты придорожного сервиса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0,03 до 0,24 га</w:t>
            </w:r>
          </w:p>
        </w:tc>
        <w:tc>
          <w:tcPr>
            <w:tcW w:w="2835"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90</w:t>
            </w: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rPr>
                <w:bCs/>
              </w:rPr>
            </w:pPr>
            <w:r w:rsidRPr="009127AC">
              <w:t>6.0 Производственная деятельность</w:t>
            </w:r>
          </w:p>
        </w:tc>
        <w:tc>
          <w:tcPr>
            <w:tcW w:w="2835" w:type="dxa"/>
            <w:tcBorders>
              <w:top w:val="single" w:sz="4" w:space="0" w:color="auto"/>
              <w:left w:val="single" w:sz="4" w:space="0" w:color="auto"/>
              <w:right w:val="single" w:sz="4" w:space="0" w:color="auto"/>
            </w:tcBorders>
            <w:vAlign w:val="center"/>
          </w:tcPr>
          <w:p w:rsidR="002342D8" w:rsidRPr="009127AC" w:rsidRDefault="002342D8" w:rsidP="00235CDE">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75</w:t>
            </w: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rPr>
                <w:bCs/>
              </w:rPr>
            </w:pPr>
            <w:r w:rsidRPr="009127AC">
              <w:t>7.2 Автомобильный транспорт</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0,004  до 25,0 га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rPr>
                <w:bCs/>
              </w:rPr>
            </w:pPr>
            <w:r w:rsidRPr="009127AC">
              <w:t>7.5 Трубопроводный транспорт (здания и сооружения, необходимые для эксплуатации трубопроводов)</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0,03 до 2,0 га</w:t>
            </w:r>
          </w:p>
        </w:tc>
        <w:tc>
          <w:tcPr>
            <w:tcW w:w="2835"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p>
        </w:tc>
      </w:tr>
      <w:tr w:rsidR="002342D8" w:rsidRPr="009127AC" w:rsidTr="00C67A9C">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rPr>
                <w:bCs/>
              </w:rPr>
              <w:t>8.3 Обеспечение внутреннего правопорядка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r w:rsidRPr="009127AC">
              <w:t>от 0,03 до 1,5 га</w:t>
            </w:r>
          </w:p>
        </w:tc>
        <w:tc>
          <w:tcPr>
            <w:tcW w:w="2835"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235CDE">
            <w:pPr>
              <w:jc w:val="center"/>
            </w:pPr>
          </w:p>
        </w:tc>
      </w:tr>
    </w:tbl>
    <w:p w:rsidR="00235CDE" w:rsidRDefault="00235CDE" w:rsidP="00235CDE">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235CDE">
      <w:pPr>
        <w:spacing w:before="120"/>
        <w:ind w:firstLine="567"/>
        <w:jc w:val="both"/>
        <w:rPr>
          <w:i/>
        </w:rPr>
      </w:pPr>
      <w:r>
        <w:rPr>
          <w:i/>
        </w:rPr>
        <w:t>**Не применять данный параметр для существующей застройки.</w:t>
      </w:r>
    </w:p>
    <w:p w:rsidR="00235CDE" w:rsidRPr="009127AC" w:rsidRDefault="00235CDE" w:rsidP="00235CDE">
      <w:pPr>
        <w:spacing w:before="120" w:after="120"/>
        <w:ind w:left="-567"/>
        <w:jc w:val="center"/>
        <w:rPr>
          <w:b/>
        </w:rPr>
      </w:pPr>
      <w:r w:rsidRPr="009127AC">
        <w:rPr>
          <w:b/>
        </w:rPr>
        <w:t>Предельные параметры использования ОКС</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843"/>
        <w:gridCol w:w="3969"/>
      </w:tblGrid>
      <w:tr w:rsidR="00235CDE" w:rsidRPr="009127AC" w:rsidTr="00235CDE">
        <w:tc>
          <w:tcPr>
            <w:tcW w:w="9923" w:type="dxa"/>
            <w:gridSpan w:val="3"/>
            <w:tcBorders>
              <w:top w:val="single" w:sz="4" w:space="0" w:color="auto"/>
              <w:left w:val="single" w:sz="4" w:space="0" w:color="auto"/>
              <w:right w:val="single" w:sz="4" w:space="0" w:color="auto"/>
            </w:tcBorders>
            <w:shd w:val="clear" w:color="auto" w:fill="EEECE1" w:themeFill="background2"/>
            <w:vAlign w:val="center"/>
          </w:tcPr>
          <w:p w:rsidR="00235CDE" w:rsidRPr="009127AC" w:rsidRDefault="00235CDE" w:rsidP="00235CDE">
            <w:pPr>
              <w:ind w:left="-108"/>
              <w:jc w:val="center"/>
              <w:rPr>
                <w:b/>
              </w:rPr>
            </w:pPr>
            <w:r w:rsidRPr="009127AC">
              <w:rPr>
                <w:b/>
                <w:i/>
                <w:sz w:val="32"/>
                <w:szCs w:val="32"/>
              </w:rPr>
              <w:t>Сх2 – Зона, занятая объектами сельскохозяйственного назначения</w:t>
            </w:r>
          </w:p>
        </w:tc>
      </w:tr>
      <w:tr w:rsidR="00235CDE" w:rsidRPr="009127AC" w:rsidTr="00235CDE">
        <w:tc>
          <w:tcPr>
            <w:tcW w:w="4111" w:type="dxa"/>
            <w:tcBorders>
              <w:top w:val="single" w:sz="4" w:space="0" w:color="auto"/>
              <w:left w:val="single" w:sz="4" w:space="0" w:color="auto"/>
              <w:right w:val="single" w:sz="4" w:space="0" w:color="auto"/>
            </w:tcBorders>
            <w:shd w:val="clear" w:color="auto" w:fill="EEECE1" w:themeFill="background2"/>
            <w:vAlign w:val="center"/>
          </w:tcPr>
          <w:p w:rsidR="00235CDE" w:rsidRPr="009127AC" w:rsidRDefault="00235CDE" w:rsidP="00235CDE">
            <w:pPr>
              <w:jc w:val="center"/>
              <w:rPr>
                <w:b/>
              </w:rPr>
            </w:pPr>
            <w:r w:rsidRPr="009127AC">
              <w:rPr>
                <w:b/>
              </w:rPr>
              <w:t>Наименование ОКС</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5CDE" w:rsidRPr="009127AC" w:rsidRDefault="00235CDE" w:rsidP="00235CDE">
            <w:pPr>
              <w:jc w:val="center"/>
              <w:rPr>
                <w:b/>
              </w:rPr>
            </w:pPr>
            <w:r w:rsidRPr="009127AC">
              <w:rPr>
                <w:b/>
              </w:rPr>
              <w:t>*Код и наименование</w:t>
            </w:r>
          </w:p>
        </w:tc>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5CDE" w:rsidRPr="009127AC" w:rsidRDefault="00235CDE" w:rsidP="00235CDE">
            <w:pPr>
              <w:ind w:left="-108"/>
              <w:jc w:val="center"/>
              <w:rPr>
                <w:b/>
              </w:rPr>
            </w:pPr>
            <w:r w:rsidRPr="009127AC">
              <w:rPr>
                <w:b/>
              </w:rPr>
              <w:t>Максимальная этажность/высота</w:t>
            </w:r>
          </w:p>
        </w:tc>
      </w:tr>
      <w:tr w:rsidR="00235CDE" w:rsidRPr="009127AC" w:rsidTr="00235CDE">
        <w:trPr>
          <w:trHeight w:val="144"/>
        </w:trPr>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rPr>
                <w:bCs/>
              </w:rPr>
              <w:t>Улицы и дороги местного значения</w:t>
            </w:r>
          </w:p>
        </w:tc>
        <w:tc>
          <w:tcPr>
            <w:tcW w:w="1843" w:type="dxa"/>
            <w:vMerge w:val="restart"/>
            <w:tcBorders>
              <w:top w:val="single" w:sz="4" w:space="0" w:color="auto"/>
              <w:left w:val="single" w:sz="4" w:space="0" w:color="auto"/>
              <w:right w:val="single" w:sz="4" w:space="0" w:color="auto"/>
            </w:tcBorders>
            <w:vAlign w:val="center"/>
          </w:tcPr>
          <w:p w:rsidR="00235CDE" w:rsidRPr="009127AC" w:rsidRDefault="00235CDE" w:rsidP="00235CDE">
            <w:pPr>
              <w:jc w:val="center"/>
              <w:rPr>
                <w:bCs/>
              </w:rPr>
            </w:pPr>
            <w:r w:rsidRPr="009127AC">
              <w:rPr>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ind w:left="-108"/>
              <w:jc w:val="center"/>
              <w:rPr>
                <w:b/>
              </w:rPr>
            </w:pPr>
            <w:r w:rsidRPr="009127AC">
              <w:rPr>
                <w:b/>
              </w:rPr>
              <w:t>-</w:t>
            </w:r>
          </w:p>
        </w:tc>
      </w:tr>
      <w:tr w:rsidR="00235CDE" w:rsidRPr="009127AC" w:rsidTr="00235CDE">
        <w:trPr>
          <w:trHeight w:val="144"/>
        </w:trPr>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rPr>
                <w:bCs/>
              </w:rPr>
              <w:t>ОКС, для которых не указано иное</w:t>
            </w:r>
          </w:p>
        </w:tc>
        <w:tc>
          <w:tcPr>
            <w:tcW w:w="1843" w:type="dxa"/>
            <w:vMerge/>
            <w:tcBorders>
              <w:left w:val="single" w:sz="4" w:space="0" w:color="auto"/>
              <w:right w:val="single" w:sz="4" w:space="0" w:color="auto"/>
            </w:tcBorders>
            <w:vAlign w:val="center"/>
          </w:tcPr>
          <w:p w:rsidR="00235CDE" w:rsidRPr="009127AC" w:rsidRDefault="00235CDE" w:rsidP="00235CDE">
            <w:pPr>
              <w:jc w:val="center"/>
              <w:rPr>
                <w:bCs/>
              </w:rPr>
            </w:pPr>
          </w:p>
        </w:tc>
        <w:tc>
          <w:tcPr>
            <w:tcW w:w="3969"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ind w:left="-108"/>
              <w:jc w:val="center"/>
              <w:rPr>
                <w:b/>
              </w:rPr>
            </w:pPr>
            <w:r w:rsidRPr="009127AC">
              <w:t>4 эт./22 м</w:t>
            </w:r>
          </w:p>
        </w:tc>
      </w:tr>
      <w:tr w:rsidR="00235CDE" w:rsidRPr="009127AC" w:rsidTr="00235CDE">
        <w:trPr>
          <w:trHeight w:val="830"/>
        </w:trPr>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Общественные туалеты</w:t>
            </w:r>
          </w:p>
        </w:tc>
        <w:tc>
          <w:tcPr>
            <w:tcW w:w="1843" w:type="dxa"/>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t>3.1 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1 эт.</w:t>
            </w:r>
          </w:p>
          <w:p w:rsidR="00235CDE" w:rsidRPr="009127AC" w:rsidRDefault="00235CDE" w:rsidP="00235CDE">
            <w:pPr>
              <w:jc w:val="center"/>
            </w:pPr>
            <w:r w:rsidRPr="009127AC">
              <w:t>От уровня земли до:</w:t>
            </w:r>
          </w:p>
          <w:p w:rsidR="00235CDE" w:rsidRPr="009127AC" w:rsidRDefault="00235CDE" w:rsidP="00235CDE">
            <w:pPr>
              <w:jc w:val="center"/>
            </w:pPr>
            <w:r w:rsidRPr="009127AC">
              <w:t>- верха плоской кровли  – 4 м</w:t>
            </w:r>
          </w:p>
          <w:p w:rsidR="00235CDE" w:rsidRPr="009127AC" w:rsidRDefault="00235CDE" w:rsidP="00235CDE">
            <w:pPr>
              <w:jc w:val="center"/>
            </w:pPr>
            <w:r w:rsidRPr="009127AC">
              <w:t>- до конька скатной кровли – 7 м</w:t>
            </w:r>
          </w:p>
        </w:tc>
      </w:tr>
      <w:tr w:rsidR="00235CDE" w:rsidRPr="009127AC" w:rsidTr="00235CDE">
        <w:tc>
          <w:tcPr>
            <w:tcW w:w="4111" w:type="dxa"/>
            <w:vMerge w:val="restart"/>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t>Все виды ОКС</w:t>
            </w:r>
          </w:p>
        </w:tc>
        <w:tc>
          <w:tcPr>
            <w:tcW w:w="1843"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3.3 Бытовое обслуживание</w:t>
            </w:r>
          </w:p>
        </w:tc>
        <w:tc>
          <w:tcPr>
            <w:tcW w:w="3969" w:type="dxa"/>
            <w:vMerge w:val="restart"/>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t>2 эт./10 м</w:t>
            </w:r>
          </w:p>
        </w:tc>
      </w:tr>
      <w:tr w:rsidR="00235CDE" w:rsidRPr="009127AC" w:rsidTr="00235CDE">
        <w:trPr>
          <w:trHeight w:val="82"/>
        </w:trPr>
        <w:tc>
          <w:tcPr>
            <w:tcW w:w="4111" w:type="dxa"/>
            <w:vMerge/>
            <w:tcBorders>
              <w:left w:val="single" w:sz="4" w:space="0" w:color="auto"/>
              <w:right w:val="single" w:sz="4" w:space="0" w:color="auto"/>
            </w:tcBorders>
            <w:vAlign w:val="center"/>
          </w:tcPr>
          <w:p w:rsidR="00235CDE" w:rsidRPr="009127AC" w:rsidRDefault="00235CDE" w:rsidP="00235CDE">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4.4 Магазины</w:t>
            </w:r>
          </w:p>
        </w:tc>
        <w:tc>
          <w:tcPr>
            <w:tcW w:w="3969" w:type="dxa"/>
            <w:vMerge/>
            <w:tcBorders>
              <w:left w:val="single" w:sz="4" w:space="0" w:color="auto"/>
              <w:right w:val="single" w:sz="4" w:space="0" w:color="auto"/>
            </w:tcBorders>
            <w:vAlign w:val="center"/>
          </w:tcPr>
          <w:p w:rsidR="00235CDE" w:rsidRPr="009127AC" w:rsidRDefault="00235CDE" w:rsidP="00235CDE">
            <w:pPr>
              <w:jc w:val="center"/>
            </w:pPr>
          </w:p>
        </w:tc>
      </w:tr>
      <w:tr w:rsidR="00235CDE" w:rsidRPr="009127AC" w:rsidTr="00235CDE">
        <w:trPr>
          <w:trHeight w:val="82"/>
        </w:trPr>
        <w:tc>
          <w:tcPr>
            <w:tcW w:w="4111" w:type="dxa"/>
            <w:vMerge/>
            <w:tcBorders>
              <w:left w:val="single" w:sz="4" w:space="0" w:color="auto"/>
              <w:bottom w:val="single" w:sz="4" w:space="0" w:color="auto"/>
              <w:right w:val="single" w:sz="4" w:space="0" w:color="auto"/>
            </w:tcBorders>
          </w:tcPr>
          <w:p w:rsidR="00235CDE" w:rsidRPr="009127AC" w:rsidRDefault="00235CDE" w:rsidP="00235CDE"/>
        </w:tc>
        <w:tc>
          <w:tcPr>
            <w:tcW w:w="1843"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ind w:right="-71"/>
              <w:jc w:val="center"/>
            </w:pPr>
            <w:r w:rsidRPr="009127AC">
              <w:t>4.6 Общественное питание</w:t>
            </w:r>
          </w:p>
        </w:tc>
        <w:tc>
          <w:tcPr>
            <w:tcW w:w="3969" w:type="dxa"/>
            <w:vMerge/>
            <w:tcBorders>
              <w:left w:val="single" w:sz="4" w:space="0" w:color="auto"/>
              <w:bottom w:val="single" w:sz="4" w:space="0" w:color="auto"/>
              <w:right w:val="single" w:sz="4" w:space="0" w:color="auto"/>
            </w:tcBorders>
            <w:vAlign w:val="center"/>
          </w:tcPr>
          <w:p w:rsidR="00235CDE" w:rsidRPr="009127AC" w:rsidRDefault="00235CDE" w:rsidP="00235CDE">
            <w:pPr>
              <w:jc w:val="center"/>
            </w:pPr>
          </w:p>
        </w:tc>
      </w:tr>
      <w:tr w:rsidR="00235CDE" w:rsidRPr="009127AC" w:rsidTr="00235CDE">
        <w:trPr>
          <w:trHeight w:val="277"/>
        </w:trPr>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t>Гаражи одноуровневые, стоянки (парковки)</w:t>
            </w:r>
          </w:p>
        </w:tc>
        <w:tc>
          <w:tcPr>
            <w:tcW w:w="1843" w:type="dxa"/>
            <w:tcBorders>
              <w:left w:val="single" w:sz="4" w:space="0" w:color="auto"/>
              <w:right w:val="single" w:sz="4" w:space="0" w:color="auto"/>
            </w:tcBorders>
            <w:vAlign w:val="center"/>
          </w:tcPr>
          <w:p w:rsidR="00235CDE" w:rsidRPr="009127AC" w:rsidRDefault="00235CDE" w:rsidP="00235CDE">
            <w:pPr>
              <w:jc w:val="center"/>
            </w:pPr>
            <w:r w:rsidRPr="009127AC">
              <w:t>4.9 Обслуживание</w:t>
            </w:r>
            <w:r w:rsidRPr="009127AC">
              <w:br/>
              <w:t xml:space="preserve"> автотранспорта</w:t>
            </w:r>
          </w:p>
        </w:tc>
        <w:tc>
          <w:tcPr>
            <w:tcW w:w="3969" w:type="dxa"/>
            <w:vMerge w:val="restart"/>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t>2 эт.</w:t>
            </w:r>
          </w:p>
          <w:p w:rsidR="00235CDE" w:rsidRPr="009127AC" w:rsidRDefault="00235CDE" w:rsidP="00235CDE">
            <w:pPr>
              <w:jc w:val="center"/>
            </w:pPr>
            <w:r w:rsidRPr="009127AC">
              <w:t>От уровня земли до:</w:t>
            </w:r>
          </w:p>
          <w:p w:rsidR="00235CDE" w:rsidRPr="009127AC" w:rsidRDefault="00235CDE" w:rsidP="00235CDE">
            <w:pPr>
              <w:jc w:val="center"/>
            </w:pPr>
            <w:r w:rsidRPr="009127AC">
              <w:t>- верха плоской кровли  – 15 м</w:t>
            </w:r>
          </w:p>
          <w:p w:rsidR="00235CDE" w:rsidRPr="009127AC" w:rsidRDefault="00235CDE" w:rsidP="00235CDE">
            <w:pPr>
              <w:jc w:val="center"/>
            </w:pPr>
            <w:r w:rsidRPr="009127AC">
              <w:t>- до конька скатной кровли – 18 м</w:t>
            </w:r>
          </w:p>
        </w:tc>
      </w:tr>
      <w:tr w:rsidR="00235CDE" w:rsidRPr="009127AC" w:rsidTr="00235CDE">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t>Автозаправочные станции (бензиновые, газовые)</w:t>
            </w:r>
          </w:p>
        </w:tc>
        <w:tc>
          <w:tcPr>
            <w:tcW w:w="1843" w:type="dxa"/>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t>4.9.1 Объекты придорожного сервиса</w:t>
            </w:r>
          </w:p>
        </w:tc>
        <w:tc>
          <w:tcPr>
            <w:tcW w:w="3969" w:type="dxa"/>
            <w:vMerge/>
            <w:tcBorders>
              <w:left w:val="single" w:sz="4" w:space="0" w:color="auto"/>
              <w:bottom w:val="single" w:sz="4" w:space="0" w:color="auto"/>
              <w:right w:val="single" w:sz="4" w:space="0" w:color="auto"/>
            </w:tcBorders>
            <w:vAlign w:val="center"/>
          </w:tcPr>
          <w:p w:rsidR="00235CDE" w:rsidRPr="009127AC" w:rsidRDefault="00235CDE" w:rsidP="00235CDE">
            <w:pPr>
              <w:jc w:val="center"/>
            </w:pPr>
          </w:p>
        </w:tc>
      </w:tr>
      <w:tr w:rsidR="00235CDE" w:rsidRPr="009127AC" w:rsidTr="00235CDE">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rPr>
                <w:bCs/>
              </w:rPr>
              <w:t>Посты органов внутренних дел, ответственных за безопасность дорожного движения</w:t>
            </w:r>
          </w:p>
          <w:p w:rsidR="00235CDE" w:rsidRPr="009127AC" w:rsidRDefault="00235CDE" w:rsidP="00235CDE">
            <w:pPr>
              <w:jc w:val="center"/>
              <w:rPr>
                <w:bCs/>
              </w:rPr>
            </w:pPr>
            <w:r w:rsidRPr="009127AC">
              <w:t>Оборудованные земельные участки для стоянок автомобильного транспорта</w:t>
            </w:r>
          </w:p>
        </w:tc>
        <w:tc>
          <w:tcPr>
            <w:tcW w:w="1843" w:type="dxa"/>
            <w:vMerge w:val="restart"/>
            <w:tcBorders>
              <w:top w:val="single" w:sz="4" w:space="0" w:color="auto"/>
              <w:left w:val="single" w:sz="4" w:space="0" w:color="auto"/>
              <w:right w:val="single" w:sz="4" w:space="0" w:color="auto"/>
            </w:tcBorders>
            <w:vAlign w:val="center"/>
          </w:tcPr>
          <w:p w:rsidR="00235CDE" w:rsidRPr="009127AC" w:rsidRDefault="00235CDE" w:rsidP="00235CDE">
            <w:pPr>
              <w:jc w:val="center"/>
            </w:pPr>
            <w:r w:rsidRPr="009127AC">
              <w:rPr>
                <w:bCs/>
              </w:rPr>
              <w:t>7.2 Автомобильный транспорт</w:t>
            </w:r>
          </w:p>
        </w:tc>
        <w:tc>
          <w:tcPr>
            <w:tcW w:w="3969"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2 эт./10 м</w:t>
            </w:r>
          </w:p>
        </w:tc>
      </w:tr>
      <w:tr w:rsidR="00235CDE" w:rsidRPr="009127AC" w:rsidTr="00235CDE">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1843" w:type="dxa"/>
            <w:vMerge/>
            <w:tcBorders>
              <w:left w:val="single" w:sz="4" w:space="0" w:color="auto"/>
              <w:right w:val="single" w:sz="4" w:space="0" w:color="auto"/>
            </w:tcBorders>
            <w:vAlign w:val="center"/>
          </w:tcPr>
          <w:p w:rsidR="00235CDE" w:rsidRPr="009127AC" w:rsidRDefault="00235CDE" w:rsidP="00235CDE">
            <w:pPr>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t>1 эт./4 м</w:t>
            </w:r>
          </w:p>
        </w:tc>
      </w:tr>
      <w:tr w:rsidR="00235CDE" w:rsidRPr="009127AC" w:rsidTr="00235CDE">
        <w:tc>
          <w:tcPr>
            <w:tcW w:w="4111" w:type="dxa"/>
            <w:tcBorders>
              <w:top w:val="single" w:sz="4" w:space="0" w:color="auto"/>
              <w:left w:val="single" w:sz="4" w:space="0" w:color="auto"/>
              <w:bottom w:val="single" w:sz="4" w:space="0" w:color="auto"/>
              <w:right w:val="single" w:sz="4" w:space="0" w:color="auto"/>
            </w:tcBorders>
            <w:vAlign w:val="center"/>
          </w:tcPr>
          <w:p w:rsidR="00235CDE" w:rsidRPr="009127AC" w:rsidRDefault="00235CDE" w:rsidP="00235CDE">
            <w:pPr>
              <w:jc w:val="center"/>
              <w:rPr>
                <w:bCs/>
              </w:rPr>
            </w:pPr>
            <w:r w:rsidRPr="009127AC">
              <w:rPr>
                <w:bCs/>
              </w:rPr>
              <w:t>Объекты гражданской обороны</w:t>
            </w:r>
          </w:p>
          <w:p w:rsidR="00235CDE" w:rsidRPr="009127AC" w:rsidRDefault="00235CDE" w:rsidP="00235CDE">
            <w:pPr>
              <w:jc w:val="center"/>
              <w:rPr>
                <w:bCs/>
              </w:rPr>
            </w:pPr>
            <w:r w:rsidRPr="009127AC">
              <w:rPr>
                <w:bCs/>
              </w:rPr>
              <w:t>Объекты органов внутренних дел</w:t>
            </w:r>
          </w:p>
        </w:tc>
        <w:tc>
          <w:tcPr>
            <w:tcW w:w="1843" w:type="dxa"/>
            <w:tcBorders>
              <w:top w:val="single" w:sz="4" w:space="0" w:color="auto"/>
              <w:left w:val="single" w:sz="4" w:space="0" w:color="auto"/>
              <w:right w:val="single" w:sz="4" w:space="0" w:color="auto"/>
            </w:tcBorders>
            <w:vAlign w:val="center"/>
          </w:tcPr>
          <w:p w:rsidR="00235CDE" w:rsidRPr="009127AC" w:rsidRDefault="00235CDE" w:rsidP="00235CDE">
            <w:pPr>
              <w:jc w:val="center"/>
              <w:rPr>
                <w:bCs/>
              </w:rPr>
            </w:pPr>
            <w:r w:rsidRPr="009127AC">
              <w:rPr>
                <w:bCs/>
              </w:rPr>
              <w:t xml:space="preserve">8.3 Обеспечение внутреннего </w:t>
            </w:r>
            <w:r w:rsidRPr="009127AC">
              <w:rPr>
                <w:bCs/>
              </w:rPr>
              <w:lastRenderedPageBreak/>
              <w:t>правопорядка</w:t>
            </w:r>
          </w:p>
        </w:tc>
        <w:tc>
          <w:tcPr>
            <w:tcW w:w="3969" w:type="dxa"/>
            <w:tcBorders>
              <w:left w:val="single" w:sz="4" w:space="0" w:color="auto"/>
              <w:bottom w:val="single" w:sz="4" w:space="0" w:color="auto"/>
              <w:right w:val="single" w:sz="4" w:space="0" w:color="auto"/>
            </w:tcBorders>
            <w:vAlign w:val="center"/>
          </w:tcPr>
          <w:p w:rsidR="00235CDE" w:rsidRPr="009127AC" w:rsidRDefault="00235CDE" w:rsidP="00235CDE">
            <w:pPr>
              <w:jc w:val="center"/>
            </w:pPr>
            <w:r w:rsidRPr="009127AC">
              <w:lastRenderedPageBreak/>
              <w:t>2 эт./10 м</w:t>
            </w:r>
          </w:p>
        </w:tc>
      </w:tr>
    </w:tbl>
    <w:p w:rsidR="00235CDE" w:rsidRPr="009127AC" w:rsidRDefault="00235CDE" w:rsidP="00235CDE">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FD64D2" w:rsidRPr="009127AC" w:rsidRDefault="00FD64D2">
      <w:pPr>
        <w:rPr>
          <w:rFonts w:cs="Arial"/>
          <w:b/>
          <w:bCs/>
          <w:iCs/>
          <w:sz w:val="28"/>
          <w:szCs w:val="28"/>
        </w:rPr>
      </w:pPr>
      <w:r w:rsidRPr="009127AC">
        <w:br w:type="page"/>
      </w:r>
    </w:p>
    <w:p w:rsidR="00CA40FE" w:rsidRPr="009127AC" w:rsidRDefault="0033274A" w:rsidP="0033274A">
      <w:pPr>
        <w:pStyle w:val="21"/>
      </w:pPr>
      <w:bookmarkStart w:id="160" w:name="_Toc499557945"/>
      <w:bookmarkStart w:id="161" w:name="_Toc499560990"/>
      <w:bookmarkStart w:id="162" w:name="_Toc415582431"/>
      <w:bookmarkEnd w:id="137"/>
      <w:bookmarkEnd w:id="138"/>
      <w:bookmarkEnd w:id="152"/>
      <w:r>
        <w:lastRenderedPageBreak/>
        <w:t xml:space="preserve">2.9. </w:t>
      </w:r>
      <w:r w:rsidR="002342D8">
        <w:t>Зона иного назначения</w:t>
      </w:r>
      <w:bookmarkEnd w:id="160"/>
      <w:bookmarkEnd w:id="161"/>
    </w:p>
    <w:p w:rsidR="002342D8" w:rsidRDefault="0033274A" w:rsidP="0033274A">
      <w:pPr>
        <w:pStyle w:val="21"/>
        <w:rPr>
          <w:rFonts w:eastAsia="Lucida Sans Unicode"/>
          <w:lang w:bidi="ru-RU"/>
        </w:rPr>
      </w:pPr>
      <w:bookmarkStart w:id="163" w:name="_Toc499557946"/>
      <w:bookmarkStart w:id="164" w:name="_Toc499560991"/>
      <w:r>
        <w:t>2.9.1. З(Л)-</w:t>
      </w:r>
      <w:r w:rsidR="002342D8" w:rsidRPr="002342D8">
        <w:t>Подзона размещения прибрежных и защитных лесов</w:t>
      </w:r>
      <w:r w:rsidR="00CA40FE" w:rsidRPr="009127AC">
        <w:rPr>
          <w:rFonts w:eastAsia="Lucida Sans Unicode"/>
          <w:lang w:bidi="ru-RU"/>
        </w:rPr>
        <w:t>.</w:t>
      </w:r>
      <w:bookmarkEnd w:id="163"/>
      <w:bookmarkEnd w:id="164"/>
    </w:p>
    <w:p w:rsidR="00CA40FE" w:rsidRPr="002342D8" w:rsidRDefault="00CA40FE" w:rsidP="002342D8">
      <w:pPr>
        <w:pStyle w:val="3"/>
        <w:numPr>
          <w:ilvl w:val="0"/>
          <w:numId w:val="0"/>
        </w:numPr>
        <w:rPr>
          <w:rFonts w:eastAsia="Lucida Sans Unicode"/>
          <w:lang w:bidi="ru-RU"/>
        </w:rPr>
      </w:pPr>
      <w:bookmarkStart w:id="165" w:name="_Toc499557947"/>
      <w:bookmarkStart w:id="166" w:name="_Toc499560992"/>
      <w:r w:rsidRPr="002342D8">
        <w:rPr>
          <w:rFonts w:eastAsia="Lucida Sans Unicode"/>
          <w:lang w:bidi="ru-RU"/>
        </w:rPr>
        <w:t>Градостроительный регламент</w:t>
      </w:r>
      <w:bookmarkEnd w:id="165"/>
      <w:bookmarkEnd w:id="166"/>
    </w:p>
    <w:p w:rsidR="00CA40FE" w:rsidRPr="009127AC" w:rsidRDefault="00CA40FE" w:rsidP="00CA40FE">
      <w:pPr>
        <w:spacing w:before="120" w:after="120"/>
        <w:ind w:firstLine="567"/>
        <w:jc w:val="center"/>
        <w:rPr>
          <w:b/>
        </w:rPr>
      </w:pPr>
      <w:r w:rsidRPr="009127AC">
        <w:rPr>
          <w:b/>
        </w:rPr>
        <w:t>Виды разрешенного использования земельных участков ОКС</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2976"/>
        <w:gridCol w:w="1561"/>
      </w:tblGrid>
      <w:tr w:rsidR="00CA40FE" w:rsidRPr="009127AC" w:rsidTr="00E66A7A">
        <w:trPr>
          <w:trHeight w:val="223"/>
        </w:trPr>
        <w:tc>
          <w:tcPr>
            <w:tcW w:w="10066" w:type="dxa"/>
            <w:gridSpan w:val="4"/>
            <w:shd w:val="clear" w:color="auto" w:fill="EEECE1"/>
            <w:vAlign w:val="center"/>
          </w:tcPr>
          <w:p w:rsidR="00CA40FE" w:rsidRPr="009127AC" w:rsidRDefault="009C094E" w:rsidP="00E66A7A">
            <w:pPr>
              <w:ind w:left="-567" w:firstLine="567"/>
              <w:jc w:val="center"/>
              <w:rPr>
                <w:b/>
                <w:bCs/>
                <w:i/>
                <w:sz w:val="32"/>
                <w:szCs w:val="32"/>
              </w:rPr>
            </w:pPr>
            <w:r w:rsidRPr="009127AC">
              <w:rPr>
                <w:b/>
                <w:i/>
                <w:sz w:val="32"/>
                <w:szCs w:val="32"/>
              </w:rPr>
              <w:t>З(Л)</w:t>
            </w:r>
            <w:r w:rsidR="00CA40FE" w:rsidRPr="009127AC">
              <w:rPr>
                <w:b/>
                <w:i/>
                <w:sz w:val="32"/>
                <w:szCs w:val="32"/>
              </w:rPr>
              <w:t xml:space="preserve"> – </w:t>
            </w:r>
            <w:r w:rsidR="002342D8">
              <w:rPr>
                <w:b/>
                <w:i/>
                <w:sz w:val="32"/>
                <w:szCs w:val="32"/>
              </w:rPr>
              <w:t>Подзона размещения прибрежных и защитных лесов</w:t>
            </w:r>
          </w:p>
        </w:tc>
      </w:tr>
      <w:tr w:rsidR="00CA40FE" w:rsidRPr="009127AC" w:rsidTr="00E66A7A">
        <w:trPr>
          <w:trHeight w:val="230"/>
        </w:trPr>
        <w:tc>
          <w:tcPr>
            <w:tcW w:w="2410" w:type="dxa"/>
            <w:vMerge w:val="restart"/>
            <w:shd w:val="clear" w:color="auto" w:fill="EEECE1" w:themeFill="background2"/>
            <w:vAlign w:val="center"/>
          </w:tcPr>
          <w:p w:rsidR="00CA40FE" w:rsidRPr="009127AC" w:rsidRDefault="00CA40FE" w:rsidP="00E66A7A">
            <w:pPr>
              <w:ind w:firstLine="34"/>
              <w:jc w:val="center"/>
              <w:rPr>
                <w:b/>
                <w:bCs/>
              </w:rPr>
            </w:pPr>
            <w:r w:rsidRPr="009127AC">
              <w:rPr>
                <w:b/>
                <w:bCs/>
              </w:rPr>
              <w:t>*Код и на-именование</w:t>
            </w:r>
          </w:p>
        </w:tc>
        <w:tc>
          <w:tcPr>
            <w:tcW w:w="7656" w:type="dxa"/>
            <w:gridSpan w:val="3"/>
            <w:shd w:val="clear" w:color="auto" w:fill="EEECE1" w:themeFill="background2"/>
            <w:vAlign w:val="center"/>
          </w:tcPr>
          <w:p w:rsidR="00CA40FE" w:rsidRPr="009127AC" w:rsidRDefault="00CA40FE" w:rsidP="00E66A7A">
            <w:pPr>
              <w:jc w:val="center"/>
              <w:rPr>
                <w:b/>
                <w:bCs/>
              </w:rPr>
            </w:pPr>
            <w:r w:rsidRPr="009127AC">
              <w:rPr>
                <w:b/>
                <w:bCs/>
              </w:rPr>
              <w:t>*Виды разрешенного использования</w:t>
            </w:r>
          </w:p>
        </w:tc>
      </w:tr>
      <w:tr w:rsidR="00CA40FE" w:rsidRPr="009127AC" w:rsidTr="00DE29EF">
        <w:trPr>
          <w:trHeight w:val="137"/>
        </w:trPr>
        <w:tc>
          <w:tcPr>
            <w:tcW w:w="2410" w:type="dxa"/>
            <w:vMerge/>
            <w:shd w:val="clear" w:color="auto" w:fill="EEECE1" w:themeFill="background2"/>
            <w:vAlign w:val="center"/>
          </w:tcPr>
          <w:p w:rsidR="00CA40FE" w:rsidRPr="009127AC" w:rsidRDefault="00CA40FE" w:rsidP="00E66A7A">
            <w:pPr>
              <w:jc w:val="center"/>
              <w:rPr>
                <w:b/>
                <w:bCs/>
              </w:rPr>
            </w:pPr>
          </w:p>
        </w:tc>
        <w:tc>
          <w:tcPr>
            <w:tcW w:w="3119" w:type="dxa"/>
            <w:shd w:val="clear" w:color="auto" w:fill="EEECE1" w:themeFill="background2"/>
            <w:vAlign w:val="center"/>
          </w:tcPr>
          <w:p w:rsidR="00CA40FE" w:rsidRPr="009127AC" w:rsidRDefault="00CA40FE" w:rsidP="00E66A7A">
            <w:pPr>
              <w:ind w:left="-86" w:right="-104" w:hanging="59"/>
              <w:jc w:val="center"/>
              <w:rPr>
                <w:b/>
                <w:bCs/>
              </w:rPr>
            </w:pPr>
            <w:r w:rsidRPr="009127AC">
              <w:rPr>
                <w:b/>
                <w:bCs/>
              </w:rPr>
              <w:t>Основные</w:t>
            </w:r>
          </w:p>
        </w:tc>
        <w:tc>
          <w:tcPr>
            <w:tcW w:w="2976" w:type="dxa"/>
            <w:shd w:val="clear" w:color="auto" w:fill="EEECE1" w:themeFill="background2"/>
            <w:vAlign w:val="center"/>
          </w:tcPr>
          <w:p w:rsidR="00CA40FE" w:rsidRPr="009127AC" w:rsidRDefault="00CA40FE" w:rsidP="00E66A7A">
            <w:pPr>
              <w:ind w:left="34" w:hanging="59"/>
              <w:jc w:val="center"/>
              <w:rPr>
                <w:b/>
                <w:bCs/>
              </w:rPr>
            </w:pPr>
            <w:r w:rsidRPr="009127AC">
              <w:rPr>
                <w:b/>
                <w:bCs/>
              </w:rPr>
              <w:t>Условно разрешенные</w:t>
            </w:r>
          </w:p>
        </w:tc>
        <w:tc>
          <w:tcPr>
            <w:tcW w:w="1561" w:type="dxa"/>
            <w:shd w:val="clear" w:color="auto" w:fill="EEECE1" w:themeFill="background2"/>
            <w:vAlign w:val="center"/>
          </w:tcPr>
          <w:p w:rsidR="00CA40FE" w:rsidRPr="009127AC" w:rsidRDefault="00CA40FE" w:rsidP="00E66A7A">
            <w:pPr>
              <w:ind w:hanging="59"/>
              <w:jc w:val="center"/>
              <w:rPr>
                <w:b/>
                <w:bCs/>
              </w:rPr>
            </w:pPr>
            <w:r w:rsidRPr="009127AC">
              <w:rPr>
                <w:b/>
                <w:bCs/>
              </w:rPr>
              <w:t>Вспомогательные</w:t>
            </w:r>
          </w:p>
        </w:tc>
      </w:tr>
      <w:tr w:rsidR="008272EA" w:rsidRPr="009127AC" w:rsidTr="00DE29EF">
        <w:trPr>
          <w:trHeight w:val="60"/>
        </w:trPr>
        <w:tc>
          <w:tcPr>
            <w:tcW w:w="2410" w:type="dxa"/>
            <w:vAlign w:val="center"/>
          </w:tcPr>
          <w:p w:rsidR="008272EA" w:rsidRPr="009127AC" w:rsidRDefault="008272EA" w:rsidP="00E66A7A">
            <w:pPr>
              <w:jc w:val="center"/>
            </w:pPr>
            <w:r w:rsidRPr="009127AC">
              <w:t>1.1 Растениеводство</w:t>
            </w:r>
          </w:p>
        </w:tc>
        <w:tc>
          <w:tcPr>
            <w:tcW w:w="3119" w:type="dxa"/>
            <w:vMerge w:val="restart"/>
            <w:vAlign w:val="center"/>
          </w:tcPr>
          <w:p w:rsidR="008272EA" w:rsidRPr="009127AC" w:rsidRDefault="008272EA" w:rsidP="00823F96">
            <w:pPr>
              <w:pStyle w:val="ConsPlusNormal"/>
              <w:ind w:hanging="11"/>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ориентировочной санитарно-защитной зоны либо разрыва размером более 100 м</w:t>
            </w:r>
          </w:p>
        </w:tc>
        <w:tc>
          <w:tcPr>
            <w:tcW w:w="2976" w:type="dxa"/>
            <w:vMerge w:val="restart"/>
            <w:vAlign w:val="center"/>
          </w:tcPr>
          <w:p w:rsidR="008272EA" w:rsidRPr="009127AC" w:rsidRDefault="008272EA" w:rsidP="0037257B">
            <w:pPr>
              <w:jc w:val="center"/>
            </w:pPr>
            <w:r w:rsidRPr="009127AC">
              <w:t>Прочие виды использования, предусмотренные Классификатором для таких земельных участков</w:t>
            </w:r>
          </w:p>
        </w:tc>
        <w:tc>
          <w:tcPr>
            <w:tcW w:w="1561" w:type="dxa"/>
            <w:vMerge w:val="restart"/>
            <w:vAlign w:val="center"/>
          </w:tcPr>
          <w:p w:rsidR="008272EA" w:rsidRPr="009127AC" w:rsidRDefault="008272EA" w:rsidP="00E66A7A">
            <w:pPr>
              <w:ind w:hanging="59"/>
              <w:jc w:val="center"/>
            </w:pPr>
            <w:r w:rsidRPr="009127AC">
              <w:t>Объекты коммунального обслуживания</w:t>
            </w:r>
          </w:p>
          <w:p w:rsidR="008272EA" w:rsidRPr="009127AC" w:rsidRDefault="008272EA" w:rsidP="00E66A7A">
            <w:pPr>
              <w:ind w:hanging="59"/>
              <w:jc w:val="center"/>
            </w:pPr>
            <w:r w:rsidRPr="009127AC">
              <w:t>Органы управления производством</w:t>
            </w:r>
            <w:r w:rsidRPr="009127AC">
              <w:rPr>
                <w:vertAlign w:val="superscript"/>
              </w:rPr>
              <w:t>1</w:t>
            </w:r>
          </w:p>
          <w:p w:rsidR="008272EA" w:rsidRPr="009127AC" w:rsidRDefault="008272EA" w:rsidP="00E66A7A">
            <w:pPr>
              <w:ind w:hanging="59"/>
              <w:jc w:val="center"/>
            </w:pPr>
            <w:r w:rsidRPr="009127AC">
              <w:t>Научно-исследовательские, проектные, конструкторские, изыскательские подразделения</w:t>
            </w:r>
            <w:r w:rsidRPr="009127AC">
              <w:rPr>
                <w:vertAlign w:val="superscript"/>
              </w:rPr>
              <w:t>1</w:t>
            </w:r>
          </w:p>
          <w:p w:rsidR="008272EA" w:rsidRPr="009127AC" w:rsidRDefault="008272EA" w:rsidP="00E66A7A">
            <w:pPr>
              <w:ind w:hanging="59"/>
              <w:jc w:val="center"/>
            </w:pPr>
            <w:r w:rsidRPr="009127AC">
              <w:t>Объекты для обслуживания работников и посетителей</w:t>
            </w:r>
          </w:p>
          <w:p w:rsidR="008272EA" w:rsidRPr="009127AC" w:rsidRDefault="008272EA" w:rsidP="00E66A7A">
            <w:pPr>
              <w:ind w:hanging="59"/>
              <w:jc w:val="center"/>
            </w:pPr>
            <w:r w:rsidRPr="009127AC">
              <w:t>Автозаправочные станции (бензиновые, газовые) для заправки грузового и легкового автотранспорта</w:t>
            </w:r>
            <w:r w:rsidRPr="009127AC">
              <w:rPr>
                <w:vertAlign w:val="superscript"/>
              </w:rPr>
              <w:t>1</w:t>
            </w:r>
          </w:p>
          <w:p w:rsidR="008272EA" w:rsidRPr="009127AC" w:rsidRDefault="008272EA" w:rsidP="00E66A7A">
            <w:pPr>
              <w:ind w:hanging="59"/>
              <w:jc w:val="center"/>
            </w:pPr>
            <w:r w:rsidRPr="009127AC">
              <w:t xml:space="preserve">Очистные сооружения, прочие объекты для снижения вредного </w:t>
            </w:r>
            <w:r w:rsidRPr="009127AC">
              <w:lastRenderedPageBreak/>
              <w:t>воздействия на окружающую среду</w:t>
            </w:r>
            <w:r w:rsidRPr="009127AC">
              <w:rPr>
                <w:vertAlign w:val="superscript"/>
              </w:rPr>
              <w:t>1</w:t>
            </w:r>
          </w:p>
          <w:p w:rsidR="008272EA" w:rsidRPr="009127AC" w:rsidRDefault="008272EA" w:rsidP="00E66A7A">
            <w:pPr>
              <w:ind w:hanging="59"/>
              <w:jc w:val="center"/>
            </w:pPr>
            <w:r w:rsidRPr="009127AC">
              <w:t>Монументы, памятники и памятные знаки</w:t>
            </w:r>
          </w:p>
          <w:p w:rsidR="008272EA" w:rsidRPr="009127AC" w:rsidRDefault="008272EA" w:rsidP="00E66A7A">
            <w:pPr>
              <w:ind w:hanging="59"/>
              <w:jc w:val="center"/>
            </w:pPr>
            <w:r w:rsidRPr="009127AC">
              <w:t>Зеленые насаждения декоративные и объекты ландшафтного дизайна</w:t>
            </w:r>
          </w:p>
          <w:p w:rsidR="008272EA" w:rsidRPr="009127AC" w:rsidRDefault="008272EA" w:rsidP="00E66A7A">
            <w:pPr>
              <w:ind w:hanging="59"/>
              <w:jc w:val="center"/>
            </w:pPr>
            <w:r w:rsidRPr="009127AC">
              <w:t>Беседки, скульптура и скульптурные композиции, фонтаны и другие объекты садово-парковой архитектуры</w:t>
            </w:r>
          </w:p>
          <w:p w:rsidR="008272EA" w:rsidRPr="009127AC" w:rsidRDefault="008272EA" w:rsidP="00E66A7A">
            <w:pPr>
              <w:ind w:hanging="59"/>
              <w:jc w:val="center"/>
            </w:pPr>
            <w:r w:rsidRPr="009127AC">
              <w:t>Гостевые стоянки</w:t>
            </w:r>
          </w:p>
        </w:tc>
      </w:tr>
      <w:tr w:rsidR="008272EA" w:rsidRPr="009127AC" w:rsidTr="00DE29EF">
        <w:trPr>
          <w:trHeight w:val="60"/>
        </w:trPr>
        <w:tc>
          <w:tcPr>
            <w:tcW w:w="2410" w:type="dxa"/>
            <w:vAlign w:val="center"/>
          </w:tcPr>
          <w:p w:rsidR="008272EA" w:rsidRPr="009127AC" w:rsidRDefault="008272EA" w:rsidP="00E66A7A">
            <w:pPr>
              <w:jc w:val="center"/>
            </w:pPr>
            <w:r w:rsidRPr="009127AC">
              <w:t>1.7 Животноводство</w:t>
            </w:r>
          </w:p>
        </w:tc>
        <w:tc>
          <w:tcPr>
            <w:tcW w:w="3119" w:type="dxa"/>
            <w:vMerge/>
            <w:vAlign w:val="center"/>
          </w:tcPr>
          <w:p w:rsidR="008272EA" w:rsidRPr="009127AC" w:rsidRDefault="008272EA" w:rsidP="00E66A7A">
            <w:pPr>
              <w:pStyle w:val="ConsPlusNormal"/>
              <w:ind w:firstLine="34"/>
              <w:jc w:val="center"/>
              <w:rPr>
                <w:rFonts w:ascii="Times New Roman" w:hAnsi="Times New Roman" w:cs="Times New Roman"/>
                <w:sz w:val="24"/>
                <w:szCs w:val="24"/>
              </w:rPr>
            </w:pPr>
          </w:p>
        </w:tc>
        <w:tc>
          <w:tcPr>
            <w:tcW w:w="2976" w:type="dxa"/>
            <w:vMerge/>
            <w:vAlign w:val="center"/>
          </w:tcPr>
          <w:p w:rsidR="008272EA" w:rsidRPr="009127AC" w:rsidRDefault="008272EA" w:rsidP="00E66A7A">
            <w:pPr>
              <w:jc w:val="center"/>
            </w:pPr>
          </w:p>
        </w:tc>
        <w:tc>
          <w:tcPr>
            <w:tcW w:w="1561" w:type="dxa"/>
            <w:vMerge/>
            <w:vAlign w:val="center"/>
          </w:tcPr>
          <w:p w:rsidR="008272EA" w:rsidRPr="009127AC" w:rsidRDefault="008272EA" w:rsidP="00E66A7A">
            <w:pPr>
              <w:ind w:hanging="59"/>
              <w:jc w:val="center"/>
            </w:pPr>
          </w:p>
        </w:tc>
      </w:tr>
      <w:tr w:rsidR="008272EA" w:rsidRPr="009127AC" w:rsidTr="00DE29EF">
        <w:trPr>
          <w:trHeight w:val="60"/>
        </w:trPr>
        <w:tc>
          <w:tcPr>
            <w:tcW w:w="2410" w:type="dxa"/>
            <w:vAlign w:val="center"/>
          </w:tcPr>
          <w:p w:rsidR="008272EA" w:rsidRPr="009127AC" w:rsidRDefault="008272EA" w:rsidP="00E66A7A">
            <w:pPr>
              <w:jc w:val="center"/>
            </w:pPr>
            <w:r w:rsidRPr="009127AC">
              <w:t>1.12 Пчеловодство</w:t>
            </w:r>
          </w:p>
        </w:tc>
        <w:tc>
          <w:tcPr>
            <w:tcW w:w="3119" w:type="dxa"/>
            <w:vMerge/>
            <w:vAlign w:val="center"/>
          </w:tcPr>
          <w:p w:rsidR="008272EA" w:rsidRPr="009127AC" w:rsidRDefault="008272EA" w:rsidP="00E66A7A">
            <w:pPr>
              <w:pStyle w:val="ConsPlusNormal"/>
              <w:ind w:left="-108" w:right="-107"/>
              <w:jc w:val="center"/>
              <w:rPr>
                <w:rFonts w:ascii="Times New Roman" w:hAnsi="Times New Roman" w:cs="Times New Roman"/>
                <w:bCs/>
                <w:sz w:val="24"/>
                <w:szCs w:val="24"/>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pPr>
          </w:p>
        </w:tc>
      </w:tr>
      <w:tr w:rsidR="008272EA" w:rsidRPr="009127AC" w:rsidTr="00DE29EF">
        <w:trPr>
          <w:trHeight w:val="60"/>
        </w:trPr>
        <w:tc>
          <w:tcPr>
            <w:tcW w:w="2410" w:type="dxa"/>
            <w:vAlign w:val="center"/>
          </w:tcPr>
          <w:p w:rsidR="008272EA" w:rsidRPr="009127AC" w:rsidRDefault="008272EA" w:rsidP="00E66A7A">
            <w:pPr>
              <w:jc w:val="center"/>
            </w:pPr>
            <w:r w:rsidRPr="009127AC">
              <w:t>1.13 Рыбоводство</w:t>
            </w:r>
          </w:p>
        </w:tc>
        <w:tc>
          <w:tcPr>
            <w:tcW w:w="3119" w:type="dxa"/>
            <w:vMerge/>
            <w:vAlign w:val="center"/>
          </w:tcPr>
          <w:p w:rsidR="008272EA" w:rsidRPr="009127AC" w:rsidRDefault="008272EA" w:rsidP="00E66A7A">
            <w:pPr>
              <w:pStyle w:val="ConsPlusNormal"/>
              <w:ind w:left="-108" w:right="-107"/>
              <w:jc w:val="center"/>
              <w:rPr>
                <w:rFonts w:ascii="Times New Roman" w:hAnsi="Times New Roman" w:cs="Times New Roman"/>
                <w:bCs/>
                <w:sz w:val="24"/>
                <w:szCs w:val="24"/>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pPr>
          </w:p>
        </w:tc>
      </w:tr>
      <w:tr w:rsidR="008272EA" w:rsidRPr="009127AC" w:rsidTr="00DE29EF">
        <w:trPr>
          <w:trHeight w:val="60"/>
        </w:trPr>
        <w:tc>
          <w:tcPr>
            <w:tcW w:w="2410" w:type="dxa"/>
            <w:vAlign w:val="center"/>
          </w:tcPr>
          <w:p w:rsidR="008272EA" w:rsidRPr="009127AC" w:rsidRDefault="008272EA" w:rsidP="00E66A7A">
            <w:pPr>
              <w:jc w:val="center"/>
            </w:pPr>
            <w:r w:rsidRPr="009127AC">
              <w:t>1.14 Научное обеспечение сельского хозяйства</w:t>
            </w:r>
          </w:p>
        </w:tc>
        <w:tc>
          <w:tcPr>
            <w:tcW w:w="3119" w:type="dxa"/>
            <w:vMerge/>
            <w:vAlign w:val="center"/>
          </w:tcPr>
          <w:p w:rsidR="008272EA" w:rsidRPr="009127AC" w:rsidRDefault="008272EA" w:rsidP="00E66A7A">
            <w:pPr>
              <w:pStyle w:val="ConsPlusNormal"/>
              <w:ind w:left="-108" w:right="-107"/>
              <w:jc w:val="center"/>
              <w:rPr>
                <w:rFonts w:ascii="Times New Roman" w:hAnsi="Times New Roman" w:cs="Times New Roman"/>
                <w:bCs/>
                <w:sz w:val="24"/>
                <w:szCs w:val="24"/>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pPr>
          </w:p>
        </w:tc>
      </w:tr>
      <w:tr w:rsidR="008272EA" w:rsidRPr="009127AC" w:rsidTr="00DE29EF">
        <w:trPr>
          <w:trHeight w:val="60"/>
        </w:trPr>
        <w:tc>
          <w:tcPr>
            <w:tcW w:w="2410" w:type="dxa"/>
            <w:vAlign w:val="center"/>
          </w:tcPr>
          <w:p w:rsidR="008272EA" w:rsidRPr="009127AC" w:rsidRDefault="008272EA" w:rsidP="00E66A7A">
            <w:pPr>
              <w:jc w:val="center"/>
            </w:pPr>
            <w:r w:rsidRPr="009127AC">
              <w:t>1.15 Хранение и переработка сельскохозяйственной продукции</w:t>
            </w:r>
          </w:p>
        </w:tc>
        <w:tc>
          <w:tcPr>
            <w:tcW w:w="3119" w:type="dxa"/>
            <w:vMerge/>
            <w:vAlign w:val="center"/>
          </w:tcPr>
          <w:p w:rsidR="008272EA" w:rsidRPr="009127AC" w:rsidRDefault="008272EA" w:rsidP="00E66A7A">
            <w:pPr>
              <w:pStyle w:val="ConsPlusNormal"/>
              <w:ind w:left="-108" w:right="-107"/>
              <w:jc w:val="center"/>
              <w:rPr>
                <w:rFonts w:ascii="Times New Roman" w:hAnsi="Times New Roman" w:cs="Times New Roman"/>
                <w:bCs/>
                <w:sz w:val="24"/>
                <w:szCs w:val="24"/>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pPr>
          </w:p>
        </w:tc>
      </w:tr>
      <w:tr w:rsidR="008272EA" w:rsidRPr="009127AC" w:rsidTr="00DE29EF">
        <w:trPr>
          <w:trHeight w:val="60"/>
        </w:trPr>
        <w:tc>
          <w:tcPr>
            <w:tcW w:w="2410" w:type="dxa"/>
            <w:vAlign w:val="center"/>
          </w:tcPr>
          <w:p w:rsidR="008272EA" w:rsidRPr="009127AC" w:rsidRDefault="008272EA" w:rsidP="00E66A7A">
            <w:pPr>
              <w:jc w:val="center"/>
            </w:pPr>
            <w:r w:rsidRPr="009127AC">
              <w:t>1.16 Ведение личного подсобного хозяйства на полевых участках</w:t>
            </w:r>
          </w:p>
        </w:tc>
        <w:tc>
          <w:tcPr>
            <w:tcW w:w="3119" w:type="dxa"/>
            <w:vMerge/>
            <w:vAlign w:val="center"/>
          </w:tcPr>
          <w:p w:rsidR="008272EA" w:rsidRPr="009127AC" w:rsidRDefault="008272EA" w:rsidP="00E66A7A">
            <w:pPr>
              <w:pStyle w:val="ConsPlusNormal"/>
              <w:ind w:left="-108" w:right="-107"/>
              <w:jc w:val="center"/>
              <w:rPr>
                <w:rFonts w:ascii="Times New Roman" w:hAnsi="Times New Roman" w:cs="Times New Roman"/>
                <w:bCs/>
                <w:sz w:val="24"/>
                <w:szCs w:val="24"/>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pPr>
          </w:p>
        </w:tc>
      </w:tr>
      <w:tr w:rsidR="008272EA" w:rsidRPr="009127AC" w:rsidTr="00DE29EF">
        <w:trPr>
          <w:trHeight w:val="60"/>
        </w:trPr>
        <w:tc>
          <w:tcPr>
            <w:tcW w:w="2410" w:type="dxa"/>
            <w:vAlign w:val="center"/>
          </w:tcPr>
          <w:p w:rsidR="008272EA" w:rsidRPr="009127AC" w:rsidRDefault="008272EA" w:rsidP="00E66A7A">
            <w:pPr>
              <w:jc w:val="center"/>
            </w:pPr>
            <w:r w:rsidRPr="009127AC">
              <w:rPr>
                <w:bCs/>
              </w:rPr>
              <w:t>1.18 </w:t>
            </w:r>
            <w:r w:rsidRPr="009127AC">
              <w:t>Обеспечение сельскохозяйственного производства</w:t>
            </w:r>
          </w:p>
        </w:tc>
        <w:tc>
          <w:tcPr>
            <w:tcW w:w="3119" w:type="dxa"/>
            <w:vMerge/>
            <w:tcBorders>
              <w:bottom w:val="single" w:sz="4" w:space="0" w:color="auto"/>
            </w:tcBorders>
            <w:vAlign w:val="center"/>
          </w:tcPr>
          <w:p w:rsidR="008272EA" w:rsidRPr="009127AC" w:rsidRDefault="008272EA" w:rsidP="00E66A7A">
            <w:pPr>
              <w:pStyle w:val="ConsPlusNormal"/>
              <w:ind w:left="-108" w:right="-107"/>
              <w:jc w:val="center"/>
              <w:rPr>
                <w:rFonts w:ascii="Times New Roman" w:hAnsi="Times New Roman" w:cs="Times New Roman"/>
                <w:bCs/>
                <w:sz w:val="24"/>
                <w:szCs w:val="24"/>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pPr>
          </w:p>
        </w:tc>
      </w:tr>
      <w:tr w:rsidR="008272EA" w:rsidRPr="009127AC" w:rsidTr="00DE29EF">
        <w:trPr>
          <w:trHeight w:val="360"/>
        </w:trPr>
        <w:tc>
          <w:tcPr>
            <w:tcW w:w="2410" w:type="dxa"/>
            <w:tcBorders>
              <w:right w:val="single" w:sz="4" w:space="0" w:color="auto"/>
            </w:tcBorders>
            <w:vAlign w:val="center"/>
          </w:tcPr>
          <w:p w:rsidR="008272EA" w:rsidRPr="009127AC" w:rsidRDefault="008272EA" w:rsidP="00E66A7A">
            <w:pPr>
              <w:ind w:left="-108" w:right="-108"/>
              <w:jc w:val="center"/>
            </w:pPr>
            <w:r w:rsidRPr="009127AC">
              <w:t>3.1 Коммунальное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E66A7A">
            <w:pPr>
              <w:ind w:hanging="59"/>
              <w:jc w:val="center"/>
            </w:pPr>
            <w:r w:rsidRPr="009127AC">
              <w:t>Все виды использования, предусмотренные Классификатором для таких земельных участков</w:t>
            </w:r>
          </w:p>
        </w:tc>
        <w:tc>
          <w:tcPr>
            <w:tcW w:w="2976" w:type="dxa"/>
            <w:tcBorders>
              <w:left w:val="single" w:sz="4" w:space="0" w:color="auto"/>
            </w:tcBorders>
            <w:vAlign w:val="center"/>
          </w:tcPr>
          <w:p w:rsidR="008272EA" w:rsidRPr="009127AC" w:rsidRDefault="008272EA" w:rsidP="00E66A7A">
            <w:pPr>
              <w:ind w:hanging="59"/>
              <w:jc w:val="center"/>
            </w:pPr>
            <w:r w:rsidRPr="009127AC">
              <w:t>-</w:t>
            </w:r>
          </w:p>
        </w:tc>
        <w:tc>
          <w:tcPr>
            <w:tcW w:w="1561" w:type="dxa"/>
            <w:vMerge/>
            <w:vAlign w:val="center"/>
          </w:tcPr>
          <w:p w:rsidR="008272EA" w:rsidRPr="009127AC" w:rsidRDefault="008272EA" w:rsidP="00E66A7A">
            <w:pPr>
              <w:ind w:hanging="59"/>
              <w:jc w:val="center"/>
            </w:pPr>
          </w:p>
        </w:tc>
      </w:tr>
      <w:tr w:rsidR="008272EA" w:rsidRPr="009127AC" w:rsidTr="00DE29EF">
        <w:trPr>
          <w:trHeight w:val="368"/>
        </w:trPr>
        <w:tc>
          <w:tcPr>
            <w:tcW w:w="2410" w:type="dxa"/>
            <w:tcBorders>
              <w:right w:val="single" w:sz="4" w:space="0" w:color="auto"/>
            </w:tcBorders>
            <w:vAlign w:val="center"/>
          </w:tcPr>
          <w:p w:rsidR="008272EA" w:rsidRPr="009127AC" w:rsidRDefault="008272EA" w:rsidP="00E66A7A">
            <w:pPr>
              <w:ind w:left="-108" w:right="-108"/>
              <w:jc w:val="center"/>
            </w:pPr>
            <w:r w:rsidRPr="009127AC">
              <w:t>3.3 Бытовое обслуживание</w:t>
            </w:r>
          </w:p>
        </w:tc>
        <w:tc>
          <w:tcPr>
            <w:tcW w:w="3119" w:type="dxa"/>
            <w:tcBorders>
              <w:top w:val="single" w:sz="4" w:space="0" w:color="auto"/>
              <w:left w:val="single" w:sz="4" w:space="0" w:color="auto"/>
              <w:right w:val="single" w:sz="4" w:space="0" w:color="auto"/>
            </w:tcBorders>
            <w:vAlign w:val="center"/>
          </w:tcPr>
          <w:p w:rsidR="008272EA" w:rsidRPr="009127AC" w:rsidRDefault="008272EA" w:rsidP="00E66A7A">
            <w:pPr>
              <w:ind w:hanging="59"/>
              <w:jc w:val="center"/>
            </w:pPr>
            <w:r w:rsidRPr="009127AC">
              <w:t>-</w:t>
            </w:r>
          </w:p>
        </w:tc>
        <w:tc>
          <w:tcPr>
            <w:tcW w:w="2976" w:type="dxa"/>
            <w:tcBorders>
              <w:left w:val="single" w:sz="4" w:space="0" w:color="auto"/>
            </w:tcBorders>
            <w:vAlign w:val="center"/>
          </w:tcPr>
          <w:p w:rsidR="008272EA" w:rsidRPr="009127AC" w:rsidRDefault="008272EA" w:rsidP="00E66A7A">
            <w:pPr>
              <w:ind w:hanging="59"/>
              <w:jc w:val="cente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pPr>
          </w:p>
        </w:tc>
      </w:tr>
      <w:tr w:rsidR="008272EA" w:rsidRPr="009127AC" w:rsidTr="00DE29EF">
        <w:trPr>
          <w:trHeight w:val="368"/>
        </w:trPr>
        <w:tc>
          <w:tcPr>
            <w:tcW w:w="2410" w:type="dxa"/>
            <w:tcBorders>
              <w:right w:val="single" w:sz="4" w:space="0" w:color="auto"/>
            </w:tcBorders>
            <w:vAlign w:val="center"/>
          </w:tcPr>
          <w:p w:rsidR="008272EA" w:rsidRPr="009127AC" w:rsidRDefault="008272EA" w:rsidP="00E66A7A">
            <w:pPr>
              <w:ind w:left="-108" w:right="-108"/>
              <w:jc w:val="center"/>
            </w:pPr>
            <w:r w:rsidRPr="009127AC">
              <w:t>3.6 Культурное развитие</w:t>
            </w:r>
          </w:p>
        </w:tc>
        <w:tc>
          <w:tcPr>
            <w:tcW w:w="3119" w:type="dxa"/>
            <w:tcBorders>
              <w:top w:val="single" w:sz="4" w:space="0" w:color="auto"/>
              <w:left w:val="single" w:sz="4" w:space="0" w:color="auto"/>
              <w:right w:val="single" w:sz="4" w:space="0" w:color="auto"/>
            </w:tcBorders>
            <w:vAlign w:val="center"/>
          </w:tcPr>
          <w:p w:rsidR="008272EA" w:rsidRPr="009127AC" w:rsidRDefault="008272EA" w:rsidP="00823F96">
            <w:pPr>
              <w:ind w:hanging="59"/>
              <w:jc w:val="center"/>
            </w:pPr>
            <w:r w:rsidRPr="009127AC">
              <w:t>Площадки для празднеств и гуляний</w:t>
            </w:r>
          </w:p>
        </w:tc>
        <w:tc>
          <w:tcPr>
            <w:tcW w:w="2976" w:type="dxa"/>
            <w:tcBorders>
              <w:left w:val="single" w:sz="4" w:space="0" w:color="auto"/>
            </w:tcBorders>
            <w:vAlign w:val="center"/>
          </w:tcPr>
          <w:p w:rsidR="008272EA" w:rsidRPr="009127AC" w:rsidRDefault="008272EA" w:rsidP="00823F96">
            <w:pPr>
              <w:ind w:hanging="59"/>
              <w:jc w:val="center"/>
            </w:pPr>
            <w:r w:rsidRPr="009127AC">
              <w:t>Прочие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pPr>
          </w:p>
        </w:tc>
      </w:tr>
      <w:tr w:rsidR="008272EA" w:rsidRPr="009127AC" w:rsidTr="00DE29EF">
        <w:trPr>
          <w:trHeight w:val="235"/>
        </w:trPr>
        <w:tc>
          <w:tcPr>
            <w:tcW w:w="2410" w:type="dxa"/>
            <w:tcBorders>
              <w:right w:val="single" w:sz="4" w:space="0" w:color="auto"/>
            </w:tcBorders>
            <w:vAlign w:val="center"/>
          </w:tcPr>
          <w:p w:rsidR="008272EA" w:rsidRPr="009127AC" w:rsidRDefault="008272EA" w:rsidP="00E66A7A">
            <w:pPr>
              <w:jc w:val="center"/>
            </w:pPr>
            <w:r w:rsidRPr="009127AC">
              <w:t>4.4 Магазины</w:t>
            </w:r>
          </w:p>
        </w:tc>
        <w:tc>
          <w:tcPr>
            <w:tcW w:w="3119" w:type="dxa"/>
            <w:vMerge w:val="restart"/>
            <w:tcBorders>
              <w:left w:val="single" w:sz="4" w:space="0" w:color="auto"/>
              <w:right w:val="single" w:sz="4" w:space="0" w:color="auto"/>
            </w:tcBorders>
            <w:vAlign w:val="center"/>
          </w:tcPr>
          <w:p w:rsidR="008272EA" w:rsidRPr="009127AC" w:rsidRDefault="008272EA" w:rsidP="00E66A7A">
            <w:pPr>
              <w:ind w:hanging="59"/>
              <w:jc w:val="center"/>
            </w:pPr>
            <w:r w:rsidRPr="009127AC">
              <w:t>-</w:t>
            </w:r>
          </w:p>
        </w:tc>
        <w:tc>
          <w:tcPr>
            <w:tcW w:w="2976" w:type="dxa"/>
            <w:vMerge w:val="restart"/>
            <w:tcBorders>
              <w:left w:val="single" w:sz="4" w:space="0" w:color="auto"/>
            </w:tcBorders>
            <w:vAlign w:val="center"/>
          </w:tcPr>
          <w:p w:rsidR="008272EA" w:rsidRPr="009127AC" w:rsidRDefault="008272EA" w:rsidP="00E66A7A">
            <w:pPr>
              <w:ind w:hanging="59"/>
              <w:jc w:val="cente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1"/>
        </w:trPr>
        <w:tc>
          <w:tcPr>
            <w:tcW w:w="2410" w:type="dxa"/>
            <w:tcBorders>
              <w:right w:val="single" w:sz="4" w:space="0" w:color="auto"/>
            </w:tcBorders>
            <w:vAlign w:val="center"/>
          </w:tcPr>
          <w:p w:rsidR="008272EA" w:rsidRPr="009127AC" w:rsidRDefault="008272EA" w:rsidP="00E66A7A">
            <w:pPr>
              <w:jc w:val="center"/>
            </w:pPr>
            <w:r w:rsidRPr="009127AC">
              <w:t>4.6 Общественное питание</w:t>
            </w:r>
            <w:r w:rsidRPr="009127AC">
              <w:rPr>
                <w:vertAlign w:val="superscript"/>
              </w:rPr>
              <w:t>2</w:t>
            </w:r>
          </w:p>
        </w:tc>
        <w:tc>
          <w:tcPr>
            <w:tcW w:w="3119" w:type="dxa"/>
            <w:vMerge/>
            <w:tcBorders>
              <w:left w:val="single" w:sz="4" w:space="0" w:color="auto"/>
              <w:bottom w:val="single" w:sz="4" w:space="0" w:color="auto"/>
              <w:right w:val="single" w:sz="4" w:space="0" w:color="auto"/>
            </w:tcBorders>
            <w:vAlign w:val="center"/>
          </w:tcPr>
          <w:p w:rsidR="008272EA" w:rsidRPr="009127AC" w:rsidRDefault="008272EA" w:rsidP="00E66A7A">
            <w:pPr>
              <w:ind w:hanging="59"/>
              <w:jc w:val="center"/>
            </w:pPr>
          </w:p>
        </w:tc>
        <w:tc>
          <w:tcPr>
            <w:tcW w:w="2976" w:type="dxa"/>
            <w:vMerge/>
            <w:tcBorders>
              <w:left w:val="single" w:sz="4" w:space="0" w:color="auto"/>
            </w:tcBorders>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1367"/>
        </w:trPr>
        <w:tc>
          <w:tcPr>
            <w:tcW w:w="2410" w:type="dxa"/>
            <w:vAlign w:val="center"/>
          </w:tcPr>
          <w:p w:rsidR="008272EA" w:rsidRPr="009127AC" w:rsidRDefault="008272EA" w:rsidP="00E66A7A">
            <w:pPr>
              <w:jc w:val="center"/>
            </w:pPr>
            <w:r w:rsidRPr="009127AC">
              <w:t>4.9 Обслуживание автотранспорта</w:t>
            </w:r>
          </w:p>
        </w:tc>
        <w:tc>
          <w:tcPr>
            <w:tcW w:w="3119" w:type="dxa"/>
            <w:vMerge w:val="restart"/>
            <w:tcBorders>
              <w:top w:val="single" w:sz="4" w:space="0" w:color="auto"/>
            </w:tcBorders>
            <w:vAlign w:val="center"/>
          </w:tcPr>
          <w:p w:rsidR="008272EA" w:rsidRPr="009127AC" w:rsidRDefault="008272EA" w:rsidP="00E66A7A">
            <w:pPr>
              <w:ind w:hanging="59"/>
              <w:jc w:val="center"/>
            </w:pPr>
            <w:r w:rsidRPr="009127AC">
              <w:t>**Все виды использования, предусмотренные Классификатором для таких земельных участков не тре</w:t>
            </w:r>
            <w:r w:rsidRPr="009127AC">
              <w:lastRenderedPageBreak/>
              <w:t>бующие установления ориентировочной санитарно-защитной зоны либо разрыва размером более 100 м</w:t>
            </w:r>
          </w:p>
        </w:tc>
        <w:tc>
          <w:tcPr>
            <w:tcW w:w="2976" w:type="dxa"/>
            <w:vMerge w:val="restart"/>
            <w:vAlign w:val="center"/>
          </w:tcPr>
          <w:p w:rsidR="008272EA" w:rsidRPr="009127AC" w:rsidRDefault="008272EA" w:rsidP="0037257B">
            <w:pPr>
              <w:ind w:hanging="59"/>
              <w:jc w:val="center"/>
            </w:pPr>
            <w:r w:rsidRPr="009127AC">
              <w:lastRenderedPageBreak/>
              <w:t xml:space="preserve">Прочие виды использования, предусмотренные Классификатором для таких земельных участков </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E66A7A">
            <w:pPr>
              <w:jc w:val="center"/>
            </w:pPr>
            <w:r w:rsidRPr="009127AC">
              <w:lastRenderedPageBreak/>
              <w:t>4.9.1 Объекты придорожного сервиса</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047EA4">
            <w:pPr>
              <w:jc w:val="center"/>
            </w:pPr>
            <w:r w:rsidRPr="009127AC">
              <w:t>5.1 Спорт</w:t>
            </w:r>
          </w:p>
        </w:tc>
        <w:tc>
          <w:tcPr>
            <w:tcW w:w="3119" w:type="dxa"/>
            <w:vAlign w:val="center"/>
          </w:tcPr>
          <w:p w:rsidR="008272EA" w:rsidRPr="009127AC" w:rsidRDefault="008272EA" w:rsidP="008768FB">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 xml:space="preserve">Площадки для занятия спортом и физкультурой (кроме, автодромов, мотодромов, трамплинов, трассы и спортивных стрельбищ), </w:t>
            </w:r>
          </w:p>
        </w:tc>
        <w:tc>
          <w:tcPr>
            <w:tcW w:w="2976" w:type="dxa"/>
            <w:vAlign w:val="center"/>
          </w:tcPr>
          <w:p w:rsidR="008272EA" w:rsidRPr="009127AC" w:rsidRDefault="008272EA" w:rsidP="008768FB">
            <w:pPr>
              <w:ind w:firstLine="33"/>
              <w:jc w:val="center"/>
            </w:pPr>
            <w:r w:rsidRPr="009127AC">
              <w:t>Прочие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047EA4">
            <w:pPr>
              <w:jc w:val="center"/>
            </w:pPr>
            <w:r w:rsidRPr="009127AC">
              <w:t>5.2 Природно-познавательный туризм</w:t>
            </w:r>
          </w:p>
        </w:tc>
        <w:tc>
          <w:tcPr>
            <w:tcW w:w="3119" w:type="dxa"/>
            <w:vAlign w:val="center"/>
          </w:tcPr>
          <w:p w:rsidR="008272EA" w:rsidRPr="009127AC" w:rsidRDefault="008272EA" w:rsidP="00047EA4">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Тропы и дорожки</w:t>
            </w:r>
          </w:p>
          <w:p w:rsidR="008272EA" w:rsidRPr="009127AC" w:rsidRDefault="008272EA" w:rsidP="00047EA4">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Щиты с познавательными сведениями об окружающей природной среде</w:t>
            </w:r>
          </w:p>
          <w:p w:rsidR="008272EA" w:rsidRPr="009127AC" w:rsidRDefault="008272EA" w:rsidP="00047EA4">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2976" w:type="dxa"/>
            <w:vAlign w:val="center"/>
          </w:tcPr>
          <w:p w:rsidR="008272EA" w:rsidRPr="009127AC" w:rsidRDefault="008272EA" w:rsidP="00047EA4">
            <w:pPr>
              <w:ind w:firstLine="33"/>
              <w:jc w:val="center"/>
            </w:pPr>
            <w:r w:rsidRPr="009127AC">
              <w:t>Базы и палаточные лагери для проведения походов и экскурсий по ознакомлению с природой, пеших и конных прогулок</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E66A7A">
            <w:pPr>
              <w:jc w:val="center"/>
            </w:pPr>
            <w:r w:rsidRPr="009127AC">
              <w:t>5.2.1 Туристическое обслуживание</w:t>
            </w:r>
          </w:p>
        </w:tc>
        <w:tc>
          <w:tcPr>
            <w:tcW w:w="3119" w:type="dxa"/>
            <w:vAlign w:val="center"/>
          </w:tcPr>
          <w:p w:rsidR="008272EA" w:rsidRPr="009127AC" w:rsidRDefault="008272EA" w:rsidP="00047EA4">
            <w:pPr>
              <w:pStyle w:val="ConsPlusNormal"/>
              <w:ind w:firstLine="33"/>
              <w:jc w:val="center"/>
              <w:rPr>
                <w:rFonts w:ascii="Times New Roman" w:hAnsi="Times New Roman" w:cs="Times New Roman"/>
                <w:sz w:val="24"/>
                <w:szCs w:val="24"/>
              </w:rPr>
            </w:pPr>
          </w:p>
        </w:tc>
        <w:tc>
          <w:tcPr>
            <w:tcW w:w="2976" w:type="dxa"/>
            <w:vAlign w:val="center"/>
          </w:tcPr>
          <w:p w:rsidR="008272EA" w:rsidRPr="009127AC" w:rsidRDefault="008272EA" w:rsidP="00047EA4">
            <w:pPr>
              <w:ind w:firstLine="33"/>
              <w:jc w:val="cente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E66A7A">
            <w:pPr>
              <w:jc w:val="center"/>
            </w:pPr>
            <w:r w:rsidRPr="009127AC">
              <w:t>5.3 Охота и рыбалка</w:t>
            </w:r>
          </w:p>
        </w:tc>
        <w:tc>
          <w:tcPr>
            <w:tcW w:w="3119" w:type="dxa"/>
            <w:vAlign w:val="center"/>
          </w:tcPr>
          <w:p w:rsidR="008272EA" w:rsidRPr="009127AC" w:rsidRDefault="008272EA" w:rsidP="00047EA4">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w:t>
            </w:r>
          </w:p>
        </w:tc>
        <w:tc>
          <w:tcPr>
            <w:tcW w:w="2976" w:type="dxa"/>
            <w:vAlign w:val="center"/>
          </w:tcPr>
          <w:p w:rsidR="008272EA" w:rsidRPr="009127AC" w:rsidRDefault="008272EA" w:rsidP="00047EA4">
            <w:pPr>
              <w:ind w:firstLine="33"/>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6265D4">
            <w:pPr>
              <w:jc w:val="center"/>
            </w:pPr>
            <w:r w:rsidRPr="009127AC">
              <w:t>5.4. Причалы для маломерных судов</w:t>
            </w:r>
          </w:p>
        </w:tc>
        <w:tc>
          <w:tcPr>
            <w:tcW w:w="3119" w:type="dxa"/>
            <w:vAlign w:val="center"/>
          </w:tcPr>
          <w:p w:rsidR="008272EA" w:rsidRPr="009127AC" w:rsidRDefault="008272EA" w:rsidP="008768FB">
            <w:pPr>
              <w:pStyle w:val="ConsPlusNormal"/>
              <w:ind w:firstLine="33"/>
              <w:jc w:val="center"/>
              <w:rPr>
                <w:rFonts w:ascii="Times New Roman" w:hAnsi="Times New Roman" w:cs="Times New Roman"/>
                <w:sz w:val="24"/>
                <w:szCs w:val="24"/>
              </w:rPr>
            </w:pPr>
          </w:p>
        </w:tc>
        <w:tc>
          <w:tcPr>
            <w:tcW w:w="2976" w:type="dxa"/>
            <w:vAlign w:val="center"/>
          </w:tcPr>
          <w:p w:rsidR="008272EA" w:rsidRPr="009127AC" w:rsidRDefault="008272EA" w:rsidP="008768FB">
            <w:pPr>
              <w:ind w:firstLine="33"/>
              <w:jc w:val="cente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83"/>
        </w:trPr>
        <w:tc>
          <w:tcPr>
            <w:tcW w:w="2410" w:type="dxa"/>
            <w:vAlign w:val="center"/>
          </w:tcPr>
          <w:p w:rsidR="008272EA" w:rsidRPr="009127AC" w:rsidRDefault="008272EA" w:rsidP="006265D4">
            <w:pPr>
              <w:jc w:val="center"/>
            </w:pPr>
            <w:r w:rsidRPr="009127AC">
              <w:t>5.5. Поля для гольфа или конных прогулок</w:t>
            </w:r>
          </w:p>
        </w:tc>
        <w:tc>
          <w:tcPr>
            <w:tcW w:w="3119" w:type="dxa"/>
            <w:vAlign w:val="center"/>
          </w:tcPr>
          <w:p w:rsidR="008272EA" w:rsidRPr="009127AC" w:rsidRDefault="008272EA" w:rsidP="008768FB">
            <w:pPr>
              <w:pStyle w:val="ConsPlusNormal"/>
              <w:ind w:firstLine="33"/>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w:t>
            </w:r>
          </w:p>
        </w:tc>
        <w:tc>
          <w:tcPr>
            <w:tcW w:w="2976" w:type="dxa"/>
            <w:vAlign w:val="center"/>
          </w:tcPr>
          <w:p w:rsidR="008272EA" w:rsidRPr="009127AC" w:rsidRDefault="008272EA" w:rsidP="008768FB">
            <w:pPr>
              <w:ind w:firstLine="33"/>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1"/>
        </w:trPr>
        <w:tc>
          <w:tcPr>
            <w:tcW w:w="2410" w:type="dxa"/>
            <w:vAlign w:val="center"/>
          </w:tcPr>
          <w:p w:rsidR="008272EA" w:rsidRPr="009127AC" w:rsidRDefault="008272EA" w:rsidP="00E66A7A">
            <w:pPr>
              <w:jc w:val="center"/>
              <w:rPr>
                <w:bCs/>
              </w:rPr>
            </w:pPr>
            <w:r w:rsidRPr="009127AC">
              <w:t>6.0 Производствен-ная деятельность</w:t>
            </w:r>
          </w:p>
        </w:tc>
        <w:tc>
          <w:tcPr>
            <w:tcW w:w="3119" w:type="dxa"/>
            <w:vMerge w:val="restart"/>
            <w:vAlign w:val="center"/>
          </w:tcPr>
          <w:p w:rsidR="008272EA" w:rsidRPr="009127AC" w:rsidRDefault="008272EA" w:rsidP="00E66A7A">
            <w:pPr>
              <w:pStyle w:val="ConsPlusNormal"/>
              <w:ind w:firstLine="0"/>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 если размещение соответствующих ОКС не требует установления санитарно-защитной зоны (разрыва) размером более 100 м</w:t>
            </w:r>
          </w:p>
          <w:p w:rsidR="008272EA" w:rsidRPr="009127AC" w:rsidRDefault="008272EA" w:rsidP="006265D4">
            <w:pPr>
              <w:pStyle w:val="ConsPlusNormal"/>
              <w:ind w:hanging="11"/>
              <w:jc w:val="center"/>
              <w:rPr>
                <w:rFonts w:ascii="Times New Roman" w:hAnsi="Times New Roman" w:cs="Times New Roman"/>
                <w:sz w:val="24"/>
                <w:szCs w:val="24"/>
              </w:rPr>
            </w:pPr>
            <w:r w:rsidRPr="009127AC">
              <w:rPr>
                <w:rFonts w:ascii="Times New Roman" w:hAnsi="Times New Roman" w:cs="Times New Roman"/>
                <w:sz w:val="24"/>
                <w:szCs w:val="24"/>
              </w:rPr>
              <w:t>Железнодорожные пути и иные объекты железнодорожного транспорта</w:t>
            </w:r>
          </w:p>
        </w:tc>
        <w:tc>
          <w:tcPr>
            <w:tcW w:w="2976" w:type="dxa"/>
            <w:vMerge w:val="restart"/>
            <w:vAlign w:val="center"/>
          </w:tcPr>
          <w:p w:rsidR="008272EA" w:rsidRPr="009127AC" w:rsidRDefault="008272EA" w:rsidP="0037257B">
            <w:pPr>
              <w:jc w:val="center"/>
            </w:pPr>
            <w:r w:rsidRPr="009127AC">
              <w:t>Прочие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1"/>
        </w:trPr>
        <w:tc>
          <w:tcPr>
            <w:tcW w:w="2410" w:type="dxa"/>
            <w:vAlign w:val="center"/>
          </w:tcPr>
          <w:p w:rsidR="008272EA" w:rsidRPr="009127AC" w:rsidRDefault="008272EA" w:rsidP="00E66A7A">
            <w:pPr>
              <w:jc w:val="center"/>
              <w:rPr>
                <w:bCs/>
              </w:rPr>
            </w:pPr>
            <w:r w:rsidRPr="009127AC">
              <w:t>7.1 Железнодорож-ный транспорт</w:t>
            </w:r>
          </w:p>
        </w:tc>
        <w:tc>
          <w:tcPr>
            <w:tcW w:w="3119" w:type="dxa"/>
            <w:vMerge/>
            <w:vAlign w:val="center"/>
          </w:tcPr>
          <w:p w:rsidR="008272EA" w:rsidRPr="009127AC" w:rsidRDefault="008272EA" w:rsidP="00722C79">
            <w:pPr>
              <w:ind w:hanging="59"/>
              <w:jc w:val="center"/>
              <w:rPr>
                <w:bCs/>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1"/>
        </w:trPr>
        <w:tc>
          <w:tcPr>
            <w:tcW w:w="2410" w:type="dxa"/>
            <w:vAlign w:val="center"/>
          </w:tcPr>
          <w:p w:rsidR="008272EA" w:rsidRPr="009127AC" w:rsidRDefault="008272EA" w:rsidP="00E66A7A">
            <w:pPr>
              <w:jc w:val="center"/>
              <w:rPr>
                <w:bCs/>
              </w:rPr>
            </w:pPr>
            <w:r w:rsidRPr="009127AC">
              <w:t>7.2 Автомобильный транспорт</w:t>
            </w:r>
          </w:p>
        </w:tc>
        <w:tc>
          <w:tcPr>
            <w:tcW w:w="3119" w:type="dxa"/>
            <w:vMerge/>
            <w:vAlign w:val="center"/>
          </w:tcPr>
          <w:p w:rsidR="008272EA" w:rsidRPr="009127AC" w:rsidRDefault="008272EA" w:rsidP="00E66A7A">
            <w:pPr>
              <w:ind w:hanging="59"/>
              <w:jc w:val="center"/>
              <w:rPr>
                <w:bCs/>
              </w:rP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16"/>
        </w:trPr>
        <w:tc>
          <w:tcPr>
            <w:tcW w:w="2410" w:type="dxa"/>
            <w:vAlign w:val="center"/>
          </w:tcPr>
          <w:p w:rsidR="008272EA" w:rsidRPr="009127AC" w:rsidRDefault="008272EA" w:rsidP="008768FB">
            <w:pPr>
              <w:jc w:val="center"/>
              <w:rPr>
                <w:bCs/>
              </w:rPr>
            </w:pPr>
            <w:r w:rsidRPr="009127AC">
              <w:t>7.3 Водный транспорт</w:t>
            </w:r>
          </w:p>
        </w:tc>
        <w:tc>
          <w:tcPr>
            <w:tcW w:w="3119" w:type="dxa"/>
            <w:vMerge/>
            <w:vAlign w:val="center"/>
          </w:tcPr>
          <w:p w:rsidR="008272EA" w:rsidRPr="009127AC" w:rsidRDefault="008272EA" w:rsidP="00E66A7A">
            <w:pPr>
              <w:ind w:hanging="59"/>
              <w:jc w:val="center"/>
              <w:rPr>
                <w:bCs/>
              </w:rPr>
            </w:pP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475"/>
        </w:trPr>
        <w:tc>
          <w:tcPr>
            <w:tcW w:w="2410" w:type="dxa"/>
            <w:vAlign w:val="center"/>
          </w:tcPr>
          <w:p w:rsidR="008272EA" w:rsidRPr="009127AC" w:rsidRDefault="008272EA" w:rsidP="008768FB">
            <w:pPr>
              <w:jc w:val="center"/>
            </w:pPr>
            <w:r w:rsidRPr="009127AC">
              <w:t>7.5 Трубопроводный транспорт</w:t>
            </w:r>
          </w:p>
        </w:tc>
        <w:tc>
          <w:tcPr>
            <w:tcW w:w="3119" w:type="dxa"/>
            <w:vMerge/>
            <w:vAlign w:val="center"/>
          </w:tcPr>
          <w:p w:rsidR="008272EA" w:rsidRPr="009127AC" w:rsidRDefault="008272EA" w:rsidP="00E66A7A">
            <w:pPr>
              <w:ind w:hanging="59"/>
              <w:jc w:val="center"/>
              <w:rPr>
                <w:bCs/>
              </w:rPr>
            </w:pP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1019"/>
        </w:trPr>
        <w:tc>
          <w:tcPr>
            <w:tcW w:w="2410" w:type="dxa"/>
            <w:vAlign w:val="center"/>
          </w:tcPr>
          <w:p w:rsidR="008272EA" w:rsidRPr="009127AC" w:rsidRDefault="008272EA" w:rsidP="00E66A7A">
            <w:pPr>
              <w:jc w:val="center"/>
              <w:rPr>
                <w:bCs/>
              </w:rPr>
            </w:pPr>
            <w:r w:rsidRPr="009127AC">
              <w:t>8.1 Обеспечение вооруженных сил</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1019"/>
        </w:trPr>
        <w:tc>
          <w:tcPr>
            <w:tcW w:w="2410" w:type="dxa"/>
            <w:vAlign w:val="center"/>
          </w:tcPr>
          <w:p w:rsidR="008272EA" w:rsidRPr="009127AC" w:rsidRDefault="008272EA" w:rsidP="00E66A7A">
            <w:pPr>
              <w:jc w:val="center"/>
            </w:pPr>
            <w:r w:rsidRPr="009127AC">
              <w:lastRenderedPageBreak/>
              <w:t>8.2 Охрана Государственной границы Российской Федерации</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27"/>
        </w:trPr>
        <w:tc>
          <w:tcPr>
            <w:tcW w:w="2410" w:type="dxa"/>
            <w:vAlign w:val="center"/>
          </w:tcPr>
          <w:p w:rsidR="008272EA" w:rsidRPr="009127AC" w:rsidRDefault="008272EA" w:rsidP="00E66A7A">
            <w:pPr>
              <w:jc w:val="center"/>
              <w:rPr>
                <w:bCs/>
              </w:rPr>
            </w:pPr>
            <w:r w:rsidRPr="009127AC">
              <w:rPr>
                <w:bCs/>
              </w:rPr>
              <w:t>8.3 Обеспечение внутреннего правопорядка</w:t>
            </w:r>
          </w:p>
        </w:tc>
        <w:tc>
          <w:tcPr>
            <w:tcW w:w="3119" w:type="dxa"/>
            <w:vMerge w:val="restart"/>
            <w:vAlign w:val="center"/>
          </w:tcPr>
          <w:p w:rsidR="008272EA" w:rsidRPr="009127AC" w:rsidRDefault="008272EA" w:rsidP="00E66A7A">
            <w:pPr>
              <w:ind w:hanging="59"/>
              <w:jc w:val="center"/>
              <w:rPr>
                <w:bCs/>
              </w:rPr>
            </w:pPr>
            <w:r w:rsidRPr="009127AC">
              <w:t>Все виды использования, предусмотренные Классификатором для таких земельных участков</w:t>
            </w:r>
          </w:p>
        </w:tc>
        <w:tc>
          <w:tcPr>
            <w:tcW w:w="2976" w:type="dxa"/>
            <w:vMerge w:val="restart"/>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269"/>
        </w:trPr>
        <w:tc>
          <w:tcPr>
            <w:tcW w:w="2410" w:type="dxa"/>
            <w:vAlign w:val="center"/>
          </w:tcPr>
          <w:p w:rsidR="008272EA" w:rsidRPr="009127AC" w:rsidRDefault="008272EA" w:rsidP="00E66A7A">
            <w:pPr>
              <w:jc w:val="center"/>
            </w:pPr>
            <w:r w:rsidRPr="009127AC">
              <w:t>9.1 Охрана природных территорий</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E66A7A">
            <w:pPr>
              <w:jc w:val="center"/>
              <w:rPr>
                <w:bCs/>
              </w:rPr>
            </w:pPr>
            <w:r w:rsidRPr="009127AC">
              <w:t>9.2 Курортная деятельность</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rPr>
                <w:bCs/>
              </w:rP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E66A7A">
            <w:pPr>
              <w:jc w:val="center"/>
            </w:pPr>
            <w:r w:rsidRPr="009127AC">
              <w:t>9.2.1 Санаторная деятельность</w:t>
            </w:r>
          </w:p>
        </w:tc>
        <w:tc>
          <w:tcPr>
            <w:tcW w:w="3119" w:type="dxa"/>
            <w:vAlign w:val="center"/>
          </w:tcPr>
          <w:p w:rsidR="008272EA" w:rsidRPr="009127AC" w:rsidRDefault="008272EA" w:rsidP="00E66A7A">
            <w:pPr>
              <w:ind w:hanging="59"/>
              <w:jc w:val="center"/>
            </w:pPr>
            <w:r w:rsidRPr="009127AC">
              <w:t>-</w:t>
            </w:r>
          </w:p>
        </w:tc>
        <w:tc>
          <w:tcPr>
            <w:tcW w:w="2976" w:type="dxa"/>
            <w:vAlign w:val="center"/>
          </w:tcPr>
          <w:p w:rsidR="008272EA" w:rsidRPr="009127AC" w:rsidRDefault="008272EA" w:rsidP="00E66A7A">
            <w:pPr>
              <w:ind w:hanging="59"/>
              <w:jc w:val="center"/>
              <w:rPr>
                <w:bCs/>
              </w:rP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E66A7A">
            <w:pPr>
              <w:jc w:val="center"/>
            </w:pPr>
            <w:r w:rsidRPr="009127AC">
              <w:t>10.1 Заготовка древесины</w:t>
            </w:r>
          </w:p>
        </w:tc>
        <w:tc>
          <w:tcPr>
            <w:tcW w:w="3119" w:type="dxa"/>
            <w:vAlign w:val="center"/>
          </w:tcPr>
          <w:p w:rsidR="008272EA" w:rsidRPr="009127AC" w:rsidRDefault="008272EA" w:rsidP="00E66A7A">
            <w:pPr>
              <w:ind w:hanging="59"/>
              <w:jc w:val="center"/>
            </w:pPr>
            <w:r w:rsidRPr="009127AC">
              <w:t>Охрана и восстановление лесов</w:t>
            </w:r>
          </w:p>
        </w:tc>
        <w:tc>
          <w:tcPr>
            <w:tcW w:w="2976" w:type="dxa"/>
            <w:vMerge w:val="restart"/>
            <w:vAlign w:val="center"/>
          </w:tcPr>
          <w:p w:rsidR="008272EA" w:rsidRPr="009127AC" w:rsidRDefault="008272EA" w:rsidP="00E66A7A">
            <w:pPr>
              <w:ind w:hanging="59"/>
              <w:jc w:val="center"/>
            </w:pPr>
            <w:r w:rsidRPr="009127AC">
              <w:t>Прочие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E66A7A">
            <w:pPr>
              <w:jc w:val="center"/>
            </w:pPr>
            <w:r w:rsidRPr="009127AC">
              <w:t>10.2 Лесные плантации</w:t>
            </w:r>
          </w:p>
        </w:tc>
        <w:tc>
          <w:tcPr>
            <w:tcW w:w="3119" w:type="dxa"/>
            <w:vAlign w:val="center"/>
          </w:tcPr>
          <w:p w:rsidR="008272EA" w:rsidRPr="009127AC" w:rsidRDefault="008272EA" w:rsidP="006265D4">
            <w:pPr>
              <w:ind w:hanging="59"/>
              <w:jc w:val="center"/>
            </w:pPr>
            <w:r w:rsidRPr="009127AC">
              <w:t>Выращивание лесных насаждений</w:t>
            </w:r>
          </w:p>
          <w:p w:rsidR="008272EA" w:rsidRPr="009127AC" w:rsidRDefault="008272EA" w:rsidP="006265D4">
            <w:pPr>
              <w:ind w:hanging="59"/>
              <w:jc w:val="center"/>
            </w:pPr>
            <w:r w:rsidRPr="009127AC">
              <w:t>Охрана лесов</w:t>
            </w: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8272EA">
            <w:pPr>
              <w:jc w:val="center"/>
            </w:pPr>
            <w:r w:rsidRPr="009127AC">
              <w:t>10.3 Заготовка лесных ресурсов</w:t>
            </w:r>
          </w:p>
        </w:tc>
        <w:tc>
          <w:tcPr>
            <w:tcW w:w="3119" w:type="dxa"/>
            <w:vAlign w:val="center"/>
          </w:tcPr>
          <w:p w:rsidR="008272EA" w:rsidRPr="009127AC" w:rsidRDefault="008272EA" w:rsidP="006265D4">
            <w:pPr>
              <w:ind w:hanging="59"/>
              <w:jc w:val="center"/>
            </w:pPr>
            <w:r w:rsidRPr="009127AC">
              <w:t>Заготовка живицы, сбор недревесных лесных ресурсов гражданами для собственных нужд</w:t>
            </w:r>
          </w:p>
          <w:p w:rsidR="008272EA" w:rsidRPr="009127AC" w:rsidRDefault="008272EA" w:rsidP="006265D4">
            <w:pPr>
              <w:ind w:hanging="59"/>
              <w:jc w:val="center"/>
            </w:pPr>
            <w:r w:rsidRPr="009127AC">
              <w:t>Охрана лесов</w:t>
            </w: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E66A7A">
            <w:pPr>
              <w:jc w:val="center"/>
            </w:pPr>
            <w:r w:rsidRPr="009127AC">
              <w:t>10.4 Резервные леса</w:t>
            </w:r>
          </w:p>
        </w:tc>
        <w:tc>
          <w:tcPr>
            <w:tcW w:w="3119" w:type="dxa"/>
            <w:vAlign w:val="center"/>
          </w:tcPr>
          <w:p w:rsidR="008272EA" w:rsidRPr="009127AC" w:rsidRDefault="008272EA" w:rsidP="008768FB">
            <w:pPr>
              <w:ind w:hanging="59"/>
              <w:jc w:val="center"/>
              <w:rPr>
                <w:bCs/>
              </w:rPr>
            </w:pPr>
            <w:r w:rsidRPr="009127AC">
              <w:t>Все виды использования, предусмотренные Классификатором для таких земельных участков</w:t>
            </w:r>
          </w:p>
        </w:tc>
        <w:tc>
          <w:tcPr>
            <w:tcW w:w="2976" w:type="dxa"/>
            <w:vAlign w:val="center"/>
          </w:tcPr>
          <w:p w:rsidR="008272EA" w:rsidRPr="009127AC" w:rsidRDefault="008272EA" w:rsidP="00E66A7A">
            <w:pPr>
              <w:ind w:hanging="59"/>
              <w:jc w:val="center"/>
            </w:pPr>
            <w:r w:rsidRPr="009127AC">
              <w:t>-</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6265D4">
            <w:pPr>
              <w:jc w:val="center"/>
            </w:pPr>
            <w:r w:rsidRPr="009127AC">
              <w:t>11.2 Специальное пользование водными объектами</w:t>
            </w:r>
          </w:p>
        </w:tc>
        <w:tc>
          <w:tcPr>
            <w:tcW w:w="3119" w:type="dxa"/>
            <w:vAlign w:val="center"/>
          </w:tcPr>
          <w:p w:rsidR="008272EA" w:rsidRPr="009127AC" w:rsidRDefault="008272EA" w:rsidP="006265D4">
            <w:pPr>
              <w:jc w:val="center"/>
            </w:pPr>
            <w:r w:rsidRPr="009127AC">
              <w:t>-</w:t>
            </w:r>
          </w:p>
        </w:tc>
        <w:tc>
          <w:tcPr>
            <w:tcW w:w="2976" w:type="dxa"/>
            <w:vAlign w:val="center"/>
          </w:tcPr>
          <w:p w:rsidR="008272EA" w:rsidRPr="009127AC" w:rsidRDefault="008272EA" w:rsidP="006265D4">
            <w:pPr>
              <w:jc w:val="center"/>
              <w:rPr>
                <w:bCs/>
              </w:rP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6265D4">
            <w:pPr>
              <w:jc w:val="center"/>
            </w:pPr>
            <w:r w:rsidRPr="009127AC">
              <w:t>11.3 Гидротехнические сооружения</w:t>
            </w:r>
          </w:p>
        </w:tc>
        <w:tc>
          <w:tcPr>
            <w:tcW w:w="3119" w:type="dxa"/>
            <w:vAlign w:val="center"/>
          </w:tcPr>
          <w:p w:rsidR="008272EA" w:rsidRPr="009127AC" w:rsidRDefault="008272EA" w:rsidP="006265D4">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ОКС в целях обеспечения физических и юридических лиц коммунальными услугами, в частности: отвода канализационных стоков</w:t>
            </w:r>
          </w:p>
        </w:tc>
        <w:tc>
          <w:tcPr>
            <w:tcW w:w="2976" w:type="dxa"/>
            <w:vAlign w:val="center"/>
          </w:tcPr>
          <w:p w:rsidR="008272EA" w:rsidRPr="009127AC" w:rsidRDefault="008272EA" w:rsidP="006265D4">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Прочие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8272EA">
            <w:pPr>
              <w:jc w:val="center"/>
            </w:pPr>
            <w:r w:rsidRPr="009127AC">
              <w:t>12.1 Ритуальная деятельность</w:t>
            </w:r>
          </w:p>
        </w:tc>
        <w:tc>
          <w:tcPr>
            <w:tcW w:w="3119" w:type="dxa"/>
            <w:vMerge w:val="restart"/>
            <w:vAlign w:val="center"/>
          </w:tcPr>
          <w:p w:rsidR="008272EA" w:rsidRPr="009127AC" w:rsidRDefault="008272EA" w:rsidP="008272EA">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w:t>
            </w:r>
          </w:p>
        </w:tc>
        <w:tc>
          <w:tcPr>
            <w:tcW w:w="2976" w:type="dxa"/>
            <w:vAlign w:val="center"/>
          </w:tcPr>
          <w:p w:rsidR="008272EA" w:rsidRPr="009127AC" w:rsidRDefault="008272EA" w:rsidP="008272EA">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Сельские кладбища и места захоронения</w:t>
            </w:r>
          </w:p>
          <w:p w:rsidR="008272EA" w:rsidRPr="009127AC" w:rsidRDefault="008272EA" w:rsidP="008272EA">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Соответствующие культовые сооружения</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61"/>
        </w:trPr>
        <w:tc>
          <w:tcPr>
            <w:tcW w:w="2410" w:type="dxa"/>
            <w:vAlign w:val="center"/>
          </w:tcPr>
          <w:p w:rsidR="008272EA" w:rsidRPr="009127AC" w:rsidRDefault="008272EA" w:rsidP="006265D4">
            <w:pPr>
              <w:jc w:val="center"/>
            </w:pPr>
            <w:r w:rsidRPr="009127AC">
              <w:t>12.2 Специальная</w:t>
            </w:r>
          </w:p>
        </w:tc>
        <w:tc>
          <w:tcPr>
            <w:tcW w:w="3119" w:type="dxa"/>
            <w:vMerge/>
            <w:vAlign w:val="center"/>
          </w:tcPr>
          <w:p w:rsidR="008272EA" w:rsidRPr="009127AC" w:rsidRDefault="008272EA" w:rsidP="006265D4">
            <w:pPr>
              <w:pStyle w:val="ConsPlusNormal"/>
              <w:ind w:hanging="59"/>
              <w:jc w:val="center"/>
              <w:rPr>
                <w:rFonts w:ascii="Times New Roman" w:hAnsi="Times New Roman" w:cs="Times New Roman"/>
                <w:sz w:val="24"/>
                <w:szCs w:val="24"/>
              </w:rPr>
            </w:pPr>
          </w:p>
        </w:tc>
        <w:tc>
          <w:tcPr>
            <w:tcW w:w="2976" w:type="dxa"/>
            <w:vAlign w:val="center"/>
          </w:tcPr>
          <w:p w:rsidR="008272EA" w:rsidRPr="009127AC" w:rsidRDefault="008272EA" w:rsidP="006265D4">
            <w:pPr>
              <w:pStyle w:val="ConsPlusNormal"/>
              <w:ind w:hanging="59"/>
              <w:jc w:val="center"/>
              <w:rPr>
                <w:rFonts w:ascii="Times New Roman" w:hAnsi="Times New Roman" w:cs="Times New Roman"/>
                <w:sz w:val="24"/>
                <w:szCs w:val="24"/>
              </w:rPr>
            </w:pPr>
            <w:r w:rsidRPr="009127AC">
              <w:rPr>
                <w:rFonts w:ascii="Times New Roman" w:hAnsi="Times New Roman" w:cs="Times New Roman"/>
                <w:sz w:val="24"/>
                <w:szCs w:val="24"/>
              </w:rPr>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344"/>
        </w:trPr>
        <w:tc>
          <w:tcPr>
            <w:tcW w:w="2410" w:type="dxa"/>
            <w:vAlign w:val="center"/>
          </w:tcPr>
          <w:p w:rsidR="008272EA" w:rsidRPr="009127AC" w:rsidRDefault="008272EA" w:rsidP="006265D4">
            <w:pPr>
              <w:jc w:val="center"/>
            </w:pPr>
            <w:r w:rsidRPr="009127AC">
              <w:t>13.1 Ведение огородничества</w:t>
            </w:r>
          </w:p>
        </w:tc>
        <w:tc>
          <w:tcPr>
            <w:tcW w:w="3119" w:type="dxa"/>
            <w:vMerge/>
            <w:vAlign w:val="center"/>
          </w:tcPr>
          <w:p w:rsidR="008272EA" w:rsidRPr="009127AC" w:rsidRDefault="008272EA" w:rsidP="00E66A7A">
            <w:pPr>
              <w:ind w:hanging="59"/>
              <w:jc w:val="center"/>
            </w:pPr>
          </w:p>
        </w:tc>
        <w:tc>
          <w:tcPr>
            <w:tcW w:w="2976" w:type="dxa"/>
            <w:vMerge w:val="restart"/>
            <w:vAlign w:val="center"/>
          </w:tcPr>
          <w:p w:rsidR="008272EA" w:rsidRPr="009127AC" w:rsidRDefault="008272EA" w:rsidP="00E66A7A">
            <w:pPr>
              <w:ind w:hanging="59"/>
              <w:jc w:val="center"/>
            </w:pPr>
            <w:r w:rsidRPr="009127AC">
              <w:t>Все виды использования, предусмотренные Классификатором для таких земельных участков</w:t>
            </w: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439"/>
        </w:trPr>
        <w:tc>
          <w:tcPr>
            <w:tcW w:w="2410" w:type="dxa"/>
            <w:vAlign w:val="center"/>
          </w:tcPr>
          <w:p w:rsidR="008272EA" w:rsidRPr="009127AC" w:rsidRDefault="008272EA" w:rsidP="006265D4">
            <w:pPr>
              <w:jc w:val="center"/>
            </w:pPr>
            <w:r w:rsidRPr="009127AC">
              <w:t>13.2 Ведение садоводства</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r w:rsidR="008272EA" w:rsidRPr="009127AC" w:rsidTr="00DE29EF">
        <w:trPr>
          <w:trHeight w:val="575"/>
        </w:trPr>
        <w:tc>
          <w:tcPr>
            <w:tcW w:w="2410" w:type="dxa"/>
            <w:vAlign w:val="center"/>
          </w:tcPr>
          <w:p w:rsidR="008272EA" w:rsidRPr="009127AC" w:rsidRDefault="008272EA" w:rsidP="006265D4">
            <w:pPr>
              <w:jc w:val="center"/>
            </w:pPr>
            <w:r w:rsidRPr="009127AC">
              <w:lastRenderedPageBreak/>
              <w:t>13.3 Ведение дачного хозяйства</w:t>
            </w:r>
          </w:p>
        </w:tc>
        <w:tc>
          <w:tcPr>
            <w:tcW w:w="3119" w:type="dxa"/>
            <w:vMerge/>
            <w:vAlign w:val="center"/>
          </w:tcPr>
          <w:p w:rsidR="008272EA" w:rsidRPr="009127AC" w:rsidRDefault="008272EA" w:rsidP="00E66A7A">
            <w:pPr>
              <w:ind w:hanging="59"/>
              <w:jc w:val="center"/>
            </w:pPr>
          </w:p>
        </w:tc>
        <w:tc>
          <w:tcPr>
            <w:tcW w:w="2976" w:type="dxa"/>
            <w:vMerge/>
            <w:vAlign w:val="center"/>
          </w:tcPr>
          <w:p w:rsidR="008272EA" w:rsidRPr="009127AC" w:rsidRDefault="008272EA" w:rsidP="00E66A7A">
            <w:pPr>
              <w:ind w:hanging="59"/>
              <w:jc w:val="center"/>
            </w:pPr>
          </w:p>
        </w:tc>
        <w:tc>
          <w:tcPr>
            <w:tcW w:w="1561" w:type="dxa"/>
            <w:vMerge/>
            <w:vAlign w:val="center"/>
          </w:tcPr>
          <w:p w:rsidR="008272EA" w:rsidRPr="009127AC" w:rsidRDefault="008272EA" w:rsidP="00E66A7A">
            <w:pPr>
              <w:ind w:hanging="59"/>
              <w:jc w:val="center"/>
              <w:rPr>
                <w:bCs/>
              </w:rPr>
            </w:pPr>
          </w:p>
        </w:tc>
      </w:tr>
    </w:tbl>
    <w:p w:rsidR="008272EA" w:rsidRPr="009127AC" w:rsidRDefault="008272EA" w:rsidP="008272EA">
      <w:pPr>
        <w:spacing w:before="120"/>
        <w:ind w:firstLine="567"/>
        <w:jc w:val="both"/>
        <w:rPr>
          <w:i/>
        </w:rPr>
      </w:pPr>
      <w:r w:rsidRPr="009127AC">
        <w:rPr>
          <w:i/>
        </w:rPr>
        <w:t xml:space="preserve">*Код и наименование вида разрешенного использования земельного участка согласно Классификатору. </w:t>
      </w:r>
    </w:p>
    <w:p w:rsidR="008272EA" w:rsidRPr="009127AC" w:rsidRDefault="008272EA" w:rsidP="008272EA">
      <w:pPr>
        <w:ind w:firstLine="567"/>
        <w:jc w:val="both"/>
        <w:rPr>
          <w:i/>
        </w:rPr>
      </w:pPr>
      <w:r w:rsidRPr="009127AC">
        <w:rPr>
          <w:i/>
        </w:rPr>
        <w:t>**Согласно СанПиН 2.2.1/2.1.1.1200-03 «Санитарно-защитные зоны и санитарная классификация предприятий, сооружений и иных объектов».</w:t>
      </w:r>
    </w:p>
    <w:p w:rsidR="008272EA" w:rsidRPr="009127AC" w:rsidRDefault="008272EA" w:rsidP="008272EA">
      <w:pPr>
        <w:ind w:firstLine="567"/>
        <w:jc w:val="both"/>
        <w:rPr>
          <w:i/>
        </w:rPr>
      </w:pPr>
      <w:r w:rsidRPr="009127AC">
        <w:rPr>
          <w:i/>
          <w:vertAlign w:val="superscript"/>
        </w:rPr>
        <w:t>1</w:t>
      </w:r>
      <w:r w:rsidRPr="009127AC">
        <w:rPr>
          <w:i/>
        </w:rPr>
        <w:t xml:space="preserve"> – только для видов разрешенного использования земельных участков 1.7 Животноводство, 1.12 Пчеловодство, 1.13 Рыбоводство, 1.14 Научное обеспечение сельского хозяйства, 1.15 Хранение и переработка сельскохозяйственной продукции, </w:t>
      </w:r>
      <w:r w:rsidRPr="009127AC">
        <w:rPr>
          <w:bCs/>
          <w:i/>
        </w:rPr>
        <w:t>1.18 </w:t>
      </w:r>
      <w:r w:rsidRPr="009127AC">
        <w:rPr>
          <w:i/>
        </w:rPr>
        <w:t>Обеспечение сельскохозяйственного производства, 6.0 Производственная деятельность, 7.1 Железнодорожный транспорт, 7.2 Автомобильный транспорт, 7.3 Водный транспорт.</w:t>
      </w:r>
    </w:p>
    <w:p w:rsidR="008272EA" w:rsidRPr="009127AC" w:rsidRDefault="008272EA" w:rsidP="008272EA">
      <w:pPr>
        <w:ind w:firstLine="567"/>
        <w:jc w:val="both"/>
        <w:rPr>
          <w:i/>
        </w:rPr>
      </w:pPr>
      <w:r w:rsidRPr="009127AC">
        <w:rPr>
          <w:i/>
          <w:vertAlign w:val="superscript"/>
        </w:rPr>
        <w:t>2</w:t>
      </w:r>
      <w:r w:rsidRPr="009127AC">
        <w:rPr>
          <w:i/>
        </w:rPr>
        <w:t xml:space="preserve"> – кроме размещения ресторанов и баров.</w:t>
      </w:r>
    </w:p>
    <w:p w:rsidR="00B22340" w:rsidRPr="009127AC" w:rsidRDefault="00B22340" w:rsidP="00B22340">
      <w:pPr>
        <w:spacing w:before="120"/>
        <w:ind w:right="-142" w:firstLine="567"/>
        <w:jc w:val="both"/>
      </w:pPr>
      <w:r w:rsidRPr="009127AC">
        <w:t xml:space="preserve">Предельные параметры использования земельных участков и ОКС приведены в нижеследующих Таблицах. </w:t>
      </w:r>
      <w:r w:rsidRPr="009127AC">
        <w:rPr>
          <w:rStyle w:val="blk"/>
        </w:rPr>
        <w:t>Прочие предельные (минимальные и (или) максимальные) размеры земельных участков, предельные параметры разрешенного строительства, реконструкции ОКС не подлежат установлению.</w:t>
      </w:r>
    </w:p>
    <w:p w:rsidR="008272EA" w:rsidRPr="009127AC" w:rsidRDefault="008272EA" w:rsidP="008272EA">
      <w:pPr>
        <w:spacing w:before="120" w:after="120"/>
        <w:ind w:firstLine="567"/>
        <w:jc w:val="center"/>
        <w:rPr>
          <w:b/>
        </w:rPr>
      </w:pPr>
      <w:r w:rsidRPr="009127AC">
        <w:rPr>
          <w:b/>
        </w:rPr>
        <w:t>Предельные параметры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977"/>
        <w:gridCol w:w="2835"/>
      </w:tblGrid>
      <w:tr w:rsidR="008272EA" w:rsidRPr="009127AC" w:rsidTr="008272EA">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8272EA" w:rsidRPr="009127AC" w:rsidRDefault="00974FF6" w:rsidP="008272EA">
            <w:pPr>
              <w:ind w:firstLine="34"/>
              <w:jc w:val="center"/>
              <w:rPr>
                <w:b/>
              </w:rPr>
            </w:pPr>
            <w:r w:rsidRPr="009127AC">
              <w:rPr>
                <w:b/>
                <w:i/>
                <w:sz w:val="32"/>
                <w:szCs w:val="32"/>
              </w:rPr>
              <w:t xml:space="preserve">З(Л) – </w:t>
            </w:r>
            <w:r w:rsidR="002342D8">
              <w:rPr>
                <w:b/>
                <w:i/>
                <w:sz w:val="32"/>
                <w:szCs w:val="32"/>
              </w:rPr>
              <w:t>Подзона размещения прибрежных и защитных лесов</w:t>
            </w:r>
          </w:p>
        </w:tc>
      </w:tr>
      <w:tr w:rsidR="002342D8" w:rsidRPr="009127AC" w:rsidTr="002342D8">
        <w:tc>
          <w:tcPr>
            <w:tcW w:w="4253" w:type="dxa"/>
            <w:vMerge w:val="restart"/>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8272EA">
            <w:pPr>
              <w:jc w:val="center"/>
              <w:rPr>
                <w:b/>
              </w:rPr>
            </w:pPr>
            <w:r w:rsidRPr="009127AC">
              <w:rPr>
                <w:b/>
              </w:rPr>
              <w:t>*Код и наименование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342D8" w:rsidRPr="009127AC" w:rsidRDefault="002342D8" w:rsidP="008272EA">
            <w:pPr>
              <w:jc w:val="center"/>
              <w:rPr>
                <w:b/>
              </w:rPr>
            </w:pPr>
            <w:r w:rsidRPr="009127AC">
              <w:rPr>
                <w:b/>
              </w:rPr>
              <w:t>Предельные (минимальные и (или) максимальные) размеры земельных участков</w:t>
            </w:r>
          </w:p>
        </w:tc>
      </w:tr>
      <w:tr w:rsidR="002342D8" w:rsidRPr="009127AC" w:rsidTr="002342D8">
        <w:tc>
          <w:tcPr>
            <w:tcW w:w="4253" w:type="dxa"/>
            <w:vMerge/>
            <w:tcBorders>
              <w:left w:val="single" w:sz="4" w:space="0" w:color="auto"/>
              <w:right w:val="single" w:sz="4" w:space="0" w:color="auto"/>
            </w:tcBorders>
            <w:shd w:val="clear" w:color="auto" w:fill="EEECE1" w:themeFill="background2"/>
            <w:vAlign w:val="center"/>
          </w:tcPr>
          <w:p w:rsidR="002342D8" w:rsidRPr="009127AC" w:rsidRDefault="002342D8" w:rsidP="008272EA">
            <w:pPr>
              <w:jc w:val="center"/>
              <w:rPr>
                <w:b/>
              </w:rPr>
            </w:pPr>
          </w:p>
        </w:tc>
        <w:tc>
          <w:tcPr>
            <w:tcW w:w="2977"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8272EA">
            <w:pPr>
              <w:jc w:val="center"/>
              <w:rPr>
                <w:b/>
              </w:rPr>
            </w:pPr>
            <w:r w:rsidRPr="009127AC">
              <w:rPr>
                <w:b/>
              </w:rPr>
              <w:t>Площадь</w:t>
            </w:r>
          </w:p>
        </w:tc>
        <w:tc>
          <w:tcPr>
            <w:tcW w:w="2835" w:type="dxa"/>
            <w:tcBorders>
              <w:top w:val="single" w:sz="4" w:space="0" w:color="auto"/>
              <w:left w:val="single" w:sz="4" w:space="0" w:color="auto"/>
              <w:right w:val="single" w:sz="4" w:space="0" w:color="auto"/>
            </w:tcBorders>
            <w:shd w:val="clear" w:color="auto" w:fill="EEECE1" w:themeFill="background2"/>
            <w:vAlign w:val="center"/>
          </w:tcPr>
          <w:p w:rsidR="002342D8" w:rsidRPr="009127AC" w:rsidRDefault="002342D8" w:rsidP="008272EA">
            <w:pPr>
              <w:jc w:val="center"/>
              <w:rPr>
                <w:b/>
              </w:rPr>
            </w:pPr>
            <w:r w:rsidRPr="009127AC">
              <w:rPr>
                <w:b/>
              </w:rPr>
              <w:t>Максимальный процент застройки, %</w:t>
            </w:r>
          </w:p>
        </w:tc>
      </w:tr>
      <w:tr w:rsidR="008272EA" w:rsidRPr="009127AC" w:rsidTr="008272EA">
        <w:trPr>
          <w:trHeight w:val="335"/>
        </w:trPr>
        <w:tc>
          <w:tcPr>
            <w:tcW w:w="4253" w:type="dxa"/>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rPr>
                <w:bCs/>
              </w:rPr>
              <w:t>Все коды и наименования (Улицы и дороги местного значения)</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Не установлены</w:t>
            </w: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1.1 Растениеводство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0,15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w:t>
            </w: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1.7 Животноводство</w:t>
            </w:r>
          </w:p>
        </w:tc>
        <w:tc>
          <w:tcPr>
            <w:tcW w:w="2977"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от 0,05 до 25,0 га</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75</w:t>
            </w: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1.12 Пчеловодство</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1.13 Рыбоводство</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1.14 Научное обеспечение сельского хозяйства</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1.15 Хранение и переработка сельскохозяйственной продукции</w:t>
            </w:r>
          </w:p>
        </w:tc>
        <w:tc>
          <w:tcPr>
            <w:tcW w:w="2977"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1.16 Ведение личного подсобного хозяйства на полевых участках</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0,15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w:t>
            </w:r>
          </w:p>
        </w:tc>
      </w:tr>
      <w:tr w:rsidR="002342D8" w:rsidRPr="009127AC" w:rsidTr="002342D8">
        <w:trPr>
          <w:trHeight w:val="33"/>
        </w:trPr>
        <w:tc>
          <w:tcPr>
            <w:tcW w:w="4253"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rPr>
                <w:bCs/>
              </w:rPr>
              <w:t>1.18 </w:t>
            </w:r>
            <w:r w:rsidRPr="009127AC">
              <w:t>Обеспечение сельскохозяйственного производства</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75</w:t>
            </w:r>
          </w:p>
        </w:tc>
      </w:tr>
      <w:tr w:rsidR="002342D8" w:rsidRPr="009127AC" w:rsidTr="002342D8">
        <w:trPr>
          <w:trHeight w:val="335"/>
        </w:trPr>
        <w:tc>
          <w:tcPr>
            <w:tcW w:w="4253"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3.1 Коммунальное обслуживание</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0,0024  до 0,03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90</w:t>
            </w:r>
          </w:p>
        </w:tc>
      </w:tr>
      <w:tr w:rsidR="002342D8" w:rsidRPr="009127AC" w:rsidTr="002342D8">
        <w:trPr>
          <w:trHeight w:val="335"/>
        </w:trPr>
        <w:tc>
          <w:tcPr>
            <w:tcW w:w="4253" w:type="dxa"/>
            <w:vMerge/>
            <w:tcBorders>
              <w:left w:val="single" w:sz="4" w:space="0" w:color="auto"/>
              <w:right w:val="single" w:sz="4" w:space="0" w:color="auto"/>
            </w:tcBorders>
            <w:vAlign w:val="center"/>
          </w:tcPr>
          <w:p w:rsidR="002342D8" w:rsidRPr="009127AC" w:rsidRDefault="002342D8" w:rsidP="008272EA">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0,03 до 0,24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60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left="-108" w:right="-108"/>
              <w:jc w:val="center"/>
            </w:pPr>
            <w:r w:rsidRPr="009127AC">
              <w:t>3.3 Бытовое обслуживание</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0,0024  до 0,03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70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left="-108" w:right="-108"/>
              <w:jc w:val="center"/>
            </w:pPr>
            <w:r w:rsidRPr="009127AC">
              <w:t>3.6 Культурное развитие</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386AAA">
            <w:pPr>
              <w:ind w:firstLine="33"/>
              <w:jc w:val="center"/>
            </w:pPr>
            <w:r w:rsidRPr="009127AC">
              <w:t>от 0,3 до 1,5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386AAA">
            <w:pPr>
              <w:jc w:val="center"/>
            </w:pPr>
            <w:r w:rsidRPr="009127AC">
              <w:t>50</w:t>
            </w:r>
          </w:p>
        </w:tc>
      </w:tr>
      <w:tr w:rsidR="002342D8" w:rsidRPr="009127AC" w:rsidTr="002342D8">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left="-108" w:right="-108"/>
              <w:jc w:val="center"/>
            </w:pPr>
            <w:r w:rsidRPr="009127AC">
              <w:t>4.4 Магазины</w:t>
            </w:r>
          </w:p>
        </w:tc>
        <w:tc>
          <w:tcPr>
            <w:tcW w:w="2977"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от 0,03 до 0,24 га</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70</w:t>
            </w:r>
          </w:p>
        </w:tc>
      </w:tr>
      <w:tr w:rsidR="002342D8" w:rsidRPr="009127AC" w:rsidTr="002342D8">
        <w:trPr>
          <w:trHeight w:val="38"/>
        </w:trPr>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left="-108" w:right="-108"/>
              <w:jc w:val="center"/>
            </w:pPr>
            <w:r w:rsidRPr="009127AC">
              <w:t>4.6 Общественное питание</w:t>
            </w:r>
          </w:p>
        </w:tc>
        <w:tc>
          <w:tcPr>
            <w:tcW w:w="2977"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4.9 Обслуживание автотранспорта</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0,3 до 1,5 га</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90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4.9.1 Объекты придорожного сервиса</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0,03 до 0,24 га</w:t>
            </w: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5.1 Спорт</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firstLine="33"/>
              <w:jc w:val="center"/>
            </w:pPr>
            <w:r w:rsidRPr="009127AC">
              <w:t>от 0,3 до 3,0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5.2 Природно-познавательный туризм</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20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5.2.1 Туристическое обслуживание</w:t>
            </w:r>
          </w:p>
        </w:tc>
        <w:tc>
          <w:tcPr>
            <w:tcW w:w="2977" w:type="dxa"/>
            <w:vMerge w:val="restart"/>
            <w:tcBorders>
              <w:top w:val="single" w:sz="4" w:space="0" w:color="auto"/>
              <w:left w:val="single" w:sz="4" w:space="0" w:color="auto"/>
              <w:right w:val="single" w:sz="4" w:space="0" w:color="auto"/>
            </w:tcBorders>
            <w:vAlign w:val="center"/>
          </w:tcPr>
          <w:p w:rsidR="002342D8" w:rsidRPr="009127AC" w:rsidRDefault="002342D8" w:rsidP="00386AAA">
            <w:pPr>
              <w:ind w:firstLine="33"/>
              <w:jc w:val="center"/>
            </w:pPr>
            <w:r w:rsidRPr="009127AC">
              <w:t>от 0,3 до 1,5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386AAA">
            <w:pPr>
              <w:jc w:val="center"/>
            </w:pPr>
            <w:r w:rsidRPr="009127AC">
              <w:t>50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lastRenderedPageBreak/>
              <w:t>5.3 Охота и рыбалка</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20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5.4. Причалы для маломерных судов</w:t>
            </w:r>
          </w:p>
        </w:tc>
        <w:tc>
          <w:tcPr>
            <w:tcW w:w="2977"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5.5. Поля для гольфа или конных прогулок</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25,0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386AAA">
            <w:pPr>
              <w:jc w:val="center"/>
            </w:pPr>
            <w:r w:rsidRPr="009127AC">
              <w:t>5</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6.0 Производственная деятельность</w:t>
            </w:r>
          </w:p>
        </w:tc>
        <w:tc>
          <w:tcPr>
            <w:tcW w:w="2977"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от 0,05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75</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7.1 Железнодорожный транспорт</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80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7.3 Водный транспорт</w:t>
            </w:r>
          </w:p>
        </w:tc>
        <w:tc>
          <w:tcPr>
            <w:tcW w:w="2977"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7.2 Автомобильный транспорт</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0,004  до 25,0 га</w:t>
            </w: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7.5 Трубопроводный транспорт (здания и сооружения, необходимые для эксплуатации трубопроводов)</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0,03 до 2,0 га</w:t>
            </w: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8.1 Обеспечение вооруженных сил</w:t>
            </w:r>
          </w:p>
        </w:tc>
        <w:tc>
          <w:tcPr>
            <w:tcW w:w="2977"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от 0,05 до 25,0 га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75</w:t>
            </w:r>
          </w:p>
        </w:tc>
      </w:tr>
      <w:tr w:rsidR="002342D8" w:rsidRPr="009127AC" w:rsidTr="002342D8">
        <w:trPr>
          <w:trHeight w:val="276"/>
        </w:trPr>
        <w:tc>
          <w:tcPr>
            <w:tcW w:w="4253"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8.2 Охрана Государственной границы Российской Федерации</w:t>
            </w:r>
          </w:p>
        </w:tc>
        <w:tc>
          <w:tcPr>
            <w:tcW w:w="2977"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25,0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rPr>
                <w:bCs/>
              </w:rPr>
              <w:t>8.3 Обеспечение внутреннего правопорядка</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0,03 до 1,5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80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9.1 Охрана природных территорий</w:t>
            </w:r>
          </w:p>
        </w:tc>
        <w:tc>
          <w:tcPr>
            <w:tcW w:w="2977"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w:t>
            </w:r>
          </w:p>
        </w:tc>
        <w:tc>
          <w:tcPr>
            <w:tcW w:w="2835" w:type="dxa"/>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9.2 Курортная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0,15 до 250,0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5</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9.2.1 Санаторная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20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10.1 Заготовка древесины</w:t>
            </w:r>
          </w:p>
        </w:tc>
        <w:tc>
          <w:tcPr>
            <w:tcW w:w="2977"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1</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10.2 Лесные плантации</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rPr>
                <w:bCs/>
              </w:rPr>
            </w:pPr>
            <w:r w:rsidRPr="009127AC">
              <w:t>10.3 Заготовка лесных ресурсов</w:t>
            </w:r>
          </w:p>
        </w:tc>
        <w:tc>
          <w:tcPr>
            <w:tcW w:w="2977" w:type="dxa"/>
            <w:vMerge/>
            <w:tcBorders>
              <w:left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10.4 Резервные леса</w:t>
            </w:r>
          </w:p>
        </w:tc>
        <w:tc>
          <w:tcPr>
            <w:tcW w:w="2977"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tcPr>
          <w:p w:rsidR="002342D8" w:rsidRPr="009127AC" w:rsidRDefault="002342D8" w:rsidP="008272EA">
            <w:pPr>
              <w:jc w:val="center"/>
            </w:pPr>
            <w:r w:rsidRPr="009127AC">
              <w:t>11.2 Специальное пользование водными объектами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0,5  до 100,0 га</w:t>
            </w:r>
          </w:p>
        </w:tc>
        <w:tc>
          <w:tcPr>
            <w:tcW w:w="2835" w:type="dxa"/>
            <w:vMerge w:val="restart"/>
            <w:tcBorders>
              <w:top w:val="single" w:sz="4" w:space="0" w:color="auto"/>
              <w:left w:val="single" w:sz="4" w:space="0" w:color="auto"/>
              <w:right w:val="single" w:sz="4" w:space="0" w:color="auto"/>
            </w:tcBorders>
            <w:vAlign w:val="center"/>
          </w:tcPr>
          <w:p w:rsidR="002342D8" w:rsidRPr="009127AC" w:rsidRDefault="002342D8" w:rsidP="008272EA">
            <w:pPr>
              <w:jc w:val="center"/>
            </w:pPr>
            <w:r w:rsidRPr="009127AC">
              <w:t>40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left="-108" w:right="-108"/>
              <w:jc w:val="center"/>
            </w:pPr>
            <w:r w:rsidRPr="009127AC">
              <w:t>11.3 Гидротехнические сооружения</w:t>
            </w:r>
          </w:p>
        </w:tc>
        <w:tc>
          <w:tcPr>
            <w:tcW w:w="2977"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vMerge/>
            <w:tcBorders>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12.1 Ритуальная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0,1 до 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90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12.2 Специальная</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0,5 до 25,0 га</w:t>
            </w: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80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13.1 Ведение огородничества</w:t>
            </w:r>
          </w:p>
        </w:tc>
        <w:tc>
          <w:tcPr>
            <w:tcW w:w="2977"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firstLine="34"/>
              <w:jc w:val="center"/>
            </w:pPr>
            <w:r w:rsidRPr="009127AC">
              <w:t>от 0,0</w:t>
            </w:r>
            <w:r>
              <w:t>1</w:t>
            </w:r>
            <w:r w:rsidRPr="009127AC">
              <w:t xml:space="preserve"> до 0,15 га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ind w:firstLine="34"/>
              <w:jc w:val="center"/>
            </w:pPr>
            <w:r w:rsidRPr="009127AC">
              <w:t>20</w:t>
            </w: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13.2 Ведение садоводства</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от 0,03 до 0,15 га-</w:t>
            </w:r>
          </w:p>
        </w:tc>
        <w:tc>
          <w:tcPr>
            <w:tcW w:w="2835"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p>
        </w:tc>
      </w:tr>
      <w:tr w:rsidR="002342D8" w:rsidRPr="009127AC" w:rsidTr="002342D8">
        <w:tc>
          <w:tcPr>
            <w:tcW w:w="4253"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13.3 Ведение дачного хозяйства</w:t>
            </w:r>
          </w:p>
        </w:tc>
        <w:tc>
          <w:tcPr>
            <w:tcW w:w="2977" w:type="dxa"/>
            <w:vMerge/>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2342D8" w:rsidRPr="009127AC" w:rsidRDefault="002342D8" w:rsidP="008272EA">
            <w:pPr>
              <w:jc w:val="center"/>
            </w:pPr>
            <w:r w:rsidRPr="009127AC">
              <w:t>40</w:t>
            </w:r>
          </w:p>
        </w:tc>
      </w:tr>
    </w:tbl>
    <w:p w:rsidR="008272EA" w:rsidRDefault="008272EA" w:rsidP="008272EA">
      <w:pPr>
        <w:spacing w:before="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856E5F" w:rsidRPr="009127AC" w:rsidRDefault="00856E5F" w:rsidP="008272EA">
      <w:pPr>
        <w:spacing w:before="120"/>
        <w:ind w:firstLine="567"/>
        <w:jc w:val="both"/>
        <w:rPr>
          <w:i/>
        </w:rPr>
      </w:pPr>
      <w:r>
        <w:rPr>
          <w:i/>
        </w:rPr>
        <w:t>**Не применять данный параметр для существующей застройки.</w:t>
      </w:r>
    </w:p>
    <w:p w:rsidR="008272EA" w:rsidRPr="009127AC" w:rsidRDefault="008272EA" w:rsidP="008272EA">
      <w:pPr>
        <w:spacing w:before="120" w:after="120"/>
        <w:jc w:val="center"/>
        <w:rPr>
          <w:b/>
        </w:rPr>
      </w:pPr>
      <w:r w:rsidRPr="009127AC">
        <w:rPr>
          <w:b/>
        </w:rPr>
        <w:t>Предельные параметры использования ОКС</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4111"/>
        <w:gridCol w:w="2552"/>
      </w:tblGrid>
      <w:tr w:rsidR="008272EA" w:rsidRPr="009127AC" w:rsidTr="008272EA">
        <w:tc>
          <w:tcPr>
            <w:tcW w:w="10065" w:type="dxa"/>
            <w:gridSpan w:val="3"/>
            <w:tcBorders>
              <w:top w:val="single" w:sz="4" w:space="0" w:color="auto"/>
              <w:left w:val="single" w:sz="4" w:space="0" w:color="auto"/>
              <w:right w:val="single" w:sz="4" w:space="0" w:color="auto"/>
            </w:tcBorders>
            <w:shd w:val="clear" w:color="auto" w:fill="EEECE1" w:themeFill="background2"/>
            <w:vAlign w:val="center"/>
          </w:tcPr>
          <w:p w:rsidR="008272EA" w:rsidRPr="009127AC" w:rsidRDefault="00974FF6" w:rsidP="008272EA">
            <w:pPr>
              <w:ind w:left="-108"/>
              <w:jc w:val="center"/>
              <w:rPr>
                <w:b/>
              </w:rPr>
            </w:pPr>
            <w:r w:rsidRPr="009127AC">
              <w:rPr>
                <w:b/>
                <w:i/>
                <w:sz w:val="32"/>
                <w:szCs w:val="32"/>
              </w:rPr>
              <w:t xml:space="preserve">З(Л) – </w:t>
            </w:r>
            <w:r w:rsidR="002342D8">
              <w:rPr>
                <w:b/>
                <w:i/>
                <w:sz w:val="32"/>
                <w:szCs w:val="32"/>
              </w:rPr>
              <w:t>Подзона размещения прибрежных и защитных лесов</w:t>
            </w:r>
          </w:p>
        </w:tc>
      </w:tr>
      <w:tr w:rsidR="008272EA" w:rsidRPr="009127AC" w:rsidTr="00386AAA">
        <w:tc>
          <w:tcPr>
            <w:tcW w:w="3402" w:type="dxa"/>
            <w:tcBorders>
              <w:top w:val="single" w:sz="4" w:space="0" w:color="auto"/>
              <w:left w:val="single" w:sz="4" w:space="0" w:color="auto"/>
              <w:right w:val="single" w:sz="4" w:space="0" w:color="auto"/>
            </w:tcBorders>
            <w:shd w:val="clear" w:color="auto" w:fill="EEECE1" w:themeFill="background2"/>
            <w:vAlign w:val="center"/>
          </w:tcPr>
          <w:p w:rsidR="008272EA" w:rsidRPr="009127AC" w:rsidRDefault="008272EA" w:rsidP="008272EA">
            <w:pPr>
              <w:jc w:val="center"/>
              <w:rPr>
                <w:b/>
              </w:rPr>
            </w:pPr>
            <w:r w:rsidRPr="009127AC">
              <w:rPr>
                <w:b/>
              </w:rPr>
              <w:t>Наименование ОКС</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272EA" w:rsidRPr="009127AC" w:rsidRDefault="008272EA" w:rsidP="008272EA">
            <w:pPr>
              <w:jc w:val="center"/>
              <w:rPr>
                <w:b/>
              </w:rPr>
            </w:pPr>
            <w:r w:rsidRPr="009127AC">
              <w:rPr>
                <w:b/>
              </w:rPr>
              <w:t>*Код и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272EA" w:rsidRPr="009127AC" w:rsidRDefault="008272EA" w:rsidP="008272EA">
            <w:pPr>
              <w:ind w:left="-108"/>
              <w:jc w:val="center"/>
              <w:rPr>
                <w:b/>
              </w:rPr>
            </w:pPr>
            <w:r w:rsidRPr="009127AC">
              <w:rPr>
                <w:b/>
              </w:rPr>
              <w:t>Максимальная этажность/</w:t>
            </w:r>
            <w:r w:rsidRPr="009127AC">
              <w:rPr>
                <w:b/>
              </w:rPr>
              <w:br/>
              <w:t>высота</w:t>
            </w:r>
          </w:p>
        </w:tc>
      </w:tr>
      <w:tr w:rsidR="008272EA" w:rsidRPr="009127AC" w:rsidTr="00386AA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rPr>
                <w:bCs/>
              </w:rPr>
              <w:t>Улицы и дороги местного значения</w:t>
            </w:r>
          </w:p>
        </w:tc>
        <w:tc>
          <w:tcPr>
            <w:tcW w:w="4111" w:type="dxa"/>
            <w:vMerge w:val="restart"/>
            <w:tcBorders>
              <w:top w:val="single" w:sz="4" w:space="0" w:color="auto"/>
              <w:left w:val="single" w:sz="4" w:space="0" w:color="auto"/>
              <w:right w:val="single" w:sz="4" w:space="0" w:color="auto"/>
            </w:tcBorders>
            <w:vAlign w:val="center"/>
          </w:tcPr>
          <w:p w:rsidR="008272EA" w:rsidRPr="009127AC" w:rsidRDefault="008272EA" w:rsidP="008272EA">
            <w:pPr>
              <w:jc w:val="center"/>
              <w:rPr>
                <w:bCs/>
              </w:rPr>
            </w:pPr>
            <w:r w:rsidRPr="009127AC">
              <w:rPr>
                <w:bCs/>
              </w:rPr>
              <w:t>Все коды и наименования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left="-108"/>
              <w:jc w:val="center"/>
              <w:rPr>
                <w:b/>
              </w:rPr>
            </w:pPr>
            <w:r w:rsidRPr="009127AC">
              <w:rPr>
                <w:b/>
              </w:rPr>
              <w:t>-</w:t>
            </w:r>
          </w:p>
        </w:tc>
      </w:tr>
      <w:tr w:rsidR="008272EA" w:rsidRPr="009127AC" w:rsidTr="00386AA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rPr>
                <w:bCs/>
              </w:rPr>
              <w:t>ОКС, для которых не указано иное</w:t>
            </w:r>
          </w:p>
        </w:tc>
        <w:tc>
          <w:tcPr>
            <w:tcW w:w="4111" w:type="dxa"/>
            <w:vMerge/>
            <w:tcBorders>
              <w:left w:val="single" w:sz="4" w:space="0" w:color="auto"/>
              <w:bottom w:val="single" w:sz="4" w:space="0" w:color="auto"/>
              <w:right w:val="single" w:sz="4" w:space="0" w:color="auto"/>
            </w:tcBorders>
            <w:vAlign w:val="center"/>
          </w:tcPr>
          <w:p w:rsidR="008272EA" w:rsidRPr="009127AC" w:rsidRDefault="008272EA" w:rsidP="008272EA">
            <w:pPr>
              <w:jc w:val="center"/>
              <w:rPr>
                <w:bCs/>
              </w:rPr>
            </w:pP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974FF6" w:rsidP="00974FF6">
            <w:pPr>
              <w:ind w:left="-108"/>
              <w:jc w:val="center"/>
              <w:rPr>
                <w:b/>
              </w:rPr>
            </w:pPr>
            <w:r w:rsidRPr="009127AC">
              <w:t>4</w:t>
            </w:r>
            <w:r w:rsidR="008272EA" w:rsidRPr="009127AC">
              <w:t> эт./</w:t>
            </w:r>
            <w:r w:rsidRPr="009127AC">
              <w:t>22</w:t>
            </w:r>
            <w:r w:rsidR="008272EA" w:rsidRPr="009127AC">
              <w:t> м</w:t>
            </w:r>
          </w:p>
        </w:tc>
      </w:tr>
      <w:tr w:rsidR="00386AAA" w:rsidRPr="009127AC" w:rsidTr="00386AAA">
        <w:trPr>
          <w:trHeight w:val="144"/>
        </w:trPr>
        <w:tc>
          <w:tcPr>
            <w:tcW w:w="10065" w:type="dxa"/>
            <w:gridSpan w:val="3"/>
            <w:tcBorders>
              <w:top w:val="single" w:sz="4" w:space="0" w:color="auto"/>
              <w:left w:val="single" w:sz="4" w:space="0" w:color="auto"/>
              <w:bottom w:val="single" w:sz="4" w:space="0" w:color="auto"/>
              <w:right w:val="single" w:sz="4" w:space="0" w:color="auto"/>
            </w:tcBorders>
            <w:vAlign w:val="center"/>
          </w:tcPr>
          <w:p w:rsidR="00386AAA" w:rsidRPr="009127AC" w:rsidRDefault="00386AAA" w:rsidP="00974FF6">
            <w:pPr>
              <w:ind w:left="-108"/>
              <w:jc w:val="center"/>
            </w:pPr>
            <w:r w:rsidRPr="009127AC">
              <w:rPr>
                <w:i/>
              </w:rPr>
              <w:t>Дома дачные и садовые, хозяйственные строения и сооружения</w:t>
            </w:r>
          </w:p>
        </w:tc>
      </w:tr>
      <w:tr w:rsidR="00386AAA" w:rsidRPr="009127AC" w:rsidTr="00386AA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Садовый дом</w:t>
            </w:r>
          </w:p>
        </w:tc>
        <w:tc>
          <w:tcPr>
            <w:tcW w:w="4111"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13.2 Ведение садоводства</w:t>
            </w:r>
          </w:p>
        </w:tc>
        <w:tc>
          <w:tcPr>
            <w:tcW w:w="2552" w:type="dxa"/>
            <w:vMerge w:val="restart"/>
            <w:tcBorders>
              <w:top w:val="single" w:sz="4" w:space="0" w:color="auto"/>
              <w:left w:val="single" w:sz="4" w:space="0" w:color="auto"/>
              <w:right w:val="single" w:sz="4" w:space="0" w:color="auto"/>
            </w:tcBorders>
            <w:vAlign w:val="center"/>
          </w:tcPr>
          <w:p w:rsidR="00386AAA" w:rsidRPr="009127AC" w:rsidRDefault="00386AAA" w:rsidP="00386AAA">
            <w:pPr>
              <w:ind w:firstLine="34"/>
              <w:jc w:val="center"/>
            </w:pPr>
            <w:r w:rsidRPr="009127AC">
              <w:t>3 эт.</w:t>
            </w:r>
          </w:p>
          <w:p w:rsidR="00386AAA" w:rsidRPr="009127AC" w:rsidRDefault="00386AAA" w:rsidP="00386AAA">
            <w:pPr>
              <w:ind w:firstLine="34"/>
              <w:jc w:val="center"/>
            </w:pPr>
            <w:r w:rsidRPr="009127AC">
              <w:t>От уровня земли до:</w:t>
            </w:r>
          </w:p>
          <w:p w:rsidR="00386AAA" w:rsidRPr="009127AC" w:rsidRDefault="00386AAA" w:rsidP="00386AAA">
            <w:pPr>
              <w:ind w:firstLine="34"/>
              <w:jc w:val="center"/>
            </w:pPr>
            <w:r w:rsidRPr="009127AC">
              <w:t>- верха плоской кров</w:t>
            </w:r>
            <w:r w:rsidRPr="009127AC">
              <w:lastRenderedPageBreak/>
              <w:t>ли  – 15 м</w:t>
            </w:r>
          </w:p>
          <w:p w:rsidR="00386AAA" w:rsidRPr="009127AC" w:rsidRDefault="00386AAA" w:rsidP="00386AAA">
            <w:pPr>
              <w:ind w:firstLine="34"/>
              <w:jc w:val="center"/>
            </w:pPr>
            <w:r w:rsidRPr="009127AC">
              <w:t>- до конька скатной кровли – 18 м</w:t>
            </w:r>
          </w:p>
        </w:tc>
      </w:tr>
      <w:tr w:rsidR="00386AAA" w:rsidRPr="009127AC" w:rsidTr="00386AA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Дачный жилой дом</w:t>
            </w:r>
          </w:p>
        </w:tc>
        <w:tc>
          <w:tcPr>
            <w:tcW w:w="4111"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13.3 Ведение дачного хозяйства</w:t>
            </w:r>
          </w:p>
        </w:tc>
        <w:tc>
          <w:tcPr>
            <w:tcW w:w="2552" w:type="dxa"/>
            <w:vMerge/>
            <w:tcBorders>
              <w:left w:val="single" w:sz="4" w:space="0" w:color="auto"/>
              <w:bottom w:val="single" w:sz="4" w:space="0" w:color="auto"/>
              <w:right w:val="single" w:sz="4" w:space="0" w:color="auto"/>
            </w:tcBorders>
            <w:vAlign w:val="center"/>
          </w:tcPr>
          <w:p w:rsidR="00386AAA" w:rsidRPr="009127AC" w:rsidRDefault="00386AAA" w:rsidP="00974FF6">
            <w:pPr>
              <w:ind w:left="-108"/>
              <w:jc w:val="center"/>
            </w:pPr>
          </w:p>
        </w:tc>
      </w:tr>
      <w:tr w:rsidR="00386AAA" w:rsidRPr="009127AC" w:rsidTr="00386AA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Некапитальное жилое строение и хозяйственные строения и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13.1 Ведение огородничества</w:t>
            </w:r>
          </w:p>
        </w:tc>
        <w:tc>
          <w:tcPr>
            <w:tcW w:w="2552" w:type="dxa"/>
            <w:vMerge w:val="restart"/>
            <w:tcBorders>
              <w:top w:val="single" w:sz="4" w:space="0" w:color="auto"/>
              <w:left w:val="single" w:sz="4" w:space="0" w:color="auto"/>
              <w:right w:val="single" w:sz="4" w:space="0" w:color="auto"/>
            </w:tcBorders>
            <w:vAlign w:val="center"/>
          </w:tcPr>
          <w:p w:rsidR="00386AAA" w:rsidRPr="009127AC" w:rsidRDefault="00386AAA" w:rsidP="00386AAA">
            <w:pPr>
              <w:ind w:firstLine="34"/>
              <w:jc w:val="center"/>
            </w:pPr>
            <w:r w:rsidRPr="009127AC">
              <w:t>1 эт.</w:t>
            </w:r>
          </w:p>
          <w:p w:rsidR="00386AAA" w:rsidRPr="009127AC" w:rsidRDefault="00386AAA" w:rsidP="00386AAA">
            <w:pPr>
              <w:ind w:firstLine="34"/>
              <w:jc w:val="center"/>
            </w:pPr>
            <w:r w:rsidRPr="009127AC">
              <w:t>От уровня земли до:</w:t>
            </w:r>
          </w:p>
          <w:p w:rsidR="00386AAA" w:rsidRPr="009127AC" w:rsidRDefault="00386AAA" w:rsidP="00386AAA">
            <w:pPr>
              <w:ind w:firstLine="34"/>
              <w:jc w:val="center"/>
            </w:pPr>
            <w:r w:rsidRPr="009127AC">
              <w:t>- верха плоской кровли  – 4 м</w:t>
            </w:r>
          </w:p>
          <w:p w:rsidR="00386AAA" w:rsidRPr="009127AC" w:rsidRDefault="00386AAA" w:rsidP="00386AAA">
            <w:pPr>
              <w:ind w:firstLine="34"/>
              <w:jc w:val="center"/>
            </w:pPr>
            <w:r w:rsidRPr="009127AC">
              <w:t>- до конька скатной кровли – 7 м</w:t>
            </w:r>
          </w:p>
        </w:tc>
      </w:tr>
      <w:tr w:rsidR="00386AAA" w:rsidRPr="009127AC" w:rsidTr="00386AAA">
        <w:trPr>
          <w:trHeight w:val="144"/>
        </w:trPr>
        <w:tc>
          <w:tcPr>
            <w:tcW w:w="3402"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Хозяйственные строения и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386AAA" w:rsidRPr="009127AC" w:rsidRDefault="00386AAA" w:rsidP="00386AAA">
            <w:pPr>
              <w:ind w:firstLine="34"/>
              <w:jc w:val="center"/>
            </w:pPr>
            <w:r w:rsidRPr="009127AC">
              <w:t>13.1 Ведение огородничества</w:t>
            </w:r>
          </w:p>
          <w:p w:rsidR="00386AAA" w:rsidRPr="009127AC" w:rsidRDefault="00386AAA" w:rsidP="00386AAA">
            <w:pPr>
              <w:ind w:firstLine="34"/>
              <w:jc w:val="center"/>
            </w:pPr>
            <w:r w:rsidRPr="009127AC">
              <w:t>13.2 Ведение садоводства</w:t>
            </w:r>
          </w:p>
          <w:p w:rsidR="00386AAA" w:rsidRPr="009127AC" w:rsidRDefault="00386AAA" w:rsidP="00386AAA">
            <w:pPr>
              <w:ind w:firstLine="34"/>
              <w:jc w:val="center"/>
            </w:pPr>
            <w:r w:rsidRPr="009127AC">
              <w:t>13.3 Ведение дачного хозяйства</w:t>
            </w:r>
          </w:p>
        </w:tc>
        <w:tc>
          <w:tcPr>
            <w:tcW w:w="2552" w:type="dxa"/>
            <w:vMerge/>
            <w:tcBorders>
              <w:left w:val="single" w:sz="4" w:space="0" w:color="auto"/>
              <w:bottom w:val="single" w:sz="4" w:space="0" w:color="auto"/>
              <w:right w:val="single" w:sz="4" w:space="0" w:color="auto"/>
            </w:tcBorders>
            <w:vAlign w:val="center"/>
          </w:tcPr>
          <w:p w:rsidR="00386AAA" w:rsidRPr="009127AC" w:rsidRDefault="00386AAA" w:rsidP="00974FF6">
            <w:pPr>
              <w:ind w:left="-108"/>
              <w:jc w:val="center"/>
            </w:pPr>
          </w:p>
        </w:tc>
      </w:tr>
      <w:tr w:rsidR="00386AAA" w:rsidRPr="009127AC" w:rsidTr="00386AAA">
        <w:trPr>
          <w:trHeight w:val="144"/>
        </w:trPr>
        <w:tc>
          <w:tcPr>
            <w:tcW w:w="10065" w:type="dxa"/>
            <w:gridSpan w:val="3"/>
            <w:tcBorders>
              <w:top w:val="single" w:sz="4" w:space="0" w:color="auto"/>
              <w:left w:val="single" w:sz="4" w:space="0" w:color="auto"/>
              <w:bottom w:val="single" w:sz="4" w:space="0" w:color="auto"/>
              <w:right w:val="single" w:sz="4" w:space="0" w:color="auto"/>
            </w:tcBorders>
            <w:vAlign w:val="center"/>
          </w:tcPr>
          <w:p w:rsidR="00386AAA" w:rsidRPr="009127AC" w:rsidRDefault="00386AAA" w:rsidP="00974FF6">
            <w:pPr>
              <w:ind w:left="-108"/>
              <w:jc w:val="center"/>
            </w:pPr>
            <w:r w:rsidRPr="009127AC">
              <w:rPr>
                <w:i/>
              </w:rPr>
              <w:t>Прочие ОКС</w:t>
            </w:r>
          </w:p>
        </w:tc>
      </w:tr>
      <w:tr w:rsidR="008272EA" w:rsidRPr="009127AC" w:rsidTr="00386AAA">
        <w:trPr>
          <w:trHeight w:val="870"/>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Теплицы</w:t>
            </w:r>
          </w:p>
        </w:tc>
        <w:tc>
          <w:tcPr>
            <w:tcW w:w="4111" w:type="dxa"/>
            <w:vMerge w:val="restart"/>
            <w:tcBorders>
              <w:top w:val="single" w:sz="4" w:space="0" w:color="auto"/>
              <w:left w:val="single" w:sz="4" w:space="0" w:color="auto"/>
              <w:right w:val="single" w:sz="4" w:space="0" w:color="auto"/>
            </w:tcBorders>
            <w:vAlign w:val="center"/>
          </w:tcPr>
          <w:p w:rsidR="008272EA" w:rsidRPr="009127AC" w:rsidRDefault="008272EA" w:rsidP="008272EA">
            <w:pPr>
              <w:ind w:firstLine="34"/>
              <w:jc w:val="center"/>
            </w:pPr>
            <w:r w:rsidRPr="009127AC">
              <w:t>1.1 Растениеводство</w:t>
            </w:r>
          </w:p>
          <w:p w:rsidR="008272EA" w:rsidRPr="009127AC" w:rsidRDefault="008272EA" w:rsidP="008272EA">
            <w:pPr>
              <w:ind w:firstLine="34"/>
              <w:jc w:val="center"/>
            </w:pPr>
            <w:r w:rsidRPr="009127AC">
              <w:t>1.16 Ведение личного подсобного хозяйства на полевых участках</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1 эт./6 м</w:t>
            </w:r>
          </w:p>
        </w:tc>
      </w:tr>
      <w:tr w:rsidR="008272EA" w:rsidRPr="009127AC" w:rsidTr="00386AAA">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Прочие объекты и оборудование, необходимое для выращивания сельскохозяйственных культур</w:t>
            </w:r>
          </w:p>
        </w:tc>
        <w:tc>
          <w:tcPr>
            <w:tcW w:w="4111" w:type="dxa"/>
            <w:vMerge/>
            <w:tcBorders>
              <w:left w:val="single" w:sz="4" w:space="0" w:color="auto"/>
              <w:right w:val="single" w:sz="4" w:space="0" w:color="auto"/>
            </w:tcBorders>
            <w:vAlign w:val="center"/>
          </w:tcPr>
          <w:p w:rsidR="008272EA" w:rsidRPr="009127AC" w:rsidRDefault="008272EA" w:rsidP="008272EA">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-/1,5 м</w:t>
            </w:r>
          </w:p>
        </w:tc>
      </w:tr>
      <w:tr w:rsidR="008272EA" w:rsidRPr="009127AC" w:rsidTr="00386AAA">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Ульи, иные объекты и оборудование, необходимые для пчеловодства и разведениях иных полезных насекомых</w:t>
            </w:r>
          </w:p>
        </w:tc>
        <w:tc>
          <w:tcPr>
            <w:tcW w:w="4111" w:type="dxa"/>
            <w:tcBorders>
              <w:top w:val="single" w:sz="4" w:space="0" w:color="auto"/>
              <w:left w:val="single" w:sz="4" w:space="0" w:color="auto"/>
              <w:right w:val="single" w:sz="4" w:space="0" w:color="auto"/>
            </w:tcBorders>
            <w:vAlign w:val="center"/>
          </w:tcPr>
          <w:p w:rsidR="008272EA" w:rsidRPr="009127AC" w:rsidRDefault="008272EA" w:rsidP="008272EA">
            <w:pPr>
              <w:ind w:firstLine="34"/>
              <w:jc w:val="center"/>
            </w:pPr>
            <w:r w:rsidRPr="009127AC">
              <w:t>1.12 Пчеловодство</w:t>
            </w:r>
          </w:p>
          <w:p w:rsidR="008272EA" w:rsidRPr="009127AC" w:rsidRDefault="008272EA" w:rsidP="008272EA">
            <w:pPr>
              <w:ind w:firstLine="34"/>
              <w:jc w:val="center"/>
            </w:pPr>
            <w:r w:rsidRPr="009127AC">
              <w:t>1.16 Ведение личного подсобного хозяйства на полевых участках</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-/3 м</w:t>
            </w:r>
          </w:p>
        </w:tc>
      </w:tr>
      <w:tr w:rsidR="008272EA" w:rsidRPr="009127AC" w:rsidTr="00386AAA">
        <w:trPr>
          <w:trHeight w:val="830"/>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Общественные туалеты</w:t>
            </w:r>
          </w:p>
        </w:tc>
        <w:tc>
          <w:tcPr>
            <w:tcW w:w="4111" w:type="dxa"/>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t>3.1 Коммунальное обслуживание</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 эт.</w:t>
            </w:r>
          </w:p>
          <w:p w:rsidR="008272EA" w:rsidRPr="009127AC" w:rsidRDefault="008272EA" w:rsidP="008272EA">
            <w:pPr>
              <w:jc w:val="center"/>
            </w:pPr>
            <w:r w:rsidRPr="009127AC">
              <w:t>От уровня земли до:</w:t>
            </w:r>
          </w:p>
          <w:p w:rsidR="008272EA" w:rsidRPr="009127AC" w:rsidRDefault="008272EA" w:rsidP="008272EA">
            <w:pPr>
              <w:jc w:val="center"/>
            </w:pPr>
            <w:r w:rsidRPr="009127AC">
              <w:t>- верха плоской кровли  – 4 м</w:t>
            </w:r>
          </w:p>
          <w:p w:rsidR="008272EA" w:rsidRPr="009127AC" w:rsidRDefault="008272EA" w:rsidP="008272EA">
            <w:pPr>
              <w:jc w:val="center"/>
            </w:pPr>
            <w:r w:rsidRPr="009127AC">
              <w:t>- до конька скатной кровли – 7 м</w:t>
            </w:r>
          </w:p>
        </w:tc>
      </w:tr>
      <w:tr w:rsidR="008272EA" w:rsidRPr="009127AC" w:rsidTr="00386AAA">
        <w:tc>
          <w:tcPr>
            <w:tcW w:w="3402" w:type="dxa"/>
            <w:vMerge w:val="restart"/>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t>Все виды ОКС</w:t>
            </w: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3.3 Бытовое обслуживание</w:t>
            </w:r>
          </w:p>
        </w:tc>
        <w:tc>
          <w:tcPr>
            <w:tcW w:w="2552" w:type="dxa"/>
            <w:vMerge w:val="restart"/>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t>2 эт./10 м</w:t>
            </w:r>
          </w:p>
        </w:tc>
      </w:tr>
      <w:tr w:rsidR="00974FF6" w:rsidRPr="009127AC" w:rsidTr="00386AAA">
        <w:tc>
          <w:tcPr>
            <w:tcW w:w="3402" w:type="dxa"/>
            <w:vMerge/>
            <w:tcBorders>
              <w:top w:val="single" w:sz="4" w:space="0" w:color="auto"/>
              <w:left w:val="single" w:sz="4" w:space="0" w:color="auto"/>
              <w:right w:val="single" w:sz="4" w:space="0" w:color="auto"/>
            </w:tcBorders>
            <w:vAlign w:val="center"/>
          </w:tcPr>
          <w:p w:rsidR="00974FF6" w:rsidRPr="009127AC" w:rsidRDefault="00974FF6" w:rsidP="008272EA">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974FF6" w:rsidRPr="009127AC" w:rsidRDefault="00974FF6" w:rsidP="008272EA">
            <w:pPr>
              <w:jc w:val="center"/>
            </w:pPr>
            <w:r w:rsidRPr="009127AC">
              <w:t>3.6 Культурное развитие</w:t>
            </w:r>
          </w:p>
        </w:tc>
        <w:tc>
          <w:tcPr>
            <w:tcW w:w="2552" w:type="dxa"/>
            <w:vMerge/>
            <w:tcBorders>
              <w:top w:val="single" w:sz="4" w:space="0" w:color="auto"/>
              <w:left w:val="single" w:sz="4" w:space="0" w:color="auto"/>
              <w:right w:val="single" w:sz="4" w:space="0" w:color="auto"/>
            </w:tcBorders>
            <w:vAlign w:val="center"/>
          </w:tcPr>
          <w:p w:rsidR="00974FF6" w:rsidRPr="009127AC" w:rsidRDefault="00974FF6" w:rsidP="008272EA">
            <w:pPr>
              <w:jc w:val="center"/>
            </w:pPr>
          </w:p>
        </w:tc>
      </w:tr>
      <w:tr w:rsidR="008272EA" w:rsidRPr="009127AC" w:rsidTr="00386AAA">
        <w:trPr>
          <w:trHeight w:val="82"/>
        </w:trPr>
        <w:tc>
          <w:tcPr>
            <w:tcW w:w="3402" w:type="dxa"/>
            <w:vMerge/>
            <w:tcBorders>
              <w:left w:val="single" w:sz="4" w:space="0" w:color="auto"/>
              <w:right w:val="single" w:sz="4" w:space="0" w:color="auto"/>
            </w:tcBorders>
            <w:vAlign w:val="center"/>
          </w:tcPr>
          <w:p w:rsidR="008272EA" w:rsidRPr="009127AC" w:rsidRDefault="008272EA" w:rsidP="008272EA">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4.4 Магазины</w:t>
            </w:r>
          </w:p>
        </w:tc>
        <w:tc>
          <w:tcPr>
            <w:tcW w:w="2552" w:type="dxa"/>
            <w:vMerge/>
            <w:tcBorders>
              <w:left w:val="single" w:sz="4" w:space="0" w:color="auto"/>
              <w:right w:val="single" w:sz="4" w:space="0" w:color="auto"/>
            </w:tcBorders>
            <w:vAlign w:val="center"/>
          </w:tcPr>
          <w:p w:rsidR="008272EA" w:rsidRPr="009127AC" w:rsidRDefault="008272EA" w:rsidP="008272EA">
            <w:pPr>
              <w:jc w:val="center"/>
            </w:pPr>
          </w:p>
        </w:tc>
      </w:tr>
      <w:tr w:rsidR="008272EA" w:rsidRPr="009127AC" w:rsidTr="00386AAA">
        <w:trPr>
          <w:trHeight w:val="82"/>
        </w:trPr>
        <w:tc>
          <w:tcPr>
            <w:tcW w:w="3402" w:type="dxa"/>
            <w:vMerge/>
            <w:tcBorders>
              <w:left w:val="single" w:sz="4" w:space="0" w:color="auto"/>
              <w:bottom w:val="single" w:sz="4" w:space="0" w:color="auto"/>
              <w:right w:val="single" w:sz="4" w:space="0" w:color="auto"/>
            </w:tcBorders>
          </w:tcPr>
          <w:p w:rsidR="008272EA" w:rsidRPr="009127AC" w:rsidRDefault="008272EA" w:rsidP="008272EA"/>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right="-71"/>
              <w:jc w:val="center"/>
            </w:pPr>
            <w:r w:rsidRPr="009127AC">
              <w:t>4.6 Общественное питание</w:t>
            </w:r>
          </w:p>
        </w:tc>
        <w:tc>
          <w:tcPr>
            <w:tcW w:w="2552" w:type="dxa"/>
            <w:vMerge/>
            <w:tcBorders>
              <w:left w:val="single" w:sz="4" w:space="0" w:color="auto"/>
              <w:bottom w:val="single" w:sz="4" w:space="0" w:color="auto"/>
              <w:right w:val="single" w:sz="4" w:space="0" w:color="auto"/>
            </w:tcBorders>
            <w:vAlign w:val="center"/>
          </w:tcPr>
          <w:p w:rsidR="008272EA" w:rsidRPr="009127AC" w:rsidRDefault="008272EA" w:rsidP="008272EA">
            <w:pPr>
              <w:jc w:val="center"/>
            </w:pPr>
          </w:p>
        </w:tc>
      </w:tr>
      <w:tr w:rsidR="008272EA" w:rsidRPr="009127AC" w:rsidTr="00386AAA">
        <w:trPr>
          <w:trHeight w:val="277"/>
        </w:trPr>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Гаражи одноуровневые, стоянки (парковки)</w:t>
            </w:r>
          </w:p>
        </w:tc>
        <w:tc>
          <w:tcPr>
            <w:tcW w:w="4111" w:type="dxa"/>
            <w:tcBorders>
              <w:left w:val="single" w:sz="4" w:space="0" w:color="auto"/>
              <w:right w:val="single" w:sz="4" w:space="0" w:color="auto"/>
            </w:tcBorders>
            <w:vAlign w:val="center"/>
          </w:tcPr>
          <w:p w:rsidR="008272EA" w:rsidRPr="009127AC" w:rsidRDefault="008272EA" w:rsidP="008272EA">
            <w:pPr>
              <w:jc w:val="center"/>
            </w:pPr>
            <w:r w:rsidRPr="009127AC">
              <w:t>4.9 Обслуживание автотранспорта</w:t>
            </w:r>
          </w:p>
        </w:tc>
        <w:tc>
          <w:tcPr>
            <w:tcW w:w="2552" w:type="dxa"/>
            <w:vMerge w:val="restart"/>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t>2 эт.</w:t>
            </w:r>
          </w:p>
          <w:p w:rsidR="008272EA" w:rsidRPr="009127AC" w:rsidRDefault="008272EA" w:rsidP="008272EA">
            <w:pPr>
              <w:jc w:val="center"/>
            </w:pPr>
            <w:r w:rsidRPr="009127AC">
              <w:t>От уровня земли до:</w:t>
            </w:r>
          </w:p>
          <w:p w:rsidR="008272EA" w:rsidRPr="009127AC" w:rsidRDefault="008272EA" w:rsidP="008272EA">
            <w:pPr>
              <w:jc w:val="center"/>
            </w:pPr>
            <w:r w:rsidRPr="009127AC">
              <w:t>- верха плоской кровли  – 15 м</w:t>
            </w:r>
          </w:p>
          <w:p w:rsidR="008272EA" w:rsidRPr="009127AC" w:rsidRDefault="008272EA" w:rsidP="008272EA">
            <w:pPr>
              <w:jc w:val="center"/>
            </w:pPr>
            <w:r w:rsidRPr="009127AC">
              <w:t>- до конька скатной кровли – 18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Автозаправочные станции (бензиновые, газовые)</w:t>
            </w:r>
          </w:p>
        </w:tc>
        <w:tc>
          <w:tcPr>
            <w:tcW w:w="4111" w:type="dxa"/>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t>4.9.1 Объекты придорожного сервиса</w:t>
            </w:r>
          </w:p>
        </w:tc>
        <w:tc>
          <w:tcPr>
            <w:tcW w:w="2552" w:type="dxa"/>
            <w:vMerge/>
            <w:tcBorders>
              <w:left w:val="single" w:sz="4" w:space="0" w:color="auto"/>
              <w:bottom w:val="single" w:sz="4" w:space="0" w:color="auto"/>
              <w:right w:val="single" w:sz="4" w:space="0" w:color="auto"/>
            </w:tcBorders>
            <w:vAlign w:val="center"/>
          </w:tcPr>
          <w:p w:rsidR="008272EA" w:rsidRPr="009127AC" w:rsidRDefault="008272EA" w:rsidP="008272EA">
            <w:pPr>
              <w:jc w:val="center"/>
            </w:pPr>
          </w:p>
        </w:tc>
      </w:tr>
      <w:tr w:rsidR="00974FF6" w:rsidRPr="009127AC" w:rsidTr="00386AAA">
        <w:tc>
          <w:tcPr>
            <w:tcW w:w="3402" w:type="dxa"/>
            <w:vMerge w:val="restart"/>
            <w:tcBorders>
              <w:top w:val="single" w:sz="4" w:space="0" w:color="auto"/>
              <w:left w:val="single" w:sz="4" w:space="0" w:color="auto"/>
              <w:right w:val="single" w:sz="4" w:space="0" w:color="auto"/>
            </w:tcBorders>
            <w:vAlign w:val="center"/>
          </w:tcPr>
          <w:p w:rsidR="00974FF6" w:rsidRPr="009127AC" w:rsidRDefault="00974FF6" w:rsidP="008272EA">
            <w:pPr>
              <w:jc w:val="center"/>
              <w:rPr>
                <w:bCs/>
              </w:rPr>
            </w:pPr>
            <w:r w:rsidRPr="009127AC">
              <w:t>Все виды ОКС</w:t>
            </w:r>
          </w:p>
        </w:tc>
        <w:tc>
          <w:tcPr>
            <w:tcW w:w="4111" w:type="dxa"/>
            <w:tcBorders>
              <w:top w:val="single" w:sz="4" w:space="0" w:color="auto"/>
              <w:left w:val="single" w:sz="4" w:space="0" w:color="auto"/>
              <w:right w:val="single" w:sz="4" w:space="0" w:color="auto"/>
            </w:tcBorders>
            <w:vAlign w:val="center"/>
          </w:tcPr>
          <w:p w:rsidR="00974FF6" w:rsidRPr="009127AC" w:rsidRDefault="00974FF6" w:rsidP="008272EA">
            <w:pPr>
              <w:jc w:val="center"/>
              <w:rPr>
                <w:bCs/>
              </w:rPr>
            </w:pPr>
            <w:r w:rsidRPr="009127AC">
              <w:t>5.1 Спорт</w:t>
            </w:r>
          </w:p>
        </w:tc>
        <w:tc>
          <w:tcPr>
            <w:tcW w:w="2552" w:type="dxa"/>
            <w:vMerge w:val="restart"/>
            <w:tcBorders>
              <w:top w:val="single" w:sz="4" w:space="0" w:color="auto"/>
              <w:left w:val="single" w:sz="4" w:space="0" w:color="auto"/>
              <w:right w:val="single" w:sz="4" w:space="0" w:color="auto"/>
            </w:tcBorders>
            <w:vAlign w:val="center"/>
          </w:tcPr>
          <w:p w:rsidR="00974FF6" w:rsidRPr="009127AC" w:rsidRDefault="00974FF6" w:rsidP="008272EA">
            <w:pPr>
              <w:jc w:val="center"/>
            </w:pPr>
            <w:r w:rsidRPr="009127AC">
              <w:t>1 эт./4 м</w:t>
            </w:r>
          </w:p>
        </w:tc>
      </w:tr>
      <w:tr w:rsidR="00974FF6" w:rsidRPr="009127AC" w:rsidTr="00386AAA">
        <w:tc>
          <w:tcPr>
            <w:tcW w:w="3402" w:type="dxa"/>
            <w:vMerge/>
            <w:tcBorders>
              <w:left w:val="single" w:sz="4" w:space="0" w:color="auto"/>
              <w:right w:val="single" w:sz="4" w:space="0" w:color="auto"/>
            </w:tcBorders>
            <w:vAlign w:val="center"/>
          </w:tcPr>
          <w:p w:rsidR="00974FF6" w:rsidRPr="009127AC" w:rsidRDefault="00974FF6" w:rsidP="008272EA">
            <w:pPr>
              <w:jc w:val="center"/>
            </w:pPr>
          </w:p>
        </w:tc>
        <w:tc>
          <w:tcPr>
            <w:tcW w:w="4111" w:type="dxa"/>
            <w:tcBorders>
              <w:top w:val="single" w:sz="4" w:space="0" w:color="auto"/>
              <w:left w:val="single" w:sz="4" w:space="0" w:color="auto"/>
              <w:right w:val="single" w:sz="4" w:space="0" w:color="auto"/>
            </w:tcBorders>
            <w:vAlign w:val="center"/>
          </w:tcPr>
          <w:p w:rsidR="00974FF6" w:rsidRPr="009127AC" w:rsidRDefault="00974FF6" w:rsidP="008272EA">
            <w:pPr>
              <w:jc w:val="center"/>
            </w:pPr>
            <w:r w:rsidRPr="009127AC">
              <w:t>5.2 Природно-познавательный туризм</w:t>
            </w:r>
          </w:p>
        </w:tc>
        <w:tc>
          <w:tcPr>
            <w:tcW w:w="2552" w:type="dxa"/>
            <w:vMerge/>
            <w:tcBorders>
              <w:left w:val="single" w:sz="4" w:space="0" w:color="auto"/>
              <w:bottom w:val="single" w:sz="4" w:space="0" w:color="auto"/>
              <w:right w:val="single" w:sz="4" w:space="0" w:color="auto"/>
            </w:tcBorders>
            <w:vAlign w:val="center"/>
          </w:tcPr>
          <w:p w:rsidR="00974FF6" w:rsidRPr="009127AC" w:rsidRDefault="00974FF6" w:rsidP="008272EA">
            <w:pPr>
              <w:jc w:val="center"/>
            </w:pPr>
          </w:p>
        </w:tc>
      </w:tr>
      <w:tr w:rsidR="00974FF6" w:rsidRPr="009127AC" w:rsidTr="00386AAA">
        <w:tc>
          <w:tcPr>
            <w:tcW w:w="3402" w:type="dxa"/>
            <w:vMerge/>
            <w:tcBorders>
              <w:left w:val="single" w:sz="4" w:space="0" w:color="auto"/>
              <w:right w:val="single" w:sz="4" w:space="0" w:color="auto"/>
            </w:tcBorders>
            <w:vAlign w:val="center"/>
          </w:tcPr>
          <w:p w:rsidR="00974FF6" w:rsidRPr="009127AC" w:rsidRDefault="00974FF6" w:rsidP="008272EA">
            <w:pPr>
              <w:jc w:val="center"/>
            </w:pPr>
          </w:p>
        </w:tc>
        <w:tc>
          <w:tcPr>
            <w:tcW w:w="4111" w:type="dxa"/>
            <w:tcBorders>
              <w:top w:val="single" w:sz="4" w:space="0" w:color="auto"/>
              <w:left w:val="single" w:sz="4" w:space="0" w:color="auto"/>
              <w:right w:val="single" w:sz="4" w:space="0" w:color="auto"/>
            </w:tcBorders>
            <w:vAlign w:val="center"/>
          </w:tcPr>
          <w:p w:rsidR="00974FF6" w:rsidRPr="009127AC" w:rsidRDefault="00974FF6" w:rsidP="008272EA">
            <w:pPr>
              <w:jc w:val="center"/>
            </w:pPr>
            <w:r w:rsidRPr="009127AC">
              <w:t>5.3 Охота и рыбалка</w:t>
            </w:r>
          </w:p>
        </w:tc>
        <w:tc>
          <w:tcPr>
            <w:tcW w:w="2552" w:type="dxa"/>
            <w:vMerge w:val="restart"/>
            <w:tcBorders>
              <w:left w:val="single" w:sz="4" w:space="0" w:color="auto"/>
              <w:right w:val="single" w:sz="4" w:space="0" w:color="auto"/>
            </w:tcBorders>
            <w:vAlign w:val="center"/>
          </w:tcPr>
          <w:p w:rsidR="00974FF6" w:rsidRPr="009127AC" w:rsidRDefault="00974FF6" w:rsidP="008272EA">
            <w:pPr>
              <w:jc w:val="center"/>
            </w:pPr>
            <w:r w:rsidRPr="009127AC">
              <w:t>2 эт./10 м</w:t>
            </w:r>
          </w:p>
        </w:tc>
      </w:tr>
      <w:tr w:rsidR="00974FF6" w:rsidRPr="009127AC" w:rsidTr="00386AAA">
        <w:tc>
          <w:tcPr>
            <w:tcW w:w="3402" w:type="dxa"/>
            <w:vMerge/>
            <w:tcBorders>
              <w:left w:val="single" w:sz="4" w:space="0" w:color="auto"/>
              <w:right w:val="single" w:sz="4" w:space="0" w:color="auto"/>
            </w:tcBorders>
            <w:vAlign w:val="center"/>
          </w:tcPr>
          <w:p w:rsidR="00974FF6" w:rsidRPr="009127AC" w:rsidRDefault="00974FF6" w:rsidP="008272EA">
            <w:pPr>
              <w:jc w:val="center"/>
            </w:pPr>
          </w:p>
        </w:tc>
        <w:tc>
          <w:tcPr>
            <w:tcW w:w="4111" w:type="dxa"/>
            <w:tcBorders>
              <w:top w:val="single" w:sz="4" w:space="0" w:color="auto"/>
              <w:left w:val="single" w:sz="4" w:space="0" w:color="auto"/>
              <w:right w:val="single" w:sz="4" w:space="0" w:color="auto"/>
            </w:tcBorders>
            <w:vAlign w:val="center"/>
          </w:tcPr>
          <w:p w:rsidR="00974FF6" w:rsidRPr="009127AC" w:rsidRDefault="00974FF6" w:rsidP="008272EA">
            <w:pPr>
              <w:jc w:val="center"/>
            </w:pPr>
            <w:r w:rsidRPr="009127AC">
              <w:t>5.4. Причалы для маломерных судов</w:t>
            </w:r>
          </w:p>
        </w:tc>
        <w:tc>
          <w:tcPr>
            <w:tcW w:w="2552" w:type="dxa"/>
            <w:vMerge/>
            <w:tcBorders>
              <w:left w:val="single" w:sz="4" w:space="0" w:color="auto"/>
              <w:bottom w:val="single" w:sz="4" w:space="0" w:color="auto"/>
              <w:right w:val="single" w:sz="4" w:space="0" w:color="auto"/>
            </w:tcBorders>
            <w:vAlign w:val="center"/>
          </w:tcPr>
          <w:p w:rsidR="00974FF6" w:rsidRPr="009127AC" w:rsidRDefault="00974FF6" w:rsidP="008272EA">
            <w:pPr>
              <w:jc w:val="center"/>
            </w:pPr>
          </w:p>
        </w:tc>
      </w:tr>
      <w:tr w:rsidR="00974FF6" w:rsidRPr="009127AC" w:rsidTr="00386AAA">
        <w:tc>
          <w:tcPr>
            <w:tcW w:w="3402" w:type="dxa"/>
            <w:vMerge/>
            <w:tcBorders>
              <w:left w:val="single" w:sz="4" w:space="0" w:color="auto"/>
              <w:bottom w:val="single" w:sz="4" w:space="0" w:color="auto"/>
              <w:right w:val="single" w:sz="4" w:space="0" w:color="auto"/>
            </w:tcBorders>
            <w:vAlign w:val="center"/>
          </w:tcPr>
          <w:p w:rsidR="00974FF6" w:rsidRPr="009127AC" w:rsidRDefault="00974FF6" w:rsidP="008272EA">
            <w:pPr>
              <w:jc w:val="center"/>
            </w:pPr>
          </w:p>
        </w:tc>
        <w:tc>
          <w:tcPr>
            <w:tcW w:w="4111" w:type="dxa"/>
            <w:tcBorders>
              <w:top w:val="single" w:sz="4" w:space="0" w:color="auto"/>
              <w:left w:val="single" w:sz="4" w:space="0" w:color="auto"/>
              <w:right w:val="single" w:sz="4" w:space="0" w:color="auto"/>
            </w:tcBorders>
            <w:vAlign w:val="center"/>
          </w:tcPr>
          <w:p w:rsidR="00974FF6" w:rsidRPr="009127AC" w:rsidRDefault="00974FF6" w:rsidP="008272EA">
            <w:pPr>
              <w:jc w:val="center"/>
            </w:pPr>
            <w:r w:rsidRPr="009127AC">
              <w:t>5.5. Поля для гольфа или конных прогулок</w:t>
            </w:r>
          </w:p>
        </w:tc>
        <w:tc>
          <w:tcPr>
            <w:tcW w:w="2552" w:type="dxa"/>
            <w:tcBorders>
              <w:left w:val="single" w:sz="4" w:space="0" w:color="auto"/>
              <w:bottom w:val="single" w:sz="4" w:space="0" w:color="auto"/>
              <w:right w:val="single" w:sz="4" w:space="0" w:color="auto"/>
            </w:tcBorders>
            <w:vAlign w:val="center"/>
          </w:tcPr>
          <w:p w:rsidR="00974FF6" w:rsidRPr="009127AC" w:rsidRDefault="00974FF6" w:rsidP="008272EA">
            <w:pPr>
              <w:jc w:val="center"/>
            </w:pPr>
            <w:r w:rsidRPr="009127AC">
              <w:t>1 эт./4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rPr>
                <w:bCs/>
              </w:rPr>
              <w:t>Посты органов внутренних дел, ответственных за безопасность дорожного движения</w:t>
            </w:r>
          </w:p>
          <w:p w:rsidR="008272EA" w:rsidRPr="009127AC" w:rsidRDefault="008272EA" w:rsidP="008272EA">
            <w:pPr>
              <w:jc w:val="center"/>
              <w:rPr>
                <w:bCs/>
              </w:rPr>
            </w:pPr>
            <w:r w:rsidRPr="009127AC">
              <w:t>Оборудованные земельные участки для стоянок автомо</w:t>
            </w:r>
            <w:r w:rsidRPr="009127AC">
              <w:lastRenderedPageBreak/>
              <w:t>бильного транспорта</w:t>
            </w:r>
          </w:p>
        </w:tc>
        <w:tc>
          <w:tcPr>
            <w:tcW w:w="4111" w:type="dxa"/>
            <w:vMerge w:val="restart"/>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rPr>
                <w:bCs/>
              </w:rPr>
              <w:lastRenderedPageBreak/>
              <w:t>7.2 Автомобильный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2 эт./10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rPr>
                <w:bCs/>
              </w:rPr>
              <w:t xml:space="preserve">Остановочные, торгово-остановочные пункты транспорта, осуществляющего </w:t>
            </w:r>
            <w:r w:rsidRPr="009127AC">
              <w:t>перевозки людей по установленному маршруту</w:t>
            </w:r>
          </w:p>
        </w:tc>
        <w:tc>
          <w:tcPr>
            <w:tcW w:w="4111" w:type="dxa"/>
            <w:vMerge/>
            <w:tcBorders>
              <w:left w:val="single" w:sz="4" w:space="0" w:color="auto"/>
              <w:bottom w:val="single" w:sz="4" w:space="0" w:color="auto"/>
              <w:right w:val="single" w:sz="4" w:space="0" w:color="auto"/>
            </w:tcBorders>
            <w:vAlign w:val="center"/>
          </w:tcPr>
          <w:p w:rsidR="008272EA" w:rsidRPr="009127AC" w:rsidRDefault="008272EA" w:rsidP="008272EA">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 эт./4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Все виды ОКС</w:t>
            </w:r>
          </w:p>
        </w:tc>
        <w:tc>
          <w:tcPr>
            <w:tcW w:w="4111" w:type="dxa"/>
            <w:tcBorders>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7.3 Водный транспорт</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2 эт./10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Гаражи одноуровневые, боксы для хранения техники</w:t>
            </w:r>
          </w:p>
        </w:tc>
        <w:tc>
          <w:tcPr>
            <w:tcW w:w="4111" w:type="dxa"/>
            <w:vMerge w:val="restart"/>
            <w:tcBorders>
              <w:left w:val="single" w:sz="4" w:space="0" w:color="auto"/>
              <w:right w:val="single" w:sz="4" w:space="0" w:color="auto"/>
            </w:tcBorders>
            <w:vAlign w:val="center"/>
          </w:tcPr>
          <w:p w:rsidR="008272EA" w:rsidRPr="009127AC" w:rsidRDefault="008272EA" w:rsidP="008272EA">
            <w:pPr>
              <w:jc w:val="center"/>
            </w:pPr>
            <w:r w:rsidRPr="009127AC">
              <w:t>8.1 Обеспечение вооруженных сил</w:t>
            </w:r>
          </w:p>
          <w:p w:rsidR="008272EA" w:rsidRPr="009127AC" w:rsidRDefault="008272EA" w:rsidP="008272EA">
            <w:pPr>
              <w:jc w:val="center"/>
            </w:pPr>
            <w:r w:rsidRPr="009127AC">
              <w:t>8.2 Охрана Государственной границы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2 эт.</w:t>
            </w:r>
          </w:p>
          <w:p w:rsidR="008272EA" w:rsidRPr="009127AC" w:rsidRDefault="008272EA" w:rsidP="008272EA">
            <w:pPr>
              <w:jc w:val="center"/>
            </w:pPr>
            <w:r w:rsidRPr="009127AC">
              <w:t>От уровня земли до:</w:t>
            </w:r>
          </w:p>
          <w:p w:rsidR="008272EA" w:rsidRPr="009127AC" w:rsidRDefault="008272EA" w:rsidP="008272EA">
            <w:pPr>
              <w:jc w:val="center"/>
            </w:pPr>
            <w:r w:rsidRPr="009127AC">
              <w:t>- верха плоской кровли  – 15 м</w:t>
            </w:r>
          </w:p>
          <w:p w:rsidR="008272EA" w:rsidRPr="009127AC" w:rsidRDefault="008272EA" w:rsidP="008272EA">
            <w:pPr>
              <w:jc w:val="center"/>
            </w:pPr>
            <w:r w:rsidRPr="009127AC">
              <w:t>- до конька скатной кровли – 18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Прочие сооружения (кроме зданий)</w:t>
            </w:r>
          </w:p>
        </w:tc>
        <w:tc>
          <w:tcPr>
            <w:tcW w:w="4111" w:type="dxa"/>
            <w:vMerge/>
            <w:tcBorders>
              <w:left w:val="single" w:sz="4" w:space="0" w:color="auto"/>
              <w:bottom w:val="single" w:sz="4" w:space="0" w:color="auto"/>
              <w:right w:val="single" w:sz="4" w:space="0" w:color="auto"/>
            </w:tcBorders>
            <w:vAlign w:val="center"/>
          </w:tcPr>
          <w:p w:rsidR="008272EA" w:rsidRPr="009127AC" w:rsidRDefault="008272EA" w:rsidP="008272EA">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2 эт./10 м</w:t>
            </w:r>
          </w:p>
        </w:tc>
      </w:tr>
      <w:tr w:rsidR="008272EA" w:rsidRPr="009127AC" w:rsidTr="00386AAA">
        <w:trPr>
          <w:trHeight w:val="425"/>
        </w:trPr>
        <w:tc>
          <w:tcPr>
            <w:tcW w:w="3402" w:type="dxa"/>
            <w:vMerge w:val="restart"/>
            <w:tcBorders>
              <w:top w:val="single" w:sz="4" w:space="0" w:color="auto"/>
              <w:left w:val="single" w:sz="4" w:space="0" w:color="auto"/>
              <w:right w:val="single" w:sz="4" w:space="0" w:color="auto"/>
            </w:tcBorders>
            <w:vAlign w:val="center"/>
          </w:tcPr>
          <w:p w:rsidR="008272EA" w:rsidRPr="009127AC" w:rsidRDefault="008272EA" w:rsidP="008272EA">
            <w:pPr>
              <w:ind w:firstLine="34"/>
              <w:jc w:val="center"/>
            </w:pPr>
            <w:r w:rsidRPr="009127AC">
              <w:t>Все виды ОКС</w:t>
            </w:r>
          </w:p>
        </w:tc>
        <w:tc>
          <w:tcPr>
            <w:tcW w:w="4111" w:type="dxa"/>
            <w:tcBorders>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9.1 Охрана природных территорий</w:t>
            </w:r>
          </w:p>
        </w:tc>
        <w:tc>
          <w:tcPr>
            <w:tcW w:w="2552" w:type="dxa"/>
            <w:vMerge w:val="restart"/>
            <w:tcBorders>
              <w:top w:val="single" w:sz="4" w:space="0" w:color="auto"/>
              <w:left w:val="single" w:sz="4" w:space="0" w:color="auto"/>
              <w:right w:val="single" w:sz="4" w:space="0" w:color="auto"/>
            </w:tcBorders>
            <w:vAlign w:val="center"/>
          </w:tcPr>
          <w:p w:rsidR="008272EA" w:rsidRPr="009127AC" w:rsidRDefault="008272EA" w:rsidP="008272EA">
            <w:pPr>
              <w:jc w:val="center"/>
            </w:pPr>
            <w:r w:rsidRPr="009127AC">
              <w:t>1 эт.</w:t>
            </w:r>
          </w:p>
          <w:p w:rsidR="008272EA" w:rsidRPr="009127AC" w:rsidRDefault="008272EA" w:rsidP="008272EA">
            <w:pPr>
              <w:jc w:val="center"/>
            </w:pPr>
            <w:r w:rsidRPr="009127AC">
              <w:t>От уровня земли до:</w:t>
            </w:r>
          </w:p>
          <w:p w:rsidR="008272EA" w:rsidRPr="009127AC" w:rsidRDefault="008272EA" w:rsidP="008272EA">
            <w:pPr>
              <w:jc w:val="center"/>
            </w:pPr>
            <w:r w:rsidRPr="009127AC">
              <w:t>- верха плоской кровли  – 4 м</w:t>
            </w:r>
          </w:p>
          <w:p w:rsidR="008272EA" w:rsidRPr="009127AC" w:rsidRDefault="008272EA" w:rsidP="008272EA">
            <w:pPr>
              <w:jc w:val="center"/>
            </w:pPr>
            <w:r w:rsidRPr="009127AC">
              <w:t>- до конька скатной кровли – 7 м</w:t>
            </w:r>
          </w:p>
        </w:tc>
      </w:tr>
      <w:tr w:rsidR="008272EA" w:rsidRPr="009127AC" w:rsidTr="00386AAA">
        <w:trPr>
          <w:trHeight w:val="429"/>
        </w:trPr>
        <w:tc>
          <w:tcPr>
            <w:tcW w:w="3402" w:type="dxa"/>
            <w:vMerge/>
            <w:tcBorders>
              <w:left w:val="single" w:sz="4" w:space="0" w:color="auto"/>
              <w:right w:val="single" w:sz="4" w:space="0" w:color="auto"/>
            </w:tcBorders>
            <w:vAlign w:val="center"/>
          </w:tcPr>
          <w:p w:rsidR="008272EA" w:rsidRPr="009127AC" w:rsidRDefault="008272EA" w:rsidP="008272EA">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10.1 Заготовка древесины</w:t>
            </w:r>
          </w:p>
        </w:tc>
        <w:tc>
          <w:tcPr>
            <w:tcW w:w="2552" w:type="dxa"/>
            <w:vMerge/>
            <w:tcBorders>
              <w:left w:val="single" w:sz="4" w:space="0" w:color="auto"/>
              <w:right w:val="single" w:sz="4" w:space="0" w:color="auto"/>
            </w:tcBorders>
            <w:vAlign w:val="center"/>
          </w:tcPr>
          <w:p w:rsidR="008272EA" w:rsidRPr="009127AC" w:rsidRDefault="008272EA" w:rsidP="008272EA">
            <w:pPr>
              <w:jc w:val="center"/>
            </w:pPr>
          </w:p>
        </w:tc>
      </w:tr>
      <w:tr w:rsidR="008272EA" w:rsidRPr="009127AC" w:rsidTr="00386AAA">
        <w:trPr>
          <w:trHeight w:val="409"/>
        </w:trPr>
        <w:tc>
          <w:tcPr>
            <w:tcW w:w="3402" w:type="dxa"/>
            <w:vMerge/>
            <w:tcBorders>
              <w:left w:val="single" w:sz="4" w:space="0" w:color="auto"/>
              <w:right w:val="single" w:sz="4" w:space="0" w:color="auto"/>
            </w:tcBorders>
            <w:vAlign w:val="center"/>
          </w:tcPr>
          <w:p w:rsidR="008272EA" w:rsidRPr="009127AC" w:rsidRDefault="008272EA" w:rsidP="008272EA">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10.2 Лесные плантации</w:t>
            </w:r>
          </w:p>
        </w:tc>
        <w:tc>
          <w:tcPr>
            <w:tcW w:w="2552" w:type="dxa"/>
            <w:vMerge/>
            <w:tcBorders>
              <w:left w:val="single" w:sz="4" w:space="0" w:color="auto"/>
              <w:right w:val="single" w:sz="4" w:space="0" w:color="auto"/>
            </w:tcBorders>
            <w:vAlign w:val="center"/>
          </w:tcPr>
          <w:p w:rsidR="008272EA" w:rsidRPr="009127AC" w:rsidRDefault="008272EA" w:rsidP="008272EA">
            <w:pPr>
              <w:jc w:val="center"/>
            </w:pPr>
          </w:p>
        </w:tc>
      </w:tr>
      <w:tr w:rsidR="008272EA" w:rsidRPr="009127AC" w:rsidTr="00386AAA">
        <w:tc>
          <w:tcPr>
            <w:tcW w:w="3402" w:type="dxa"/>
            <w:vMerge/>
            <w:tcBorders>
              <w:left w:val="single" w:sz="4" w:space="0" w:color="auto"/>
              <w:right w:val="single" w:sz="4" w:space="0" w:color="auto"/>
            </w:tcBorders>
            <w:vAlign w:val="center"/>
          </w:tcPr>
          <w:p w:rsidR="008272EA" w:rsidRPr="009127AC" w:rsidRDefault="008272EA" w:rsidP="008272EA">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10.3 Заготовка лесных ресурсов</w:t>
            </w:r>
          </w:p>
        </w:tc>
        <w:tc>
          <w:tcPr>
            <w:tcW w:w="2552" w:type="dxa"/>
            <w:vMerge/>
            <w:tcBorders>
              <w:left w:val="single" w:sz="4" w:space="0" w:color="auto"/>
              <w:bottom w:val="single" w:sz="4" w:space="0" w:color="auto"/>
              <w:right w:val="single" w:sz="4" w:space="0" w:color="auto"/>
            </w:tcBorders>
            <w:vAlign w:val="center"/>
          </w:tcPr>
          <w:p w:rsidR="008272EA" w:rsidRPr="009127AC" w:rsidRDefault="008272EA" w:rsidP="008272EA">
            <w:pPr>
              <w:jc w:val="center"/>
            </w:pPr>
          </w:p>
        </w:tc>
      </w:tr>
      <w:tr w:rsidR="008272EA" w:rsidRPr="009127AC" w:rsidTr="00386AAA">
        <w:tc>
          <w:tcPr>
            <w:tcW w:w="3402" w:type="dxa"/>
            <w:vMerge/>
            <w:tcBorders>
              <w:left w:val="single" w:sz="4" w:space="0" w:color="auto"/>
              <w:right w:val="single" w:sz="4" w:space="0" w:color="auto"/>
            </w:tcBorders>
            <w:vAlign w:val="center"/>
          </w:tcPr>
          <w:p w:rsidR="008272EA" w:rsidRPr="009127AC" w:rsidRDefault="008272EA" w:rsidP="008272EA">
            <w:pPr>
              <w:ind w:firstLine="34"/>
              <w:jc w:val="center"/>
              <w:rPr>
                <w:bCs/>
              </w:rPr>
            </w:pP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10.4 Резервные леса</w:t>
            </w:r>
          </w:p>
        </w:tc>
        <w:tc>
          <w:tcPr>
            <w:tcW w:w="2552" w:type="dxa"/>
            <w:tcBorders>
              <w:left w:val="single" w:sz="4" w:space="0" w:color="auto"/>
              <w:bottom w:val="single" w:sz="4" w:space="0" w:color="auto"/>
              <w:right w:val="single" w:sz="4" w:space="0" w:color="auto"/>
            </w:tcBorders>
            <w:vAlign w:val="center"/>
          </w:tcPr>
          <w:p w:rsidR="008272EA" w:rsidRPr="009127AC" w:rsidRDefault="008272EA" w:rsidP="008272EA">
            <w:pPr>
              <w:jc w:val="center"/>
            </w:pPr>
          </w:p>
        </w:tc>
      </w:tr>
      <w:tr w:rsidR="008272EA" w:rsidRPr="009127AC" w:rsidTr="00386AAA">
        <w:tc>
          <w:tcPr>
            <w:tcW w:w="3402" w:type="dxa"/>
            <w:vMerge/>
            <w:tcBorders>
              <w:left w:val="single" w:sz="4" w:space="0" w:color="auto"/>
              <w:bottom w:val="single" w:sz="4" w:space="0" w:color="auto"/>
              <w:right w:val="single" w:sz="4" w:space="0" w:color="auto"/>
            </w:tcBorders>
            <w:vAlign w:val="center"/>
          </w:tcPr>
          <w:p w:rsidR="008272EA" w:rsidRPr="009127AC" w:rsidRDefault="008272EA" w:rsidP="008272EA">
            <w:pPr>
              <w:ind w:firstLine="34"/>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11.2 Специальное пользование водными объектами</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-/10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Плотины, берегозащитные сооружения</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11.3 Гидротехнические сооружения</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-/5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rPr>
                <w:bCs/>
              </w:rPr>
            </w:pPr>
            <w:r w:rsidRPr="009127AC">
              <w:t>Прочие виды ОКС</w:t>
            </w:r>
          </w:p>
        </w:tc>
        <w:tc>
          <w:tcPr>
            <w:tcW w:w="4111" w:type="dxa"/>
            <w:vMerge/>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left="-108" w:right="-108"/>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4 эт./22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firstLine="34"/>
              <w:jc w:val="center"/>
            </w:pPr>
            <w:r w:rsidRPr="009127AC">
              <w:t>Места захоронения</w:t>
            </w:r>
          </w:p>
        </w:tc>
        <w:tc>
          <w:tcPr>
            <w:tcW w:w="4111" w:type="dxa"/>
            <w:vMerge w:val="restart"/>
            <w:tcBorders>
              <w:top w:val="single" w:sz="4" w:space="0" w:color="auto"/>
              <w:left w:val="single" w:sz="4" w:space="0" w:color="auto"/>
              <w:right w:val="single" w:sz="4" w:space="0" w:color="auto"/>
            </w:tcBorders>
            <w:vAlign w:val="center"/>
          </w:tcPr>
          <w:p w:rsidR="008272EA" w:rsidRPr="009127AC" w:rsidRDefault="008272EA" w:rsidP="008272EA">
            <w:pPr>
              <w:ind w:firstLine="34"/>
              <w:jc w:val="center"/>
              <w:rPr>
                <w:bCs/>
              </w:rPr>
            </w:pPr>
            <w:r w:rsidRPr="009127AC">
              <w:t>12.1 Ритуальная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ind w:left="-108"/>
              <w:jc w:val="center"/>
            </w:pPr>
            <w:r w:rsidRPr="009127AC">
              <w:t>1 эт./5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Культовые сооружения</w:t>
            </w:r>
          </w:p>
        </w:tc>
        <w:tc>
          <w:tcPr>
            <w:tcW w:w="4111" w:type="dxa"/>
            <w:vMerge/>
            <w:tcBorders>
              <w:left w:val="single" w:sz="4" w:space="0" w:color="auto"/>
              <w:bottom w:val="single" w:sz="4" w:space="0" w:color="auto"/>
              <w:right w:val="single" w:sz="4" w:space="0" w:color="auto"/>
            </w:tcBorders>
            <w:vAlign w:val="center"/>
          </w:tcPr>
          <w:p w:rsidR="008272EA" w:rsidRPr="009127AC" w:rsidRDefault="008272EA" w:rsidP="008272EA">
            <w:pPr>
              <w:ind w:left="-108" w:right="-108"/>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4 эт./22 м</w:t>
            </w:r>
          </w:p>
        </w:tc>
      </w:tr>
      <w:tr w:rsidR="008272EA" w:rsidRPr="009127AC" w:rsidTr="00386AAA">
        <w:tc>
          <w:tcPr>
            <w:tcW w:w="340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Все виды ОКС</w:t>
            </w:r>
          </w:p>
        </w:tc>
        <w:tc>
          <w:tcPr>
            <w:tcW w:w="4111" w:type="dxa"/>
            <w:tcBorders>
              <w:left w:val="single" w:sz="4" w:space="0" w:color="auto"/>
              <w:bottom w:val="single" w:sz="4" w:space="0" w:color="auto"/>
              <w:right w:val="single" w:sz="4" w:space="0" w:color="auto"/>
            </w:tcBorders>
            <w:vAlign w:val="center"/>
          </w:tcPr>
          <w:p w:rsidR="008272EA" w:rsidRPr="009127AC" w:rsidRDefault="008272EA" w:rsidP="008272EA">
            <w:pPr>
              <w:ind w:left="-108" w:right="-108"/>
              <w:jc w:val="center"/>
            </w:pPr>
            <w:r w:rsidRPr="009127AC">
              <w:t>12.2 Специальная</w:t>
            </w:r>
          </w:p>
        </w:tc>
        <w:tc>
          <w:tcPr>
            <w:tcW w:w="2552" w:type="dxa"/>
            <w:tcBorders>
              <w:top w:val="single" w:sz="4" w:space="0" w:color="auto"/>
              <w:left w:val="single" w:sz="4" w:space="0" w:color="auto"/>
              <w:bottom w:val="single" w:sz="4" w:space="0" w:color="auto"/>
              <w:right w:val="single" w:sz="4" w:space="0" w:color="auto"/>
            </w:tcBorders>
            <w:vAlign w:val="center"/>
          </w:tcPr>
          <w:p w:rsidR="008272EA" w:rsidRPr="009127AC" w:rsidRDefault="008272EA" w:rsidP="008272EA">
            <w:pPr>
              <w:jc w:val="center"/>
            </w:pPr>
            <w:r w:rsidRPr="009127AC">
              <w:t>-/0,5 м</w:t>
            </w:r>
          </w:p>
        </w:tc>
      </w:tr>
    </w:tbl>
    <w:p w:rsidR="00CA40FE" w:rsidRPr="009127AC" w:rsidRDefault="008272EA" w:rsidP="008272EA">
      <w:pPr>
        <w:spacing w:before="120" w:after="120"/>
        <w:ind w:firstLine="567"/>
        <w:jc w:val="both"/>
        <w:rPr>
          <w:i/>
        </w:rPr>
      </w:pPr>
      <w:r w:rsidRPr="009127AC">
        <w:rPr>
          <w:i/>
        </w:rPr>
        <w:t>*Код и наименование вида разрешенного использования земельного участка согласно Классификатору.</w:t>
      </w:r>
    </w:p>
    <w:p w:rsidR="00FD64D2" w:rsidRPr="009127AC" w:rsidRDefault="00FD64D2">
      <w:pPr>
        <w:rPr>
          <w:rFonts w:cs="Arial"/>
          <w:b/>
          <w:bCs/>
          <w:kern w:val="32"/>
          <w:sz w:val="32"/>
          <w:szCs w:val="32"/>
        </w:rPr>
      </w:pPr>
      <w:r w:rsidRPr="009127AC">
        <w:br w:type="page"/>
      </w:r>
    </w:p>
    <w:p w:rsidR="008C642E" w:rsidRPr="009127AC" w:rsidRDefault="0033274A" w:rsidP="0033274A">
      <w:pPr>
        <w:pStyle w:val="21"/>
      </w:pPr>
      <w:bookmarkStart w:id="167" w:name="_Toc499557948"/>
      <w:bookmarkStart w:id="168" w:name="_Toc499560993"/>
      <w:r>
        <w:lastRenderedPageBreak/>
        <w:t xml:space="preserve">3. </w:t>
      </w:r>
      <w:r w:rsidR="008C642E" w:rsidRPr="009127AC">
        <w:t xml:space="preserve">Использование </w:t>
      </w:r>
      <w:bookmarkStart w:id="169" w:name="_Toc389562341"/>
      <w:bookmarkStart w:id="170" w:name="_Toc391052022"/>
      <w:r w:rsidR="008C642E" w:rsidRPr="009127AC">
        <w:t>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162"/>
      <w:bookmarkEnd w:id="167"/>
      <w:bookmarkEnd w:id="168"/>
      <w:bookmarkEnd w:id="169"/>
      <w:bookmarkEnd w:id="170"/>
    </w:p>
    <w:p w:rsidR="00062D64" w:rsidRPr="009127AC" w:rsidRDefault="00062D64" w:rsidP="00AB6C4A">
      <w:pPr>
        <w:ind w:firstLine="709"/>
        <w:jc w:val="both"/>
      </w:pPr>
      <w:r w:rsidRPr="009127AC">
        <w:t>На территориях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062D64" w:rsidRPr="009127AC" w:rsidRDefault="00062D64" w:rsidP="00AB6C4A">
      <w:pPr>
        <w:ind w:firstLine="709"/>
        <w:jc w:val="both"/>
      </w:pPr>
      <w:r w:rsidRPr="009127AC">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062D64" w:rsidRPr="009127AC" w:rsidRDefault="00062D64" w:rsidP="00342821">
      <w:pPr>
        <w:tabs>
          <w:tab w:val="left" w:pos="0"/>
        </w:tabs>
        <w:spacing w:after="120"/>
        <w:jc w:val="center"/>
        <w:rPr>
          <w:b/>
        </w:rPr>
      </w:pPr>
      <w:r w:rsidRPr="009127AC">
        <w:rPr>
          <w:b/>
        </w:rPr>
        <w:t>Перечень зон с особыми условиями использования территорий</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6979"/>
      </w:tblGrid>
      <w:tr w:rsidR="00062D64" w:rsidRPr="009127AC" w:rsidTr="00235CDE">
        <w:tc>
          <w:tcPr>
            <w:tcW w:w="2955" w:type="dxa"/>
            <w:shd w:val="clear" w:color="auto" w:fill="EEECE1" w:themeFill="background2"/>
            <w:vAlign w:val="center"/>
          </w:tcPr>
          <w:p w:rsidR="00062D64" w:rsidRPr="009127AC" w:rsidRDefault="00062D64" w:rsidP="00062D64">
            <w:pPr>
              <w:ind w:firstLine="33"/>
              <w:jc w:val="center"/>
              <w:rPr>
                <w:b/>
              </w:rPr>
            </w:pPr>
            <w:r w:rsidRPr="009127AC">
              <w:rPr>
                <w:b/>
              </w:rPr>
              <w:t>Наименование зоны</w:t>
            </w:r>
          </w:p>
        </w:tc>
        <w:tc>
          <w:tcPr>
            <w:tcW w:w="6979" w:type="dxa"/>
            <w:shd w:val="clear" w:color="auto" w:fill="EEECE1" w:themeFill="background2"/>
            <w:vAlign w:val="center"/>
          </w:tcPr>
          <w:p w:rsidR="00062D64" w:rsidRPr="009127AC" w:rsidRDefault="00062D64" w:rsidP="00062D64">
            <w:pPr>
              <w:jc w:val="center"/>
              <w:rPr>
                <w:b/>
              </w:rPr>
            </w:pPr>
            <w:r w:rsidRPr="009127AC">
              <w:rPr>
                <w:b/>
              </w:rPr>
              <w:t>Нормативный правовой акт</w:t>
            </w:r>
          </w:p>
        </w:tc>
      </w:tr>
      <w:tr w:rsidR="00062D64" w:rsidRPr="009127AC" w:rsidTr="00235CDE">
        <w:tc>
          <w:tcPr>
            <w:tcW w:w="9934" w:type="dxa"/>
            <w:gridSpan w:val="2"/>
            <w:vAlign w:val="center"/>
          </w:tcPr>
          <w:p w:rsidR="00062D64" w:rsidRPr="009127AC" w:rsidRDefault="00062D64" w:rsidP="00062D64">
            <w:pPr>
              <w:jc w:val="center"/>
            </w:pPr>
            <w:r w:rsidRPr="009127AC">
              <w:rPr>
                <w:b/>
              </w:rPr>
              <w:t xml:space="preserve">Зоны с особыми условиями использования территорий </w:t>
            </w:r>
            <w:r w:rsidRPr="009127AC">
              <w:rPr>
                <w:b/>
              </w:rPr>
              <w:br/>
              <w:t>согласно ч. 4 ст. 1 Градостроительного кодекса РФ</w:t>
            </w:r>
          </w:p>
        </w:tc>
      </w:tr>
      <w:tr w:rsidR="00062D64" w:rsidRPr="009127AC" w:rsidTr="00235CDE">
        <w:trPr>
          <w:trHeight w:val="51"/>
        </w:trPr>
        <w:tc>
          <w:tcPr>
            <w:tcW w:w="2955" w:type="dxa"/>
            <w:vAlign w:val="center"/>
          </w:tcPr>
          <w:p w:rsidR="00062D64" w:rsidRPr="009127AC" w:rsidRDefault="00062D64" w:rsidP="00062D64">
            <w:pPr>
              <w:ind w:firstLine="33"/>
              <w:jc w:val="center"/>
            </w:pPr>
            <w:r w:rsidRPr="009127AC">
              <w:t>Охранные зоны объектов электросетевого хозяйства</w:t>
            </w:r>
          </w:p>
        </w:tc>
        <w:tc>
          <w:tcPr>
            <w:tcW w:w="6979" w:type="dxa"/>
            <w:vAlign w:val="center"/>
          </w:tcPr>
          <w:p w:rsidR="00062D64" w:rsidRPr="009127AC" w:rsidRDefault="00062D64" w:rsidP="00062D64">
            <w:pPr>
              <w:jc w:val="center"/>
            </w:pPr>
            <w:r w:rsidRPr="009127AC">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62D64" w:rsidRPr="009127AC" w:rsidTr="00235CDE">
        <w:trPr>
          <w:trHeight w:val="50"/>
        </w:trPr>
        <w:tc>
          <w:tcPr>
            <w:tcW w:w="2955" w:type="dxa"/>
            <w:vAlign w:val="center"/>
          </w:tcPr>
          <w:p w:rsidR="00062D64" w:rsidRPr="009127AC" w:rsidRDefault="00E0314F" w:rsidP="00062D64">
            <w:pPr>
              <w:ind w:firstLine="33"/>
              <w:jc w:val="center"/>
            </w:pPr>
            <w:r w:rsidRPr="009127AC">
              <w:rPr>
                <w:bCs/>
              </w:rPr>
              <w:t>Охранные зоны объектов системы газоснабжения</w:t>
            </w:r>
          </w:p>
        </w:tc>
        <w:tc>
          <w:tcPr>
            <w:tcW w:w="6979" w:type="dxa"/>
            <w:vAlign w:val="center"/>
          </w:tcPr>
          <w:p w:rsidR="00062D64" w:rsidRPr="009127AC" w:rsidRDefault="00062D64" w:rsidP="00062D64">
            <w:pPr>
              <w:jc w:val="center"/>
            </w:pPr>
            <w:r w:rsidRPr="009127AC">
              <w:t>Федеральный закон от 31.03.1999 № 69-ФЗ «О газоснабжении в Российской Федерации»</w:t>
            </w:r>
          </w:p>
          <w:p w:rsidR="00062D64" w:rsidRPr="009127AC" w:rsidRDefault="00062D64" w:rsidP="00062D64">
            <w:pPr>
              <w:tabs>
                <w:tab w:val="left" w:pos="142"/>
                <w:tab w:val="left" w:pos="426"/>
              </w:tabs>
              <w:jc w:val="center"/>
            </w:pPr>
            <w:r w:rsidRPr="009127AC">
              <w:t>Постановление Правительства РФ от 20.11.2000 № 878 «Об утверждении Правил охраны газораспределительных сетей»</w:t>
            </w:r>
          </w:p>
        </w:tc>
      </w:tr>
      <w:tr w:rsidR="00062D64" w:rsidRPr="009127AC" w:rsidTr="00235CDE">
        <w:trPr>
          <w:trHeight w:val="50"/>
        </w:trPr>
        <w:tc>
          <w:tcPr>
            <w:tcW w:w="2955" w:type="dxa"/>
            <w:vAlign w:val="center"/>
          </w:tcPr>
          <w:p w:rsidR="00062D64" w:rsidRPr="009127AC" w:rsidRDefault="00062D64" w:rsidP="00062D64">
            <w:pPr>
              <w:ind w:firstLine="33"/>
              <w:jc w:val="center"/>
            </w:pPr>
            <w:r w:rsidRPr="009127AC">
              <w:t>Охранные зоны линий и сооружений связи и линий и сооружений радиофикации</w:t>
            </w:r>
          </w:p>
        </w:tc>
        <w:tc>
          <w:tcPr>
            <w:tcW w:w="6979" w:type="dxa"/>
            <w:vAlign w:val="center"/>
          </w:tcPr>
          <w:p w:rsidR="00062D64" w:rsidRPr="009127AC" w:rsidRDefault="00062D64" w:rsidP="00062D64">
            <w:pPr>
              <w:jc w:val="center"/>
            </w:pPr>
            <w:r w:rsidRPr="009127AC">
              <w:t>Постановление Правительства РФ от 09.06.1995 № 578 «Об утверждении Правил охраны линий и сооружений связи Российской Федерации»</w:t>
            </w:r>
          </w:p>
        </w:tc>
      </w:tr>
      <w:tr w:rsidR="00062D64" w:rsidRPr="009127AC" w:rsidTr="00235CDE">
        <w:trPr>
          <w:trHeight w:val="50"/>
        </w:trPr>
        <w:tc>
          <w:tcPr>
            <w:tcW w:w="2955" w:type="dxa"/>
            <w:vAlign w:val="center"/>
          </w:tcPr>
          <w:p w:rsidR="00062D64" w:rsidRPr="009127AC" w:rsidRDefault="00062D64" w:rsidP="00062D64">
            <w:pPr>
              <w:ind w:firstLine="33"/>
              <w:jc w:val="center"/>
            </w:pPr>
            <w:r w:rsidRPr="009127AC">
              <w:t>Охранные зоны трубопроводов</w:t>
            </w:r>
          </w:p>
        </w:tc>
        <w:tc>
          <w:tcPr>
            <w:tcW w:w="6979" w:type="dxa"/>
            <w:vAlign w:val="center"/>
          </w:tcPr>
          <w:p w:rsidR="00062D64" w:rsidRPr="009127AC" w:rsidRDefault="00062D64" w:rsidP="00062D64">
            <w:pPr>
              <w:jc w:val="center"/>
            </w:pPr>
            <w:r w:rsidRPr="009127AC">
              <w:t>«Правила охраны магистральных трубопроводов», утвержденные Постановлением Госгортехнадзора РФ от 22.04.1992 № 9</w:t>
            </w:r>
          </w:p>
        </w:tc>
      </w:tr>
      <w:tr w:rsidR="00062D64" w:rsidRPr="009127AC" w:rsidTr="00235CDE">
        <w:trPr>
          <w:trHeight w:val="50"/>
        </w:trPr>
        <w:tc>
          <w:tcPr>
            <w:tcW w:w="2955" w:type="dxa"/>
            <w:vAlign w:val="center"/>
          </w:tcPr>
          <w:p w:rsidR="00062D64" w:rsidRPr="009127AC" w:rsidRDefault="00062D64" w:rsidP="00062D64">
            <w:pPr>
              <w:ind w:firstLine="33"/>
              <w:jc w:val="center"/>
            </w:pPr>
            <w:r w:rsidRPr="009127AC">
              <w:t>Охранные зоны геодезических пунктов</w:t>
            </w:r>
          </w:p>
        </w:tc>
        <w:tc>
          <w:tcPr>
            <w:tcW w:w="6979" w:type="dxa"/>
            <w:vAlign w:val="center"/>
          </w:tcPr>
          <w:p w:rsidR="00062D64" w:rsidRPr="009127AC" w:rsidRDefault="00062D64" w:rsidP="00062D64">
            <w:pPr>
              <w:jc w:val="center"/>
            </w:pPr>
            <w:r w:rsidRPr="009127AC">
              <w:t>Постановление Правительства РФ от 07.10.1996 № 1170 «Об утверждении Положения об охранных зонах и охране геодезических пунктов на территории Российской Федерации»</w:t>
            </w:r>
          </w:p>
        </w:tc>
      </w:tr>
      <w:tr w:rsidR="00062D64" w:rsidRPr="009127AC" w:rsidTr="00235CDE">
        <w:trPr>
          <w:trHeight w:val="50"/>
        </w:trPr>
        <w:tc>
          <w:tcPr>
            <w:tcW w:w="2955" w:type="dxa"/>
            <w:vAlign w:val="center"/>
          </w:tcPr>
          <w:p w:rsidR="00E0314F" w:rsidRPr="009127AC" w:rsidRDefault="00062D64" w:rsidP="00E0314F">
            <w:pPr>
              <w:ind w:firstLine="33"/>
              <w:jc w:val="center"/>
            </w:pPr>
            <w:r w:rsidRPr="009127AC">
              <w:t>Охранные зоны морских портов</w:t>
            </w:r>
          </w:p>
        </w:tc>
        <w:tc>
          <w:tcPr>
            <w:tcW w:w="6979" w:type="dxa"/>
            <w:vAlign w:val="center"/>
          </w:tcPr>
          <w:p w:rsidR="00062D64" w:rsidRPr="009127AC" w:rsidRDefault="00062D64" w:rsidP="00062D64">
            <w:pPr>
              <w:jc w:val="center"/>
            </w:pPr>
            <w:r w:rsidRPr="009127AC">
              <w:t>Федеральный закон от 08.11.2007 № 261-ФЗ ( «О морских портах в Российской Федерации и о внесении изменений в отдельные законодательные акты Российской Федерации»</w:t>
            </w:r>
          </w:p>
        </w:tc>
      </w:tr>
      <w:tr w:rsidR="00062D64" w:rsidRPr="009127AC" w:rsidTr="00235CDE">
        <w:trPr>
          <w:trHeight w:val="50"/>
        </w:trPr>
        <w:tc>
          <w:tcPr>
            <w:tcW w:w="2955" w:type="dxa"/>
            <w:vAlign w:val="center"/>
          </w:tcPr>
          <w:p w:rsidR="00062D64" w:rsidRPr="009127AC" w:rsidRDefault="00062D64" w:rsidP="00062D64">
            <w:pPr>
              <w:ind w:firstLine="33"/>
              <w:jc w:val="center"/>
            </w:pPr>
            <w:r w:rsidRPr="009127AC">
              <w:t>Охранные зоны стационарных пунктов наблюдений за состоянием окружающей природной среды</w:t>
            </w:r>
          </w:p>
        </w:tc>
        <w:tc>
          <w:tcPr>
            <w:tcW w:w="6979" w:type="dxa"/>
            <w:vAlign w:val="center"/>
          </w:tcPr>
          <w:p w:rsidR="00062D64" w:rsidRPr="009127AC" w:rsidRDefault="00062D64" w:rsidP="00062D64">
            <w:pPr>
              <w:jc w:val="center"/>
            </w:pPr>
            <w:r w:rsidRPr="009127AC">
              <w:t>Постановление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062D64" w:rsidRPr="009127AC" w:rsidTr="00235CDE">
        <w:trPr>
          <w:trHeight w:val="50"/>
        </w:trPr>
        <w:tc>
          <w:tcPr>
            <w:tcW w:w="2955" w:type="dxa"/>
            <w:vAlign w:val="center"/>
          </w:tcPr>
          <w:p w:rsidR="00062D64" w:rsidRPr="009127AC" w:rsidRDefault="00062D64" w:rsidP="00062D64">
            <w:pPr>
              <w:ind w:firstLine="33"/>
              <w:jc w:val="center"/>
            </w:pPr>
            <w:r w:rsidRPr="009127AC">
              <w:t>Охранные зоны железных дорог</w:t>
            </w:r>
          </w:p>
        </w:tc>
        <w:tc>
          <w:tcPr>
            <w:tcW w:w="6979" w:type="dxa"/>
            <w:vAlign w:val="center"/>
          </w:tcPr>
          <w:p w:rsidR="00062D64" w:rsidRPr="009127AC" w:rsidRDefault="00062D64" w:rsidP="00062D64">
            <w:pPr>
              <w:jc w:val="center"/>
            </w:pPr>
            <w:r w:rsidRPr="009127AC">
              <w:t>Приказ Минтранса РФ от 6 августа 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062D64" w:rsidRPr="009127AC" w:rsidTr="00235CDE">
        <w:trPr>
          <w:trHeight w:val="50"/>
        </w:trPr>
        <w:tc>
          <w:tcPr>
            <w:tcW w:w="2955" w:type="dxa"/>
            <w:vAlign w:val="center"/>
          </w:tcPr>
          <w:p w:rsidR="00062D64" w:rsidRPr="009127AC" w:rsidRDefault="00062D64" w:rsidP="00062D64">
            <w:pPr>
              <w:ind w:firstLine="33"/>
              <w:jc w:val="center"/>
            </w:pPr>
            <w:r w:rsidRPr="009127AC">
              <w:t>Охранные зоны объектов, находящихся на землях, подвергшихся радиоактивному и химическому загрязнению</w:t>
            </w:r>
          </w:p>
        </w:tc>
        <w:tc>
          <w:tcPr>
            <w:tcW w:w="6979" w:type="dxa"/>
            <w:vAlign w:val="center"/>
          </w:tcPr>
          <w:p w:rsidR="00062D64" w:rsidRPr="009127AC" w:rsidRDefault="00062D64" w:rsidP="00062D64">
            <w:pPr>
              <w:jc w:val="center"/>
            </w:pPr>
            <w:r w:rsidRPr="009127AC">
              <w:t>Постановление Правительства РФ от 27.02.2004 №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w:t>
            </w:r>
          </w:p>
        </w:tc>
      </w:tr>
      <w:tr w:rsidR="00062D64" w:rsidRPr="009127AC" w:rsidTr="00235CDE">
        <w:tc>
          <w:tcPr>
            <w:tcW w:w="2955" w:type="dxa"/>
            <w:vAlign w:val="center"/>
          </w:tcPr>
          <w:p w:rsidR="00062D64" w:rsidRPr="009127AC" w:rsidRDefault="00062D64" w:rsidP="00062D64">
            <w:pPr>
              <w:ind w:firstLine="33"/>
              <w:jc w:val="center"/>
            </w:pPr>
            <w:r w:rsidRPr="009127AC">
              <w:t>Санитарно-защитные зо</w:t>
            </w:r>
            <w:r w:rsidRPr="009127AC">
              <w:lastRenderedPageBreak/>
              <w:t>ны и санитарные разрывы</w:t>
            </w:r>
          </w:p>
        </w:tc>
        <w:tc>
          <w:tcPr>
            <w:tcW w:w="6979" w:type="dxa"/>
            <w:vAlign w:val="center"/>
          </w:tcPr>
          <w:p w:rsidR="00062D64" w:rsidRPr="009127AC" w:rsidRDefault="00062D64" w:rsidP="00062D64">
            <w:pPr>
              <w:jc w:val="center"/>
            </w:pPr>
            <w:r w:rsidRPr="009127AC">
              <w:lastRenderedPageBreak/>
              <w:t>СанПиН 2.2.1/2.1.1.1200-03 «Санитарно-защитные зоны и сани</w:t>
            </w:r>
            <w:r w:rsidRPr="009127AC">
              <w:lastRenderedPageBreak/>
              <w:t>тарная классификация предприятий, сооружений и иных объектов»</w:t>
            </w:r>
          </w:p>
          <w:p w:rsidR="00062D64" w:rsidRPr="009127AC" w:rsidRDefault="00062D64" w:rsidP="00062D64">
            <w:pPr>
              <w:jc w:val="center"/>
            </w:pPr>
            <w:r w:rsidRPr="009127AC">
              <w:rPr>
                <w:iCs/>
              </w:rPr>
              <w:t>СП 42.13330</w:t>
            </w:r>
            <w:r w:rsidRPr="009127AC">
              <w:t>.2011 «Градостроительство. Планировка и застройка городских и сельских поселений»</w:t>
            </w:r>
          </w:p>
          <w:p w:rsidR="00062D64" w:rsidRPr="009127AC" w:rsidRDefault="00062D64" w:rsidP="00062D64">
            <w:pPr>
              <w:jc w:val="center"/>
            </w:pPr>
            <w:r w:rsidRPr="009127AC">
              <w:t>СП 2.6.1.2216-07 «Санитарно-защитные зоны и зоны наблюдения радиационных объектов. Условия эксплуатации и обоснование границ»</w:t>
            </w:r>
          </w:p>
        </w:tc>
      </w:tr>
      <w:tr w:rsidR="00062D64" w:rsidRPr="009127AC" w:rsidTr="00235CDE">
        <w:tc>
          <w:tcPr>
            <w:tcW w:w="2955" w:type="dxa"/>
            <w:vAlign w:val="center"/>
          </w:tcPr>
          <w:p w:rsidR="00062D64" w:rsidRPr="009127AC" w:rsidRDefault="00062D64" w:rsidP="00062D64">
            <w:pPr>
              <w:ind w:firstLine="33"/>
              <w:jc w:val="center"/>
            </w:pPr>
            <w:r w:rsidRPr="009127AC">
              <w:lastRenderedPageBreak/>
              <w:t>Зоны охраны объектов культурного наследия (памятников истории и культуры) народов Российской Федерации</w:t>
            </w:r>
            <w:r w:rsidR="00855992">
              <w:t>*</w:t>
            </w:r>
          </w:p>
        </w:tc>
        <w:tc>
          <w:tcPr>
            <w:tcW w:w="6979" w:type="dxa"/>
            <w:vAlign w:val="center"/>
          </w:tcPr>
          <w:p w:rsidR="00700760" w:rsidRPr="009127AC" w:rsidRDefault="00062D64" w:rsidP="00855992">
            <w:pPr>
              <w:tabs>
                <w:tab w:val="left" w:pos="142"/>
                <w:tab w:val="left" w:pos="426"/>
              </w:tabs>
              <w:jc w:val="center"/>
            </w:pPr>
            <w:r w:rsidRPr="009127AC">
              <w:t>Федеральный закон от 25.06.2002 № 73-ФЗ «Об объектах культурного наследия (памятниках истории и культуры) народов Российской Федерации», ст. 34</w:t>
            </w:r>
            <w:r w:rsidR="00700760">
              <w:t>.1</w:t>
            </w:r>
          </w:p>
        </w:tc>
      </w:tr>
      <w:tr w:rsidR="00062D64" w:rsidRPr="009127AC" w:rsidTr="00235CDE">
        <w:tc>
          <w:tcPr>
            <w:tcW w:w="2955" w:type="dxa"/>
            <w:vAlign w:val="center"/>
          </w:tcPr>
          <w:p w:rsidR="00062D64" w:rsidRPr="009127AC" w:rsidRDefault="00062D64" w:rsidP="00062D64">
            <w:pPr>
              <w:ind w:firstLine="33"/>
              <w:jc w:val="center"/>
            </w:pPr>
            <w:r w:rsidRPr="009127AC">
              <w:t>Водоохранные зоны</w:t>
            </w:r>
          </w:p>
        </w:tc>
        <w:tc>
          <w:tcPr>
            <w:tcW w:w="6979" w:type="dxa"/>
            <w:vAlign w:val="center"/>
          </w:tcPr>
          <w:p w:rsidR="00062D64" w:rsidRPr="009127AC" w:rsidRDefault="00062D64" w:rsidP="00062D64">
            <w:pPr>
              <w:jc w:val="center"/>
            </w:pPr>
            <w:r w:rsidRPr="009127AC">
              <w:t>Водный кодекс РФ от 03.06.2006 № 74-ФЗ, ст. 65</w:t>
            </w:r>
          </w:p>
        </w:tc>
      </w:tr>
      <w:tr w:rsidR="00062D64" w:rsidRPr="009127AC" w:rsidTr="00235CDE">
        <w:tc>
          <w:tcPr>
            <w:tcW w:w="2955" w:type="dxa"/>
            <w:vAlign w:val="center"/>
          </w:tcPr>
          <w:p w:rsidR="00062D64" w:rsidRPr="009127AC" w:rsidRDefault="00062D64" w:rsidP="00062D64">
            <w:pPr>
              <w:ind w:firstLine="33"/>
              <w:jc w:val="center"/>
            </w:pPr>
            <w:r w:rsidRPr="009127AC">
              <w:t>Зоны затопления, подтопления</w:t>
            </w:r>
          </w:p>
        </w:tc>
        <w:tc>
          <w:tcPr>
            <w:tcW w:w="6979" w:type="dxa"/>
            <w:vAlign w:val="center"/>
          </w:tcPr>
          <w:p w:rsidR="00062D64" w:rsidRPr="009127AC" w:rsidRDefault="00062D64" w:rsidP="00062D64">
            <w:pPr>
              <w:jc w:val="center"/>
            </w:pPr>
            <w:r w:rsidRPr="009127AC">
              <w:t>Водный кодекс РФ, ст. 67.1.</w:t>
            </w:r>
          </w:p>
          <w:p w:rsidR="00062D64" w:rsidRPr="009127AC" w:rsidRDefault="00062D64" w:rsidP="00062D64">
            <w:pPr>
              <w:jc w:val="center"/>
            </w:pPr>
            <w:r w:rsidRPr="009127AC">
              <w:rPr>
                <w:kern w:val="36"/>
              </w:rPr>
              <w:t xml:space="preserve">Постановление Правительства Российской Федерации от 18.04.2014 г. № 360 </w:t>
            </w:r>
            <w:r w:rsidRPr="009127AC">
              <w:t>«Об определении границ зон затопления, подтопления»</w:t>
            </w:r>
          </w:p>
        </w:tc>
      </w:tr>
      <w:tr w:rsidR="00062D64" w:rsidRPr="009127AC" w:rsidTr="00235CDE">
        <w:tc>
          <w:tcPr>
            <w:tcW w:w="2955" w:type="dxa"/>
            <w:vAlign w:val="center"/>
          </w:tcPr>
          <w:p w:rsidR="00062D64" w:rsidRPr="009127AC" w:rsidRDefault="00062D64" w:rsidP="00062D64">
            <w:pPr>
              <w:ind w:firstLine="33"/>
              <w:jc w:val="center"/>
            </w:pPr>
            <w:r w:rsidRPr="009127AC">
              <w:t>Зоны санитарной охраны источников питьевого и хозяйственно-бытового водоснабжения</w:t>
            </w:r>
          </w:p>
        </w:tc>
        <w:tc>
          <w:tcPr>
            <w:tcW w:w="6979" w:type="dxa"/>
            <w:vAlign w:val="center"/>
          </w:tcPr>
          <w:p w:rsidR="00062D64" w:rsidRPr="009127AC" w:rsidRDefault="00062D64" w:rsidP="00062D64">
            <w:pPr>
              <w:jc w:val="center"/>
            </w:pPr>
            <w:r w:rsidRPr="009127AC">
              <w:t>СанПиН 2.1.4.1110-02 «Зоны санитарной охраны источников водоснабжения и водопроводов питьевого назначения»</w:t>
            </w:r>
          </w:p>
        </w:tc>
      </w:tr>
      <w:tr w:rsidR="00062D64" w:rsidRPr="009127AC" w:rsidTr="00235CDE">
        <w:tc>
          <w:tcPr>
            <w:tcW w:w="9934" w:type="dxa"/>
            <w:gridSpan w:val="2"/>
            <w:vAlign w:val="center"/>
          </w:tcPr>
          <w:p w:rsidR="00062D64" w:rsidRPr="009127AC" w:rsidRDefault="00062D64" w:rsidP="00062D64">
            <w:pPr>
              <w:jc w:val="center"/>
              <w:rPr>
                <w:b/>
              </w:rPr>
            </w:pPr>
            <w:r w:rsidRPr="009127AC">
              <w:rPr>
                <w:b/>
              </w:rPr>
              <w:t>Иные зоны с особыми условиями использования территорий, устанавливаемые в соответствии с законодательством Российской Федерации</w:t>
            </w:r>
          </w:p>
        </w:tc>
      </w:tr>
      <w:tr w:rsidR="0013654D" w:rsidRPr="009127AC" w:rsidTr="00235CDE">
        <w:tc>
          <w:tcPr>
            <w:tcW w:w="2955" w:type="dxa"/>
            <w:vAlign w:val="center"/>
          </w:tcPr>
          <w:p w:rsidR="0013654D" w:rsidRPr="009127AC" w:rsidRDefault="0013654D" w:rsidP="0013654D">
            <w:pPr>
              <w:ind w:firstLine="33"/>
              <w:jc w:val="center"/>
            </w:pPr>
            <w:r w:rsidRPr="009127AC">
              <w:t>Особо охраняемые природные территории</w:t>
            </w:r>
          </w:p>
        </w:tc>
        <w:tc>
          <w:tcPr>
            <w:tcW w:w="6979" w:type="dxa"/>
            <w:vAlign w:val="center"/>
          </w:tcPr>
          <w:p w:rsidR="0013654D" w:rsidRPr="009127AC" w:rsidRDefault="0013654D" w:rsidP="0013654D">
            <w:pPr>
              <w:jc w:val="center"/>
            </w:pPr>
            <w:r w:rsidRPr="009127AC">
              <w:t>Федеральный закон от 14.03.1995 № 33-ФЗ «Об особо охраняемых природных территориях»</w:t>
            </w:r>
          </w:p>
        </w:tc>
      </w:tr>
      <w:tr w:rsidR="00062D64" w:rsidRPr="009127AC" w:rsidTr="00235CDE">
        <w:tc>
          <w:tcPr>
            <w:tcW w:w="2955" w:type="dxa"/>
            <w:vAlign w:val="center"/>
          </w:tcPr>
          <w:p w:rsidR="00062D64" w:rsidRPr="009127AC" w:rsidRDefault="00062D64" w:rsidP="00062D64">
            <w:pPr>
              <w:ind w:firstLine="33"/>
              <w:jc w:val="center"/>
            </w:pPr>
            <w:r w:rsidRPr="009127AC">
              <w:t>Приаэродромная территория</w:t>
            </w:r>
          </w:p>
        </w:tc>
        <w:tc>
          <w:tcPr>
            <w:tcW w:w="6979" w:type="dxa"/>
            <w:vAlign w:val="center"/>
          </w:tcPr>
          <w:p w:rsidR="00062D64" w:rsidRPr="009127AC" w:rsidRDefault="00062D64" w:rsidP="00062D64">
            <w:pPr>
              <w:jc w:val="center"/>
            </w:pPr>
            <w:r w:rsidRPr="009127AC">
              <w:t>Постановление Правительства РФ от 11.03.2010 № 138 «Об утверждении Федеральных правил использования воздушного пространства Российской Федерации»</w:t>
            </w:r>
          </w:p>
        </w:tc>
      </w:tr>
      <w:tr w:rsidR="00062D64" w:rsidRPr="009127AC" w:rsidTr="00235CDE">
        <w:trPr>
          <w:trHeight w:val="151"/>
        </w:trPr>
        <w:tc>
          <w:tcPr>
            <w:tcW w:w="2955" w:type="dxa"/>
            <w:vAlign w:val="center"/>
          </w:tcPr>
          <w:p w:rsidR="00062D64" w:rsidRPr="009127AC" w:rsidRDefault="00062D64" w:rsidP="00062D64">
            <w:pPr>
              <w:ind w:firstLine="33"/>
              <w:jc w:val="center"/>
            </w:pPr>
            <w:r w:rsidRPr="009127AC">
              <w:t>. Рыбохозяйственные заповедные зоны</w:t>
            </w:r>
          </w:p>
        </w:tc>
        <w:tc>
          <w:tcPr>
            <w:tcW w:w="6979" w:type="dxa"/>
            <w:vAlign w:val="center"/>
          </w:tcPr>
          <w:p w:rsidR="00062D64" w:rsidRPr="009127AC" w:rsidRDefault="00062D64" w:rsidP="00062D64">
            <w:pPr>
              <w:jc w:val="center"/>
            </w:pPr>
            <w:r w:rsidRPr="009127AC">
              <w:t>Федеральный закон от 20.12.2004 № 166-ФЗ «О рыболовстве и сохранении водных биологических ресурсов», ст. 48</w:t>
            </w:r>
          </w:p>
          <w:p w:rsidR="00062D64" w:rsidRPr="009127AC" w:rsidRDefault="00062D64" w:rsidP="00062D64">
            <w:pPr>
              <w:jc w:val="center"/>
            </w:pPr>
            <w:r w:rsidRPr="009127AC">
              <w:t>Постановление Правительства РФ от 12.08.2008 № 603 «Об утверждении Правил образования рыбохозяйственных заповедных зон»</w:t>
            </w:r>
          </w:p>
        </w:tc>
      </w:tr>
      <w:tr w:rsidR="00062D64" w:rsidRPr="009127AC" w:rsidTr="00235CDE">
        <w:trPr>
          <w:trHeight w:val="276"/>
        </w:trPr>
        <w:tc>
          <w:tcPr>
            <w:tcW w:w="2955" w:type="dxa"/>
            <w:vAlign w:val="center"/>
          </w:tcPr>
          <w:p w:rsidR="00062D64" w:rsidRPr="009127AC" w:rsidRDefault="00062D64" w:rsidP="00062D64">
            <w:pPr>
              <w:ind w:firstLine="33"/>
              <w:jc w:val="center"/>
            </w:pPr>
            <w:r w:rsidRPr="009127AC">
              <w:t>Рыбоохранные зоны</w:t>
            </w:r>
          </w:p>
        </w:tc>
        <w:tc>
          <w:tcPr>
            <w:tcW w:w="6979" w:type="dxa"/>
            <w:vAlign w:val="center"/>
          </w:tcPr>
          <w:p w:rsidR="00062D64" w:rsidRPr="009127AC" w:rsidRDefault="00062D64" w:rsidP="00062D64">
            <w:pPr>
              <w:jc w:val="center"/>
            </w:pPr>
            <w:r w:rsidRPr="009127AC">
              <w:t>Федеральный закон от 20.12.2004 № 166-ФЗ «О рыболовстве и сохранении водных биологических ресурсов», ст. 48</w:t>
            </w:r>
          </w:p>
          <w:p w:rsidR="00062D64" w:rsidRPr="009127AC" w:rsidRDefault="00062D64" w:rsidP="00062D64">
            <w:pPr>
              <w:jc w:val="center"/>
            </w:pPr>
            <w:r w:rsidRPr="009127AC">
              <w:t>Постановление Правительства РФ от 6.10.2008 № 743 «Об утверждении Правил установления рыбоохранных зон»</w:t>
            </w:r>
          </w:p>
        </w:tc>
      </w:tr>
      <w:tr w:rsidR="00342821" w:rsidRPr="009127AC" w:rsidTr="00235CDE">
        <w:trPr>
          <w:trHeight w:val="276"/>
        </w:trPr>
        <w:tc>
          <w:tcPr>
            <w:tcW w:w="2955" w:type="dxa"/>
            <w:vAlign w:val="center"/>
          </w:tcPr>
          <w:p w:rsidR="00342821" w:rsidRPr="009127AC" w:rsidRDefault="00342821" w:rsidP="00062D64">
            <w:pPr>
              <w:ind w:firstLine="33"/>
              <w:jc w:val="center"/>
            </w:pPr>
            <w:r w:rsidRPr="009127AC">
              <w:rPr>
                <w:rStyle w:val="afff0"/>
                <w:i w:val="0"/>
              </w:rPr>
              <w:t>Придорожная полоса автомобильной дороги</w:t>
            </w:r>
          </w:p>
        </w:tc>
        <w:tc>
          <w:tcPr>
            <w:tcW w:w="6979" w:type="dxa"/>
            <w:vAlign w:val="center"/>
          </w:tcPr>
          <w:p w:rsidR="00342821" w:rsidRPr="009127AC" w:rsidRDefault="00342821" w:rsidP="00062D64">
            <w:pPr>
              <w:jc w:val="center"/>
            </w:pPr>
            <w:r w:rsidRPr="009127AC">
              <w:rPr>
                <w:rStyle w:val="afff0"/>
                <w:i w:val="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3, 26</w:t>
            </w:r>
          </w:p>
        </w:tc>
      </w:tr>
      <w:tr w:rsidR="00062D64" w:rsidRPr="009127AC" w:rsidTr="00235CDE">
        <w:tc>
          <w:tcPr>
            <w:tcW w:w="9934" w:type="dxa"/>
            <w:gridSpan w:val="2"/>
            <w:vAlign w:val="center"/>
          </w:tcPr>
          <w:p w:rsidR="00062D64" w:rsidRPr="009127AC" w:rsidRDefault="00062D64" w:rsidP="00062D64">
            <w:pPr>
              <w:jc w:val="center"/>
            </w:pPr>
            <w:r w:rsidRPr="009127AC">
              <w:rPr>
                <w:b/>
              </w:rPr>
              <w:t>Иные зоны, которые оказали влияние на установление функциональных зон и планируемое размещение объектов</w:t>
            </w:r>
          </w:p>
        </w:tc>
      </w:tr>
      <w:tr w:rsidR="00062D64" w:rsidRPr="009127AC" w:rsidTr="00235CDE">
        <w:tc>
          <w:tcPr>
            <w:tcW w:w="2955" w:type="dxa"/>
            <w:vAlign w:val="center"/>
          </w:tcPr>
          <w:p w:rsidR="00062D64" w:rsidRPr="009127AC" w:rsidRDefault="00062D64" w:rsidP="00062D64">
            <w:pPr>
              <w:ind w:firstLine="33"/>
              <w:jc w:val="center"/>
            </w:pPr>
            <w:r w:rsidRPr="009127AC">
              <w:t>Береговые полосы водных объектов общего пользования</w:t>
            </w:r>
          </w:p>
        </w:tc>
        <w:tc>
          <w:tcPr>
            <w:tcW w:w="6979" w:type="dxa"/>
            <w:vAlign w:val="center"/>
          </w:tcPr>
          <w:p w:rsidR="00062D64" w:rsidRPr="009127AC" w:rsidRDefault="00062D64" w:rsidP="00062D64">
            <w:pPr>
              <w:jc w:val="center"/>
            </w:pPr>
            <w:r w:rsidRPr="009127AC">
              <w:t>Водный кодекс РФ от 03.06.2006 № 74-ФЗ, ст. 6</w:t>
            </w:r>
          </w:p>
        </w:tc>
      </w:tr>
      <w:tr w:rsidR="00062D64" w:rsidRPr="009127AC" w:rsidTr="00235CDE">
        <w:tc>
          <w:tcPr>
            <w:tcW w:w="2955" w:type="dxa"/>
            <w:vAlign w:val="center"/>
          </w:tcPr>
          <w:p w:rsidR="00062D64" w:rsidRPr="009127AC" w:rsidRDefault="00062D64" w:rsidP="00062D64">
            <w:pPr>
              <w:ind w:firstLine="33"/>
              <w:jc w:val="center"/>
            </w:pPr>
            <w:r w:rsidRPr="009127AC">
              <w:t>Прибрежные защитные полосы</w:t>
            </w:r>
          </w:p>
        </w:tc>
        <w:tc>
          <w:tcPr>
            <w:tcW w:w="6979" w:type="dxa"/>
            <w:vAlign w:val="center"/>
          </w:tcPr>
          <w:p w:rsidR="00062D64" w:rsidRPr="009127AC" w:rsidRDefault="00062D64" w:rsidP="00062D64">
            <w:pPr>
              <w:jc w:val="center"/>
            </w:pPr>
            <w:r w:rsidRPr="009127AC">
              <w:t>Водный кодекс РФ от 03.06.2006 № 74-ФЗ, ст. 65</w:t>
            </w:r>
          </w:p>
        </w:tc>
      </w:tr>
    </w:tbl>
    <w:p w:rsidR="00855992" w:rsidRPr="00855992" w:rsidRDefault="00855992" w:rsidP="00855992">
      <w:pPr>
        <w:jc w:val="both"/>
        <w:rPr>
          <w:b/>
          <w:sz w:val="28"/>
        </w:rPr>
      </w:pPr>
      <w:bookmarkStart w:id="171" w:name="_Toc415582432"/>
      <w:r w:rsidRPr="00855992">
        <w:rPr>
          <w:b/>
          <w:sz w:val="28"/>
        </w:rPr>
        <w:t>* Границы защитной зоны объекта культурного наследия устанавливаются:</w:t>
      </w:r>
    </w:p>
    <w:p w:rsidR="00855992" w:rsidRDefault="00855992" w:rsidP="00855992">
      <w:pPr>
        <w:ind w:firstLine="709"/>
        <w:jc w:val="both"/>
      </w:pPr>
      <w:r>
        <w:lastRenderedPageBreak/>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55992" w:rsidRDefault="00855992" w:rsidP="00855992">
      <w:pPr>
        <w:ind w:firstLine="709"/>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3274A" w:rsidRDefault="00855992" w:rsidP="00855992">
      <w:pPr>
        <w:ind w:firstLine="709"/>
        <w:jc w:val="both"/>
      </w:pPr>
      <w: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55992" w:rsidRDefault="00855992" w:rsidP="00855992">
      <w:pPr>
        <w:ind w:firstLine="709"/>
        <w:jc w:val="both"/>
        <w:rPr>
          <w:rFonts w:cs="Arial"/>
          <w:b/>
          <w:bCs/>
          <w:kern w:val="32"/>
          <w:sz w:val="32"/>
          <w:szCs w:val="32"/>
        </w:rPr>
      </w:pPr>
      <w:r>
        <w:t xml:space="preserve"> </w:t>
      </w:r>
      <w:r>
        <w:br w:type="page"/>
      </w:r>
    </w:p>
    <w:p w:rsidR="00235CDE" w:rsidRPr="009127AC" w:rsidRDefault="0033274A" w:rsidP="0033274A">
      <w:pPr>
        <w:pStyle w:val="21"/>
      </w:pPr>
      <w:bookmarkStart w:id="172" w:name="_Toc499560994"/>
      <w:r>
        <w:lastRenderedPageBreak/>
        <w:t xml:space="preserve">4. </w:t>
      </w:r>
      <w:bookmarkStart w:id="173" w:name="_Toc499557949"/>
      <w:r w:rsidR="00235CDE" w:rsidRPr="009127AC">
        <w:t>Использование земель общего пользования</w:t>
      </w:r>
      <w:bookmarkEnd w:id="172"/>
      <w:bookmarkEnd w:id="173"/>
    </w:p>
    <w:p w:rsidR="00235CDE" w:rsidRPr="009127AC" w:rsidRDefault="00235CDE" w:rsidP="00235CDE">
      <w:pPr>
        <w:spacing w:after="120"/>
        <w:jc w:val="center"/>
        <w:rPr>
          <w:b/>
        </w:rPr>
      </w:pPr>
      <w:r w:rsidRPr="009127AC">
        <w:rPr>
          <w:b/>
        </w:rPr>
        <w:t>Береговая полоса водных объектов общего пользования</w:t>
      </w:r>
    </w:p>
    <w:p w:rsidR="00235CDE" w:rsidRPr="009127AC" w:rsidRDefault="00235CDE" w:rsidP="00235CDE">
      <w:pPr>
        <w:ind w:firstLine="567"/>
        <w:jc w:val="both"/>
      </w:pPr>
      <w:r w:rsidRPr="009127AC">
        <w:t xml:space="preserve">Допускается использование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rsidR="00235CDE" w:rsidRPr="009127AC" w:rsidRDefault="00235CDE" w:rsidP="00235CDE">
      <w:pPr>
        <w:ind w:firstLine="567"/>
        <w:jc w:val="both"/>
      </w:pPr>
      <w:r w:rsidRPr="009127AC">
        <w:t>Запрещается приватизация земельных участков в пределах береговой полосы.</w:t>
      </w:r>
    </w:p>
    <w:p w:rsidR="00235CDE" w:rsidRPr="009127AC" w:rsidRDefault="00235CDE" w:rsidP="00235CDE">
      <w:pPr>
        <w:spacing w:before="120" w:after="120"/>
        <w:jc w:val="center"/>
        <w:rPr>
          <w:rFonts w:eastAsia="Lucida Sans Unicode"/>
          <w:b/>
          <w:lang w:bidi="ru-RU"/>
        </w:rPr>
      </w:pPr>
      <w:r w:rsidRPr="009127AC">
        <w:rPr>
          <w:rFonts w:eastAsia="Lucida Sans Unicode"/>
          <w:b/>
          <w:lang w:bidi="ru-RU"/>
        </w:rPr>
        <w:t>Улично-дорожная сеть</w:t>
      </w:r>
    </w:p>
    <w:p w:rsidR="00235CDE" w:rsidRPr="009127AC" w:rsidRDefault="00235CDE" w:rsidP="00235CDE">
      <w:pPr>
        <w:spacing w:before="120"/>
        <w:ind w:firstLine="567"/>
        <w:jc w:val="both"/>
      </w:pPr>
      <w:r w:rsidRPr="009127AC">
        <w:t>На землях общего пользования, назначенных для размещения улично-дорожной сети, допускается по специальному решению администрации Муниципального образования допускается размещать следующие объекты:</w:t>
      </w:r>
    </w:p>
    <w:p w:rsidR="00235CDE" w:rsidRPr="009127AC" w:rsidRDefault="00235CDE" w:rsidP="00235CDE">
      <w:pPr>
        <w:ind w:firstLine="567"/>
        <w:jc w:val="both"/>
        <w:rPr>
          <w:bCs/>
          <w:color w:val="00000A"/>
          <w:kern w:val="1"/>
        </w:rPr>
      </w:pPr>
      <w:r w:rsidRPr="009127AC">
        <w:rPr>
          <w:bCs/>
          <w:color w:val="00000A"/>
          <w:kern w:val="1"/>
        </w:rPr>
        <w:t>Улично-дорожная сеть согласно проекту планировки территории:</w:t>
      </w:r>
    </w:p>
    <w:p w:rsidR="00235CDE" w:rsidRPr="009127AC" w:rsidRDefault="00235CDE" w:rsidP="00235CDE">
      <w:pPr>
        <w:ind w:firstLine="567"/>
        <w:jc w:val="both"/>
        <w:rPr>
          <w:bCs/>
        </w:rPr>
      </w:pPr>
      <w:r w:rsidRPr="009127AC">
        <w:rPr>
          <w:bCs/>
        </w:rPr>
        <w:t xml:space="preserve">- дороги автомобильные </w:t>
      </w:r>
      <w:r w:rsidRPr="009127AC">
        <w:rPr>
          <w:bCs/>
          <w:lang w:val="en-US"/>
        </w:rPr>
        <w:t>IV</w:t>
      </w:r>
      <w:r w:rsidRPr="009127AC">
        <w:rPr>
          <w:bCs/>
        </w:rPr>
        <w:t xml:space="preserve">-ой, </w:t>
      </w:r>
      <w:r w:rsidRPr="009127AC">
        <w:rPr>
          <w:bCs/>
          <w:lang w:val="en-US"/>
        </w:rPr>
        <w:t>V</w:t>
      </w:r>
      <w:r w:rsidRPr="009127AC">
        <w:rPr>
          <w:bCs/>
        </w:rPr>
        <w:t>-ой технической категории и некатегорированные;</w:t>
      </w:r>
    </w:p>
    <w:p w:rsidR="00235CDE" w:rsidRPr="009127AC" w:rsidRDefault="00235CDE" w:rsidP="00235CDE">
      <w:pPr>
        <w:ind w:firstLine="567"/>
        <w:jc w:val="both"/>
        <w:rPr>
          <w:bCs/>
        </w:rPr>
      </w:pPr>
      <w:r w:rsidRPr="009127AC">
        <w:rPr>
          <w:bCs/>
        </w:rPr>
        <w:t>- улицы;</w:t>
      </w:r>
    </w:p>
    <w:p w:rsidR="00235CDE" w:rsidRPr="009127AC" w:rsidRDefault="00235CDE" w:rsidP="00235CDE">
      <w:pPr>
        <w:ind w:firstLine="567"/>
        <w:jc w:val="both"/>
        <w:rPr>
          <w:bCs/>
        </w:rPr>
      </w:pPr>
      <w:r w:rsidRPr="009127AC">
        <w:rPr>
          <w:bCs/>
        </w:rPr>
        <w:t>- переулки;</w:t>
      </w:r>
    </w:p>
    <w:p w:rsidR="00235CDE" w:rsidRPr="009127AC" w:rsidRDefault="00235CDE" w:rsidP="00235CDE">
      <w:pPr>
        <w:ind w:firstLine="567"/>
        <w:jc w:val="both"/>
        <w:rPr>
          <w:bCs/>
        </w:rPr>
      </w:pPr>
      <w:r w:rsidRPr="009127AC">
        <w:rPr>
          <w:bCs/>
        </w:rPr>
        <w:t>- проезды;</w:t>
      </w:r>
    </w:p>
    <w:p w:rsidR="00235CDE" w:rsidRPr="009127AC" w:rsidRDefault="00235CDE" w:rsidP="00235CDE">
      <w:pPr>
        <w:ind w:firstLine="567"/>
        <w:jc w:val="both"/>
        <w:rPr>
          <w:bCs/>
        </w:rPr>
      </w:pPr>
      <w:r w:rsidRPr="009127AC">
        <w:rPr>
          <w:bCs/>
        </w:rPr>
        <w:t>- проходы.</w:t>
      </w:r>
    </w:p>
    <w:p w:rsidR="00235CDE" w:rsidRPr="009127AC" w:rsidRDefault="00235CDE" w:rsidP="00235CDE">
      <w:pPr>
        <w:ind w:firstLine="567"/>
        <w:jc w:val="both"/>
        <w:rPr>
          <w:bCs/>
        </w:rPr>
      </w:pPr>
      <w:r w:rsidRPr="009127AC">
        <w:rPr>
          <w:bCs/>
          <w:color w:val="00000A"/>
          <w:kern w:val="1"/>
        </w:rPr>
        <w:t>Остановочные и торгово-остановочные пункты общественного транспорта.</w:t>
      </w:r>
    </w:p>
    <w:p w:rsidR="00235CDE" w:rsidRPr="009127AC" w:rsidRDefault="00235CDE" w:rsidP="00235CDE">
      <w:pPr>
        <w:ind w:firstLine="567"/>
        <w:jc w:val="both"/>
        <w:rPr>
          <w:bCs/>
          <w:color w:val="00000A"/>
          <w:kern w:val="1"/>
        </w:rPr>
      </w:pPr>
      <w:r w:rsidRPr="009127AC">
        <w:rPr>
          <w:bCs/>
          <w:color w:val="00000A"/>
          <w:kern w:val="1"/>
        </w:rPr>
        <w:t>Объекты капитального строительства, предусмотренные проектом планировки территории.</w:t>
      </w:r>
    </w:p>
    <w:p w:rsidR="00235CDE" w:rsidRPr="009127AC" w:rsidRDefault="00235CDE" w:rsidP="00235CDE">
      <w:pPr>
        <w:ind w:firstLine="567"/>
        <w:jc w:val="both"/>
        <w:rPr>
          <w:bCs/>
          <w:color w:val="00000A"/>
          <w:kern w:val="1"/>
        </w:rPr>
      </w:pPr>
      <w:r w:rsidRPr="009127AC">
        <w:rPr>
          <w:bCs/>
          <w:color w:val="00000A"/>
          <w:kern w:val="1"/>
        </w:rPr>
        <w:t>Линейные объекты инженерной инфраструктуры.</w:t>
      </w:r>
    </w:p>
    <w:p w:rsidR="00235CDE" w:rsidRPr="009127AC" w:rsidRDefault="00235CDE" w:rsidP="00235CDE">
      <w:pPr>
        <w:ind w:firstLine="567"/>
        <w:jc w:val="both"/>
        <w:rPr>
          <w:bCs/>
          <w:color w:val="00000A"/>
          <w:kern w:val="1"/>
        </w:rPr>
      </w:pPr>
      <w:r w:rsidRPr="009127AC">
        <w:rPr>
          <w:bCs/>
          <w:color w:val="00000A"/>
          <w:kern w:val="1"/>
        </w:rPr>
        <w:t>Пожарные гидранты.</w:t>
      </w:r>
    </w:p>
    <w:p w:rsidR="00235CDE" w:rsidRPr="009127AC" w:rsidRDefault="00235CDE" w:rsidP="00235CDE">
      <w:pPr>
        <w:ind w:firstLine="567"/>
        <w:jc w:val="both"/>
        <w:rPr>
          <w:bCs/>
          <w:color w:val="00000A"/>
          <w:kern w:val="1"/>
        </w:rPr>
      </w:pPr>
      <w:r w:rsidRPr="009127AC">
        <w:rPr>
          <w:bCs/>
          <w:color w:val="00000A"/>
          <w:kern w:val="1"/>
        </w:rPr>
        <w:t>Палисадники, примыкающие к жилым домам.</w:t>
      </w:r>
    </w:p>
    <w:p w:rsidR="00235CDE" w:rsidRPr="009127AC" w:rsidRDefault="00235CDE" w:rsidP="00235CDE">
      <w:pPr>
        <w:ind w:firstLine="567"/>
        <w:jc w:val="both"/>
        <w:rPr>
          <w:bCs/>
        </w:rPr>
      </w:pPr>
      <w:r w:rsidRPr="009127AC">
        <w:rPr>
          <w:bCs/>
        </w:rPr>
        <w:t>Временные объекты торговли продовольственными и сопутствующими товарами без торгового зала.</w:t>
      </w:r>
    </w:p>
    <w:p w:rsidR="00235CDE" w:rsidRPr="009127AC" w:rsidRDefault="00235CDE" w:rsidP="00235CDE">
      <w:pPr>
        <w:ind w:firstLine="567"/>
        <w:jc w:val="both"/>
        <w:rPr>
          <w:bCs/>
          <w:color w:val="00000A"/>
          <w:kern w:val="1"/>
        </w:rPr>
      </w:pPr>
      <w:r w:rsidRPr="009127AC">
        <w:rPr>
          <w:bCs/>
          <w:color w:val="00000A"/>
          <w:kern w:val="1"/>
        </w:rPr>
        <w:t>Рекламные конструкции.</w:t>
      </w:r>
    </w:p>
    <w:p w:rsidR="00235CDE" w:rsidRPr="009127AC" w:rsidRDefault="00235CDE" w:rsidP="00235CDE">
      <w:pPr>
        <w:ind w:firstLine="567"/>
        <w:jc w:val="both"/>
        <w:rPr>
          <w:bCs/>
          <w:color w:val="00000A"/>
          <w:kern w:val="1"/>
        </w:rPr>
      </w:pPr>
      <w:r w:rsidRPr="009127AC">
        <w:rPr>
          <w:bCs/>
          <w:color w:val="00000A"/>
          <w:kern w:val="1"/>
        </w:rPr>
        <w:t>Сооружения и устройства для механической очистки поверхностных стоков.</w:t>
      </w:r>
    </w:p>
    <w:p w:rsidR="00235CDE" w:rsidRPr="009127AC" w:rsidRDefault="00235CDE" w:rsidP="00235CDE">
      <w:pPr>
        <w:ind w:firstLine="567"/>
        <w:jc w:val="both"/>
        <w:rPr>
          <w:color w:val="00000A"/>
          <w:kern w:val="1"/>
          <w:lang w:eastAsia="ar-SA"/>
        </w:rPr>
      </w:pPr>
      <w:r w:rsidRPr="009127AC">
        <w:rPr>
          <w:bCs/>
          <w:color w:val="00000A"/>
          <w:kern w:val="1"/>
        </w:rPr>
        <w:t>Сооружения для защиты от затопления.</w:t>
      </w:r>
    </w:p>
    <w:p w:rsidR="00235CDE" w:rsidRPr="009127AC" w:rsidRDefault="00235CDE" w:rsidP="00235CDE">
      <w:pPr>
        <w:spacing w:before="120" w:after="120"/>
        <w:jc w:val="center"/>
        <w:rPr>
          <w:rFonts w:eastAsia="Lucida Sans Unicode"/>
          <w:b/>
          <w:lang w:bidi="ru-RU"/>
        </w:rPr>
      </w:pPr>
      <w:r w:rsidRPr="009127AC">
        <w:rPr>
          <w:rFonts w:eastAsia="Lucida Sans Unicode"/>
          <w:b/>
          <w:lang w:bidi="ru-RU"/>
        </w:rPr>
        <w:t>Территории, не вовлеченные в градостроительную деятельность</w:t>
      </w:r>
    </w:p>
    <w:p w:rsidR="00235CDE" w:rsidRPr="009127AC" w:rsidRDefault="00235CDE" w:rsidP="00235CDE">
      <w:pPr>
        <w:ind w:firstLine="567"/>
        <w:jc w:val="both"/>
        <w:rPr>
          <w:bCs/>
          <w:color w:val="00000A"/>
          <w:kern w:val="1"/>
        </w:rPr>
      </w:pPr>
      <w:r w:rsidRPr="009127AC">
        <w:rPr>
          <w:bCs/>
          <w:color w:val="00000A"/>
          <w:kern w:val="1"/>
        </w:rPr>
        <w:t xml:space="preserve">На землях общего пользования, не вовлеченных в градостроительную деятельность, по специальному решению </w:t>
      </w:r>
      <w:r w:rsidRPr="009127AC">
        <w:t xml:space="preserve">администрации Муниципального образования </w:t>
      </w:r>
      <w:r w:rsidRPr="009127AC">
        <w:rPr>
          <w:bCs/>
          <w:color w:val="00000A"/>
          <w:kern w:val="1"/>
        </w:rPr>
        <w:t>допускается размещать следующие объекты:</w:t>
      </w:r>
    </w:p>
    <w:p w:rsidR="00235CDE" w:rsidRPr="009127AC" w:rsidRDefault="00235CDE" w:rsidP="00235CDE">
      <w:pPr>
        <w:ind w:firstLine="567"/>
        <w:jc w:val="both"/>
        <w:rPr>
          <w:bCs/>
          <w:color w:val="00000A"/>
          <w:kern w:val="1"/>
        </w:rPr>
      </w:pPr>
      <w:r w:rsidRPr="009127AC">
        <w:rPr>
          <w:bCs/>
          <w:color w:val="00000A"/>
          <w:kern w:val="1"/>
        </w:rPr>
        <w:t>Линейные объекты инженерной инфраструктуры.</w:t>
      </w:r>
    </w:p>
    <w:p w:rsidR="00235CDE" w:rsidRPr="009127AC" w:rsidRDefault="00235CDE" w:rsidP="00235CDE">
      <w:pPr>
        <w:ind w:firstLine="567"/>
        <w:jc w:val="both"/>
        <w:rPr>
          <w:bCs/>
          <w:color w:val="00000A"/>
          <w:kern w:val="1"/>
        </w:rPr>
      </w:pPr>
      <w:r w:rsidRPr="009127AC">
        <w:rPr>
          <w:bCs/>
          <w:color w:val="00000A"/>
          <w:kern w:val="1"/>
        </w:rPr>
        <w:t>Объекты пожарной охраны (гидранты, резервуары, противопожарные водоемы).</w:t>
      </w:r>
    </w:p>
    <w:p w:rsidR="00235CDE" w:rsidRPr="009127AC" w:rsidRDefault="00235CDE" w:rsidP="00235CDE">
      <w:pPr>
        <w:ind w:firstLine="567"/>
        <w:jc w:val="both"/>
        <w:rPr>
          <w:bCs/>
          <w:color w:val="00000A"/>
          <w:kern w:val="1"/>
        </w:rPr>
      </w:pPr>
      <w:r w:rsidRPr="009127AC">
        <w:rPr>
          <w:bCs/>
          <w:color w:val="00000A"/>
          <w:kern w:val="1"/>
        </w:rPr>
        <w:t>Зеленые насаждения декоративные и объекты ландшафтного дизайна.</w:t>
      </w:r>
    </w:p>
    <w:p w:rsidR="00235CDE" w:rsidRPr="009127AC" w:rsidRDefault="00235CDE" w:rsidP="00235CDE">
      <w:pPr>
        <w:ind w:firstLine="567"/>
        <w:jc w:val="both"/>
        <w:rPr>
          <w:bCs/>
          <w:color w:val="00000A"/>
          <w:kern w:val="1"/>
        </w:rPr>
      </w:pPr>
      <w:r w:rsidRPr="009127AC">
        <w:rPr>
          <w:bCs/>
          <w:color w:val="00000A"/>
          <w:kern w:val="1"/>
        </w:rPr>
        <w:t>Беседки, скульптура и скульптурные композиции, фонтаны и другие объекты садово-парковой архитектуры.</w:t>
      </w:r>
    </w:p>
    <w:p w:rsidR="00235CDE" w:rsidRPr="009127AC" w:rsidRDefault="00235CDE" w:rsidP="00235CDE">
      <w:pPr>
        <w:ind w:firstLine="567"/>
        <w:jc w:val="both"/>
        <w:rPr>
          <w:bCs/>
          <w:color w:val="00000A"/>
          <w:kern w:val="1"/>
        </w:rPr>
      </w:pPr>
      <w:r w:rsidRPr="009127AC">
        <w:rPr>
          <w:bCs/>
          <w:color w:val="00000A"/>
          <w:kern w:val="1"/>
        </w:rPr>
        <w:t>Пляжи.</w:t>
      </w:r>
    </w:p>
    <w:p w:rsidR="00235CDE" w:rsidRPr="009127AC" w:rsidRDefault="00235CDE" w:rsidP="00235CDE">
      <w:pPr>
        <w:ind w:firstLine="567"/>
        <w:jc w:val="both"/>
        <w:rPr>
          <w:bCs/>
          <w:color w:val="00000A"/>
          <w:kern w:val="1"/>
        </w:rPr>
      </w:pPr>
      <w:r w:rsidRPr="009127AC">
        <w:rPr>
          <w:bCs/>
          <w:color w:val="00000A"/>
          <w:kern w:val="1"/>
        </w:rPr>
        <w:t>Тропы, аллеи.</w:t>
      </w:r>
    </w:p>
    <w:p w:rsidR="00235CDE" w:rsidRPr="009127AC" w:rsidRDefault="00235CDE" w:rsidP="00235CDE">
      <w:pPr>
        <w:ind w:firstLine="567"/>
        <w:jc w:val="both"/>
        <w:rPr>
          <w:bCs/>
          <w:color w:val="00000A"/>
          <w:kern w:val="1"/>
        </w:rPr>
      </w:pPr>
      <w:r w:rsidRPr="009127AC">
        <w:rPr>
          <w:bCs/>
          <w:color w:val="00000A"/>
          <w:kern w:val="1"/>
        </w:rPr>
        <w:t>Сооружения защиты от затопления и подтопления.</w:t>
      </w:r>
    </w:p>
    <w:p w:rsidR="00235CDE" w:rsidRPr="009127AC" w:rsidRDefault="00235CDE" w:rsidP="00235CDE">
      <w:pPr>
        <w:ind w:firstLine="567"/>
        <w:jc w:val="both"/>
        <w:rPr>
          <w:bCs/>
          <w:color w:val="00000A"/>
          <w:kern w:val="1"/>
        </w:rPr>
      </w:pPr>
      <w:r w:rsidRPr="009127AC">
        <w:rPr>
          <w:bCs/>
          <w:color w:val="00000A"/>
          <w:kern w:val="1"/>
        </w:rPr>
        <w:t>Улично-дорожная сеть:</w:t>
      </w:r>
    </w:p>
    <w:p w:rsidR="00235CDE" w:rsidRPr="009127AC" w:rsidRDefault="00235CDE" w:rsidP="00235CDE">
      <w:pPr>
        <w:ind w:firstLine="567"/>
        <w:jc w:val="both"/>
        <w:rPr>
          <w:bCs/>
          <w:color w:val="00000A"/>
          <w:kern w:val="1"/>
        </w:rPr>
      </w:pPr>
      <w:r w:rsidRPr="009127AC">
        <w:rPr>
          <w:bCs/>
          <w:color w:val="00000A"/>
          <w:kern w:val="1"/>
        </w:rPr>
        <w:t>- улицы;</w:t>
      </w:r>
    </w:p>
    <w:p w:rsidR="00235CDE" w:rsidRPr="009127AC" w:rsidRDefault="00235CDE" w:rsidP="00235CDE">
      <w:pPr>
        <w:ind w:firstLine="567"/>
        <w:jc w:val="both"/>
        <w:rPr>
          <w:bCs/>
          <w:color w:val="00000A"/>
          <w:kern w:val="1"/>
        </w:rPr>
      </w:pPr>
      <w:r w:rsidRPr="009127AC">
        <w:rPr>
          <w:bCs/>
          <w:color w:val="00000A"/>
          <w:kern w:val="1"/>
        </w:rPr>
        <w:t>- переулки;</w:t>
      </w:r>
    </w:p>
    <w:p w:rsidR="00235CDE" w:rsidRPr="009127AC" w:rsidRDefault="00235CDE" w:rsidP="00235CDE">
      <w:pPr>
        <w:ind w:firstLine="567"/>
        <w:jc w:val="both"/>
        <w:rPr>
          <w:bCs/>
          <w:color w:val="00000A"/>
          <w:kern w:val="1"/>
        </w:rPr>
      </w:pPr>
      <w:r w:rsidRPr="009127AC">
        <w:rPr>
          <w:bCs/>
          <w:color w:val="00000A"/>
          <w:kern w:val="1"/>
        </w:rPr>
        <w:t>- проезды;</w:t>
      </w:r>
    </w:p>
    <w:p w:rsidR="00235CDE" w:rsidRPr="009127AC" w:rsidRDefault="00235CDE" w:rsidP="00235CDE">
      <w:pPr>
        <w:ind w:firstLine="567"/>
        <w:jc w:val="both"/>
        <w:rPr>
          <w:bCs/>
          <w:color w:val="00000A"/>
          <w:kern w:val="1"/>
        </w:rPr>
      </w:pPr>
      <w:r w:rsidRPr="009127AC">
        <w:rPr>
          <w:bCs/>
          <w:color w:val="00000A"/>
          <w:kern w:val="1"/>
        </w:rPr>
        <w:t>- проходы.</w:t>
      </w:r>
    </w:p>
    <w:p w:rsidR="00235CDE" w:rsidRPr="009127AC" w:rsidRDefault="00235CDE" w:rsidP="00235CDE">
      <w:pPr>
        <w:ind w:firstLine="567"/>
        <w:jc w:val="both"/>
        <w:rPr>
          <w:bCs/>
          <w:color w:val="00000A"/>
          <w:kern w:val="1"/>
        </w:rPr>
      </w:pPr>
      <w:r w:rsidRPr="009127AC">
        <w:rPr>
          <w:bCs/>
          <w:color w:val="00000A"/>
          <w:kern w:val="1"/>
        </w:rPr>
        <w:t>Остановочные и торгово-остановочные пункты общественного транспорта.</w:t>
      </w:r>
    </w:p>
    <w:p w:rsidR="00235CDE" w:rsidRPr="009127AC" w:rsidRDefault="00235CDE" w:rsidP="00235CDE">
      <w:pPr>
        <w:ind w:firstLine="567"/>
        <w:jc w:val="both"/>
        <w:rPr>
          <w:bCs/>
          <w:color w:val="00000A"/>
          <w:kern w:val="1"/>
        </w:rPr>
      </w:pPr>
      <w:r w:rsidRPr="009127AC">
        <w:rPr>
          <w:bCs/>
          <w:color w:val="00000A"/>
          <w:kern w:val="1"/>
        </w:rPr>
        <w:t>Стоянки для хранения легковых автомобилей.</w:t>
      </w:r>
    </w:p>
    <w:p w:rsidR="00235CDE" w:rsidRPr="009127AC" w:rsidRDefault="00235CDE" w:rsidP="00235CDE">
      <w:pPr>
        <w:ind w:firstLine="567"/>
        <w:jc w:val="both"/>
        <w:rPr>
          <w:bCs/>
          <w:color w:val="00000A"/>
          <w:kern w:val="1"/>
        </w:rPr>
      </w:pPr>
      <w:r w:rsidRPr="009127AC">
        <w:rPr>
          <w:bCs/>
          <w:color w:val="00000A"/>
          <w:kern w:val="1"/>
        </w:rPr>
        <w:lastRenderedPageBreak/>
        <w:t>Отдельно стоящие и блокированные гаражи для хранения индивидуальных легковых автомобилей.</w:t>
      </w:r>
    </w:p>
    <w:p w:rsidR="00235CDE" w:rsidRPr="009127AC" w:rsidRDefault="00235CDE" w:rsidP="00235CDE">
      <w:pPr>
        <w:ind w:firstLine="567"/>
        <w:jc w:val="both"/>
        <w:rPr>
          <w:bCs/>
          <w:color w:val="00000A"/>
          <w:kern w:val="1"/>
        </w:rPr>
      </w:pPr>
      <w:r w:rsidRPr="009127AC">
        <w:rPr>
          <w:bCs/>
          <w:color w:val="00000A"/>
          <w:kern w:val="1"/>
        </w:rPr>
        <w:t>Хозяйственные площадки:</w:t>
      </w:r>
    </w:p>
    <w:p w:rsidR="00235CDE" w:rsidRPr="009127AC" w:rsidRDefault="00235CDE" w:rsidP="00235CDE">
      <w:pPr>
        <w:ind w:firstLine="567"/>
        <w:jc w:val="both"/>
        <w:rPr>
          <w:bCs/>
          <w:color w:val="00000A"/>
          <w:kern w:val="1"/>
        </w:rPr>
      </w:pPr>
      <w:r w:rsidRPr="009127AC">
        <w:rPr>
          <w:bCs/>
          <w:color w:val="00000A"/>
          <w:kern w:val="1"/>
        </w:rPr>
        <w:t>- для хозяйственных целей;</w:t>
      </w:r>
    </w:p>
    <w:p w:rsidR="00235CDE" w:rsidRPr="009127AC" w:rsidRDefault="00235CDE" w:rsidP="00235CDE">
      <w:pPr>
        <w:ind w:firstLine="567"/>
        <w:jc w:val="both"/>
        <w:rPr>
          <w:bCs/>
          <w:color w:val="00000A"/>
          <w:kern w:val="1"/>
        </w:rPr>
      </w:pPr>
      <w:r w:rsidRPr="009127AC">
        <w:rPr>
          <w:bCs/>
          <w:color w:val="00000A"/>
          <w:kern w:val="1"/>
        </w:rPr>
        <w:t>- для игр детей дошкольного и младшего школьного возраста;</w:t>
      </w:r>
    </w:p>
    <w:p w:rsidR="00235CDE" w:rsidRPr="009127AC" w:rsidRDefault="00235CDE" w:rsidP="00235CDE">
      <w:pPr>
        <w:ind w:firstLine="567"/>
        <w:jc w:val="both"/>
        <w:rPr>
          <w:bCs/>
          <w:color w:val="00000A"/>
          <w:kern w:val="1"/>
        </w:rPr>
      </w:pPr>
      <w:r w:rsidRPr="009127AC">
        <w:rPr>
          <w:bCs/>
          <w:color w:val="00000A"/>
          <w:kern w:val="1"/>
        </w:rPr>
        <w:t>- для отдыха взрослого населения;</w:t>
      </w:r>
    </w:p>
    <w:p w:rsidR="00235CDE" w:rsidRPr="009127AC" w:rsidRDefault="00235CDE" w:rsidP="00235CDE">
      <w:pPr>
        <w:ind w:firstLine="567"/>
        <w:jc w:val="both"/>
        <w:rPr>
          <w:bCs/>
          <w:color w:val="00000A"/>
          <w:kern w:val="1"/>
        </w:rPr>
      </w:pPr>
      <w:r w:rsidRPr="009127AC">
        <w:rPr>
          <w:bCs/>
          <w:color w:val="00000A"/>
          <w:kern w:val="1"/>
        </w:rPr>
        <w:t>- для занятий физкультурой;</w:t>
      </w:r>
    </w:p>
    <w:p w:rsidR="00235CDE" w:rsidRPr="009127AC" w:rsidRDefault="00235CDE" w:rsidP="00235CDE">
      <w:pPr>
        <w:ind w:firstLine="567"/>
        <w:jc w:val="both"/>
        <w:rPr>
          <w:bCs/>
          <w:color w:val="00000A"/>
          <w:kern w:val="1"/>
        </w:rPr>
      </w:pPr>
      <w:r w:rsidRPr="009127AC">
        <w:rPr>
          <w:bCs/>
          <w:color w:val="00000A"/>
          <w:kern w:val="1"/>
        </w:rPr>
        <w:t>- для выгула собак.</w:t>
      </w:r>
    </w:p>
    <w:p w:rsidR="00235CDE" w:rsidRPr="009127AC" w:rsidRDefault="00235CDE" w:rsidP="00235CDE">
      <w:pPr>
        <w:ind w:firstLine="567"/>
        <w:jc w:val="both"/>
        <w:rPr>
          <w:bCs/>
          <w:color w:val="00000A"/>
          <w:kern w:val="1"/>
        </w:rPr>
      </w:pPr>
      <w:r w:rsidRPr="009127AC">
        <w:rPr>
          <w:bCs/>
          <w:color w:val="00000A"/>
          <w:kern w:val="1"/>
        </w:rPr>
        <w:t>Индивидуальные и коллективные огороды и сады.</w:t>
      </w:r>
    </w:p>
    <w:p w:rsidR="00235CDE" w:rsidRPr="009127AC" w:rsidRDefault="00235CDE" w:rsidP="00235CDE">
      <w:pPr>
        <w:ind w:firstLine="567"/>
        <w:jc w:val="both"/>
        <w:rPr>
          <w:bCs/>
          <w:color w:val="00000A"/>
          <w:kern w:val="1"/>
        </w:rPr>
      </w:pPr>
      <w:r w:rsidRPr="009127AC">
        <w:rPr>
          <w:bCs/>
          <w:color w:val="00000A"/>
          <w:kern w:val="1"/>
        </w:rPr>
        <w:t xml:space="preserve">Производственные объекты, в том числе с земельным участком. </w:t>
      </w:r>
    </w:p>
    <w:p w:rsidR="00235CDE" w:rsidRPr="009127AC" w:rsidRDefault="00235CDE" w:rsidP="00235CDE">
      <w:pPr>
        <w:ind w:firstLine="567"/>
        <w:jc w:val="both"/>
        <w:rPr>
          <w:bCs/>
          <w:color w:val="00000A"/>
          <w:kern w:val="1"/>
        </w:rPr>
      </w:pPr>
      <w:r w:rsidRPr="009127AC">
        <w:rPr>
          <w:bCs/>
          <w:color w:val="00000A"/>
          <w:kern w:val="1"/>
        </w:rPr>
        <w:t>Спортивные площадки без мест и с местами для зрителей.</w:t>
      </w:r>
    </w:p>
    <w:p w:rsidR="00235CDE" w:rsidRPr="009127AC" w:rsidRDefault="00235CDE" w:rsidP="00235CDE">
      <w:pPr>
        <w:ind w:firstLine="567"/>
        <w:jc w:val="both"/>
        <w:rPr>
          <w:bCs/>
          <w:color w:val="00000A"/>
          <w:kern w:val="1"/>
        </w:rPr>
      </w:pPr>
      <w:r w:rsidRPr="009127AC">
        <w:rPr>
          <w:bCs/>
          <w:color w:val="00000A"/>
          <w:kern w:val="1"/>
        </w:rPr>
        <w:t>Общедоступные скверы и сады.</w:t>
      </w:r>
    </w:p>
    <w:p w:rsidR="00235CDE" w:rsidRPr="009127AC" w:rsidRDefault="00235CDE" w:rsidP="00235CDE">
      <w:pPr>
        <w:ind w:firstLine="567"/>
        <w:jc w:val="both"/>
        <w:rPr>
          <w:bCs/>
          <w:color w:val="00000A"/>
          <w:kern w:val="1"/>
        </w:rPr>
      </w:pPr>
      <w:r w:rsidRPr="009127AC">
        <w:rPr>
          <w:bCs/>
          <w:color w:val="00000A"/>
          <w:kern w:val="1"/>
        </w:rPr>
        <w:t>Площадки для отдыха взрослых и игр детей.</w:t>
      </w:r>
    </w:p>
    <w:p w:rsidR="00235CDE" w:rsidRPr="009127AC" w:rsidRDefault="00235CDE" w:rsidP="00235CDE">
      <w:pPr>
        <w:ind w:firstLine="567"/>
        <w:jc w:val="both"/>
        <w:rPr>
          <w:bCs/>
          <w:color w:val="00000A"/>
          <w:kern w:val="1"/>
        </w:rPr>
      </w:pPr>
      <w:r w:rsidRPr="009127AC">
        <w:rPr>
          <w:bCs/>
          <w:color w:val="00000A"/>
          <w:kern w:val="1"/>
        </w:rPr>
        <w:t>Площадки для выгула домашних животных.</w:t>
      </w:r>
    </w:p>
    <w:p w:rsidR="00235CDE" w:rsidRPr="009127AC" w:rsidRDefault="00235CDE" w:rsidP="00235CDE">
      <w:pPr>
        <w:ind w:firstLine="567"/>
        <w:jc w:val="both"/>
        <w:rPr>
          <w:bCs/>
          <w:color w:val="00000A"/>
          <w:kern w:val="1"/>
        </w:rPr>
      </w:pPr>
      <w:r w:rsidRPr="009127AC">
        <w:rPr>
          <w:bCs/>
          <w:color w:val="00000A"/>
          <w:kern w:val="1"/>
        </w:rPr>
        <w:t>Рекламные конструкции.</w:t>
      </w:r>
    </w:p>
    <w:p w:rsidR="00235CDE" w:rsidRPr="009127AC" w:rsidRDefault="00235CDE" w:rsidP="00235CDE">
      <w:pPr>
        <w:ind w:firstLine="567"/>
        <w:jc w:val="both"/>
        <w:rPr>
          <w:bCs/>
          <w:color w:val="00000A"/>
          <w:kern w:val="1"/>
        </w:rPr>
      </w:pPr>
      <w:r w:rsidRPr="009127AC">
        <w:rPr>
          <w:bCs/>
          <w:color w:val="00000A"/>
          <w:kern w:val="1"/>
        </w:rPr>
        <w:t>Объекты капитального строительства, предусмотренные проектом планировки территории.</w:t>
      </w:r>
    </w:p>
    <w:p w:rsidR="00235CDE" w:rsidRPr="009127AC" w:rsidRDefault="00235CDE" w:rsidP="00235CDE">
      <w:pPr>
        <w:ind w:firstLine="567"/>
        <w:jc w:val="both"/>
        <w:rPr>
          <w:bCs/>
          <w:color w:val="00000A"/>
          <w:kern w:val="1"/>
        </w:rPr>
      </w:pPr>
      <w:r w:rsidRPr="009127AC">
        <w:rPr>
          <w:bCs/>
          <w:color w:val="00000A"/>
          <w:kern w:val="1"/>
        </w:rPr>
        <w:t>Сооружения и устройства для механической очистки поверхностных стоков.</w:t>
      </w:r>
    </w:p>
    <w:p w:rsidR="00235CDE" w:rsidRPr="009127AC" w:rsidRDefault="00235CDE">
      <w:pPr>
        <w:rPr>
          <w:rFonts w:cs="Arial"/>
          <w:b/>
          <w:bCs/>
          <w:kern w:val="32"/>
          <w:sz w:val="32"/>
          <w:szCs w:val="32"/>
        </w:rPr>
      </w:pPr>
      <w:bookmarkStart w:id="174" w:name="_Toc324005100"/>
      <w:bookmarkStart w:id="175" w:name="_Toc324010419"/>
      <w:bookmarkStart w:id="176" w:name="_Toc324010498"/>
      <w:bookmarkStart w:id="177" w:name="_Toc370140001"/>
      <w:bookmarkEnd w:id="24"/>
      <w:bookmarkEnd w:id="25"/>
      <w:bookmarkEnd w:id="26"/>
      <w:bookmarkEnd w:id="27"/>
      <w:bookmarkEnd w:id="28"/>
      <w:bookmarkEnd w:id="29"/>
      <w:bookmarkEnd w:id="30"/>
      <w:bookmarkEnd w:id="34"/>
      <w:bookmarkEnd w:id="35"/>
      <w:bookmarkEnd w:id="36"/>
      <w:bookmarkEnd w:id="37"/>
      <w:bookmarkEnd w:id="171"/>
      <w:r w:rsidRPr="009127AC">
        <w:br w:type="page"/>
      </w:r>
    </w:p>
    <w:p w:rsidR="00235CDE" w:rsidRPr="009127AC" w:rsidRDefault="0033274A" w:rsidP="0033274A">
      <w:pPr>
        <w:pStyle w:val="21"/>
      </w:pPr>
      <w:bookmarkStart w:id="178" w:name="_Toc499557950"/>
      <w:bookmarkStart w:id="179" w:name="_Toc499560995"/>
      <w:r>
        <w:lastRenderedPageBreak/>
        <w:t xml:space="preserve">5. </w:t>
      </w:r>
      <w:r w:rsidR="00235CDE" w:rsidRPr="009127AC">
        <w:t xml:space="preserve">Виды и состав территориальных зон, установленных на </w:t>
      </w:r>
      <w:r w:rsidR="00235CDE" w:rsidRPr="009127AC">
        <w:br/>
        <w:t>территории поселения</w:t>
      </w:r>
      <w:bookmarkEnd w:id="174"/>
      <w:bookmarkEnd w:id="175"/>
      <w:bookmarkEnd w:id="176"/>
      <w:bookmarkEnd w:id="177"/>
      <w:bookmarkEnd w:id="178"/>
      <w:bookmarkEnd w:id="179"/>
    </w:p>
    <w:p w:rsidR="00235CDE" w:rsidRPr="009127AC" w:rsidRDefault="0033274A" w:rsidP="0033274A">
      <w:pPr>
        <w:pStyle w:val="21"/>
      </w:pPr>
      <w:bookmarkStart w:id="180" w:name="_Toc324005101"/>
      <w:bookmarkStart w:id="181" w:name="_Toc324010420"/>
      <w:bookmarkStart w:id="182" w:name="_Toc324010499"/>
      <w:bookmarkStart w:id="183" w:name="_Toc370140002"/>
      <w:bookmarkStart w:id="184" w:name="_Toc499557951"/>
      <w:bookmarkStart w:id="185" w:name="_Toc499560996"/>
      <w:r>
        <w:t xml:space="preserve">5.1. </w:t>
      </w:r>
      <w:r w:rsidR="00235CDE" w:rsidRPr="009127AC">
        <w:t>Виды и состав территориальных зон населенн</w:t>
      </w:r>
      <w:r w:rsidR="00C77409" w:rsidRPr="009127AC">
        <w:t>ых</w:t>
      </w:r>
      <w:r w:rsidR="00235CDE" w:rsidRPr="009127AC">
        <w:t xml:space="preserve"> пункт</w:t>
      </w:r>
      <w:r w:rsidR="00C77409" w:rsidRPr="009127AC">
        <w:t>ов</w:t>
      </w:r>
      <w:r w:rsidR="00235CDE" w:rsidRPr="009127AC">
        <w:t xml:space="preserve"> </w:t>
      </w:r>
      <w:bookmarkEnd w:id="180"/>
      <w:bookmarkEnd w:id="181"/>
      <w:bookmarkEnd w:id="182"/>
      <w:r w:rsidR="00235CDE" w:rsidRPr="009127AC">
        <w:rPr>
          <w:color w:val="000000"/>
          <w:szCs w:val="24"/>
        </w:rPr>
        <w:t>п.</w:t>
      </w:r>
      <w:r w:rsidR="00C77409" w:rsidRPr="009127AC">
        <w:rPr>
          <w:color w:val="000000"/>
          <w:szCs w:val="24"/>
        </w:rPr>
        <w:t> </w:t>
      </w:r>
      <w:r w:rsidR="00235CDE" w:rsidRPr="009127AC">
        <w:rPr>
          <w:szCs w:val="24"/>
        </w:rPr>
        <w:t>Кааламо</w:t>
      </w:r>
      <w:bookmarkEnd w:id="183"/>
      <w:r w:rsidR="00C77409" w:rsidRPr="009127AC">
        <w:rPr>
          <w:szCs w:val="24"/>
        </w:rPr>
        <w:t xml:space="preserve">, </w:t>
      </w:r>
      <w:r w:rsidR="00C77409" w:rsidRPr="009127AC">
        <w:rPr>
          <w:rFonts w:cs="Times New Roman"/>
          <w:color w:val="000000"/>
          <w:szCs w:val="24"/>
        </w:rPr>
        <w:t>п. Кекоселькя, п. Ханнуккаланмяки</w:t>
      </w:r>
      <w:bookmarkEnd w:id="184"/>
      <w:bookmarkEnd w:id="185"/>
    </w:p>
    <w:p w:rsidR="00235CDE" w:rsidRPr="009127AC" w:rsidRDefault="00235CDE" w:rsidP="00C77409">
      <w:pPr>
        <w:ind w:firstLine="567"/>
        <w:jc w:val="both"/>
      </w:pPr>
      <w:r w:rsidRPr="009127AC">
        <w:t>На территории населенн</w:t>
      </w:r>
      <w:r w:rsidR="00C77409" w:rsidRPr="009127AC">
        <w:t>ых</w:t>
      </w:r>
      <w:r w:rsidRPr="009127AC">
        <w:t xml:space="preserve"> пункт</w:t>
      </w:r>
      <w:r w:rsidR="00C77409" w:rsidRPr="009127AC">
        <w:t>ов</w:t>
      </w:r>
      <w:r w:rsidRPr="009127AC">
        <w:t xml:space="preserve"> устанавливаются территориальные зоны, перечень которых приведен в </w:t>
      </w:r>
      <w:r w:rsidR="00C77409" w:rsidRPr="009127AC">
        <w:t xml:space="preserve">нижеследующей </w:t>
      </w:r>
      <w:r w:rsidRPr="009127AC">
        <w:t>Таблице.</w:t>
      </w:r>
    </w:p>
    <w:p w:rsidR="00235CDE" w:rsidRPr="009127AC" w:rsidRDefault="00235CDE"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767"/>
      </w:tblGrid>
      <w:tr w:rsidR="00235CDE" w:rsidRPr="009127AC" w:rsidTr="00C77409">
        <w:trPr>
          <w:trHeight w:val="539"/>
        </w:trPr>
        <w:tc>
          <w:tcPr>
            <w:tcW w:w="1153" w:type="dxa"/>
            <w:shd w:val="clear" w:color="auto" w:fill="EEECE1"/>
            <w:vAlign w:val="center"/>
          </w:tcPr>
          <w:p w:rsidR="00235CDE" w:rsidRPr="009127AC" w:rsidRDefault="00235CDE" w:rsidP="00235CDE">
            <w:pPr>
              <w:jc w:val="center"/>
              <w:rPr>
                <w:b/>
              </w:rPr>
            </w:pPr>
            <w:r w:rsidRPr="009127AC">
              <w:rPr>
                <w:b/>
              </w:rPr>
              <w:t>Обозна-чение</w:t>
            </w:r>
          </w:p>
        </w:tc>
        <w:tc>
          <w:tcPr>
            <w:tcW w:w="8767"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3"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67"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235CDE" w:rsidRPr="009127AC" w:rsidTr="00C77409">
        <w:tc>
          <w:tcPr>
            <w:tcW w:w="1153" w:type="dxa"/>
            <w:shd w:val="clear" w:color="auto" w:fill="auto"/>
            <w:vAlign w:val="center"/>
          </w:tcPr>
          <w:p w:rsidR="00235CDE" w:rsidRPr="009127AC" w:rsidRDefault="00235CDE" w:rsidP="00235CDE">
            <w:pPr>
              <w:jc w:val="center"/>
              <w:rPr>
                <w:b/>
                <w:bCs/>
              </w:rPr>
            </w:pPr>
            <w:r w:rsidRPr="009127AC">
              <w:rPr>
                <w:b/>
                <w:bCs/>
              </w:rPr>
              <w:t>Ж1</w:t>
            </w:r>
          </w:p>
        </w:tc>
        <w:tc>
          <w:tcPr>
            <w:tcW w:w="8767" w:type="dxa"/>
            <w:shd w:val="clear" w:color="auto" w:fill="auto"/>
            <w:vAlign w:val="center"/>
          </w:tcPr>
          <w:p w:rsidR="00235CDE" w:rsidRPr="009127AC" w:rsidRDefault="00235CDE" w:rsidP="00235CDE">
            <w:pPr>
              <w:jc w:val="center"/>
              <w:rPr>
                <w:b/>
              </w:rPr>
            </w:pPr>
            <w:r w:rsidRPr="009127AC">
              <w:rPr>
                <w:b/>
              </w:rPr>
              <w:t>Зона застройки индивидуальными жилыми домами</w:t>
            </w:r>
          </w:p>
        </w:tc>
      </w:tr>
      <w:tr w:rsidR="00235CDE" w:rsidRPr="009127AC" w:rsidTr="00C77409">
        <w:tc>
          <w:tcPr>
            <w:tcW w:w="1153" w:type="dxa"/>
            <w:shd w:val="clear" w:color="auto" w:fill="auto"/>
            <w:vAlign w:val="center"/>
          </w:tcPr>
          <w:p w:rsidR="00235CDE" w:rsidRPr="009127AC" w:rsidRDefault="00235CDE" w:rsidP="00235CDE">
            <w:pPr>
              <w:jc w:val="center"/>
              <w:rPr>
                <w:b/>
                <w:bCs/>
              </w:rPr>
            </w:pPr>
            <w:r w:rsidRPr="009127AC">
              <w:rPr>
                <w:b/>
                <w:bCs/>
              </w:rPr>
              <w:t>Ж2</w:t>
            </w:r>
          </w:p>
        </w:tc>
        <w:tc>
          <w:tcPr>
            <w:tcW w:w="8767" w:type="dxa"/>
            <w:shd w:val="clear" w:color="auto" w:fill="auto"/>
            <w:vAlign w:val="center"/>
          </w:tcPr>
          <w:p w:rsidR="00235CDE" w:rsidRPr="009127AC" w:rsidRDefault="00235CDE" w:rsidP="00235CDE">
            <w:pPr>
              <w:jc w:val="center"/>
              <w:rPr>
                <w:b/>
              </w:rPr>
            </w:pPr>
            <w:r w:rsidRPr="009127AC">
              <w:rPr>
                <w:b/>
              </w:rPr>
              <w:t>Зона застройки малоэтажными жилыми домами</w:t>
            </w:r>
          </w:p>
        </w:tc>
      </w:tr>
      <w:tr w:rsidR="00235CDE" w:rsidRPr="009127AC" w:rsidTr="00C77409">
        <w:tc>
          <w:tcPr>
            <w:tcW w:w="1153" w:type="dxa"/>
            <w:shd w:val="clear" w:color="auto" w:fill="auto"/>
            <w:vAlign w:val="center"/>
          </w:tcPr>
          <w:p w:rsidR="00235CDE" w:rsidRPr="009127AC" w:rsidRDefault="00235CDE" w:rsidP="00235CDE">
            <w:pPr>
              <w:jc w:val="center"/>
              <w:rPr>
                <w:b/>
                <w:bCs/>
              </w:rPr>
            </w:pPr>
            <w:r w:rsidRPr="009127AC">
              <w:rPr>
                <w:b/>
                <w:bCs/>
              </w:rPr>
              <w:t>Ж3</w:t>
            </w:r>
          </w:p>
        </w:tc>
        <w:tc>
          <w:tcPr>
            <w:tcW w:w="8767" w:type="dxa"/>
            <w:shd w:val="clear" w:color="auto" w:fill="auto"/>
            <w:vAlign w:val="center"/>
          </w:tcPr>
          <w:p w:rsidR="00235CDE" w:rsidRPr="009127AC" w:rsidRDefault="00235CDE" w:rsidP="00235CDE">
            <w:pPr>
              <w:jc w:val="center"/>
              <w:rPr>
                <w:b/>
              </w:rPr>
            </w:pPr>
            <w:r w:rsidRPr="009127AC">
              <w:rPr>
                <w:b/>
              </w:rPr>
              <w:t>Зона застройки среднеэтажными жилыми домами</w:t>
            </w:r>
          </w:p>
        </w:tc>
      </w:tr>
      <w:tr w:rsidR="00235CDE" w:rsidRPr="009127AC" w:rsidTr="00C77409">
        <w:tc>
          <w:tcPr>
            <w:tcW w:w="1153" w:type="dxa"/>
            <w:shd w:val="clear" w:color="auto" w:fill="EEECE1"/>
            <w:vAlign w:val="center"/>
          </w:tcPr>
          <w:p w:rsidR="00235CDE" w:rsidRPr="009127AC" w:rsidRDefault="00235CDE" w:rsidP="00235CDE">
            <w:pPr>
              <w:jc w:val="center"/>
              <w:rPr>
                <w:b/>
                <w:sz w:val="28"/>
                <w:szCs w:val="28"/>
              </w:rPr>
            </w:pPr>
            <w:r w:rsidRPr="009127AC">
              <w:rPr>
                <w:b/>
                <w:sz w:val="28"/>
                <w:szCs w:val="28"/>
              </w:rPr>
              <w:t>О</w:t>
            </w:r>
          </w:p>
        </w:tc>
        <w:tc>
          <w:tcPr>
            <w:tcW w:w="8767" w:type="dxa"/>
            <w:shd w:val="clear" w:color="auto" w:fill="EEECE1"/>
            <w:vAlign w:val="center"/>
          </w:tcPr>
          <w:p w:rsidR="00235CDE" w:rsidRPr="009127AC" w:rsidRDefault="00235CDE" w:rsidP="00235CDE">
            <w:pPr>
              <w:jc w:val="center"/>
              <w:rPr>
                <w:b/>
                <w:sz w:val="28"/>
                <w:szCs w:val="28"/>
              </w:rPr>
            </w:pPr>
            <w:r w:rsidRPr="009127AC">
              <w:rPr>
                <w:b/>
                <w:sz w:val="28"/>
                <w:szCs w:val="28"/>
              </w:rPr>
              <w:t>Общественно-деловая зона</w:t>
            </w:r>
          </w:p>
        </w:tc>
      </w:tr>
      <w:tr w:rsidR="00235CDE" w:rsidRPr="009127AC" w:rsidTr="00C77409">
        <w:tc>
          <w:tcPr>
            <w:tcW w:w="1153" w:type="dxa"/>
            <w:shd w:val="clear" w:color="auto" w:fill="auto"/>
            <w:vAlign w:val="center"/>
          </w:tcPr>
          <w:p w:rsidR="00235CDE" w:rsidRPr="009127AC" w:rsidRDefault="00235CDE" w:rsidP="00235CDE">
            <w:pPr>
              <w:jc w:val="center"/>
              <w:rPr>
                <w:b/>
              </w:rPr>
            </w:pPr>
            <w:r w:rsidRPr="009127AC">
              <w:rPr>
                <w:b/>
              </w:rPr>
              <w:t>О1</w:t>
            </w:r>
          </w:p>
        </w:tc>
        <w:tc>
          <w:tcPr>
            <w:tcW w:w="8767" w:type="dxa"/>
            <w:shd w:val="clear" w:color="auto" w:fill="auto"/>
            <w:vAlign w:val="center"/>
          </w:tcPr>
          <w:p w:rsidR="00235CDE" w:rsidRPr="009127AC" w:rsidRDefault="00235CDE" w:rsidP="00235CDE">
            <w:pPr>
              <w:jc w:val="center"/>
              <w:rPr>
                <w:b/>
              </w:rPr>
            </w:pPr>
            <w:r w:rsidRPr="009127AC">
              <w:rPr>
                <w:b/>
              </w:rPr>
              <w:t>Зона делового, общественного и коммерческого назначения</w:t>
            </w:r>
          </w:p>
        </w:tc>
      </w:tr>
      <w:tr w:rsidR="00235CDE" w:rsidRPr="009127AC" w:rsidTr="00C77409">
        <w:trPr>
          <w:trHeight w:val="253"/>
        </w:trPr>
        <w:tc>
          <w:tcPr>
            <w:tcW w:w="1153" w:type="dxa"/>
            <w:shd w:val="clear" w:color="auto" w:fill="auto"/>
            <w:vAlign w:val="center"/>
          </w:tcPr>
          <w:p w:rsidR="00235CDE" w:rsidRPr="009127AC" w:rsidRDefault="00235CDE" w:rsidP="00235CDE">
            <w:pPr>
              <w:jc w:val="center"/>
              <w:rPr>
                <w:b/>
              </w:rPr>
            </w:pPr>
            <w:r w:rsidRPr="009127AC">
              <w:rPr>
                <w:b/>
              </w:rPr>
              <w:t>О2</w:t>
            </w:r>
          </w:p>
        </w:tc>
        <w:tc>
          <w:tcPr>
            <w:tcW w:w="8767" w:type="dxa"/>
            <w:shd w:val="clear" w:color="auto" w:fill="auto"/>
            <w:vAlign w:val="center"/>
          </w:tcPr>
          <w:p w:rsidR="00235CDE" w:rsidRPr="009127AC" w:rsidRDefault="00235CDE" w:rsidP="00235CDE">
            <w:pPr>
              <w:jc w:val="center"/>
              <w:rPr>
                <w:b/>
              </w:rPr>
            </w:pPr>
            <w:r w:rsidRPr="009127AC">
              <w:rPr>
                <w:b/>
              </w:rPr>
              <w:t>Зона размещения объектов социального и коммунально-бытового назначения</w:t>
            </w:r>
          </w:p>
        </w:tc>
      </w:tr>
      <w:tr w:rsidR="00235CDE" w:rsidRPr="009127AC" w:rsidTr="00C77409">
        <w:tc>
          <w:tcPr>
            <w:tcW w:w="1153" w:type="dxa"/>
            <w:shd w:val="clear" w:color="auto" w:fill="auto"/>
            <w:vAlign w:val="center"/>
          </w:tcPr>
          <w:p w:rsidR="00235CDE" w:rsidRPr="009127AC" w:rsidRDefault="00235CDE" w:rsidP="00235CDE">
            <w:pPr>
              <w:jc w:val="center"/>
              <w:rPr>
                <w:b/>
              </w:rPr>
            </w:pPr>
            <w:r w:rsidRPr="009127AC">
              <w:rPr>
                <w:b/>
              </w:rPr>
              <w:t>О2(П)</w:t>
            </w:r>
          </w:p>
        </w:tc>
        <w:tc>
          <w:tcPr>
            <w:tcW w:w="8767" w:type="dxa"/>
            <w:shd w:val="clear" w:color="auto" w:fill="auto"/>
            <w:vAlign w:val="center"/>
          </w:tcPr>
          <w:p w:rsidR="00235CDE" w:rsidRPr="009127AC" w:rsidRDefault="00235CDE" w:rsidP="00235CDE">
            <w:pPr>
              <w:jc w:val="center"/>
              <w:rPr>
                <w:b/>
              </w:rPr>
            </w:pPr>
            <w:r w:rsidRPr="009127AC">
              <w:t>Подзона размещения объектов образования</w:t>
            </w:r>
          </w:p>
        </w:tc>
      </w:tr>
      <w:tr w:rsidR="00235CDE" w:rsidRPr="009127AC" w:rsidTr="00C77409">
        <w:tc>
          <w:tcPr>
            <w:tcW w:w="1153" w:type="dxa"/>
            <w:shd w:val="clear" w:color="auto" w:fill="EEECE1"/>
            <w:vAlign w:val="center"/>
          </w:tcPr>
          <w:p w:rsidR="00235CDE" w:rsidRPr="009127AC" w:rsidRDefault="00235CDE" w:rsidP="00235CDE">
            <w:pPr>
              <w:jc w:val="center"/>
              <w:rPr>
                <w:b/>
                <w:sz w:val="28"/>
                <w:szCs w:val="28"/>
              </w:rPr>
            </w:pPr>
            <w:r w:rsidRPr="009127AC">
              <w:rPr>
                <w:b/>
                <w:sz w:val="28"/>
                <w:szCs w:val="28"/>
              </w:rPr>
              <w:t>П</w:t>
            </w:r>
          </w:p>
        </w:tc>
        <w:tc>
          <w:tcPr>
            <w:tcW w:w="8767" w:type="dxa"/>
            <w:shd w:val="clear" w:color="auto" w:fill="EEECE1"/>
            <w:vAlign w:val="center"/>
          </w:tcPr>
          <w:p w:rsidR="00235CDE" w:rsidRPr="009127AC" w:rsidRDefault="00235CDE" w:rsidP="00235CDE">
            <w:pPr>
              <w:jc w:val="center"/>
              <w:rPr>
                <w:b/>
                <w:sz w:val="28"/>
                <w:szCs w:val="28"/>
              </w:rPr>
            </w:pPr>
            <w:r w:rsidRPr="009127AC">
              <w:rPr>
                <w:b/>
                <w:sz w:val="28"/>
                <w:szCs w:val="28"/>
              </w:rPr>
              <w:t>Производственная зона</w:t>
            </w:r>
          </w:p>
        </w:tc>
      </w:tr>
      <w:tr w:rsidR="00235CDE" w:rsidRPr="009127AC" w:rsidTr="00C77409">
        <w:tc>
          <w:tcPr>
            <w:tcW w:w="1153" w:type="dxa"/>
            <w:shd w:val="clear" w:color="auto" w:fill="auto"/>
            <w:vAlign w:val="center"/>
          </w:tcPr>
          <w:p w:rsidR="00235CDE" w:rsidRPr="009127AC" w:rsidRDefault="00235CDE" w:rsidP="00235CDE">
            <w:pPr>
              <w:jc w:val="center"/>
              <w:rPr>
                <w:b/>
              </w:rPr>
            </w:pPr>
            <w:r w:rsidRPr="009127AC">
              <w:rPr>
                <w:b/>
              </w:rPr>
              <w:t>П1</w:t>
            </w:r>
          </w:p>
        </w:tc>
        <w:tc>
          <w:tcPr>
            <w:tcW w:w="8767" w:type="dxa"/>
            <w:shd w:val="clear" w:color="auto" w:fill="auto"/>
            <w:vAlign w:val="center"/>
          </w:tcPr>
          <w:p w:rsidR="00235CDE" w:rsidRPr="009127AC" w:rsidRDefault="00235CDE" w:rsidP="00235CDE">
            <w:pPr>
              <w:jc w:val="center"/>
              <w:rPr>
                <w:b/>
              </w:rPr>
            </w:pPr>
            <w:r w:rsidRPr="009127AC">
              <w:rPr>
                <w:b/>
              </w:rPr>
              <w:t>Производственная зона</w:t>
            </w:r>
          </w:p>
        </w:tc>
      </w:tr>
      <w:tr w:rsidR="00920C59" w:rsidRPr="009127AC" w:rsidTr="00C77409">
        <w:tc>
          <w:tcPr>
            <w:tcW w:w="1153" w:type="dxa"/>
            <w:shd w:val="clear" w:color="auto" w:fill="auto"/>
            <w:vAlign w:val="center"/>
          </w:tcPr>
          <w:p w:rsidR="00920C59" w:rsidRPr="009127AC" w:rsidRDefault="00920C59" w:rsidP="00920C59">
            <w:pPr>
              <w:jc w:val="center"/>
              <w:rPr>
                <w:b/>
              </w:rPr>
            </w:pPr>
            <w:r w:rsidRPr="009127AC">
              <w:rPr>
                <w:b/>
              </w:rPr>
              <w:t>П1.3</w:t>
            </w:r>
          </w:p>
        </w:tc>
        <w:tc>
          <w:tcPr>
            <w:tcW w:w="8767" w:type="dxa"/>
            <w:shd w:val="clear" w:color="auto" w:fill="auto"/>
            <w:vAlign w:val="center"/>
          </w:tcPr>
          <w:p w:rsidR="00920C59" w:rsidRPr="009127AC" w:rsidRDefault="00920C59" w:rsidP="00920C59">
            <w:pPr>
              <w:ind w:firstLine="34"/>
              <w:jc w:val="center"/>
            </w:pPr>
            <w:r w:rsidRPr="009127AC">
              <w:t>Зона объектов III -го класса санитарной опасности</w:t>
            </w:r>
          </w:p>
        </w:tc>
      </w:tr>
      <w:tr w:rsidR="00920C59" w:rsidRPr="009127AC" w:rsidTr="00C77409">
        <w:tc>
          <w:tcPr>
            <w:tcW w:w="1153" w:type="dxa"/>
            <w:shd w:val="clear" w:color="auto" w:fill="auto"/>
            <w:vAlign w:val="center"/>
          </w:tcPr>
          <w:p w:rsidR="00920C59" w:rsidRPr="009127AC" w:rsidRDefault="00920C59" w:rsidP="00920C59">
            <w:pPr>
              <w:jc w:val="center"/>
              <w:rPr>
                <w:b/>
              </w:rPr>
            </w:pPr>
            <w:r w:rsidRPr="009127AC">
              <w:rPr>
                <w:b/>
              </w:rPr>
              <w:t>П1.4</w:t>
            </w:r>
          </w:p>
        </w:tc>
        <w:tc>
          <w:tcPr>
            <w:tcW w:w="8767" w:type="dxa"/>
            <w:shd w:val="clear" w:color="auto" w:fill="auto"/>
            <w:vAlign w:val="center"/>
          </w:tcPr>
          <w:p w:rsidR="00920C59" w:rsidRPr="009127AC" w:rsidRDefault="00920C59" w:rsidP="00920C59">
            <w:pPr>
              <w:jc w:val="center"/>
            </w:pPr>
            <w:r w:rsidRPr="009127AC">
              <w:t xml:space="preserve">Зона объектов </w:t>
            </w:r>
            <w:r w:rsidRPr="009127AC">
              <w:rPr>
                <w:lang w:val="en-US"/>
              </w:rPr>
              <w:t>IV</w:t>
            </w:r>
            <w:r w:rsidRPr="009127AC">
              <w:t>-го класса санитарной опасности</w:t>
            </w:r>
          </w:p>
        </w:tc>
      </w:tr>
      <w:tr w:rsidR="00920C59" w:rsidRPr="009127AC" w:rsidTr="00C77409">
        <w:tc>
          <w:tcPr>
            <w:tcW w:w="1153" w:type="dxa"/>
            <w:shd w:val="clear" w:color="auto" w:fill="auto"/>
            <w:vAlign w:val="center"/>
          </w:tcPr>
          <w:p w:rsidR="00920C59" w:rsidRPr="009127AC" w:rsidRDefault="00920C59" w:rsidP="00920C59">
            <w:pPr>
              <w:jc w:val="center"/>
              <w:rPr>
                <w:b/>
              </w:rPr>
            </w:pPr>
            <w:r w:rsidRPr="009127AC">
              <w:rPr>
                <w:b/>
              </w:rPr>
              <w:t>П1.5</w:t>
            </w:r>
          </w:p>
        </w:tc>
        <w:tc>
          <w:tcPr>
            <w:tcW w:w="8767" w:type="dxa"/>
            <w:shd w:val="clear" w:color="auto" w:fill="auto"/>
            <w:vAlign w:val="center"/>
          </w:tcPr>
          <w:p w:rsidR="00920C59" w:rsidRPr="009127AC" w:rsidRDefault="00920C59" w:rsidP="00920C59">
            <w:pPr>
              <w:jc w:val="center"/>
            </w:pPr>
            <w:r w:rsidRPr="009127AC">
              <w:t xml:space="preserve">Зона объектов </w:t>
            </w:r>
            <w:r w:rsidRPr="009127AC">
              <w:rPr>
                <w:lang w:val="en-US"/>
              </w:rPr>
              <w:t>V</w:t>
            </w:r>
            <w:r w:rsidRPr="009127AC">
              <w:t>-го класса санитарной опасности</w:t>
            </w:r>
          </w:p>
        </w:tc>
      </w:tr>
      <w:tr w:rsidR="00920C59" w:rsidRPr="009127AC" w:rsidTr="00C77409">
        <w:tc>
          <w:tcPr>
            <w:tcW w:w="1153" w:type="dxa"/>
            <w:shd w:val="clear" w:color="auto" w:fill="EEECE1"/>
            <w:vAlign w:val="center"/>
          </w:tcPr>
          <w:p w:rsidR="00920C59" w:rsidRPr="009127AC" w:rsidRDefault="00920C59" w:rsidP="00235CDE">
            <w:pPr>
              <w:jc w:val="center"/>
              <w:rPr>
                <w:b/>
                <w:sz w:val="28"/>
                <w:szCs w:val="28"/>
              </w:rPr>
            </w:pPr>
            <w:r w:rsidRPr="009127AC">
              <w:rPr>
                <w:b/>
                <w:sz w:val="28"/>
                <w:szCs w:val="28"/>
              </w:rPr>
              <w:t>Р</w:t>
            </w:r>
          </w:p>
        </w:tc>
        <w:tc>
          <w:tcPr>
            <w:tcW w:w="8767" w:type="dxa"/>
            <w:shd w:val="clear" w:color="auto" w:fill="EEECE1"/>
            <w:vAlign w:val="center"/>
          </w:tcPr>
          <w:p w:rsidR="00920C59" w:rsidRPr="009127AC" w:rsidRDefault="00920C59" w:rsidP="00235CDE">
            <w:pPr>
              <w:jc w:val="center"/>
              <w:rPr>
                <w:sz w:val="28"/>
                <w:szCs w:val="28"/>
              </w:rPr>
            </w:pPr>
            <w:r w:rsidRPr="009127AC">
              <w:rPr>
                <w:b/>
                <w:sz w:val="28"/>
                <w:szCs w:val="28"/>
              </w:rPr>
              <w:t>Зона рекреационного назначения</w:t>
            </w:r>
          </w:p>
        </w:tc>
      </w:tr>
      <w:tr w:rsidR="00920C59" w:rsidRPr="009127AC" w:rsidTr="00C77409">
        <w:tc>
          <w:tcPr>
            <w:tcW w:w="1153" w:type="dxa"/>
            <w:shd w:val="clear" w:color="auto" w:fill="auto"/>
            <w:vAlign w:val="center"/>
          </w:tcPr>
          <w:p w:rsidR="00920C59" w:rsidRPr="009127AC" w:rsidRDefault="00920C59" w:rsidP="00235CDE">
            <w:pPr>
              <w:jc w:val="center"/>
              <w:rPr>
                <w:b/>
              </w:rPr>
            </w:pPr>
            <w:r w:rsidRPr="009127AC">
              <w:rPr>
                <w:b/>
              </w:rPr>
              <w:t>Р(Л)</w:t>
            </w:r>
          </w:p>
        </w:tc>
        <w:tc>
          <w:tcPr>
            <w:tcW w:w="8767" w:type="dxa"/>
            <w:shd w:val="clear" w:color="auto" w:fill="auto"/>
            <w:vAlign w:val="center"/>
          </w:tcPr>
          <w:p w:rsidR="00920C59" w:rsidRPr="009127AC" w:rsidRDefault="00920C59" w:rsidP="00920C59">
            <w:pPr>
              <w:jc w:val="center"/>
            </w:pPr>
            <w:r w:rsidRPr="009127AC">
              <w:t>Зона лесов населенных пунктов</w:t>
            </w:r>
          </w:p>
        </w:tc>
      </w:tr>
      <w:tr w:rsidR="00920C59" w:rsidRPr="009127AC" w:rsidTr="00C77409">
        <w:tc>
          <w:tcPr>
            <w:tcW w:w="1153" w:type="dxa"/>
            <w:shd w:val="clear" w:color="auto" w:fill="EEECE1"/>
            <w:vAlign w:val="center"/>
          </w:tcPr>
          <w:p w:rsidR="00920C59" w:rsidRPr="009127AC" w:rsidRDefault="00920C59" w:rsidP="00235CDE">
            <w:pPr>
              <w:jc w:val="center"/>
              <w:rPr>
                <w:b/>
                <w:bCs/>
                <w:sz w:val="28"/>
                <w:szCs w:val="28"/>
              </w:rPr>
            </w:pPr>
            <w:r w:rsidRPr="009127AC">
              <w:rPr>
                <w:b/>
                <w:bCs/>
                <w:sz w:val="28"/>
                <w:szCs w:val="28"/>
              </w:rPr>
              <w:t>Т</w:t>
            </w:r>
          </w:p>
        </w:tc>
        <w:tc>
          <w:tcPr>
            <w:tcW w:w="8767" w:type="dxa"/>
            <w:shd w:val="clear" w:color="auto" w:fill="EEECE1"/>
            <w:vAlign w:val="center"/>
          </w:tcPr>
          <w:p w:rsidR="00920C59" w:rsidRPr="009127AC" w:rsidRDefault="00920C59" w:rsidP="00235CDE">
            <w:pPr>
              <w:jc w:val="center"/>
              <w:rPr>
                <w:b/>
                <w:sz w:val="28"/>
                <w:szCs w:val="28"/>
              </w:rPr>
            </w:pPr>
            <w:r w:rsidRPr="009127AC">
              <w:rPr>
                <w:b/>
                <w:sz w:val="28"/>
                <w:szCs w:val="28"/>
              </w:rPr>
              <w:t>Зона транспортной инфраструктуры</w:t>
            </w:r>
          </w:p>
        </w:tc>
      </w:tr>
      <w:tr w:rsidR="00920C59" w:rsidRPr="009127AC" w:rsidTr="00C77409">
        <w:tc>
          <w:tcPr>
            <w:tcW w:w="1153" w:type="dxa"/>
            <w:shd w:val="clear" w:color="auto" w:fill="auto"/>
            <w:vAlign w:val="center"/>
          </w:tcPr>
          <w:p w:rsidR="00920C59" w:rsidRPr="009127AC" w:rsidRDefault="00920C59" w:rsidP="00920C59">
            <w:pPr>
              <w:jc w:val="center"/>
              <w:rPr>
                <w:b/>
                <w:bCs/>
              </w:rPr>
            </w:pPr>
            <w:r w:rsidRPr="009127AC">
              <w:rPr>
                <w:b/>
                <w:bCs/>
              </w:rPr>
              <w:t>Т(АД)</w:t>
            </w:r>
          </w:p>
        </w:tc>
        <w:tc>
          <w:tcPr>
            <w:tcW w:w="8767" w:type="dxa"/>
            <w:shd w:val="clear" w:color="auto" w:fill="auto"/>
            <w:vAlign w:val="center"/>
          </w:tcPr>
          <w:p w:rsidR="00920C59" w:rsidRPr="009127AC" w:rsidRDefault="00920C59" w:rsidP="00920C59">
            <w:pPr>
              <w:jc w:val="center"/>
            </w:pPr>
            <w:r w:rsidRPr="009127AC">
              <w:t>Зона автомобильных дорог</w:t>
            </w:r>
          </w:p>
        </w:tc>
      </w:tr>
      <w:tr w:rsidR="00920C59" w:rsidRPr="009127AC" w:rsidTr="00C77409">
        <w:tc>
          <w:tcPr>
            <w:tcW w:w="1153" w:type="dxa"/>
            <w:shd w:val="clear" w:color="auto" w:fill="auto"/>
            <w:vAlign w:val="center"/>
          </w:tcPr>
          <w:p w:rsidR="00920C59" w:rsidRPr="009127AC" w:rsidRDefault="00920C59" w:rsidP="00920C59">
            <w:pPr>
              <w:jc w:val="center"/>
              <w:rPr>
                <w:b/>
                <w:bCs/>
              </w:rPr>
            </w:pPr>
            <w:r w:rsidRPr="009127AC">
              <w:rPr>
                <w:b/>
                <w:bCs/>
              </w:rPr>
              <w:t>Т(АО)</w:t>
            </w:r>
          </w:p>
        </w:tc>
        <w:tc>
          <w:tcPr>
            <w:tcW w:w="8767" w:type="dxa"/>
            <w:shd w:val="clear" w:color="auto" w:fill="auto"/>
            <w:vAlign w:val="center"/>
          </w:tcPr>
          <w:p w:rsidR="00920C59" w:rsidRPr="009127AC" w:rsidRDefault="00920C59" w:rsidP="00920C59">
            <w:pPr>
              <w:jc w:val="center"/>
            </w:pPr>
            <w:r w:rsidRPr="009127AC">
              <w:rPr>
                <w:rFonts w:eastAsia="Lucida Sans Unicode"/>
                <w:lang w:bidi="ru-RU"/>
              </w:rPr>
              <w:t xml:space="preserve">Зона </w:t>
            </w:r>
            <w:r w:rsidRPr="009127AC">
              <w:t>объектов обслуживания автомобильного транспорта</w:t>
            </w:r>
          </w:p>
        </w:tc>
      </w:tr>
      <w:tr w:rsidR="00920C59" w:rsidRPr="009127AC" w:rsidTr="00C77409">
        <w:tc>
          <w:tcPr>
            <w:tcW w:w="1153" w:type="dxa"/>
            <w:shd w:val="clear" w:color="auto" w:fill="auto"/>
            <w:vAlign w:val="center"/>
          </w:tcPr>
          <w:p w:rsidR="00920C59" w:rsidRPr="009127AC" w:rsidRDefault="00920C59" w:rsidP="00920C59">
            <w:pPr>
              <w:jc w:val="center"/>
              <w:rPr>
                <w:b/>
                <w:bCs/>
              </w:rPr>
            </w:pPr>
            <w:r w:rsidRPr="009127AC">
              <w:rPr>
                <w:b/>
                <w:bCs/>
              </w:rPr>
              <w:t>Т(ЖД)</w:t>
            </w:r>
          </w:p>
        </w:tc>
        <w:tc>
          <w:tcPr>
            <w:tcW w:w="8767" w:type="dxa"/>
            <w:shd w:val="clear" w:color="auto" w:fill="auto"/>
            <w:vAlign w:val="center"/>
          </w:tcPr>
          <w:p w:rsidR="00920C59" w:rsidRPr="009127AC" w:rsidRDefault="00920C59" w:rsidP="00920C59">
            <w:pPr>
              <w:jc w:val="center"/>
            </w:pPr>
            <w:r w:rsidRPr="009127AC">
              <w:rPr>
                <w:rFonts w:eastAsia="Lucida Sans Unicode"/>
                <w:lang w:bidi="ru-RU"/>
              </w:rPr>
              <w:t>Зона железных дорог</w:t>
            </w:r>
          </w:p>
        </w:tc>
      </w:tr>
    </w:tbl>
    <w:p w:rsidR="00C77409" w:rsidRPr="009127AC" w:rsidRDefault="00C77409">
      <w:pPr>
        <w:rPr>
          <w:rFonts w:cs="Arial"/>
          <w:b/>
          <w:bCs/>
          <w:iCs/>
          <w:sz w:val="28"/>
          <w:szCs w:val="28"/>
        </w:rPr>
      </w:pPr>
      <w:r w:rsidRPr="009127AC">
        <w:t xml:space="preserve"> </w:t>
      </w:r>
      <w:bookmarkStart w:id="186" w:name="_Toc324005116"/>
      <w:bookmarkStart w:id="187" w:name="_Toc324010422"/>
      <w:bookmarkStart w:id="188" w:name="_Toc324010501"/>
      <w:bookmarkStart w:id="189" w:name="_Toc370140004"/>
      <w:r w:rsidRPr="009127AC">
        <w:br w:type="page"/>
      </w:r>
    </w:p>
    <w:p w:rsidR="00235CDE" w:rsidRPr="009127AC" w:rsidRDefault="0033274A" w:rsidP="0033274A">
      <w:pPr>
        <w:pStyle w:val="21"/>
      </w:pPr>
      <w:bookmarkStart w:id="190" w:name="_Toc499557952"/>
      <w:bookmarkStart w:id="191" w:name="_Toc499560997"/>
      <w:r>
        <w:lastRenderedPageBreak/>
        <w:t xml:space="preserve">5.2. </w:t>
      </w:r>
      <w:r w:rsidR="00235CDE" w:rsidRPr="009127AC">
        <w:t xml:space="preserve">Виды и состав территориальных зон населенного пункта </w:t>
      </w:r>
      <w:bookmarkEnd w:id="186"/>
      <w:bookmarkEnd w:id="187"/>
      <w:bookmarkEnd w:id="188"/>
      <w:r w:rsidR="00235CDE" w:rsidRPr="009127AC">
        <w:rPr>
          <w:rFonts w:cs="Times New Roman"/>
          <w:color w:val="000000"/>
          <w:szCs w:val="24"/>
        </w:rPr>
        <w:t>п</w:t>
      </w:r>
      <w:r w:rsidR="00C77409" w:rsidRPr="009127AC">
        <w:rPr>
          <w:rFonts w:cs="Times New Roman"/>
          <w:color w:val="000000"/>
          <w:szCs w:val="24"/>
        </w:rPr>
        <w:t>. </w:t>
      </w:r>
      <w:r w:rsidR="00235CDE" w:rsidRPr="009127AC">
        <w:rPr>
          <w:rFonts w:cs="Times New Roman"/>
          <w:color w:val="000000"/>
          <w:szCs w:val="24"/>
        </w:rPr>
        <w:t>Киркколахти</w:t>
      </w:r>
      <w:bookmarkEnd w:id="189"/>
      <w:bookmarkEnd w:id="190"/>
      <w:bookmarkEnd w:id="191"/>
    </w:p>
    <w:p w:rsidR="00C77409" w:rsidRPr="009127AC" w:rsidRDefault="00C77409" w:rsidP="00C77409">
      <w:pPr>
        <w:ind w:firstLine="567"/>
        <w:jc w:val="both"/>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767"/>
      </w:tblGrid>
      <w:tr w:rsidR="00004D88" w:rsidRPr="009127AC" w:rsidTr="00867FC1">
        <w:trPr>
          <w:trHeight w:val="539"/>
        </w:trPr>
        <w:tc>
          <w:tcPr>
            <w:tcW w:w="1153" w:type="dxa"/>
            <w:shd w:val="clear" w:color="auto" w:fill="EEECE1"/>
            <w:vAlign w:val="center"/>
          </w:tcPr>
          <w:p w:rsidR="00004D88" w:rsidRPr="009127AC" w:rsidRDefault="00004D88" w:rsidP="00867FC1">
            <w:pPr>
              <w:jc w:val="center"/>
              <w:rPr>
                <w:b/>
              </w:rPr>
            </w:pPr>
            <w:r w:rsidRPr="009127AC">
              <w:rPr>
                <w:b/>
              </w:rPr>
              <w:t>Обозна-чение</w:t>
            </w:r>
          </w:p>
        </w:tc>
        <w:tc>
          <w:tcPr>
            <w:tcW w:w="8767" w:type="dxa"/>
            <w:shd w:val="clear" w:color="auto" w:fill="EEECE1"/>
            <w:vAlign w:val="center"/>
          </w:tcPr>
          <w:p w:rsidR="00004D88" w:rsidRPr="009127AC" w:rsidRDefault="00004D88" w:rsidP="00867FC1">
            <w:pPr>
              <w:jc w:val="center"/>
              <w:rPr>
                <w:b/>
              </w:rPr>
            </w:pPr>
            <w:r w:rsidRPr="009127AC">
              <w:rPr>
                <w:b/>
                <w:iCs/>
              </w:rPr>
              <w:t>Наименование территориальной зоны</w:t>
            </w:r>
          </w:p>
        </w:tc>
      </w:tr>
      <w:tr w:rsidR="00004D88" w:rsidRPr="009127AC" w:rsidTr="00867FC1">
        <w:tc>
          <w:tcPr>
            <w:tcW w:w="1153" w:type="dxa"/>
            <w:shd w:val="clear" w:color="auto" w:fill="EEECE1"/>
            <w:vAlign w:val="center"/>
          </w:tcPr>
          <w:p w:rsidR="00004D88" w:rsidRPr="009127AC" w:rsidRDefault="00004D88" w:rsidP="00867FC1">
            <w:pPr>
              <w:jc w:val="center"/>
              <w:rPr>
                <w:b/>
                <w:sz w:val="28"/>
                <w:szCs w:val="28"/>
              </w:rPr>
            </w:pPr>
            <w:r w:rsidRPr="009127AC">
              <w:rPr>
                <w:b/>
                <w:sz w:val="28"/>
                <w:szCs w:val="28"/>
              </w:rPr>
              <w:t>Ж</w:t>
            </w:r>
          </w:p>
        </w:tc>
        <w:tc>
          <w:tcPr>
            <w:tcW w:w="8767" w:type="dxa"/>
            <w:shd w:val="clear" w:color="auto" w:fill="EEECE1"/>
            <w:vAlign w:val="center"/>
          </w:tcPr>
          <w:p w:rsidR="00004D88" w:rsidRPr="009127AC" w:rsidRDefault="00004D88" w:rsidP="00867FC1">
            <w:pPr>
              <w:jc w:val="center"/>
              <w:rPr>
                <w:b/>
                <w:sz w:val="28"/>
                <w:szCs w:val="28"/>
              </w:rPr>
            </w:pPr>
            <w:r w:rsidRPr="009127AC">
              <w:rPr>
                <w:b/>
                <w:sz w:val="28"/>
                <w:szCs w:val="28"/>
              </w:rPr>
              <w:t>Жилая зона</w:t>
            </w:r>
          </w:p>
        </w:tc>
      </w:tr>
      <w:tr w:rsidR="00004D88" w:rsidRPr="009127AC" w:rsidTr="00867FC1">
        <w:tc>
          <w:tcPr>
            <w:tcW w:w="1153" w:type="dxa"/>
            <w:shd w:val="clear" w:color="auto" w:fill="auto"/>
            <w:vAlign w:val="center"/>
          </w:tcPr>
          <w:p w:rsidR="00004D88" w:rsidRPr="009127AC" w:rsidRDefault="00004D88" w:rsidP="00867FC1">
            <w:pPr>
              <w:jc w:val="center"/>
              <w:rPr>
                <w:b/>
                <w:bCs/>
              </w:rPr>
            </w:pPr>
            <w:r w:rsidRPr="009127AC">
              <w:rPr>
                <w:b/>
                <w:bCs/>
              </w:rPr>
              <w:t>Ж1</w:t>
            </w:r>
          </w:p>
        </w:tc>
        <w:tc>
          <w:tcPr>
            <w:tcW w:w="8767" w:type="dxa"/>
            <w:shd w:val="clear" w:color="auto" w:fill="auto"/>
            <w:vAlign w:val="center"/>
          </w:tcPr>
          <w:p w:rsidR="00004D88" w:rsidRPr="009127AC" w:rsidRDefault="00004D88" w:rsidP="00867FC1">
            <w:pPr>
              <w:jc w:val="center"/>
              <w:rPr>
                <w:b/>
              </w:rPr>
            </w:pPr>
            <w:r w:rsidRPr="009127AC">
              <w:rPr>
                <w:b/>
              </w:rPr>
              <w:t>Зона застройки индивидуальными жилыми домами</w:t>
            </w:r>
          </w:p>
        </w:tc>
      </w:tr>
      <w:tr w:rsidR="00004D88" w:rsidRPr="009127AC" w:rsidTr="00867FC1">
        <w:tc>
          <w:tcPr>
            <w:tcW w:w="1153" w:type="dxa"/>
            <w:shd w:val="clear" w:color="auto" w:fill="EEECE1"/>
            <w:vAlign w:val="center"/>
          </w:tcPr>
          <w:p w:rsidR="00004D88" w:rsidRPr="009127AC" w:rsidRDefault="00004D88" w:rsidP="00867FC1">
            <w:pPr>
              <w:jc w:val="center"/>
              <w:rPr>
                <w:b/>
                <w:sz w:val="28"/>
                <w:szCs w:val="28"/>
              </w:rPr>
            </w:pPr>
            <w:r w:rsidRPr="009127AC">
              <w:rPr>
                <w:b/>
                <w:sz w:val="28"/>
                <w:szCs w:val="28"/>
              </w:rPr>
              <w:t>О</w:t>
            </w:r>
          </w:p>
        </w:tc>
        <w:tc>
          <w:tcPr>
            <w:tcW w:w="8767" w:type="dxa"/>
            <w:shd w:val="clear" w:color="auto" w:fill="EEECE1"/>
            <w:vAlign w:val="center"/>
          </w:tcPr>
          <w:p w:rsidR="00004D88" w:rsidRPr="009127AC" w:rsidRDefault="00004D88" w:rsidP="00867FC1">
            <w:pPr>
              <w:jc w:val="center"/>
              <w:rPr>
                <w:b/>
                <w:sz w:val="28"/>
                <w:szCs w:val="28"/>
              </w:rPr>
            </w:pPr>
            <w:r w:rsidRPr="009127AC">
              <w:rPr>
                <w:b/>
                <w:sz w:val="28"/>
                <w:szCs w:val="28"/>
              </w:rPr>
              <w:t>Общественно-деловая зона</w:t>
            </w:r>
          </w:p>
        </w:tc>
      </w:tr>
      <w:tr w:rsidR="00004D88" w:rsidRPr="009127AC" w:rsidTr="00867FC1">
        <w:tc>
          <w:tcPr>
            <w:tcW w:w="1153" w:type="dxa"/>
            <w:shd w:val="clear" w:color="auto" w:fill="auto"/>
            <w:vAlign w:val="center"/>
          </w:tcPr>
          <w:p w:rsidR="00004D88" w:rsidRPr="009127AC" w:rsidRDefault="00004D88" w:rsidP="00867FC1">
            <w:pPr>
              <w:jc w:val="center"/>
              <w:rPr>
                <w:b/>
              </w:rPr>
            </w:pPr>
            <w:r w:rsidRPr="009127AC">
              <w:rPr>
                <w:b/>
              </w:rPr>
              <w:t>О1</w:t>
            </w:r>
          </w:p>
        </w:tc>
        <w:tc>
          <w:tcPr>
            <w:tcW w:w="8767" w:type="dxa"/>
            <w:shd w:val="clear" w:color="auto" w:fill="auto"/>
            <w:vAlign w:val="center"/>
          </w:tcPr>
          <w:p w:rsidR="00004D88" w:rsidRPr="009127AC" w:rsidRDefault="00004D88" w:rsidP="00867FC1">
            <w:pPr>
              <w:jc w:val="center"/>
              <w:rPr>
                <w:b/>
              </w:rPr>
            </w:pPr>
            <w:r w:rsidRPr="009127AC">
              <w:rPr>
                <w:b/>
              </w:rPr>
              <w:t>Зона делового, общественного и коммерческого назначения</w:t>
            </w:r>
          </w:p>
        </w:tc>
      </w:tr>
      <w:tr w:rsidR="00004D88" w:rsidRPr="009127AC" w:rsidTr="00867FC1">
        <w:tc>
          <w:tcPr>
            <w:tcW w:w="1153" w:type="dxa"/>
            <w:shd w:val="clear" w:color="auto" w:fill="EEECE1"/>
            <w:vAlign w:val="center"/>
          </w:tcPr>
          <w:p w:rsidR="00004D88" w:rsidRPr="009127AC" w:rsidRDefault="00004D88" w:rsidP="00867FC1">
            <w:pPr>
              <w:jc w:val="center"/>
              <w:rPr>
                <w:b/>
                <w:sz w:val="28"/>
                <w:szCs w:val="28"/>
              </w:rPr>
            </w:pPr>
            <w:r w:rsidRPr="009127AC">
              <w:rPr>
                <w:b/>
                <w:sz w:val="28"/>
                <w:szCs w:val="28"/>
              </w:rPr>
              <w:t>П</w:t>
            </w:r>
          </w:p>
        </w:tc>
        <w:tc>
          <w:tcPr>
            <w:tcW w:w="8767" w:type="dxa"/>
            <w:shd w:val="clear" w:color="auto" w:fill="EEECE1"/>
            <w:vAlign w:val="center"/>
          </w:tcPr>
          <w:p w:rsidR="00004D88" w:rsidRPr="009127AC" w:rsidRDefault="00004D88" w:rsidP="00867FC1">
            <w:pPr>
              <w:jc w:val="center"/>
              <w:rPr>
                <w:b/>
                <w:sz w:val="28"/>
                <w:szCs w:val="28"/>
              </w:rPr>
            </w:pPr>
            <w:r w:rsidRPr="009127AC">
              <w:rPr>
                <w:b/>
                <w:sz w:val="28"/>
                <w:szCs w:val="28"/>
              </w:rPr>
              <w:t>Производственная зона</w:t>
            </w:r>
          </w:p>
        </w:tc>
      </w:tr>
      <w:tr w:rsidR="00004D88" w:rsidRPr="009127AC" w:rsidTr="00867FC1">
        <w:tc>
          <w:tcPr>
            <w:tcW w:w="1153" w:type="dxa"/>
            <w:shd w:val="clear" w:color="auto" w:fill="auto"/>
            <w:vAlign w:val="center"/>
          </w:tcPr>
          <w:p w:rsidR="00004D88" w:rsidRPr="009127AC" w:rsidRDefault="00004D88" w:rsidP="00867FC1">
            <w:pPr>
              <w:jc w:val="center"/>
              <w:rPr>
                <w:b/>
              </w:rPr>
            </w:pPr>
            <w:r w:rsidRPr="009127AC">
              <w:rPr>
                <w:b/>
              </w:rPr>
              <w:t>П1</w:t>
            </w:r>
          </w:p>
        </w:tc>
        <w:tc>
          <w:tcPr>
            <w:tcW w:w="8767" w:type="dxa"/>
            <w:shd w:val="clear" w:color="auto" w:fill="auto"/>
            <w:vAlign w:val="center"/>
          </w:tcPr>
          <w:p w:rsidR="00004D88" w:rsidRPr="009127AC" w:rsidRDefault="00004D88" w:rsidP="00867FC1">
            <w:pPr>
              <w:jc w:val="center"/>
              <w:rPr>
                <w:b/>
              </w:rPr>
            </w:pPr>
            <w:r w:rsidRPr="009127AC">
              <w:rPr>
                <w:b/>
              </w:rPr>
              <w:t>Производственная зона</w:t>
            </w:r>
          </w:p>
        </w:tc>
      </w:tr>
      <w:tr w:rsidR="00004D88" w:rsidRPr="009127AC" w:rsidTr="00867FC1">
        <w:tc>
          <w:tcPr>
            <w:tcW w:w="1153" w:type="dxa"/>
            <w:shd w:val="clear" w:color="auto" w:fill="auto"/>
            <w:vAlign w:val="center"/>
          </w:tcPr>
          <w:p w:rsidR="00004D88" w:rsidRPr="009127AC" w:rsidRDefault="00004D88" w:rsidP="00867FC1">
            <w:pPr>
              <w:jc w:val="center"/>
              <w:rPr>
                <w:b/>
              </w:rPr>
            </w:pPr>
            <w:r w:rsidRPr="009127AC">
              <w:rPr>
                <w:b/>
              </w:rPr>
              <w:t>П1.5</w:t>
            </w:r>
          </w:p>
        </w:tc>
        <w:tc>
          <w:tcPr>
            <w:tcW w:w="8767" w:type="dxa"/>
            <w:shd w:val="clear" w:color="auto" w:fill="auto"/>
            <w:vAlign w:val="center"/>
          </w:tcPr>
          <w:p w:rsidR="00004D88" w:rsidRPr="009127AC" w:rsidRDefault="00004D88" w:rsidP="00867FC1">
            <w:pPr>
              <w:jc w:val="center"/>
            </w:pPr>
            <w:r w:rsidRPr="009127AC">
              <w:t xml:space="preserve">Зона объектов </w:t>
            </w:r>
            <w:r w:rsidRPr="009127AC">
              <w:rPr>
                <w:lang w:val="en-US"/>
              </w:rPr>
              <w:t>V</w:t>
            </w:r>
            <w:r w:rsidRPr="009127AC">
              <w:t>-го класса санитарной опасности</w:t>
            </w:r>
          </w:p>
        </w:tc>
      </w:tr>
      <w:tr w:rsidR="00004D88" w:rsidRPr="009127AC" w:rsidTr="00867FC1">
        <w:tc>
          <w:tcPr>
            <w:tcW w:w="1153" w:type="dxa"/>
            <w:shd w:val="clear" w:color="auto" w:fill="EEECE1"/>
            <w:vAlign w:val="center"/>
          </w:tcPr>
          <w:p w:rsidR="00004D88" w:rsidRPr="009127AC" w:rsidRDefault="00004D88" w:rsidP="00867FC1">
            <w:pPr>
              <w:jc w:val="center"/>
              <w:rPr>
                <w:b/>
                <w:sz w:val="28"/>
                <w:szCs w:val="28"/>
              </w:rPr>
            </w:pPr>
            <w:r w:rsidRPr="009127AC">
              <w:rPr>
                <w:b/>
                <w:sz w:val="28"/>
                <w:szCs w:val="28"/>
              </w:rPr>
              <w:t>Р</w:t>
            </w:r>
          </w:p>
        </w:tc>
        <w:tc>
          <w:tcPr>
            <w:tcW w:w="8767" w:type="dxa"/>
            <w:shd w:val="clear" w:color="auto" w:fill="EEECE1"/>
            <w:vAlign w:val="center"/>
          </w:tcPr>
          <w:p w:rsidR="00004D88" w:rsidRPr="009127AC" w:rsidRDefault="00004D88" w:rsidP="00867FC1">
            <w:pPr>
              <w:jc w:val="center"/>
              <w:rPr>
                <w:sz w:val="28"/>
                <w:szCs w:val="28"/>
              </w:rPr>
            </w:pPr>
            <w:r w:rsidRPr="009127AC">
              <w:rPr>
                <w:b/>
                <w:sz w:val="28"/>
                <w:szCs w:val="28"/>
              </w:rPr>
              <w:t>Зона рекреационного назначения</w:t>
            </w:r>
          </w:p>
        </w:tc>
      </w:tr>
      <w:tr w:rsidR="00004D88" w:rsidRPr="009127AC" w:rsidTr="00867FC1">
        <w:tc>
          <w:tcPr>
            <w:tcW w:w="1153" w:type="dxa"/>
            <w:shd w:val="clear" w:color="auto" w:fill="auto"/>
            <w:vAlign w:val="center"/>
          </w:tcPr>
          <w:p w:rsidR="00004D88" w:rsidRPr="009127AC" w:rsidRDefault="00004D88" w:rsidP="00867FC1">
            <w:pPr>
              <w:jc w:val="center"/>
              <w:rPr>
                <w:b/>
              </w:rPr>
            </w:pPr>
            <w:r w:rsidRPr="009127AC">
              <w:rPr>
                <w:b/>
              </w:rPr>
              <w:t>Р(О)</w:t>
            </w:r>
          </w:p>
        </w:tc>
        <w:tc>
          <w:tcPr>
            <w:tcW w:w="8767" w:type="dxa"/>
            <w:shd w:val="clear" w:color="auto" w:fill="auto"/>
            <w:vAlign w:val="center"/>
          </w:tcPr>
          <w:p w:rsidR="00004D88" w:rsidRPr="009127AC" w:rsidRDefault="00004D88" w:rsidP="00867FC1">
            <w:pPr>
              <w:jc w:val="center"/>
            </w:pPr>
            <w:r w:rsidRPr="009127AC">
              <w:t>Зона размещения оздоровительных и рекреационных учреждений</w:t>
            </w:r>
          </w:p>
        </w:tc>
      </w:tr>
      <w:tr w:rsidR="00004D88" w:rsidRPr="009127AC" w:rsidTr="00867FC1">
        <w:tc>
          <w:tcPr>
            <w:tcW w:w="1153" w:type="dxa"/>
            <w:shd w:val="clear" w:color="auto" w:fill="auto"/>
            <w:vAlign w:val="center"/>
          </w:tcPr>
          <w:p w:rsidR="00004D88" w:rsidRPr="009127AC" w:rsidRDefault="00004D88" w:rsidP="00867FC1">
            <w:pPr>
              <w:jc w:val="center"/>
              <w:rPr>
                <w:b/>
              </w:rPr>
            </w:pPr>
            <w:r w:rsidRPr="009127AC">
              <w:rPr>
                <w:b/>
              </w:rPr>
              <w:t>Р(Л)</w:t>
            </w:r>
          </w:p>
        </w:tc>
        <w:tc>
          <w:tcPr>
            <w:tcW w:w="8767" w:type="dxa"/>
            <w:shd w:val="clear" w:color="auto" w:fill="auto"/>
            <w:vAlign w:val="center"/>
          </w:tcPr>
          <w:p w:rsidR="00004D88" w:rsidRPr="009127AC" w:rsidRDefault="00004D88" w:rsidP="00867FC1">
            <w:pPr>
              <w:jc w:val="center"/>
            </w:pPr>
            <w:r w:rsidRPr="009127AC">
              <w:t>Зона лесов населенных пунктов</w:t>
            </w:r>
          </w:p>
        </w:tc>
      </w:tr>
      <w:tr w:rsidR="00004D88" w:rsidRPr="009127AC" w:rsidTr="00004D88">
        <w:tc>
          <w:tcPr>
            <w:tcW w:w="1153" w:type="dxa"/>
            <w:shd w:val="clear" w:color="auto" w:fill="EEECE1" w:themeFill="background2"/>
            <w:vAlign w:val="center"/>
          </w:tcPr>
          <w:p w:rsidR="00004D88" w:rsidRPr="009127AC" w:rsidRDefault="00004D88" w:rsidP="00867FC1">
            <w:pPr>
              <w:jc w:val="center"/>
              <w:rPr>
                <w:b/>
                <w:sz w:val="28"/>
                <w:szCs w:val="28"/>
              </w:rPr>
            </w:pPr>
            <w:r w:rsidRPr="009127AC">
              <w:rPr>
                <w:b/>
                <w:sz w:val="28"/>
                <w:szCs w:val="28"/>
              </w:rPr>
              <w:t>Сх</w:t>
            </w:r>
          </w:p>
        </w:tc>
        <w:tc>
          <w:tcPr>
            <w:tcW w:w="8767" w:type="dxa"/>
            <w:shd w:val="clear" w:color="auto" w:fill="EEECE1" w:themeFill="background2"/>
            <w:vAlign w:val="center"/>
          </w:tcPr>
          <w:p w:rsidR="00004D88" w:rsidRPr="009127AC" w:rsidRDefault="00004D88" w:rsidP="00867FC1">
            <w:pPr>
              <w:jc w:val="center"/>
              <w:rPr>
                <w:b/>
                <w:sz w:val="28"/>
                <w:szCs w:val="28"/>
              </w:rPr>
            </w:pPr>
            <w:r w:rsidRPr="009127AC">
              <w:rPr>
                <w:b/>
                <w:sz w:val="28"/>
                <w:szCs w:val="28"/>
              </w:rPr>
              <w:t xml:space="preserve">Зона сельскохозяйственного назначения  </w:t>
            </w:r>
          </w:p>
        </w:tc>
      </w:tr>
      <w:tr w:rsidR="00004D88" w:rsidRPr="009127AC" w:rsidTr="00867FC1">
        <w:tc>
          <w:tcPr>
            <w:tcW w:w="1153" w:type="dxa"/>
            <w:shd w:val="clear" w:color="auto" w:fill="auto"/>
            <w:vAlign w:val="center"/>
          </w:tcPr>
          <w:p w:rsidR="00004D88" w:rsidRPr="009127AC" w:rsidRDefault="00004D88" w:rsidP="00867FC1">
            <w:pPr>
              <w:jc w:val="center"/>
              <w:rPr>
                <w:b/>
                <w:bCs/>
              </w:rPr>
            </w:pPr>
            <w:r w:rsidRPr="009127AC">
              <w:rPr>
                <w:b/>
                <w:bCs/>
              </w:rPr>
              <w:t>Сх2</w:t>
            </w:r>
          </w:p>
        </w:tc>
        <w:tc>
          <w:tcPr>
            <w:tcW w:w="8767" w:type="dxa"/>
            <w:shd w:val="clear" w:color="auto" w:fill="auto"/>
            <w:vAlign w:val="center"/>
          </w:tcPr>
          <w:p w:rsidR="00004D88" w:rsidRPr="009127AC" w:rsidRDefault="00004D88" w:rsidP="00867FC1">
            <w:pPr>
              <w:jc w:val="center"/>
            </w:pPr>
            <w:r w:rsidRPr="009127AC">
              <w:rPr>
                <w:b/>
              </w:rPr>
              <w:t>Зона сельскохозяйственных угодий</w:t>
            </w:r>
          </w:p>
        </w:tc>
      </w:tr>
    </w:tbl>
    <w:p w:rsidR="00235CDE" w:rsidRPr="0033274A" w:rsidRDefault="00235CDE" w:rsidP="0033274A">
      <w:pPr>
        <w:pStyle w:val="21"/>
      </w:pPr>
      <w:r w:rsidRPr="009127AC">
        <w:rPr>
          <w:i/>
        </w:rPr>
        <w:br w:type="page"/>
      </w:r>
      <w:bookmarkStart w:id="192" w:name="_Toc370140005"/>
      <w:bookmarkStart w:id="193" w:name="_Toc499557953"/>
      <w:bookmarkStart w:id="194" w:name="_Toc499560998"/>
      <w:r w:rsidR="0033274A" w:rsidRPr="0033274A">
        <w:lastRenderedPageBreak/>
        <w:t xml:space="preserve">5.3. </w:t>
      </w:r>
      <w:r w:rsidRPr="0033274A">
        <w:t xml:space="preserve">Виды и состав территориальных зон населенного пункта </w:t>
      </w:r>
      <w:r w:rsidR="00C77409" w:rsidRPr="0033274A">
        <w:rPr>
          <w:rFonts w:cs="Times New Roman"/>
          <w:color w:val="000000"/>
          <w:szCs w:val="24"/>
        </w:rPr>
        <w:t>п. </w:t>
      </w:r>
      <w:r w:rsidRPr="0033274A">
        <w:rPr>
          <w:rFonts w:cs="Times New Roman"/>
          <w:color w:val="000000"/>
          <w:szCs w:val="24"/>
        </w:rPr>
        <w:t>Контиолахти</w:t>
      </w:r>
      <w:bookmarkEnd w:id="192"/>
      <w:bookmarkEnd w:id="193"/>
      <w:bookmarkEnd w:id="194"/>
    </w:p>
    <w:p w:rsidR="00C77409" w:rsidRPr="009127AC" w:rsidRDefault="00C77409" w:rsidP="00C77409">
      <w:pPr>
        <w:ind w:firstLine="567"/>
        <w:jc w:val="both"/>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EC213F" w:rsidRPr="009127AC" w:rsidTr="00C77409">
        <w:tc>
          <w:tcPr>
            <w:tcW w:w="1150" w:type="dxa"/>
            <w:shd w:val="clear" w:color="auto" w:fill="EEECE1"/>
            <w:vAlign w:val="center"/>
          </w:tcPr>
          <w:p w:rsidR="00EC213F" w:rsidRPr="009127AC" w:rsidRDefault="00EC213F" w:rsidP="00867FC1">
            <w:pPr>
              <w:jc w:val="center"/>
              <w:rPr>
                <w:b/>
                <w:sz w:val="28"/>
                <w:szCs w:val="28"/>
              </w:rPr>
            </w:pPr>
            <w:r w:rsidRPr="009127AC">
              <w:rPr>
                <w:b/>
                <w:sz w:val="28"/>
                <w:szCs w:val="28"/>
              </w:rPr>
              <w:t>Ж</w:t>
            </w:r>
          </w:p>
        </w:tc>
        <w:tc>
          <w:tcPr>
            <w:tcW w:w="8770" w:type="dxa"/>
            <w:shd w:val="clear" w:color="auto" w:fill="EEECE1"/>
            <w:vAlign w:val="center"/>
          </w:tcPr>
          <w:p w:rsidR="00EC213F" w:rsidRPr="009127AC" w:rsidRDefault="00EC213F" w:rsidP="00867FC1">
            <w:pPr>
              <w:jc w:val="center"/>
              <w:rPr>
                <w:b/>
                <w:sz w:val="28"/>
                <w:szCs w:val="28"/>
              </w:rPr>
            </w:pPr>
            <w:r w:rsidRPr="009127AC">
              <w:rPr>
                <w:b/>
                <w:sz w:val="28"/>
                <w:szCs w:val="28"/>
              </w:rPr>
              <w:t>Жилая зона</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Ж1</w:t>
            </w:r>
          </w:p>
        </w:tc>
        <w:tc>
          <w:tcPr>
            <w:tcW w:w="8770" w:type="dxa"/>
            <w:shd w:val="clear" w:color="auto" w:fill="auto"/>
            <w:vAlign w:val="center"/>
          </w:tcPr>
          <w:p w:rsidR="00EC213F" w:rsidRPr="009127AC" w:rsidRDefault="00EC213F" w:rsidP="00867FC1">
            <w:pPr>
              <w:jc w:val="center"/>
              <w:rPr>
                <w:b/>
              </w:rPr>
            </w:pPr>
            <w:r w:rsidRPr="009127AC">
              <w:rPr>
                <w:b/>
              </w:rPr>
              <w:t>Зона застройки индивидуальными жилыми домами</w:t>
            </w:r>
          </w:p>
        </w:tc>
      </w:tr>
    </w:tbl>
    <w:p w:rsidR="00235CDE" w:rsidRPr="009127AC" w:rsidRDefault="00235CDE" w:rsidP="0033274A">
      <w:pPr>
        <w:pStyle w:val="21"/>
      </w:pPr>
      <w:r w:rsidRPr="009127AC">
        <w:rPr>
          <w:color w:val="00000A"/>
          <w:kern w:val="1"/>
        </w:rPr>
        <w:br w:type="page"/>
      </w:r>
      <w:bookmarkStart w:id="195" w:name="_Toc370140006"/>
      <w:bookmarkStart w:id="196" w:name="_Toc499557954"/>
      <w:bookmarkStart w:id="197" w:name="_Toc499560999"/>
      <w:r w:rsidR="0033274A">
        <w:rPr>
          <w:color w:val="00000A"/>
          <w:kern w:val="1"/>
        </w:rPr>
        <w:lastRenderedPageBreak/>
        <w:t xml:space="preserve">5.4. </w:t>
      </w:r>
      <w:r w:rsidRPr="009127AC">
        <w:t>Виды и состав территориальных зон населенн</w:t>
      </w:r>
      <w:r w:rsidR="00C77409" w:rsidRPr="009127AC">
        <w:t>ых</w:t>
      </w:r>
      <w:r w:rsidRPr="009127AC">
        <w:t xml:space="preserve"> пункт</w:t>
      </w:r>
      <w:r w:rsidR="00C77409" w:rsidRPr="009127AC">
        <w:t>ов</w:t>
      </w:r>
      <w:r w:rsidRPr="009127AC">
        <w:t xml:space="preserve"> </w:t>
      </w:r>
      <w:bookmarkEnd w:id="195"/>
      <w:r w:rsidR="00C77409" w:rsidRPr="009127AC">
        <w:rPr>
          <w:rFonts w:cs="Times New Roman"/>
          <w:color w:val="000000"/>
          <w:szCs w:val="24"/>
        </w:rPr>
        <w:t>п. Маткаселькя, м. Яккима, п. Саханкоски</w:t>
      </w:r>
      <w:bookmarkEnd w:id="196"/>
      <w:bookmarkEnd w:id="197"/>
    </w:p>
    <w:p w:rsidR="00C77409" w:rsidRPr="009127AC" w:rsidRDefault="00C77409" w:rsidP="00C77409">
      <w:pPr>
        <w:ind w:firstLine="567"/>
        <w:jc w:val="both"/>
      </w:pPr>
      <w:r w:rsidRPr="009127AC">
        <w:t>На территории населенных пунктов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767"/>
      </w:tblGrid>
      <w:tr w:rsidR="00BC4E25" w:rsidRPr="009127AC" w:rsidTr="00867FC1">
        <w:trPr>
          <w:trHeight w:val="539"/>
        </w:trPr>
        <w:tc>
          <w:tcPr>
            <w:tcW w:w="1153" w:type="dxa"/>
            <w:shd w:val="clear" w:color="auto" w:fill="EEECE1"/>
            <w:vAlign w:val="center"/>
          </w:tcPr>
          <w:p w:rsidR="00BC4E25" w:rsidRPr="009127AC" w:rsidRDefault="00BC4E25" w:rsidP="00867FC1">
            <w:pPr>
              <w:jc w:val="center"/>
              <w:rPr>
                <w:b/>
              </w:rPr>
            </w:pPr>
            <w:r w:rsidRPr="009127AC">
              <w:rPr>
                <w:b/>
              </w:rPr>
              <w:t>Обозна-чение</w:t>
            </w:r>
          </w:p>
        </w:tc>
        <w:tc>
          <w:tcPr>
            <w:tcW w:w="8767" w:type="dxa"/>
            <w:shd w:val="clear" w:color="auto" w:fill="EEECE1"/>
            <w:vAlign w:val="center"/>
          </w:tcPr>
          <w:p w:rsidR="00BC4E25" w:rsidRPr="009127AC" w:rsidRDefault="00BC4E25" w:rsidP="00867FC1">
            <w:pPr>
              <w:jc w:val="center"/>
              <w:rPr>
                <w:b/>
              </w:rPr>
            </w:pPr>
            <w:r w:rsidRPr="009127AC">
              <w:rPr>
                <w:b/>
                <w:iCs/>
              </w:rPr>
              <w:t>Наименование территориальной зоны</w:t>
            </w:r>
          </w:p>
        </w:tc>
      </w:tr>
      <w:tr w:rsidR="00BC4E25" w:rsidRPr="009127AC" w:rsidTr="00867FC1">
        <w:tc>
          <w:tcPr>
            <w:tcW w:w="1153" w:type="dxa"/>
            <w:shd w:val="clear" w:color="auto" w:fill="EEECE1"/>
            <w:vAlign w:val="center"/>
          </w:tcPr>
          <w:p w:rsidR="00BC4E25" w:rsidRPr="009127AC" w:rsidRDefault="00BC4E25" w:rsidP="00867FC1">
            <w:pPr>
              <w:jc w:val="center"/>
              <w:rPr>
                <w:b/>
                <w:sz w:val="28"/>
                <w:szCs w:val="28"/>
              </w:rPr>
            </w:pPr>
            <w:r w:rsidRPr="009127AC">
              <w:rPr>
                <w:b/>
                <w:sz w:val="28"/>
                <w:szCs w:val="28"/>
              </w:rPr>
              <w:t>Ж</w:t>
            </w:r>
          </w:p>
        </w:tc>
        <w:tc>
          <w:tcPr>
            <w:tcW w:w="8767" w:type="dxa"/>
            <w:shd w:val="clear" w:color="auto" w:fill="EEECE1"/>
            <w:vAlign w:val="center"/>
          </w:tcPr>
          <w:p w:rsidR="00BC4E25" w:rsidRPr="009127AC" w:rsidRDefault="00BC4E25" w:rsidP="00867FC1">
            <w:pPr>
              <w:jc w:val="center"/>
              <w:rPr>
                <w:b/>
                <w:sz w:val="28"/>
                <w:szCs w:val="28"/>
              </w:rPr>
            </w:pPr>
            <w:r w:rsidRPr="009127AC">
              <w:rPr>
                <w:b/>
                <w:sz w:val="28"/>
                <w:szCs w:val="28"/>
              </w:rPr>
              <w:t>Жилая зона</w:t>
            </w:r>
          </w:p>
        </w:tc>
      </w:tr>
      <w:tr w:rsidR="00BC4E25" w:rsidRPr="009127AC" w:rsidTr="00867FC1">
        <w:tc>
          <w:tcPr>
            <w:tcW w:w="1153" w:type="dxa"/>
            <w:shd w:val="clear" w:color="auto" w:fill="auto"/>
            <w:vAlign w:val="center"/>
          </w:tcPr>
          <w:p w:rsidR="00BC4E25" w:rsidRPr="009127AC" w:rsidRDefault="00BC4E25" w:rsidP="00867FC1">
            <w:pPr>
              <w:jc w:val="center"/>
              <w:rPr>
                <w:b/>
                <w:bCs/>
              </w:rPr>
            </w:pPr>
            <w:r w:rsidRPr="009127AC">
              <w:rPr>
                <w:b/>
                <w:bCs/>
              </w:rPr>
              <w:t>Ж1</w:t>
            </w:r>
          </w:p>
        </w:tc>
        <w:tc>
          <w:tcPr>
            <w:tcW w:w="8767" w:type="dxa"/>
            <w:shd w:val="clear" w:color="auto" w:fill="auto"/>
            <w:vAlign w:val="center"/>
          </w:tcPr>
          <w:p w:rsidR="00BC4E25" w:rsidRPr="009127AC" w:rsidRDefault="00BC4E25" w:rsidP="00867FC1">
            <w:pPr>
              <w:jc w:val="center"/>
              <w:rPr>
                <w:b/>
              </w:rPr>
            </w:pPr>
            <w:r w:rsidRPr="009127AC">
              <w:rPr>
                <w:b/>
              </w:rPr>
              <w:t>Зона застройки индивидуальными жилыми домами</w:t>
            </w:r>
          </w:p>
        </w:tc>
      </w:tr>
      <w:tr w:rsidR="00BC4E25" w:rsidRPr="009127AC" w:rsidTr="00867FC1">
        <w:tc>
          <w:tcPr>
            <w:tcW w:w="1153" w:type="dxa"/>
            <w:shd w:val="clear" w:color="auto" w:fill="EEECE1"/>
            <w:vAlign w:val="center"/>
          </w:tcPr>
          <w:p w:rsidR="00BC4E25" w:rsidRPr="009127AC" w:rsidRDefault="00BC4E25" w:rsidP="00867FC1">
            <w:pPr>
              <w:jc w:val="center"/>
              <w:rPr>
                <w:b/>
                <w:sz w:val="28"/>
                <w:szCs w:val="28"/>
              </w:rPr>
            </w:pPr>
            <w:r w:rsidRPr="009127AC">
              <w:rPr>
                <w:b/>
                <w:sz w:val="28"/>
                <w:szCs w:val="28"/>
              </w:rPr>
              <w:t>Р</w:t>
            </w:r>
          </w:p>
        </w:tc>
        <w:tc>
          <w:tcPr>
            <w:tcW w:w="8767" w:type="dxa"/>
            <w:shd w:val="clear" w:color="auto" w:fill="EEECE1"/>
            <w:vAlign w:val="center"/>
          </w:tcPr>
          <w:p w:rsidR="00BC4E25" w:rsidRPr="009127AC" w:rsidRDefault="00BC4E25" w:rsidP="00867FC1">
            <w:pPr>
              <w:jc w:val="center"/>
              <w:rPr>
                <w:sz w:val="28"/>
                <w:szCs w:val="28"/>
              </w:rPr>
            </w:pPr>
            <w:r w:rsidRPr="009127AC">
              <w:rPr>
                <w:b/>
                <w:sz w:val="28"/>
                <w:szCs w:val="28"/>
              </w:rPr>
              <w:t>Зона рекреационного назначения</w:t>
            </w:r>
          </w:p>
        </w:tc>
      </w:tr>
      <w:tr w:rsidR="00BC4E25" w:rsidRPr="009127AC" w:rsidTr="00867FC1">
        <w:tc>
          <w:tcPr>
            <w:tcW w:w="1153" w:type="dxa"/>
            <w:shd w:val="clear" w:color="auto" w:fill="auto"/>
            <w:vAlign w:val="center"/>
          </w:tcPr>
          <w:p w:rsidR="00BC4E25" w:rsidRPr="009127AC" w:rsidRDefault="00BC4E25" w:rsidP="00867FC1">
            <w:pPr>
              <w:jc w:val="center"/>
              <w:rPr>
                <w:b/>
              </w:rPr>
            </w:pPr>
            <w:r w:rsidRPr="009127AC">
              <w:rPr>
                <w:b/>
              </w:rPr>
              <w:t>Р(Л)</w:t>
            </w:r>
          </w:p>
        </w:tc>
        <w:tc>
          <w:tcPr>
            <w:tcW w:w="8767" w:type="dxa"/>
            <w:shd w:val="clear" w:color="auto" w:fill="auto"/>
            <w:vAlign w:val="center"/>
          </w:tcPr>
          <w:p w:rsidR="00BC4E25" w:rsidRPr="009127AC" w:rsidRDefault="00BC4E25" w:rsidP="00867FC1">
            <w:pPr>
              <w:jc w:val="center"/>
            </w:pPr>
            <w:r w:rsidRPr="009127AC">
              <w:t>Зона лесов населенных пунктов</w:t>
            </w:r>
          </w:p>
        </w:tc>
      </w:tr>
      <w:tr w:rsidR="00BC4E25" w:rsidRPr="009127AC" w:rsidTr="00867FC1">
        <w:tc>
          <w:tcPr>
            <w:tcW w:w="1153" w:type="dxa"/>
            <w:shd w:val="clear" w:color="auto" w:fill="EEECE1"/>
            <w:vAlign w:val="center"/>
          </w:tcPr>
          <w:p w:rsidR="00BC4E25" w:rsidRPr="009127AC" w:rsidRDefault="00BC4E25" w:rsidP="00867FC1">
            <w:pPr>
              <w:jc w:val="center"/>
              <w:rPr>
                <w:b/>
                <w:bCs/>
                <w:sz w:val="28"/>
                <w:szCs w:val="28"/>
              </w:rPr>
            </w:pPr>
            <w:r w:rsidRPr="009127AC">
              <w:rPr>
                <w:b/>
                <w:bCs/>
                <w:sz w:val="28"/>
                <w:szCs w:val="28"/>
              </w:rPr>
              <w:t>Т</w:t>
            </w:r>
          </w:p>
        </w:tc>
        <w:tc>
          <w:tcPr>
            <w:tcW w:w="8767" w:type="dxa"/>
            <w:shd w:val="clear" w:color="auto" w:fill="EEECE1"/>
            <w:vAlign w:val="center"/>
          </w:tcPr>
          <w:p w:rsidR="00BC4E25" w:rsidRPr="009127AC" w:rsidRDefault="00BC4E25" w:rsidP="00867FC1">
            <w:pPr>
              <w:jc w:val="center"/>
              <w:rPr>
                <w:b/>
                <w:sz w:val="28"/>
                <w:szCs w:val="28"/>
              </w:rPr>
            </w:pPr>
            <w:r w:rsidRPr="009127AC">
              <w:rPr>
                <w:b/>
                <w:sz w:val="28"/>
                <w:szCs w:val="28"/>
              </w:rPr>
              <w:t>Зона транспортной инфраструктуры</w:t>
            </w:r>
          </w:p>
        </w:tc>
      </w:tr>
      <w:tr w:rsidR="00BC4E25" w:rsidRPr="009127AC" w:rsidTr="00867FC1">
        <w:tc>
          <w:tcPr>
            <w:tcW w:w="1153" w:type="dxa"/>
            <w:shd w:val="clear" w:color="auto" w:fill="auto"/>
            <w:vAlign w:val="center"/>
          </w:tcPr>
          <w:p w:rsidR="00BC4E25" w:rsidRPr="009127AC" w:rsidRDefault="00BC4E25" w:rsidP="00867FC1">
            <w:pPr>
              <w:jc w:val="center"/>
              <w:rPr>
                <w:b/>
                <w:bCs/>
              </w:rPr>
            </w:pPr>
            <w:r w:rsidRPr="009127AC">
              <w:rPr>
                <w:b/>
                <w:bCs/>
              </w:rPr>
              <w:t>Т(АД)</w:t>
            </w:r>
          </w:p>
        </w:tc>
        <w:tc>
          <w:tcPr>
            <w:tcW w:w="8767" w:type="dxa"/>
            <w:shd w:val="clear" w:color="auto" w:fill="auto"/>
            <w:vAlign w:val="center"/>
          </w:tcPr>
          <w:p w:rsidR="00BC4E25" w:rsidRPr="009127AC" w:rsidRDefault="00BC4E25" w:rsidP="00867FC1">
            <w:pPr>
              <w:jc w:val="center"/>
            </w:pPr>
            <w:r w:rsidRPr="009127AC">
              <w:t>Зона автомобильных дорог</w:t>
            </w:r>
          </w:p>
        </w:tc>
      </w:tr>
      <w:tr w:rsidR="00BC4E25" w:rsidRPr="009127AC" w:rsidTr="00867FC1">
        <w:tc>
          <w:tcPr>
            <w:tcW w:w="1153" w:type="dxa"/>
            <w:shd w:val="clear" w:color="auto" w:fill="auto"/>
            <w:vAlign w:val="center"/>
          </w:tcPr>
          <w:p w:rsidR="00BC4E25" w:rsidRPr="009127AC" w:rsidRDefault="00BC4E25" w:rsidP="00867FC1">
            <w:pPr>
              <w:jc w:val="center"/>
              <w:rPr>
                <w:b/>
                <w:bCs/>
              </w:rPr>
            </w:pPr>
            <w:r w:rsidRPr="009127AC">
              <w:rPr>
                <w:b/>
                <w:bCs/>
              </w:rPr>
              <w:t>Т(ЖД)</w:t>
            </w:r>
          </w:p>
        </w:tc>
        <w:tc>
          <w:tcPr>
            <w:tcW w:w="8767" w:type="dxa"/>
            <w:shd w:val="clear" w:color="auto" w:fill="auto"/>
            <w:vAlign w:val="center"/>
          </w:tcPr>
          <w:p w:rsidR="00BC4E25" w:rsidRPr="009127AC" w:rsidRDefault="00BC4E25" w:rsidP="00867FC1">
            <w:pPr>
              <w:jc w:val="center"/>
            </w:pPr>
            <w:r w:rsidRPr="009127AC">
              <w:rPr>
                <w:rFonts w:eastAsia="Lucida Sans Unicode"/>
                <w:lang w:bidi="ru-RU"/>
              </w:rPr>
              <w:t>Зона железных дорог</w:t>
            </w:r>
          </w:p>
        </w:tc>
      </w:tr>
    </w:tbl>
    <w:p w:rsidR="00235CDE" w:rsidRPr="009127AC" w:rsidRDefault="00235CDE" w:rsidP="0033274A">
      <w:pPr>
        <w:pStyle w:val="21"/>
      </w:pPr>
      <w:r w:rsidRPr="009127AC">
        <w:rPr>
          <w:color w:val="00000A"/>
          <w:kern w:val="1"/>
        </w:rPr>
        <w:br w:type="page"/>
      </w:r>
      <w:bookmarkStart w:id="198" w:name="_Toc370140008"/>
      <w:bookmarkStart w:id="199" w:name="_Toc499557955"/>
      <w:bookmarkStart w:id="200" w:name="_Toc499561000"/>
      <w:r w:rsidR="0033274A">
        <w:rPr>
          <w:color w:val="00000A"/>
          <w:kern w:val="1"/>
        </w:rPr>
        <w:lastRenderedPageBreak/>
        <w:t xml:space="preserve">5.5. </w:t>
      </w:r>
      <w:r w:rsidRPr="009127AC">
        <w:t>Виды и состав территориальных зон населенн</w:t>
      </w:r>
      <w:r w:rsidR="00C77409" w:rsidRPr="009127AC">
        <w:t>ых</w:t>
      </w:r>
      <w:r w:rsidRPr="009127AC">
        <w:t xml:space="preserve"> пункт</w:t>
      </w:r>
      <w:r w:rsidR="00C77409" w:rsidRPr="009127AC">
        <w:t>ов</w:t>
      </w:r>
      <w:r w:rsidRPr="009127AC">
        <w:t xml:space="preserve"> </w:t>
      </w:r>
      <w:bookmarkEnd w:id="198"/>
      <w:r w:rsidR="00C77409" w:rsidRPr="009127AC">
        <w:br/>
      </w:r>
      <w:r w:rsidR="00C77409" w:rsidRPr="009127AC">
        <w:rPr>
          <w:rFonts w:cs="Times New Roman"/>
          <w:color w:val="000000"/>
          <w:szCs w:val="24"/>
        </w:rPr>
        <w:t>п. Рускеала, п. Отраккала, м. Ханки</w:t>
      </w:r>
      <w:bookmarkEnd w:id="199"/>
      <w:bookmarkEnd w:id="200"/>
    </w:p>
    <w:p w:rsidR="00C77409" w:rsidRPr="009127AC" w:rsidRDefault="00C77409" w:rsidP="00C77409">
      <w:pPr>
        <w:ind w:firstLine="567"/>
        <w:jc w:val="both"/>
      </w:pPr>
      <w:r w:rsidRPr="009127AC">
        <w:t>На территории населенных пунктов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767"/>
      </w:tblGrid>
      <w:tr w:rsidR="00920C59" w:rsidRPr="009127AC" w:rsidTr="00920C59">
        <w:trPr>
          <w:trHeight w:val="539"/>
        </w:trPr>
        <w:tc>
          <w:tcPr>
            <w:tcW w:w="1153" w:type="dxa"/>
            <w:shd w:val="clear" w:color="auto" w:fill="EEECE1"/>
            <w:vAlign w:val="center"/>
          </w:tcPr>
          <w:p w:rsidR="00920C59" w:rsidRPr="009127AC" w:rsidRDefault="00920C59" w:rsidP="00920C59">
            <w:pPr>
              <w:jc w:val="center"/>
              <w:rPr>
                <w:b/>
              </w:rPr>
            </w:pPr>
            <w:r w:rsidRPr="009127AC">
              <w:rPr>
                <w:b/>
              </w:rPr>
              <w:t>Обозна-чение</w:t>
            </w:r>
          </w:p>
        </w:tc>
        <w:tc>
          <w:tcPr>
            <w:tcW w:w="8767" w:type="dxa"/>
            <w:shd w:val="clear" w:color="auto" w:fill="EEECE1"/>
            <w:vAlign w:val="center"/>
          </w:tcPr>
          <w:p w:rsidR="00920C59" w:rsidRPr="009127AC" w:rsidRDefault="00920C59" w:rsidP="00920C59">
            <w:pPr>
              <w:jc w:val="center"/>
              <w:rPr>
                <w:b/>
              </w:rPr>
            </w:pPr>
            <w:r w:rsidRPr="009127AC">
              <w:rPr>
                <w:b/>
                <w:iCs/>
              </w:rPr>
              <w:t>Наименование территориальной зоны</w:t>
            </w:r>
          </w:p>
        </w:tc>
      </w:tr>
      <w:tr w:rsidR="00920C59" w:rsidRPr="009127AC" w:rsidTr="00920C59">
        <w:tc>
          <w:tcPr>
            <w:tcW w:w="1153" w:type="dxa"/>
            <w:shd w:val="clear" w:color="auto" w:fill="EEECE1"/>
            <w:vAlign w:val="center"/>
          </w:tcPr>
          <w:p w:rsidR="00920C59" w:rsidRPr="009127AC" w:rsidRDefault="00920C59" w:rsidP="00920C59">
            <w:pPr>
              <w:jc w:val="center"/>
              <w:rPr>
                <w:b/>
                <w:sz w:val="28"/>
                <w:szCs w:val="28"/>
              </w:rPr>
            </w:pPr>
            <w:r w:rsidRPr="009127AC">
              <w:rPr>
                <w:b/>
                <w:sz w:val="28"/>
                <w:szCs w:val="28"/>
              </w:rPr>
              <w:t>Ж</w:t>
            </w:r>
          </w:p>
        </w:tc>
        <w:tc>
          <w:tcPr>
            <w:tcW w:w="8767" w:type="dxa"/>
            <w:shd w:val="clear" w:color="auto" w:fill="EEECE1"/>
            <w:vAlign w:val="center"/>
          </w:tcPr>
          <w:p w:rsidR="00920C59" w:rsidRPr="009127AC" w:rsidRDefault="00920C59" w:rsidP="00920C59">
            <w:pPr>
              <w:jc w:val="center"/>
              <w:rPr>
                <w:b/>
                <w:sz w:val="28"/>
                <w:szCs w:val="28"/>
              </w:rPr>
            </w:pPr>
            <w:r w:rsidRPr="009127AC">
              <w:rPr>
                <w:b/>
                <w:sz w:val="28"/>
                <w:szCs w:val="28"/>
              </w:rPr>
              <w:t>Жилая зона</w:t>
            </w:r>
          </w:p>
        </w:tc>
      </w:tr>
      <w:tr w:rsidR="00920C59" w:rsidRPr="009127AC" w:rsidTr="00920C59">
        <w:tc>
          <w:tcPr>
            <w:tcW w:w="1153" w:type="dxa"/>
            <w:shd w:val="clear" w:color="auto" w:fill="auto"/>
            <w:vAlign w:val="center"/>
          </w:tcPr>
          <w:p w:rsidR="00920C59" w:rsidRPr="009127AC" w:rsidRDefault="00920C59" w:rsidP="00920C59">
            <w:pPr>
              <w:jc w:val="center"/>
              <w:rPr>
                <w:b/>
                <w:bCs/>
              </w:rPr>
            </w:pPr>
            <w:r w:rsidRPr="009127AC">
              <w:rPr>
                <w:b/>
                <w:bCs/>
              </w:rPr>
              <w:t>Ж1</w:t>
            </w:r>
          </w:p>
        </w:tc>
        <w:tc>
          <w:tcPr>
            <w:tcW w:w="8767" w:type="dxa"/>
            <w:shd w:val="clear" w:color="auto" w:fill="auto"/>
            <w:vAlign w:val="center"/>
          </w:tcPr>
          <w:p w:rsidR="00920C59" w:rsidRPr="009127AC" w:rsidRDefault="00920C59" w:rsidP="00920C59">
            <w:pPr>
              <w:jc w:val="center"/>
              <w:rPr>
                <w:b/>
              </w:rPr>
            </w:pPr>
            <w:r w:rsidRPr="009127AC">
              <w:rPr>
                <w:b/>
              </w:rPr>
              <w:t>Зона застройки индивидуальными жилыми домами</w:t>
            </w:r>
          </w:p>
        </w:tc>
      </w:tr>
      <w:tr w:rsidR="00920C59" w:rsidRPr="009127AC" w:rsidTr="00920C59">
        <w:tc>
          <w:tcPr>
            <w:tcW w:w="1153" w:type="dxa"/>
            <w:shd w:val="clear" w:color="auto" w:fill="auto"/>
            <w:vAlign w:val="center"/>
          </w:tcPr>
          <w:p w:rsidR="00920C59" w:rsidRPr="009127AC" w:rsidRDefault="00920C59" w:rsidP="00920C59">
            <w:pPr>
              <w:jc w:val="center"/>
              <w:rPr>
                <w:b/>
                <w:bCs/>
              </w:rPr>
            </w:pPr>
            <w:r w:rsidRPr="009127AC">
              <w:rPr>
                <w:b/>
                <w:bCs/>
              </w:rPr>
              <w:t>Ж2</w:t>
            </w:r>
          </w:p>
        </w:tc>
        <w:tc>
          <w:tcPr>
            <w:tcW w:w="8767" w:type="dxa"/>
            <w:shd w:val="clear" w:color="auto" w:fill="auto"/>
            <w:vAlign w:val="center"/>
          </w:tcPr>
          <w:p w:rsidR="00920C59" w:rsidRPr="009127AC" w:rsidRDefault="00920C59" w:rsidP="00920C59">
            <w:pPr>
              <w:jc w:val="center"/>
              <w:rPr>
                <w:b/>
              </w:rPr>
            </w:pPr>
            <w:r w:rsidRPr="009127AC">
              <w:rPr>
                <w:b/>
              </w:rPr>
              <w:t>Зона застройки малоэтажными жилыми домами</w:t>
            </w:r>
          </w:p>
        </w:tc>
      </w:tr>
      <w:tr w:rsidR="00920C59" w:rsidRPr="009127AC" w:rsidTr="00920C59">
        <w:tc>
          <w:tcPr>
            <w:tcW w:w="1153" w:type="dxa"/>
            <w:shd w:val="clear" w:color="auto" w:fill="auto"/>
            <w:vAlign w:val="center"/>
          </w:tcPr>
          <w:p w:rsidR="00920C59" w:rsidRPr="009127AC" w:rsidRDefault="00920C59" w:rsidP="00920C59">
            <w:pPr>
              <w:jc w:val="center"/>
              <w:rPr>
                <w:b/>
                <w:bCs/>
              </w:rPr>
            </w:pPr>
            <w:r w:rsidRPr="009127AC">
              <w:rPr>
                <w:b/>
                <w:bCs/>
              </w:rPr>
              <w:t>Ж3</w:t>
            </w:r>
          </w:p>
        </w:tc>
        <w:tc>
          <w:tcPr>
            <w:tcW w:w="8767" w:type="dxa"/>
            <w:shd w:val="clear" w:color="auto" w:fill="auto"/>
            <w:vAlign w:val="center"/>
          </w:tcPr>
          <w:p w:rsidR="00920C59" w:rsidRPr="009127AC" w:rsidRDefault="00920C59" w:rsidP="00920C59">
            <w:pPr>
              <w:jc w:val="center"/>
              <w:rPr>
                <w:b/>
              </w:rPr>
            </w:pPr>
            <w:r w:rsidRPr="009127AC">
              <w:rPr>
                <w:b/>
              </w:rPr>
              <w:t>Зона застройки среднеэтажными жилыми домами</w:t>
            </w:r>
          </w:p>
        </w:tc>
      </w:tr>
      <w:tr w:rsidR="00920C59" w:rsidRPr="009127AC" w:rsidTr="00920C59">
        <w:tc>
          <w:tcPr>
            <w:tcW w:w="1153" w:type="dxa"/>
            <w:shd w:val="clear" w:color="auto" w:fill="EEECE1"/>
            <w:vAlign w:val="center"/>
          </w:tcPr>
          <w:p w:rsidR="00920C59" w:rsidRPr="009127AC" w:rsidRDefault="00920C59" w:rsidP="00920C59">
            <w:pPr>
              <w:jc w:val="center"/>
              <w:rPr>
                <w:b/>
                <w:sz w:val="28"/>
                <w:szCs w:val="28"/>
              </w:rPr>
            </w:pPr>
            <w:r w:rsidRPr="009127AC">
              <w:rPr>
                <w:b/>
                <w:sz w:val="28"/>
                <w:szCs w:val="28"/>
              </w:rPr>
              <w:t>О</w:t>
            </w:r>
          </w:p>
        </w:tc>
        <w:tc>
          <w:tcPr>
            <w:tcW w:w="8767" w:type="dxa"/>
            <w:shd w:val="clear" w:color="auto" w:fill="EEECE1"/>
            <w:vAlign w:val="center"/>
          </w:tcPr>
          <w:p w:rsidR="00920C59" w:rsidRPr="009127AC" w:rsidRDefault="00920C59" w:rsidP="00920C59">
            <w:pPr>
              <w:jc w:val="center"/>
              <w:rPr>
                <w:b/>
                <w:sz w:val="28"/>
                <w:szCs w:val="28"/>
              </w:rPr>
            </w:pPr>
            <w:r w:rsidRPr="009127AC">
              <w:rPr>
                <w:b/>
                <w:sz w:val="28"/>
                <w:szCs w:val="28"/>
              </w:rPr>
              <w:t>Общественно-деловая зона</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О1</w:t>
            </w:r>
          </w:p>
        </w:tc>
        <w:tc>
          <w:tcPr>
            <w:tcW w:w="8767" w:type="dxa"/>
            <w:shd w:val="clear" w:color="auto" w:fill="auto"/>
            <w:vAlign w:val="center"/>
          </w:tcPr>
          <w:p w:rsidR="00920C59" w:rsidRPr="009127AC" w:rsidRDefault="00920C59" w:rsidP="00920C59">
            <w:pPr>
              <w:jc w:val="center"/>
              <w:rPr>
                <w:b/>
              </w:rPr>
            </w:pPr>
            <w:r w:rsidRPr="009127AC">
              <w:rPr>
                <w:b/>
              </w:rPr>
              <w:t>Зона делового, общественного и коммерческого назначения</w:t>
            </w:r>
          </w:p>
        </w:tc>
      </w:tr>
      <w:tr w:rsidR="00920C59" w:rsidRPr="009127AC" w:rsidTr="00920C59">
        <w:trPr>
          <w:trHeight w:val="253"/>
        </w:trPr>
        <w:tc>
          <w:tcPr>
            <w:tcW w:w="1153" w:type="dxa"/>
            <w:shd w:val="clear" w:color="auto" w:fill="auto"/>
            <w:vAlign w:val="center"/>
          </w:tcPr>
          <w:p w:rsidR="00920C59" w:rsidRPr="009127AC" w:rsidRDefault="00920C59" w:rsidP="00920C59">
            <w:pPr>
              <w:jc w:val="center"/>
              <w:rPr>
                <w:b/>
              </w:rPr>
            </w:pPr>
            <w:r w:rsidRPr="009127AC">
              <w:rPr>
                <w:b/>
              </w:rPr>
              <w:t>О2</w:t>
            </w:r>
          </w:p>
        </w:tc>
        <w:tc>
          <w:tcPr>
            <w:tcW w:w="8767" w:type="dxa"/>
            <w:shd w:val="clear" w:color="auto" w:fill="auto"/>
            <w:vAlign w:val="center"/>
          </w:tcPr>
          <w:p w:rsidR="00920C59" w:rsidRPr="009127AC" w:rsidRDefault="00920C59" w:rsidP="00920C59">
            <w:pPr>
              <w:jc w:val="center"/>
              <w:rPr>
                <w:b/>
              </w:rPr>
            </w:pPr>
            <w:r w:rsidRPr="009127AC">
              <w:rPr>
                <w:b/>
              </w:rPr>
              <w:t>Зона размещения объектов социального и коммунально-бытового назначения</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О2(П)</w:t>
            </w:r>
          </w:p>
        </w:tc>
        <w:tc>
          <w:tcPr>
            <w:tcW w:w="8767" w:type="dxa"/>
            <w:shd w:val="clear" w:color="auto" w:fill="auto"/>
            <w:vAlign w:val="center"/>
          </w:tcPr>
          <w:p w:rsidR="00920C59" w:rsidRPr="009127AC" w:rsidRDefault="00920C59" w:rsidP="00920C59">
            <w:pPr>
              <w:jc w:val="center"/>
              <w:rPr>
                <w:b/>
              </w:rPr>
            </w:pPr>
            <w:r w:rsidRPr="009127AC">
              <w:t>Подзона размещения объектов образования</w:t>
            </w:r>
          </w:p>
        </w:tc>
      </w:tr>
      <w:tr w:rsidR="00920C59" w:rsidRPr="009127AC" w:rsidTr="00920C59">
        <w:tc>
          <w:tcPr>
            <w:tcW w:w="1153" w:type="dxa"/>
            <w:shd w:val="clear" w:color="auto" w:fill="EEECE1"/>
            <w:vAlign w:val="center"/>
          </w:tcPr>
          <w:p w:rsidR="00920C59" w:rsidRPr="009127AC" w:rsidRDefault="00920C59" w:rsidP="00920C59">
            <w:pPr>
              <w:jc w:val="center"/>
              <w:rPr>
                <w:b/>
                <w:sz w:val="28"/>
                <w:szCs w:val="28"/>
              </w:rPr>
            </w:pPr>
            <w:r w:rsidRPr="009127AC">
              <w:rPr>
                <w:b/>
                <w:sz w:val="28"/>
                <w:szCs w:val="28"/>
              </w:rPr>
              <w:t>П</w:t>
            </w:r>
          </w:p>
        </w:tc>
        <w:tc>
          <w:tcPr>
            <w:tcW w:w="8767" w:type="dxa"/>
            <w:shd w:val="clear" w:color="auto" w:fill="EEECE1"/>
            <w:vAlign w:val="center"/>
          </w:tcPr>
          <w:p w:rsidR="00920C59" w:rsidRPr="009127AC" w:rsidRDefault="00920C59" w:rsidP="00920C59">
            <w:pPr>
              <w:jc w:val="center"/>
              <w:rPr>
                <w:b/>
                <w:sz w:val="28"/>
                <w:szCs w:val="28"/>
              </w:rPr>
            </w:pPr>
            <w:r w:rsidRPr="009127AC">
              <w:rPr>
                <w:b/>
                <w:sz w:val="28"/>
                <w:szCs w:val="28"/>
              </w:rPr>
              <w:t>Производственная зона</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П1</w:t>
            </w:r>
          </w:p>
        </w:tc>
        <w:tc>
          <w:tcPr>
            <w:tcW w:w="8767" w:type="dxa"/>
            <w:shd w:val="clear" w:color="auto" w:fill="auto"/>
            <w:vAlign w:val="center"/>
          </w:tcPr>
          <w:p w:rsidR="00920C59" w:rsidRPr="009127AC" w:rsidRDefault="00920C59" w:rsidP="00920C59">
            <w:pPr>
              <w:jc w:val="center"/>
              <w:rPr>
                <w:b/>
              </w:rPr>
            </w:pPr>
            <w:r w:rsidRPr="009127AC">
              <w:rPr>
                <w:b/>
              </w:rPr>
              <w:t>Производственная зона</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П1.4</w:t>
            </w:r>
          </w:p>
        </w:tc>
        <w:tc>
          <w:tcPr>
            <w:tcW w:w="8767" w:type="dxa"/>
            <w:shd w:val="clear" w:color="auto" w:fill="auto"/>
            <w:vAlign w:val="center"/>
          </w:tcPr>
          <w:p w:rsidR="00920C59" w:rsidRPr="009127AC" w:rsidRDefault="00920C59" w:rsidP="00920C59">
            <w:pPr>
              <w:jc w:val="center"/>
            </w:pPr>
            <w:r w:rsidRPr="009127AC">
              <w:t xml:space="preserve">Зона объектов </w:t>
            </w:r>
            <w:r w:rsidRPr="009127AC">
              <w:rPr>
                <w:lang w:val="en-US"/>
              </w:rPr>
              <w:t>IV</w:t>
            </w:r>
            <w:r w:rsidRPr="009127AC">
              <w:t>-го класса санитарной опасности</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П1.5</w:t>
            </w:r>
          </w:p>
        </w:tc>
        <w:tc>
          <w:tcPr>
            <w:tcW w:w="8767" w:type="dxa"/>
            <w:shd w:val="clear" w:color="auto" w:fill="auto"/>
            <w:vAlign w:val="center"/>
          </w:tcPr>
          <w:p w:rsidR="00920C59" w:rsidRPr="009127AC" w:rsidRDefault="00920C59" w:rsidP="00920C59">
            <w:pPr>
              <w:jc w:val="center"/>
            </w:pPr>
            <w:r w:rsidRPr="009127AC">
              <w:t xml:space="preserve">Зона объектов </w:t>
            </w:r>
            <w:r w:rsidRPr="009127AC">
              <w:rPr>
                <w:lang w:val="en-US"/>
              </w:rPr>
              <w:t>V</w:t>
            </w:r>
            <w:r w:rsidRPr="009127AC">
              <w:t>-го класса санитарной опасности</w:t>
            </w:r>
          </w:p>
        </w:tc>
      </w:tr>
      <w:tr w:rsidR="00920C59" w:rsidRPr="009127AC" w:rsidTr="00920C59">
        <w:tc>
          <w:tcPr>
            <w:tcW w:w="1153" w:type="dxa"/>
            <w:shd w:val="clear" w:color="auto" w:fill="EEECE1"/>
            <w:vAlign w:val="center"/>
          </w:tcPr>
          <w:p w:rsidR="00920C59" w:rsidRPr="009127AC" w:rsidRDefault="00920C59" w:rsidP="00920C59">
            <w:pPr>
              <w:jc w:val="center"/>
              <w:rPr>
                <w:b/>
                <w:sz w:val="28"/>
                <w:szCs w:val="28"/>
              </w:rPr>
            </w:pPr>
            <w:r w:rsidRPr="009127AC">
              <w:rPr>
                <w:b/>
                <w:sz w:val="28"/>
                <w:szCs w:val="28"/>
              </w:rPr>
              <w:t>Р</w:t>
            </w:r>
          </w:p>
        </w:tc>
        <w:tc>
          <w:tcPr>
            <w:tcW w:w="8767" w:type="dxa"/>
            <w:shd w:val="clear" w:color="auto" w:fill="EEECE1"/>
            <w:vAlign w:val="center"/>
          </w:tcPr>
          <w:p w:rsidR="00920C59" w:rsidRPr="009127AC" w:rsidRDefault="00920C59" w:rsidP="00920C59">
            <w:pPr>
              <w:jc w:val="center"/>
              <w:rPr>
                <w:sz w:val="28"/>
                <w:szCs w:val="28"/>
              </w:rPr>
            </w:pPr>
            <w:r w:rsidRPr="009127AC">
              <w:rPr>
                <w:b/>
                <w:sz w:val="28"/>
                <w:szCs w:val="28"/>
              </w:rPr>
              <w:t>Зона рекреационного назначения</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Р(О)</w:t>
            </w:r>
          </w:p>
        </w:tc>
        <w:tc>
          <w:tcPr>
            <w:tcW w:w="8767" w:type="dxa"/>
            <w:shd w:val="clear" w:color="auto" w:fill="auto"/>
            <w:vAlign w:val="center"/>
          </w:tcPr>
          <w:p w:rsidR="00920C59" w:rsidRPr="009127AC" w:rsidRDefault="00920C59" w:rsidP="0027657D">
            <w:pPr>
              <w:jc w:val="center"/>
            </w:pPr>
            <w:r w:rsidRPr="009127AC">
              <w:t>Зона размещения оздоровительных и рекреационных</w:t>
            </w:r>
            <w:r w:rsidR="0027657D" w:rsidRPr="009127AC">
              <w:t xml:space="preserve"> </w:t>
            </w:r>
            <w:r w:rsidRPr="009127AC">
              <w:t>учреждений</w:t>
            </w:r>
          </w:p>
        </w:tc>
      </w:tr>
      <w:tr w:rsidR="00920C59" w:rsidRPr="009127AC" w:rsidTr="00920C59">
        <w:tc>
          <w:tcPr>
            <w:tcW w:w="1153" w:type="dxa"/>
            <w:shd w:val="clear" w:color="auto" w:fill="auto"/>
            <w:vAlign w:val="center"/>
          </w:tcPr>
          <w:p w:rsidR="00920C59" w:rsidRPr="009127AC" w:rsidRDefault="00920C59" w:rsidP="00920C59">
            <w:pPr>
              <w:jc w:val="center"/>
              <w:rPr>
                <w:b/>
              </w:rPr>
            </w:pPr>
            <w:r w:rsidRPr="009127AC">
              <w:rPr>
                <w:b/>
              </w:rPr>
              <w:t>Р(Л)</w:t>
            </w:r>
          </w:p>
        </w:tc>
        <w:tc>
          <w:tcPr>
            <w:tcW w:w="8767" w:type="dxa"/>
            <w:shd w:val="clear" w:color="auto" w:fill="auto"/>
            <w:vAlign w:val="center"/>
          </w:tcPr>
          <w:p w:rsidR="00920C59" w:rsidRPr="009127AC" w:rsidRDefault="00920C59" w:rsidP="00920C59">
            <w:pPr>
              <w:jc w:val="center"/>
            </w:pPr>
            <w:r w:rsidRPr="009127AC">
              <w:t>Зона лесов населенных пунктов</w:t>
            </w:r>
          </w:p>
        </w:tc>
      </w:tr>
      <w:tr w:rsidR="00920C59" w:rsidRPr="009127AC" w:rsidTr="00920C59">
        <w:tc>
          <w:tcPr>
            <w:tcW w:w="1153" w:type="dxa"/>
            <w:shd w:val="clear" w:color="auto" w:fill="EEECE1"/>
            <w:vAlign w:val="center"/>
          </w:tcPr>
          <w:p w:rsidR="00920C59" w:rsidRPr="009127AC" w:rsidRDefault="00920C59" w:rsidP="00920C59">
            <w:pPr>
              <w:jc w:val="center"/>
              <w:rPr>
                <w:b/>
                <w:bCs/>
                <w:sz w:val="28"/>
                <w:szCs w:val="28"/>
              </w:rPr>
            </w:pPr>
            <w:r w:rsidRPr="009127AC">
              <w:rPr>
                <w:b/>
                <w:bCs/>
                <w:sz w:val="28"/>
                <w:szCs w:val="28"/>
              </w:rPr>
              <w:t>Т</w:t>
            </w:r>
          </w:p>
        </w:tc>
        <w:tc>
          <w:tcPr>
            <w:tcW w:w="8767" w:type="dxa"/>
            <w:shd w:val="clear" w:color="auto" w:fill="EEECE1"/>
            <w:vAlign w:val="center"/>
          </w:tcPr>
          <w:p w:rsidR="00920C59" w:rsidRPr="009127AC" w:rsidRDefault="00920C59" w:rsidP="00920C59">
            <w:pPr>
              <w:jc w:val="center"/>
              <w:rPr>
                <w:b/>
                <w:sz w:val="28"/>
                <w:szCs w:val="28"/>
              </w:rPr>
            </w:pPr>
            <w:r w:rsidRPr="009127AC">
              <w:rPr>
                <w:b/>
                <w:sz w:val="28"/>
                <w:szCs w:val="28"/>
              </w:rPr>
              <w:t>Зона транспортной инфраструктуры</w:t>
            </w:r>
          </w:p>
        </w:tc>
      </w:tr>
      <w:tr w:rsidR="00920C59" w:rsidRPr="009127AC" w:rsidTr="00920C59">
        <w:tc>
          <w:tcPr>
            <w:tcW w:w="1153" w:type="dxa"/>
            <w:shd w:val="clear" w:color="auto" w:fill="auto"/>
            <w:vAlign w:val="center"/>
          </w:tcPr>
          <w:p w:rsidR="00920C59" w:rsidRPr="009127AC" w:rsidRDefault="00920C59" w:rsidP="00920C59">
            <w:pPr>
              <w:jc w:val="center"/>
              <w:rPr>
                <w:b/>
                <w:bCs/>
              </w:rPr>
            </w:pPr>
            <w:r w:rsidRPr="009127AC">
              <w:rPr>
                <w:b/>
                <w:bCs/>
              </w:rPr>
              <w:t>Т(АД)</w:t>
            </w:r>
          </w:p>
        </w:tc>
        <w:tc>
          <w:tcPr>
            <w:tcW w:w="8767" w:type="dxa"/>
            <w:shd w:val="clear" w:color="auto" w:fill="auto"/>
            <w:vAlign w:val="center"/>
          </w:tcPr>
          <w:p w:rsidR="00920C59" w:rsidRPr="009127AC" w:rsidRDefault="00920C59" w:rsidP="00920C59">
            <w:pPr>
              <w:jc w:val="center"/>
            </w:pPr>
            <w:r w:rsidRPr="009127AC">
              <w:t>Зона автомобильных дорог</w:t>
            </w:r>
          </w:p>
        </w:tc>
      </w:tr>
      <w:tr w:rsidR="00920C59" w:rsidRPr="009127AC" w:rsidTr="00920C59">
        <w:tc>
          <w:tcPr>
            <w:tcW w:w="1153" w:type="dxa"/>
            <w:shd w:val="clear" w:color="auto" w:fill="auto"/>
            <w:vAlign w:val="center"/>
          </w:tcPr>
          <w:p w:rsidR="00920C59" w:rsidRPr="009127AC" w:rsidRDefault="00920C59" w:rsidP="00920C59">
            <w:pPr>
              <w:jc w:val="center"/>
              <w:rPr>
                <w:b/>
                <w:bCs/>
              </w:rPr>
            </w:pPr>
            <w:r w:rsidRPr="009127AC">
              <w:rPr>
                <w:b/>
                <w:bCs/>
              </w:rPr>
              <w:t>Т(АО)</w:t>
            </w:r>
          </w:p>
        </w:tc>
        <w:tc>
          <w:tcPr>
            <w:tcW w:w="8767" w:type="dxa"/>
            <w:shd w:val="clear" w:color="auto" w:fill="auto"/>
            <w:vAlign w:val="center"/>
          </w:tcPr>
          <w:p w:rsidR="00920C59" w:rsidRPr="009127AC" w:rsidRDefault="00920C59" w:rsidP="00920C59">
            <w:pPr>
              <w:jc w:val="center"/>
            </w:pPr>
            <w:r w:rsidRPr="009127AC">
              <w:rPr>
                <w:rFonts w:eastAsia="Lucida Sans Unicode"/>
                <w:lang w:bidi="ru-RU"/>
              </w:rPr>
              <w:t xml:space="preserve">Зона </w:t>
            </w:r>
            <w:r w:rsidRPr="009127AC">
              <w:t>объектов обслуживания автомобильного транспорта</w:t>
            </w:r>
          </w:p>
        </w:tc>
      </w:tr>
      <w:tr w:rsidR="00920C59" w:rsidRPr="009127AC" w:rsidTr="00920C59">
        <w:tc>
          <w:tcPr>
            <w:tcW w:w="1153" w:type="dxa"/>
            <w:shd w:val="clear" w:color="auto" w:fill="auto"/>
            <w:vAlign w:val="center"/>
          </w:tcPr>
          <w:p w:rsidR="00920C59" w:rsidRPr="009127AC" w:rsidRDefault="00920C59" w:rsidP="00920C59">
            <w:pPr>
              <w:jc w:val="center"/>
              <w:rPr>
                <w:b/>
                <w:bCs/>
              </w:rPr>
            </w:pPr>
            <w:r w:rsidRPr="009127AC">
              <w:rPr>
                <w:b/>
                <w:bCs/>
              </w:rPr>
              <w:t>Т(АГ)</w:t>
            </w:r>
          </w:p>
        </w:tc>
        <w:tc>
          <w:tcPr>
            <w:tcW w:w="8767" w:type="dxa"/>
            <w:shd w:val="clear" w:color="auto" w:fill="auto"/>
            <w:vAlign w:val="center"/>
          </w:tcPr>
          <w:p w:rsidR="00920C59" w:rsidRPr="009127AC" w:rsidRDefault="00920C59" w:rsidP="00920C59">
            <w:pPr>
              <w:jc w:val="center"/>
              <w:rPr>
                <w:rFonts w:eastAsia="Lucida Sans Unicode"/>
                <w:lang w:bidi="ru-RU"/>
              </w:rPr>
            </w:pPr>
            <w:r w:rsidRPr="009127AC">
              <w:rPr>
                <w:rFonts w:eastAsia="Lucida Sans Unicode"/>
                <w:lang w:bidi="ru-RU"/>
              </w:rPr>
              <w:t>Зона гаражей индивидуального автомобильного транспорта</w:t>
            </w:r>
          </w:p>
        </w:tc>
      </w:tr>
    </w:tbl>
    <w:p w:rsidR="00235CDE" w:rsidRPr="009127AC" w:rsidRDefault="00235CDE" w:rsidP="0033274A">
      <w:pPr>
        <w:pStyle w:val="21"/>
      </w:pPr>
      <w:r w:rsidRPr="009127AC">
        <w:rPr>
          <w:color w:val="00000A"/>
          <w:kern w:val="1"/>
        </w:rPr>
        <w:br w:type="page"/>
      </w:r>
      <w:bookmarkStart w:id="201" w:name="_Toc370140010"/>
      <w:bookmarkStart w:id="202" w:name="_Toc499557956"/>
      <w:bookmarkStart w:id="203" w:name="_Toc499561001"/>
      <w:r w:rsidR="0033274A">
        <w:rPr>
          <w:color w:val="00000A"/>
          <w:kern w:val="1"/>
        </w:rPr>
        <w:lastRenderedPageBreak/>
        <w:t xml:space="preserve">5.6. </w:t>
      </w:r>
      <w:r w:rsidRPr="009127AC">
        <w:t xml:space="preserve">Виды и состав территориальных зон населенного пункта </w:t>
      </w:r>
      <w:r w:rsidRPr="009127AC">
        <w:br/>
      </w:r>
      <w:r w:rsidRPr="009127AC">
        <w:rPr>
          <w:rFonts w:cs="Times New Roman"/>
          <w:color w:val="000000"/>
          <w:szCs w:val="24"/>
        </w:rPr>
        <w:t>п. Кирьявалахти</w:t>
      </w:r>
      <w:bookmarkEnd w:id="201"/>
      <w:bookmarkEnd w:id="202"/>
      <w:bookmarkEnd w:id="203"/>
    </w:p>
    <w:p w:rsidR="00C77409" w:rsidRPr="009127AC" w:rsidRDefault="00C77409" w:rsidP="00C77409">
      <w:pPr>
        <w:ind w:firstLine="567"/>
        <w:jc w:val="both"/>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767"/>
      </w:tblGrid>
      <w:tr w:rsidR="00721A1F" w:rsidRPr="009127AC" w:rsidTr="00867FC1">
        <w:trPr>
          <w:trHeight w:val="539"/>
        </w:trPr>
        <w:tc>
          <w:tcPr>
            <w:tcW w:w="1153" w:type="dxa"/>
            <w:shd w:val="clear" w:color="auto" w:fill="EEECE1"/>
            <w:vAlign w:val="center"/>
          </w:tcPr>
          <w:p w:rsidR="00721A1F" w:rsidRPr="009127AC" w:rsidRDefault="00721A1F" w:rsidP="00867FC1">
            <w:pPr>
              <w:jc w:val="center"/>
              <w:rPr>
                <w:b/>
              </w:rPr>
            </w:pPr>
            <w:r w:rsidRPr="009127AC">
              <w:rPr>
                <w:b/>
              </w:rPr>
              <w:t>Обозна-чение</w:t>
            </w:r>
          </w:p>
        </w:tc>
        <w:tc>
          <w:tcPr>
            <w:tcW w:w="8767" w:type="dxa"/>
            <w:shd w:val="clear" w:color="auto" w:fill="EEECE1"/>
            <w:vAlign w:val="center"/>
          </w:tcPr>
          <w:p w:rsidR="00721A1F" w:rsidRPr="009127AC" w:rsidRDefault="00721A1F" w:rsidP="00867FC1">
            <w:pPr>
              <w:jc w:val="center"/>
              <w:rPr>
                <w:b/>
              </w:rPr>
            </w:pPr>
            <w:r w:rsidRPr="009127AC">
              <w:rPr>
                <w:b/>
                <w:iCs/>
              </w:rPr>
              <w:t>Наименование территориальной зоны</w:t>
            </w:r>
          </w:p>
        </w:tc>
      </w:tr>
      <w:tr w:rsidR="00721A1F" w:rsidRPr="009127AC" w:rsidTr="00867FC1">
        <w:tc>
          <w:tcPr>
            <w:tcW w:w="1153" w:type="dxa"/>
            <w:shd w:val="clear" w:color="auto" w:fill="EEECE1"/>
            <w:vAlign w:val="center"/>
          </w:tcPr>
          <w:p w:rsidR="00721A1F" w:rsidRPr="009127AC" w:rsidRDefault="00721A1F" w:rsidP="00867FC1">
            <w:pPr>
              <w:jc w:val="center"/>
              <w:rPr>
                <w:b/>
                <w:sz w:val="28"/>
                <w:szCs w:val="28"/>
              </w:rPr>
            </w:pPr>
            <w:r w:rsidRPr="009127AC">
              <w:rPr>
                <w:b/>
                <w:sz w:val="28"/>
                <w:szCs w:val="28"/>
              </w:rPr>
              <w:t>Ж</w:t>
            </w:r>
          </w:p>
        </w:tc>
        <w:tc>
          <w:tcPr>
            <w:tcW w:w="8767" w:type="dxa"/>
            <w:shd w:val="clear" w:color="auto" w:fill="EEECE1"/>
            <w:vAlign w:val="center"/>
          </w:tcPr>
          <w:p w:rsidR="00721A1F" w:rsidRPr="009127AC" w:rsidRDefault="00721A1F" w:rsidP="00867FC1">
            <w:pPr>
              <w:jc w:val="center"/>
              <w:rPr>
                <w:b/>
                <w:sz w:val="28"/>
                <w:szCs w:val="28"/>
              </w:rPr>
            </w:pPr>
            <w:r w:rsidRPr="009127AC">
              <w:rPr>
                <w:b/>
                <w:sz w:val="28"/>
                <w:szCs w:val="28"/>
              </w:rPr>
              <w:t>Жилая зона</w:t>
            </w:r>
          </w:p>
        </w:tc>
      </w:tr>
      <w:tr w:rsidR="00721A1F" w:rsidRPr="009127AC" w:rsidTr="00867FC1">
        <w:tc>
          <w:tcPr>
            <w:tcW w:w="1153" w:type="dxa"/>
            <w:shd w:val="clear" w:color="auto" w:fill="auto"/>
            <w:vAlign w:val="center"/>
          </w:tcPr>
          <w:p w:rsidR="00721A1F" w:rsidRPr="009127AC" w:rsidRDefault="00721A1F" w:rsidP="00867FC1">
            <w:pPr>
              <w:jc w:val="center"/>
              <w:rPr>
                <w:b/>
                <w:bCs/>
              </w:rPr>
            </w:pPr>
            <w:r w:rsidRPr="009127AC">
              <w:rPr>
                <w:b/>
                <w:bCs/>
              </w:rPr>
              <w:t>Ж1</w:t>
            </w:r>
          </w:p>
        </w:tc>
        <w:tc>
          <w:tcPr>
            <w:tcW w:w="8767" w:type="dxa"/>
            <w:shd w:val="clear" w:color="auto" w:fill="auto"/>
            <w:vAlign w:val="center"/>
          </w:tcPr>
          <w:p w:rsidR="00721A1F" w:rsidRPr="009127AC" w:rsidRDefault="00721A1F" w:rsidP="00867FC1">
            <w:pPr>
              <w:jc w:val="center"/>
              <w:rPr>
                <w:b/>
              </w:rPr>
            </w:pPr>
            <w:r w:rsidRPr="009127AC">
              <w:rPr>
                <w:b/>
              </w:rPr>
              <w:t>Зона застройки индивидуальными жилыми домами</w:t>
            </w:r>
          </w:p>
        </w:tc>
      </w:tr>
      <w:tr w:rsidR="00721A1F" w:rsidRPr="009127AC" w:rsidTr="00867FC1">
        <w:tc>
          <w:tcPr>
            <w:tcW w:w="1153" w:type="dxa"/>
            <w:shd w:val="clear" w:color="auto" w:fill="EEECE1"/>
            <w:vAlign w:val="center"/>
          </w:tcPr>
          <w:p w:rsidR="00721A1F" w:rsidRPr="009127AC" w:rsidRDefault="00721A1F" w:rsidP="00867FC1">
            <w:pPr>
              <w:jc w:val="center"/>
              <w:rPr>
                <w:b/>
                <w:sz w:val="28"/>
                <w:szCs w:val="28"/>
              </w:rPr>
            </w:pPr>
            <w:r w:rsidRPr="009127AC">
              <w:rPr>
                <w:b/>
                <w:sz w:val="28"/>
                <w:szCs w:val="28"/>
              </w:rPr>
              <w:t>Р</w:t>
            </w:r>
          </w:p>
        </w:tc>
        <w:tc>
          <w:tcPr>
            <w:tcW w:w="8767" w:type="dxa"/>
            <w:shd w:val="clear" w:color="auto" w:fill="EEECE1"/>
            <w:vAlign w:val="center"/>
          </w:tcPr>
          <w:p w:rsidR="00721A1F" w:rsidRPr="009127AC" w:rsidRDefault="00721A1F" w:rsidP="00867FC1">
            <w:pPr>
              <w:jc w:val="center"/>
              <w:rPr>
                <w:sz w:val="28"/>
                <w:szCs w:val="28"/>
              </w:rPr>
            </w:pPr>
            <w:r w:rsidRPr="009127AC">
              <w:rPr>
                <w:b/>
                <w:sz w:val="28"/>
                <w:szCs w:val="28"/>
              </w:rPr>
              <w:t>Зона рекреационного назначения</w:t>
            </w:r>
          </w:p>
        </w:tc>
      </w:tr>
      <w:tr w:rsidR="00721A1F" w:rsidRPr="009127AC" w:rsidTr="00867FC1">
        <w:tc>
          <w:tcPr>
            <w:tcW w:w="1153" w:type="dxa"/>
            <w:shd w:val="clear" w:color="auto" w:fill="auto"/>
            <w:vAlign w:val="center"/>
          </w:tcPr>
          <w:p w:rsidR="00721A1F" w:rsidRPr="009127AC" w:rsidRDefault="00721A1F" w:rsidP="00867FC1">
            <w:pPr>
              <w:jc w:val="center"/>
              <w:rPr>
                <w:b/>
              </w:rPr>
            </w:pPr>
            <w:r w:rsidRPr="009127AC">
              <w:rPr>
                <w:b/>
              </w:rPr>
              <w:t>Р(О)</w:t>
            </w:r>
          </w:p>
        </w:tc>
        <w:tc>
          <w:tcPr>
            <w:tcW w:w="8767" w:type="dxa"/>
            <w:shd w:val="clear" w:color="auto" w:fill="auto"/>
            <w:vAlign w:val="center"/>
          </w:tcPr>
          <w:p w:rsidR="00721A1F" w:rsidRPr="009127AC" w:rsidRDefault="00721A1F" w:rsidP="00867FC1">
            <w:pPr>
              <w:jc w:val="center"/>
            </w:pPr>
            <w:r w:rsidRPr="009127AC">
              <w:t>Зона размещения оздоровительных и рекреационных учреждений</w:t>
            </w:r>
          </w:p>
        </w:tc>
      </w:tr>
      <w:tr w:rsidR="00721A1F" w:rsidRPr="009127AC" w:rsidTr="00867FC1">
        <w:tc>
          <w:tcPr>
            <w:tcW w:w="1153" w:type="dxa"/>
            <w:shd w:val="clear" w:color="auto" w:fill="EEECE1"/>
            <w:vAlign w:val="center"/>
          </w:tcPr>
          <w:p w:rsidR="00721A1F" w:rsidRPr="009127AC" w:rsidRDefault="00721A1F" w:rsidP="00867FC1">
            <w:pPr>
              <w:jc w:val="center"/>
              <w:rPr>
                <w:b/>
                <w:bCs/>
                <w:sz w:val="28"/>
                <w:szCs w:val="28"/>
              </w:rPr>
            </w:pPr>
            <w:r w:rsidRPr="009127AC">
              <w:rPr>
                <w:b/>
                <w:bCs/>
                <w:sz w:val="28"/>
                <w:szCs w:val="28"/>
              </w:rPr>
              <w:t>Т</w:t>
            </w:r>
          </w:p>
        </w:tc>
        <w:tc>
          <w:tcPr>
            <w:tcW w:w="8767" w:type="dxa"/>
            <w:shd w:val="clear" w:color="auto" w:fill="EEECE1"/>
            <w:vAlign w:val="center"/>
          </w:tcPr>
          <w:p w:rsidR="00721A1F" w:rsidRPr="009127AC" w:rsidRDefault="00721A1F" w:rsidP="00867FC1">
            <w:pPr>
              <w:jc w:val="center"/>
              <w:rPr>
                <w:b/>
                <w:sz w:val="28"/>
                <w:szCs w:val="28"/>
              </w:rPr>
            </w:pPr>
            <w:r w:rsidRPr="009127AC">
              <w:rPr>
                <w:b/>
                <w:sz w:val="28"/>
                <w:szCs w:val="28"/>
              </w:rPr>
              <w:t>Зона транспортной инфраструктуры</w:t>
            </w:r>
          </w:p>
        </w:tc>
      </w:tr>
      <w:tr w:rsidR="00721A1F" w:rsidRPr="009127AC" w:rsidTr="00867FC1">
        <w:tc>
          <w:tcPr>
            <w:tcW w:w="1153" w:type="dxa"/>
            <w:shd w:val="clear" w:color="auto" w:fill="auto"/>
            <w:vAlign w:val="center"/>
          </w:tcPr>
          <w:p w:rsidR="00721A1F" w:rsidRPr="009127AC" w:rsidRDefault="00721A1F" w:rsidP="00867FC1">
            <w:pPr>
              <w:jc w:val="center"/>
              <w:rPr>
                <w:b/>
                <w:bCs/>
              </w:rPr>
            </w:pPr>
            <w:r w:rsidRPr="009127AC">
              <w:rPr>
                <w:b/>
                <w:bCs/>
              </w:rPr>
              <w:t>Т(АД)</w:t>
            </w:r>
          </w:p>
        </w:tc>
        <w:tc>
          <w:tcPr>
            <w:tcW w:w="8767" w:type="dxa"/>
            <w:shd w:val="clear" w:color="auto" w:fill="auto"/>
            <w:vAlign w:val="center"/>
          </w:tcPr>
          <w:p w:rsidR="00721A1F" w:rsidRPr="009127AC" w:rsidRDefault="00721A1F" w:rsidP="00867FC1">
            <w:pPr>
              <w:jc w:val="center"/>
            </w:pPr>
            <w:r w:rsidRPr="009127AC">
              <w:t>Зона автомобильных дорог</w:t>
            </w:r>
          </w:p>
        </w:tc>
      </w:tr>
    </w:tbl>
    <w:p w:rsidR="00235CDE" w:rsidRPr="009127AC" w:rsidRDefault="00235CDE" w:rsidP="0033274A">
      <w:pPr>
        <w:pStyle w:val="21"/>
      </w:pPr>
      <w:r w:rsidRPr="009127AC">
        <w:rPr>
          <w:color w:val="00000A"/>
          <w:kern w:val="1"/>
        </w:rPr>
        <w:br w:type="page"/>
      </w:r>
      <w:bookmarkStart w:id="204" w:name="_Toc370140011"/>
      <w:bookmarkStart w:id="205" w:name="_Toc499557957"/>
      <w:bookmarkStart w:id="206" w:name="_Toc499561002"/>
      <w:r w:rsidR="0033274A">
        <w:rPr>
          <w:color w:val="00000A"/>
          <w:kern w:val="1"/>
        </w:rPr>
        <w:lastRenderedPageBreak/>
        <w:t xml:space="preserve">5.7. </w:t>
      </w:r>
      <w:r w:rsidRPr="009127AC">
        <w:t xml:space="preserve">Виды и состав территориальных зон населенного пункта </w:t>
      </w:r>
      <w:r w:rsidRPr="009127AC">
        <w:br/>
      </w:r>
      <w:r w:rsidRPr="009127AC">
        <w:rPr>
          <w:rFonts w:cs="Times New Roman"/>
          <w:color w:val="000000"/>
          <w:szCs w:val="24"/>
        </w:rPr>
        <w:t>п.</w:t>
      </w:r>
      <w:r w:rsidR="00C77409" w:rsidRPr="009127AC">
        <w:rPr>
          <w:rFonts w:cs="Times New Roman"/>
          <w:color w:val="000000"/>
          <w:szCs w:val="24"/>
        </w:rPr>
        <w:t> </w:t>
      </w:r>
      <w:r w:rsidRPr="009127AC">
        <w:rPr>
          <w:rFonts w:cs="Times New Roman"/>
          <w:color w:val="000000"/>
          <w:szCs w:val="24"/>
        </w:rPr>
        <w:t>Леппяселькя</w:t>
      </w:r>
      <w:bookmarkEnd w:id="204"/>
      <w:bookmarkEnd w:id="205"/>
      <w:bookmarkEnd w:id="206"/>
    </w:p>
    <w:p w:rsidR="00C77409" w:rsidRPr="009127AC" w:rsidRDefault="00C77409" w:rsidP="00C77409">
      <w:pPr>
        <w:ind w:firstLine="567"/>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Ж1</w:t>
            </w:r>
          </w:p>
        </w:tc>
        <w:tc>
          <w:tcPr>
            <w:tcW w:w="8770" w:type="dxa"/>
            <w:shd w:val="clear" w:color="auto" w:fill="auto"/>
            <w:vAlign w:val="center"/>
          </w:tcPr>
          <w:p w:rsidR="00235CDE" w:rsidRPr="009127AC" w:rsidRDefault="00235CDE" w:rsidP="00235CDE">
            <w:pPr>
              <w:jc w:val="center"/>
              <w:rPr>
                <w:b/>
              </w:rPr>
            </w:pPr>
            <w:r w:rsidRPr="009127AC">
              <w:rPr>
                <w:b/>
              </w:rPr>
              <w:t>Зона застройки индивидуальными жилыми домами</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Р</w:t>
            </w:r>
          </w:p>
        </w:tc>
        <w:tc>
          <w:tcPr>
            <w:tcW w:w="8770" w:type="dxa"/>
            <w:shd w:val="clear" w:color="auto" w:fill="EEECE1"/>
            <w:vAlign w:val="center"/>
          </w:tcPr>
          <w:p w:rsidR="00235CDE" w:rsidRPr="009127AC" w:rsidRDefault="00235CDE" w:rsidP="00235CDE">
            <w:pPr>
              <w:jc w:val="center"/>
              <w:rPr>
                <w:sz w:val="28"/>
                <w:szCs w:val="28"/>
              </w:rPr>
            </w:pPr>
            <w:r w:rsidRPr="009127AC">
              <w:rPr>
                <w:b/>
                <w:sz w:val="28"/>
                <w:szCs w:val="28"/>
              </w:rPr>
              <w:t>Зона рекреационного назначения</w:t>
            </w:r>
          </w:p>
        </w:tc>
      </w:tr>
      <w:tr w:rsidR="00235CDE" w:rsidRPr="009127AC" w:rsidTr="00C77409">
        <w:tc>
          <w:tcPr>
            <w:tcW w:w="1150" w:type="dxa"/>
            <w:shd w:val="clear" w:color="auto" w:fill="auto"/>
            <w:vAlign w:val="center"/>
          </w:tcPr>
          <w:p w:rsidR="00235CDE" w:rsidRPr="009127AC" w:rsidRDefault="00235CDE" w:rsidP="00235CDE">
            <w:pPr>
              <w:jc w:val="center"/>
              <w:rPr>
                <w:b/>
              </w:rPr>
            </w:pPr>
            <w:r w:rsidRPr="009127AC">
              <w:rPr>
                <w:b/>
              </w:rPr>
              <w:t>Р(Л)</w:t>
            </w:r>
          </w:p>
        </w:tc>
        <w:tc>
          <w:tcPr>
            <w:tcW w:w="8770" w:type="dxa"/>
            <w:shd w:val="clear" w:color="auto" w:fill="auto"/>
            <w:vAlign w:val="center"/>
          </w:tcPr>
          <w:p w:rsidR="00235CDE" w:rsidRPr="009127AC" w:rsidRDefault="00051C26" w:rsidP="00235CDE">
            <w:pPr>
              <w:jc w:val="center"/>
            </w:pPr>
            <w:r w:rsidRPr="009127AC">
              <w:t>Зона лесов населенных пунктов</w:t>
            </w:r>
          </w:p>
        </w:tc>
      </w:tr>
      <w:tr w:rsidR="00235CDE" w:rsidRPr="009127AC" w:rsidTr="00C77409">
        <w:tc>
          <w:tcPr>
            <w:tcW w:w="1150" w:type="dxa"/>
            <w:tcBorders>
              <w:bottom w:val="single" w:sz="4" w:space="0" w:color="auto"/>
            </w:tcBorders>
            <w:shd w:val="clear" w:color="auto" w:fill="EEECE1"/>
            <w:vAlign w:val="center"/>
          </w:tcPr>
          <w:p w:rsidR="00235CDE" w:rsidRPr="009127AC" w:rsidRDefault="00235CDE" w:rsidP="00235CDE">
            <w:pPr>
              <w:jc w:val="center"/>
              <w:rPr>
                <w:b/>
                <w:sz w:val="28"/>
                <w:szCs w:val="28"/>
              </w:rPr>
            </w:pPr>
            <w:r w:rsidRPr="009127AC">
              <w:rPr>
                <w:b/>
                <w:sz w:val="28"/>
                <w:szCs w:val="28"/>
              </w:rPr>
              <w:t>И</w:t>
            </w:r>
          </w:p>
        </w:tc>
        <w:tc>
          <w:tcPr>
            <w:tcW w:w="8770" w:type="dxa"/>
            <w:tcBorders>
              <w:bottom w:val="single" w:sz="4" w:space="0" w:color="auto"/>
            </w:tcBorders>
            <w:shd w:val="clear" w:color="auto" w:fill="EEECE1"/>
            <w:vAlign w:val="center"/>
          </w:tcPr>
          <w:p w:rsidR="00235CDE" w:rsidRPr="009127AC" w:rsidRDefault="00235CDE" w:rsidP="00235CDE">
            <w:pPr>
              <w:jc w:val="center"/>
              <w:rPr>
                <w:b/>
                <w:sz w:val="28"/>
                <w:szCs w:val="28"/>
              </w:rPr>
            </w:pPr>
            <w:r w:rsidRPr="009127AC">
              <w:rPr>
                <w:b/>
                <w:sz w:val="28"/>
                <w:szCs w:val="28"/>
              </w:rPr>
              <w:t>Зона инженерной инфраструктуры</w:t>
            </w:r>
          </w:p>
        </w:tc>
      </w:tr>
      <w:tr w:rsidR="00235CDE" w:rsidRPr="009127AC" w:rsidTr="00C77409">
        <w:tc>
          <w:tcPr>
            <w:tcW w:w="1150" w:type="dxa"/>
            <w:tcBorders>
              <w:bottom w:val="single" w:sz="4" w:space="0" w:color="auto"/>
            </w:tcBorders>
            <w:shd w:val="clear" w:color="auto" w:fill="auto"/>
            <w:vAlign w:val="center"/>
          </w:tcPr>
          <w:p w:rsidR="00235CDE" w:rsidRPr="009127AC" w:rsidRDefault="00235CDE" w:rsidP="00235CDE">
            <w:pPr>
              <w:jc w:val="center"/>
              <w:rPr>
                <w:b/>
              </w:rPr>
            </w:pPr>
            <w:r w:rsidRPr="009127AC">
              <w:rPr>
                <w:b/>
              </w:rPr>
              <w:t>И(ВО)</w:t>
            </w:r>
          </w:p>
        </w:tc>
        <w:tc>
          <w:tcPr>
            <w:tcW w:w="8770" w:type="dxa"/>
            <w:tcBorders>
              <w:bottom w:val="single" w:sz="4" w:space="0" w:color="auto"/>
            </w:tcBorders>
            <w:shd w:val="clear" w:color="auto" w:fill="auto"/>
            <w:vAlign w:val="center"/>
          </w:tcPr>
          <w:p w:rsidR="00235CDE" w:rsidRPr="009127AC" w:rsidRDefault="00235CDE" w:rsidP="00235CDE">
            <w:pPr>
              <w:jc w:val="center"/>
            </w:pPr>
            <w:r w:rsidRPr="009127AC">
              <w:t>Подзона инженерной инфраструктуры размещения объектов водоотведения</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Т</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Зона транспортной инфраструктуры</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Т(АД)</w:t>
            </w:r>
          </w:p>
        </w:tc>
        <w:tc>
          <w:tcPr>
            <w:tcW w:w="8770" w:type="dxa"/>
            <w:shd w:val="clear" w:color="auto" w:fill="auto"/>
            <w:vAlign w:val="center"/>
          </w:tcPr>
          <w:p w:rsidR="00235CDE" w:rsidRPr="009127AC" w:rsidRDefault="00051C26" w:rsidP="00235CDE">
            <w:pPr>
              <w:jc w:val="center"/>
            </w:pPr>
            <w:r w:rsidRPr="009127AC">
              <w:t>Зона автомобильных дорог</w:t>
            </w:r>
          </w:p>
        </w:tc>
      </w:tr>
    </w:tbl>
    <w:p w:rsidR="00235CDE" w:rsidRPr="009127AC" w:rsidRDefault="00235CDE" w:rsidP="0033274A">
      <w:pPr>
        <w:pStyle w:val="21"/>
      </w:pPr>
      <w:r w:rsidRPr="009127AC">
        <w:rPr>
          <w:color w:val="00000A"/>
          <w:kern w:val="1"/>
        </w:rPr>
        <w:br w:type="page"/>
      </w:r>
      <w:bookmarkStart w:id="207" w:name="_Toc370140012"/>
      <w:bookmarkStart w:id="208" w:name="_Toc499557958"/>
      <w:bookmarkStart w:id="209" w:name="_Toc499561003"/>
      <w:r w:rsidR="0033274A">
        <w:rPr>
          <w:color w:val="00000A"/>
          <w:kern w:val="1"/>
        </w:rPr>
        <w:lastRenderedPageBreak/>
        <w:t xml:space="preserve">5.8. </w:t>
      </w:r>
      <w:r w:rsidRPr="009127AC">
        <w:t xml:space="preserve">Виды и состав территориальных зон населенного пункта </w:t>
      </w:r>
      <w:r w:rsidRPr="009127AC">
        <w:br/>
      </w:r>
      <w:r w:rsidRPr="009127AC">
        <w:rPr>
          <w:rFonts w:cs="Times New Roman"/>
          <w:color w:val="000000"/>
          <w:szCs w:val="24"/>
        </w:rPr>
        <w:t>п.</w:t>
      </w:r>
      <w:r w:rsidR="00C77409" w:rsidRPr="009127AC">
        <w:rPr>
          <w:rFonts w:cs="Times New Roman"/>
          <w:color w:val="000000"/>
          <w:szCs w:val="24"/>
        </w:rPr>
        <w:t> </w:t>
      </w:r>
      <w:r w:rsidRPr="009127AC">
        <w:rPr>
          <w:rFonts w:cs="Times New Roman"/>
          <w:color w:val="000000"/>
          <w:szCs w:val="24"/>
        </w:rPr>
        <w:t>Рюттю</w:t>
      </w:r>
      <w:bookmarkEnd w:id="207"/>
      <w:bookmarkEnd w:id="208"/>
      <w:bookmarkEnd w:id="209"/>
    </w:p>
    <w:p w:rsidR="00C77409" w:rsidRPr="009127AC" w:rsidRDefault="00C77409" w:rsidP="00C77409">
      <w:pPr>
        <w:ind w:firstLine="567"/>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Ж1</w:t>
            </w:r>
          </w:p>
        </w:tc>
        <w:tc>
          <w:tcPr>
            <w:tcW w:w="8770" w:type="dxa"/>
            <w:shd w:val="clear" w:color="auto" w:fill="auto"/>
            <w:vAlign w:val="center"/>
          </w:tcPr>
          <w:p w:rsidR="00235CDE" w:rsidRPr="009127AC" w:rsidRDefault="00235CDE" w:rsidP="00235CDE">
            <w:pPr>
              <w:jc w:val="center"/>
              <w:rPr>
                <w:b/>
              </w:rPr>
            </w:pPr>
            <w:r w:rsidRPr="009127AC">
              <w:rPr>
                <w:b/>
              </w:rPr>
              <w:t>Зона застройки индивидуальными жилыми домами</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О</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Общественно-деловая зона</w:t>
            </w:r>
          </w:p>
        </w:tc>
      </w:tr>
      <w:tr w:rsidR="00235CDE" w:rsidRPr="009127AC" w:rsidTr="00C77409">
        <w:tc>
          <w:tcPr>
            <w:tcW w:w="1150" w:type="dxa"/>
            <w:shd w:val="clear" w:color="auto" w:fill="auto"/>
            <w:vAlign w:val="center"/>
          </w:tcPr>
          <w:p w:rsidR="00235CDE" w:rsidRPr="009127AC" w:rsidRDefault="00235CDE" w:rsidP="00235CDE">
            <w:pPr>
              <w:jc w:val="center"/>
              <w:rPr>
                <w:b/>
              </w:rPr>
            </w:pPr>
            <w:r w:rsidRPr="009127AC">
              <w:rPr>
                <w:b/>
              </w:rPr>
              <w:t>О1</w:t>
            </w:r>
          </w:p>
        </w:tc>
        <w:tc>
          <w:tcPr>
            <w:tcW w:w="8770" w:type="dxa"/>
            <w:shd w:val="clear" w:color="auto" w:fill="auto"/>
            <w:vAlign w:val="center"/>
          </w:tcPr>
          <w:p w:rsidR="00235CDE" w:rsidRPr="009127AC" w:rsidRDefault="00235CDE" w:rsidP="00235CDE">
            <w:pPr>
              <w:jc w:val="center"/>
              <w:rPr>
                <w:b/>
              </w:rPr>
            </w:pPr>
            <w:r w:rsidRPr="009127AC">
              <w:rPr>
                <w:b/>
              </w:rPr>
              <w:t>Зона делового, общественного и коммерческого назначения</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Р</w:t>
            </w:r>
          </w:p>
        </w:tc>
        <w:tc>
          <w:tcPr>
            <w:tcW w:w="8770" w:type="dxa"/>
            <w:shd w:val="clear" w:color="auto" w:fill="EEECE1"/>
            <w:vAlign w:val="center"/>
          </w:tcPr>
          <w:p w:rsidR="00235CDE" w:rsidRPr="009127AC" w:rsidRDefault="00235CDE" w:rsidP="00235CDE">
            <w:pPr>
              <w:jc w:val="center"/>
              <w:rPr>
                <w:sz w:val="28"/>
                <w:szCs w:val="28"/>
              </w:rPr>
            </w:pPr>
            <w:r w:rsidRPr="009127AC">
              <w:rPr>
                <w:b/>
                <w:sz w:val="28"/>
                <w:szCs w:val="28"/>
              </w:rPr>
              <w:t>Зона рекреационного назначения</w:t>
            </w:r>
          </w:p>
        </w:tc>
      </w:tr>
      <w:tr w:rsidR="00235CDE" w:rsidRPr="009127AC" w:rsidTr="00C77409">
        <w:tc>
          <w:tcPr>
            <w:tcW w:w="1150" w:type="dxa"/>
            <w:tcBorders>
              <w:bottom w:val="single" w:sz="4" w:space="0" w:color="auto"/>
            </w:tcBorders>
            <w:shd w:val="clear" w:color="auto" w:fill="auto"/>
            <w:vAlign w:val="center"/>
          </w:tcPr>
          <w:p w:rsidR="00235CDE" w:rsidRPr="009127AC" w:rsidRDefault="00235CDE" w:rsidP="00235CDE">
            <w:pPr>
              <w:jc w:val="center"/>
              <w:rPr>
                <w:b/>
              </w:rPr>
            </w:pPr>
            <w:r w:rsidRPr="009127AC">
              <w:rPr>
                <w:b/>
              </w:rPr>
              <w:t>Р(О)</w:t>
            </w:r>
          </w:p>
        </w:tc>
        <w:tc>
          <w:tcPr>
            <w:tcW w:w="8770" w:type="dxa"/>
            <w:tcBorders>
              <w:bottom w:val="single" w:sz="4" w:space="0" w:color="auto"/>
            </w:tcBorders>
            <w:shd w:val="clear" w:color="auto" w:fill="auto"/>
            <w:vAlign w:val="center"/>
          </w:tcPr>
          <w:p w:rsidR="00235CDE" w:rsidRPr="009127AC" w:rsidRDefault="00252335" w:rsidP="00235CDE">
            <w:pPr>
              <w:jc w:val="center"/>
            </w:pPr>
            <w:r w:rsidRPr="009127AC">
              <w:t>Зона размещения оздоровительных и рекреационных учреждений</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Т</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Зона транспортной инфраструктуры</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Т(АД)</w:t>
            </w:r>
          </w:p>
        </w:tc>
        <w:tc>
          <w:tcPr>
            <w:tcW w:w="8770" w:type="dxa"/>
            <w:shd w:val="clear" w:color="auto" w:fill="auto"/>
            <w:vAlign w:val="center"/>
          </w:tcPr>
          <w:p w:rsidR="00235CDE" w:rsidRPr="009127AC" w:rsidRDefault="00252335" w:rsidP="00235CDE">
            <w:pPr>
              <w:jc w:val="center"/>
            </w:pPr>
            <w:r w:rsidRPr="009127AC">
              <w:t>Зона автомобильных дорог</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Т(ЖД)</w:t>
            </w:r>
          </w:p>
        </w:tc>
        <w:tc>
          <w:tcPr>
            <w:tcW w:w="8770" w:type="dxa"/>
            <w:shd w:val="clear" w:color="auto" w:fill="auto"/>
            <w:vAlign w:val="center"/>
          </w:tcPr>
          <w:p w:rsidR="00235CDE" w:rsidRPr="009127AC" w:rsidRDefault="00252335" w:rsidP="00235CDE">
            <w:pPr>
              <w:jc w:val="center"/>
            </w:pPr>
            <w:r w:rsidRPr="009127AC">
              <w:rPr>
                <w:rFonts w:eastAsia="Lucida Sans Unicode"/>
                <w:lang w:bidi="ru-RU"/>
              </w:rPr>
              <w:t>Зона железных дорог</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Сх</w:t>
            </w:r>
          </w:p>
        </w:tc>
        <w:tc>
          <w:tcPr>
            <w:tcW w:w="8770" w:type="dxa"/>
            <w:shd w:val="clear" w:color="auto" w:fill="EEECE1"/>
            <w:vAlign w:val="center"/>
          </w:tcPr>
          <w:p w:rsidR="00235CDE" w:rsidRPr="009127AC" w:rsidRDefault="00235CDE" w:rsidP="00235CDE">
            <w:pPr>
              <w:jc w:val="center"/>
              <w:rPr>
                <w:rFonts w:eastAsia="Lucida Sans Unicode"/>
                <w:b/>
                <w:sz w:val="28"/>
                <w:szCs w:val="28"/>
                <w:lang w:bidi="ru-RU"/>
              </w:rPr>
            </w:pPr>
            <w:r w:rsidRPr="009127AC">
              <w:rPr>
                <w:b/>
                <w:sz w:val="28"/>
                <w:szCs w:val="28"/>
              </w:rPr>
              <w:t>Зона сельскохозяйственного назначения</w:t>
            </w:r>
          </w:p>
        </w:tc>
      </w:tr>
      <w:tr w:rsidR="00235CDE" w:rsidRPr="009127AC" w:rsidTr="00C77409">
        <w:tc>
          <w:tcPr>
            <w:tcW w:w="1150" w:type="dxa"/>
            <w:shd w:val="clear" w:color="auto" w:fill="auto"/>
            <w:vAlign w:val="center"/>
          </w:tcPr>
          <w:p w:rsidR="00235CDE" w:rsidRPr="009127AC" w:rsidRDefault="00235CDE" w:rsidP="00252335">
            <w:pPr>
              <w:jc w:val="center"/>
              <w:rPr>
                <w:b/>
              </w:rPr>
            </w:pPr>
            <w:r w:rsidRPr="009127AC">
              <w:rPr>
                <w:b/>
              </w:rPr>
              <w:t>Сх</w:t>
            </w:r>
            <w:r w:rsidR="00252335" w:rsidRPr="009127AC">
              <w:rPr>
                <w:b/>
              </w:rPr>
              <w:t>2</w:t>
            </w:r>
          </w:p>
        </w:tc>
        <w:tc>
          <w:tcPr>
            <w:tcW w:w="8770" w:type="dxa"/>
            <w:shd w:val="clear" w:color="auto" w:fill="auto"/>
            <w:vAlign w:val="center"/>
          </w:tcPr>
          <w:p w:rsidR="00235CDE" w:rsidRPr="009127AC" w:rsidRDefault="00252335" w:rsidP="00235CDE">
            <w:pPr>
              <w:jc w:val="center"/>
              <w:rPr>
                <w:b/>
              </w:rPr>
            </w:pPr>
            <w:r w:rsidRPr="009127AC">
              <w:rPr>
                <w:b/>
              </w:rPr>
              <w:t>Зона сельскохозяйственных угодий</w:t>
            </w:r>
          </w:p>
        </w:tc>
      </w:tr>
    </w:tbl>
    <w:p w:rsidR="00235CDE" w:rsidRPr="009127AC" w:rsidRDefault="00235CDE" w:rsidP="00C77409">
      <w:pPr>
        <w:spacing w:after="120"/>
        <w:rPr>
          <w:i/>
        </w:rPr>
      </w:pPr>
      <w:r w:rsidRPr="009127AC">
        <w:rPr>
          <w:color w:val="00000A"/>
          <w:kern w:val="1"/>
        </w:rPr>
        <w:br w:type="page"/>
      </w:r>
    </w:p>
    <w:p w:rsidR="00235CDE" w:rsidRPr="009127AC" w:rsidRDefault="0033274A" w:rsidP="0033274A">
      <w:pPr>
        <w:pStyle w:val="21"/>
      </w:pPr>
      <w:bookmarkStart w:id="210" w:name="_Toc370140014"/>
      <w:bookmarkStart w:id="211" w:name="_Toc499557959"/>
      <w:bookmarkStart w:id="212" w:name="_Toc499561004"/>
      <w:r>
        <w:lastRenderedPageBreak/>
        <w:t xml:space="preserve">5.9. </w:t>
      </w:r>
      <w:r w:rsidR="00235CDE" w:rsidRPr="009127AC">
        <w:t xml:space="preserve">Виды и состав территориальных зон населенного пункта </w:t>
      </w:r>
      <w:r w:rsidR="00235CDE" w:rsidRPr="009127AC">
        <w:br/>
      </w:r>
      <w:r w:rsidR="00235CDE" w:rsidRPr="009127AC">
        <w:rPr>
          <w:rFonts w:cs="Times New Roman"/>
          <w:color w:val="000000"/>
          <w:szCs w:val="24"/>
        </w:rPr>
        <w:t>п.</w:t>
      </w:r>
      <w:r w:rsidR="00C77409" w:rsidRPr="009127AC">
        <w:rPr>
          <w:rFonts w:cs="Times New Roman"/>
          <w:color w:val="000000"/>
          <w:szCs w:val="24"/>
        </w:rPr>
        <w:t> </w:t>
      </w:r>
      <w:r w:rsidR="00235CDE" w:rsidRPr="009127AC">
        <w:rPr>
          <w:rFonts w:cs="Times New Roman"/>
          <w:color w:val="000000"/>
          <w:szCs w:val="24"/>
        </w:rPr>
        <w:t>Куконваара</w:t>
      </w:r>
      <w:bookmarkEnd w:id="210"/>
      <w:bookmarkEnd w:id="211"/>
      <w:bookmarkEnd w:id="212"/>
    </w:p>
    <w:p w:rsidR="00C77409" w:rsidRPr="009127AC" w:rsidRDefault="00C77409" w:rsidP="00C77409">
      <w:pPr>
        <w:ind w:firstLine="567"/>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Ж1</w:t>
            </w:r>
          </w:p>
        </w:tc>
        <w:tc>
          <w:tcPr>
            <w:tcW w:w="8770" w:type="dxa"/>
            <w:shd w:val="clear" w:color="auto" w:fill="auto"/>
            <w:vAlign w:val="center"/>
          </w:tcPr>
          <w:p w:rsidR="00235CDE" w:rsidRPr="009127AC" w:rsidRDefault="00235CDE" w:rsidP="00235CDE">
            <w:pPr>
              <w:jc w:val="center"/>
              <w:rPr>
                <w:b/>
              </w:rPr>
            </w:pPr>
            <w:r w:rsidRPr="009127AC">
              <w:rPr>
                <w:b/>
              </w:rPr>
              <w:t>Зона застройки индивидуальными жилыми домами</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Р</w:t>
            </w:r>
          </w:p>
        </w:tc>
        <w:tc>
          <w:tcPr>
            <w:tcW w:w="8770" w:type="dxa"/>
            <w:shd w:val="clear" w:color="auto" w:fill="EEECE1"/>
            <w:vAlign w:val="center"/>
          </w:tcPr>
          <w:p w:rsidR="00235CDE" w:rsidRPr="009127AC" w:rsidRDefault="00235CDE" w:rsidP="00235CDE">
            <w:pPr>
              <w:jc w:val="center"/>
              <w:rPr>
                <w:sz w:val="28"/>
                <w:szCs w:val="28"/>
              </w:rPr>
            </w:pPr>
            <w:r w:rsidRPr="009127AC">
              <w:rPr>
                <w:b/>
                <w:sz w:val="28"/>
                <w:szCs w:val="28"/>
              </w:rPr>
              <w:t>Зона рекреационного назначения</w:t>
            </w:r>
          </w:p>
        </w:tc>
      </w:tr>
      <w:tr w:rsidR="00235CDE" w:rsidRPr="009127AC" w:rsidTr="00C77409">
        <w:tc>
          <w:tcPr>
            <w:tcW w:w="1150" w:type="dxa"/>
            <w:shd w:val="clear" w:color="auto" w:fill="auto"/>
            <w:vAlign w:val="center"/>
          </w:tcPr>
          <w:p w:rsidR="00235CDE" w:rsidRPr="009127AC" w:rsidRDefault="00235CDE" w:rsidP="00235CDE">
            <w:pPr>
              <w:jc w:val="center"/>
              <w:rPr>
                <w:b/>
              </w:rPr>
            </w:pPr>
            <w:r w:rsidRPr="009127AC">
              <w:rPr>
                <w:b/>
              </w:rPr>
              <w:t>Р(Л)</w:t>
            </w:r>
          </w:p>
        </w:tc>
        <w:tc>
          <w:tcPr>
            <w:tcW w:w="8770" w:type="dxa"/>
            <w:shd w:val="clear" w:color="auto" w:fill="auto"/>
            <w:vAlign w:val="center"/>
          </w:tcPr>
          <w:p w:rsidR="00235CDE" w:rsidRPr="009127AC" w:rsidRDefault="00E60090" w:rsidP="00235CDE">
            <w:pPr>
              <w:jc w:val="center"/>
            </w:pPr>
            <w:r w:rsidRPr="009127AC">
              <w:t>Зона лесов населенных пунктов</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Т</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Зона транспортной инфраструктуры</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Т(АД)</w:t>
            </w:r>
          </w:p>
        </w:tc>
        <w:tc>
          <w:tcPr>
            <w:tcW w:w="8770" w:type="dxa"/>
            <w:shd w:val="clear" w:color="auto" w:fill="auto"/>
            <w:vAlign w:val="center"/>
          </w:tcPr>
          <w:p w:rsidR="00235CDE" w:rsidRPr="009127AC" w:rsidRDefault="00E60090" w:rsidP="00235CDE">
            <w:pPr>
              <w:jc w:val="center"/>
            </w:pPr>
            <w:r w:rsidRPr="009127AC">
              <w:t>Зона автомобильных дорог</w:t>
            </w:r>
          </w:p>
        </w:tc>
      </w:tr>
    </w:tbl>
    <w:p w:rsidR="00235CDE" w:rsidRPr="009127AC" w:rsidRDefault="00235CDE" w:rsidP="00235CDE">
      <w:pPr>
        <w:spacing w:after="120"/>
        <w:rPr>
          <w:i/>
        </w:rPr>
      </w:pPr>
      <w:r w:rsidRPr="009127AC">
        <w:rPr>
          <w:color w:val="00000A"/>
          <w:kern w:val="1"/>
        </w:rPr>
        <w:br w:type="page"/>
      </w:r>
    </w:p>
    <w:p w:rsidR="00235CDE" w:rsidRPr="009127AC" w:rsidRDefault="0033274A" w:rsidP="0033274A">
      <w:pPr>
        <w:pStyle w:val="21"/>
      </w:pPr>
      <w:bookmarkStart w:id="213" w:name="_Toc370140015"/>
      <w:bookmarkStart w:id="214" w:name="_Toc499557960"/>
      <w:bookmarkStart w:id="215" w:name="_Toc499561005"/>
      <w:r>
        <w:lastRenderedPageBreak/>
        <w:t xml:space="preserve">5.10. </w:t>
      </w:r>
      <w:r w:rsidR="00235CDE" w:rsidRPr="009127AC">
        <w:t xml:space="preserve">Виды и состав территориальных зон населенного пункта </w:t>
      </w:r>
      <w:r w:rsidR="00235CDE" w:rsidRPr="009127AC">
        <w:br/>
      </w:r>
      <w:r w:rsidR="00235CDE" w:rsidRPr="009127AC">
        <w:rPr>
          <w:rFonts w:cs="Times New Roman"/>
          <w:color w:val="000000"/>
          <w:szCs w:val="24"/>
        </w:rPr>
        <w:t>п.</w:t>
      </w:r>
      <w:r w:rsidR="00C77409" w:rsidRPr="009127AC">
        <w:rPr>
          <w:rFonts w:cs="Times New Roman"/>
          <w:color w:val="000000"/>
          <w:szCs w:val="24"/>
        </w:rPr>
        <w:t> </w:t>
      </w:r>
      <w:r w:rsidR="00235CDE" w:rsidRPr="009127AC">
        <w:rPr>
          <w:rFonts w:cs="Times New Roman"/>
          <w:color w:val="000000"/>
          <w:szCs w:val="24"/>
        </w:rPr>
        <w:t>Пуйккола</w:t>
      </w:r>
      <w:bookmarkEnd w:id="213"/>
      <w:bookmarkEnd w:id="214"/>
      <w:bookmarkEnd w:id="215"/>
    </w:p>
    <w:p w:rsidR="00C77409" w:rsidRPr="009127AC" w:rsidRDefault="00C77409" w:rsidP="00C77409">
      <w:pPr>
        <w:ind w:firstLine="567"/>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Ж1</w:t>
            </w:r>
          </w:p>
        </w:tc>
        <w:tc>
          <w:tcPr>
            <w:tcW w:w="8770" w:type="dxa"/>
            <w:shd w:val="clear" w:color="auto" w:fill="auto"/>
            <w:vAlign w:val="center"/>
          </w:tcPr>
          <w:p w:rsidR="00EC213F" w:rsidRPr="009127AC" w:rsidRDefault="00EC213F" w:rsidP="00867FC1">
            <w:pPr>
              <w:jc w:val="center"/>
              <w:rPr>
                <w:b/>
              </w:rPr>
            </w:pPr>
            <w:r w:rsidRPr="009127AC">
              <w:rPr>
                <w:b/>
              </w:rPr>
              <w:t>Зона застройки индивидуальными жилыми домами</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Ж2</w:t>
            </w:r>
          </w:p>
        </w:tc>
        <w:tc>
          <w:tcPr>
            <w:tcW w:w="8770" w:type="dxa"/>
            <w:shd w:val="clear" w:color="auto" w:fill="auto"/>
            <w:vAlign w:val="center"/>
          </w:tcPr>
          <w:p w:rsidR="00EC213F" w:rsidRPr="009127AC" w:rsidRDefault="00EC213F" w:rsidP="00867FC1">
            <w:pPr>
              <w:jc w:val="center"/>
              <w:rPr>
                <w:b/>
              </w:rPr>
            </w:pPr>
            <w:r w:rsidRPr="009127AC">
              <w:rPr>
                <w:b/>
              </w:rPr>
              <w:t>Зона застройки малоэтажными жилыми домами</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Ж3</w:t>
            </w:r>
          </w:p>
        </w:tc>
        <w:tc>
          <w:tcPr>
            <w:tcW w:w="8770" w:type="dxa"/>
            <w:shd w:val="clear" w:color="auto" w:fill="auto"/>
            <w:vAlign w:val="center"/>
          </w:tcPr>
          <w:p w:rsidR="00EC213F" w:rsidRPr="009127AC" w:rsidRDefault="00EC213F" w:rsidP="00867FC1">
            <w:pPr>
              <w:jc w:val="center"/>
              <w:rPr>
                <w:b/>
              </w:rPr>
            </w:pPr>
            <w:r w:rsidRPr="009127AC">
              <w:rPr>
                <w:b/>
              </w:rPr>
              <w:t>Зона застройки среднеэтажными жилыми домами</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О</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Общественно-деловая зона</w:t>
            </w:r>
          </w:p>
        </w:tc>
      </w:tr>
      <w:tr w:rsidR="00EC213F" w:rsidRPr="009127AC" w:rsidTr="00C77409">
        <w:tc>
          <w:tcPr>
            <w:tcW w:w="1150" w:type="dxa"/>
            <w:shd w:val="clear" w:color="auto" w:fill="auto"/>
            <w:vAlign w:val="center"/>
          </w:tcPr>
          <w:p w:rsidR="00EC213F" w:rsidRPr="009127AC" w:rsidRDefault="00EC213F" w:rsidP="00867FC1">
            <w:pPr>
              <w:jc w:val="center"/>
              <w:rPr>
                <w:b/>
              </w:rPr>
            </w:pPr>
            <w:r w:rsidRPr="009127AC">
              <w:rPr>
                <w:b/>
              </w:rPr>
              <w:t>О1</w:t>
            </w:r>
          </w:p>
        </w:tc>
        <w:tc>
          <w:tcPr>
            <w:tcW w:w="8770" w:type="dxa"/>
            <w:shd w:val="clear" w:color="auto" w:fill="auto"/>
            <w:vAlign w:val="center"/>
          </w:tcPr>
          <w:p w:rsidR="00EC213F" w:rsidRPr="009127AC" w:rsidRDefault="00EC213F" w:rsidP="00867FC1">
            <w:pPr>
              <w:jc w:val="center"/>
              <w:rPr>
                <w:b/>
              </w:rPr>
            </w:pPr>
            <w:r w:rsidRPr="009127AC">
              <w:rPr>
                <w:b/>
              </w:rPr>
              <w:t>Зона делового, общественного и коммерческого назначения</w:t>
            </w:r>
          </w:p>
        </w:tc>
      </w:tr>
      <w:tr w:rsidR="00EC213F" w:rsidRPr="009127AC" w:rsidTr="00C77409">
        <w:trPr>
          <w:trHeight w:val="253"/>
        </w:trPr>
        <w:tc>
          <w:tcPr>
            <w:tcW w:w="1150" w:type="dxa"/>
            <w:shd w:val="clear" w:color="auto" w:fill="auto"/>
            <w:vAlign w:val="center"/>
          </w:tcPr>
          <w:p w:rsidR="00EC213F" w:rsidRPr="009127AC" w:rsidRDefault="00EC213F" w:rsidP="00867FC1">
            <w:pPr>
              <w:jc w:val="center"/>
              <w:rPr>
                <w:b/>
                <w:bCs/>
              </w:rPr>
            </w:pPr>
            <w:r w:rsidRPr="009127AC">
              <w:rPr>
                <w:b/>
                <w:bCs/>
              </w:rPr>
              <w:t>О2</w:t>
            </w:r>
          </w:p>
        </w:tc>
        <w:tc>
          <w:tcPr>
            <w:tcW w:w="8770" w:type="dxa"/>
            <w:shd w:val="clear" w:color="auto" w:fill="auto"/>
            <w:vAlign w:val="center"/>
          </w:tcPr>
          <w:p w:rsidR="00EC213F" w:rsidRPr="009127AC" w:rsidRDefault="00EC213F" w:rsidP="00867FC1">
            <w:pPr>
              <w:jc w:val="center"/>
              <w:rPr>
                <w:b/>
              </w:rPr>
            </w:pPr>
            <w:r w:rsidRPr="009127AC">
              <w:rPr>
                <w:b/>
              </w:rPr>
              <w:t>Зона размещения объектов социального и коммунально-бытового назначения</w:t>
            </w:r>
          </w:p>
        </w:tc>
      </w:tr>
      <w:tr w:rsidR="00EC213F" w:rsidRPr="009127AC" w:rsidTr="00C77409">
        <w:tc>
          <w:tcPr>
            <w:tcW w:w="1150" w:type="dxa"/>
            <w:shd w:val="clear" w:color="auto" w:fill="auto"/>
            <w:vAlign w:val="center"/>
          </w:tcPr>
          <w:p w:rsidR="00EC213F" w:rsidRPr="009127AC" w:rsidRDefault="00EC213F" w:rsidP="00867FC1">
            <w:pPr>
              <w:jc w:val="center"/>
              <w:rPr>
                <w:b/>
              </w:rPr>
            </w:pPr>
            <w:r w:rsidRPr="009127AC">
              <w:rPr>
                <w:b/>
              </w:rPr>
              <w:t>О2(П)</w:t>
            </w:r>
          </w:p>
        </w:tc>
        <w:tc>
          <w:tcPr>
            <w:tcW w:w="8770" w:type="dxa"/>
            <w:shd w:val="clear" w:color="auto" w:fill="auto"/>
            <w:vAlign w:val="center"/>
          </w:tcPr>
          <w:p w:rsidR="00EC213F" w:rsidRPr="009127AC" w:rsidRDefault="00EC213F" w:rsidP="00867FC1">
            <w:pPr>
              <w:jc w:val="center"/>
            </w:pPr>
            <w:r w:rsidRPr="009127AC">
              <w:t>Зона объектов образования</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П</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Производственная зона</w:t>
            </w:r>
          </w:p>
        </w:tc>
      </w:tr>
      <w:tr w:rsidR="00235CDE" w:rsidRPr="009127AC" w:rsidTr="00C77409">
        <w:tc>
          <w:tcPr>
            <w:tcW w:w="1150" w:type="dxa"/>
            <w:shd w:val="clear" w:color="auto" w:fill="auto"/>
            <w:vAlign w:val="center"/>
          </w:tcPr>
          <w:p w:rsidR="00235CDE" w:rsidRPr="009127AC" w:rsidRDefault="00235CDE" w:rsidP="00235CDE">
            <w:pPr>
              <w:jc w:val="center"/>
              <w:rPr>
                <w:b/>
              </w:rPr>
            </w:pPr>
            <w:r w:rsidRPr="009127AC">
              <w:rPr>
                <w:b/>
              </w:rPr>
              <w:t>П1</w:t>
            </w:r>
          </w:p>
        </w:tc>
        <w:tc>
          <w:tcPr>
            <w:tcW w:w="8770" w:type="dxa"/>
            <w:shd w:val="clear" w:color="auto" w:fill="auto"/>
            <w:vAlign w:val="center"/>
          </w:tcPr>
          <w:p w:rsidR="00235CDE" w:rsidRPr="009127AC" w:rsidRDefault="00235CDE" w:rsidP="00235CDE">
            <w:pPr>
              <w:jc w:val="center"/>
              <w:rPr>
                <w:b/>
              </w:rPr>
            </w:pPr>
            <w:r w:rsidRPr="009127AC">
              <w:rPr>
                <w:b/>
              </w:rPr>
              <w:t>Производственная зона</w:t>
            </w:r>
          </w:p>
        </w:tc>
      </w:tr>
      <w:tr w:rsidR="00EC213F" w:rsidRPr="009127AC" w:rsidTr="00C77409">
        <w:tc>
          <w:tcPr>
            <w:tcW w:w="1150" w:type="dxa"/>
            <w:shd w:val="clear" w:color="auto" w:fill="auto"/>
            <w:vAlign w:val="center"/>
          </w:tcPr>
          <w:p w:rsidR="00EC213F" w:rsidRPr="009127AC" w:rsidRDefault="00EC213F" w:rsidP="00867FC1">
            <w:pPr>
              <w:jc w:val="center"/>
              <w:rPr>
                <w:b/>
              </w:rPr>
            </w:pPr>
            <w:r w:rsidRPr="009127AC">
              <w:rPr>
                <w:b/>
              </w:rPr>
              <w:t>П1.4</w:t>
            </w:r>
          </w:p>
        </w:tc>
        <w:tc>
          <w:tcPr>
            <w:tcW w:w="8770" w:type="dxa"/>
            <w:shd w:val="clear" w:color="auto" w:fill="auto"/>
            <w:vAlign w:val="center"/>
          </w:tcPr>
          <w:p w:rsidR="00EC213F" w:rsidRPr="009127AC" w:rsidRDefault="00EC213F" w:rsidP="00867FC1">
            <w:pPr>
              <w:jc w:val="center"/>
            </w:pPr>
            <w:r w:rsidRPr="009127AC">
              <w:t xml:space="preserve">Зона объектов </w:t>
            </w:r>
            <w:r w:rsidRPr="009127AC">
              <w:rPr>
                <w:lang w:val="en-US"/>
              </w:rPr>
              <w:t>IV</w:t>
            </w:r>
            <w:r w:rsidRPr="009127AC">
              <w:t>-го класса санитарной опасности</w:t>
            </w:r>
          </w:p>
        </w:tc>
      </w:tr>
      <w:tr w:rsidR="00EC213F" w:rsidRPr="009127AC" w:rsidTr="00C77409">
        <w:tc>
          <w:tcPr>
            <w:tcW w:w="1150" w:type="dxa"/>
            <w:shd w:val="clear" w:color="auto" w:fill="auto"/>
            <w:vAlign w:val="center"/>
          </w:tcPr>
          <w:p w:rsidR="00EC213F" w:rsidRPr="009127AC" w:rsidRDefault="00EC213F" w:rsidP="00867FC1">
            <w:pPr>
              <w:jc w:val="center"/>
              <w:rPr>
                <w:b/>
              </w:rPr>
            </w:pPr>
            <w:r w:rsidRPr="009127AC">
              <w:rPr>
                <w:b/>
              </w:rPr>
              <w:t>П1.5</w:t>
            </w:r>
          </w:p>
        </w:tc>
        <w:tc>
          <w:tcPr>
            <w:tcW w:w="8770" w:type="dxa"/>
            <w:shd w:val="clear" w:color="auto" w:fill="auto"/>
            <w:vAlign w:val="center"/>
          </w:tcPr>
          <w:p w:rsidR="00EC213F" w:rsidRPr="009127AC" w:rsidRDefault="00154C07" w:rsidP="00154C07">
            <w:pPr>
              <w:jc w:val="center"/>
            </w:pPr>
            <w:r w:rsidRPr="009127AC">
              <w:t xml:space="preserve">Зона объектов </w:t>
            </w:r>
            <w:r w:rsidRPr="009127AC">
              <w:rPr>
                <w:lang w:val="en-US"/>
              </w:rPr>
              <w:t>V</w:t>
            </w:r>
            <w:r w:rsidRPr="009127AC">
              <w:t>-го класса санитарной опасности</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Р</w:t>
            </w:r>
          </w:p>
        </w:tc>
        <w:tc>
          <w:tcPr>
            <w:tcW w:w="8770" w:type="dxa"/>
            <w:shd w:val="clear" w:color="auto" w:fill="EEECE1"/>
            <w:vAlign w:val="center"/>
          </w:tcPr>
          <w:p w:rsidR="00235CDE" w:rsidRPr="009127AC" w:rsidRDefault="00235CDE" w:rsidP="00235CDE">
            <w:pPr>
              <w:jc w:val="center"/>
              <w:rPr>
                <w:sz w:val="28"/>
                <w:szCs w:val="28"/>
              </w:rPr>
            </w:pPr>
            <w:r w:rsidRPr="009127AC">
              <w:rPr>
                <w:b/>
                <w:sz w:val="28"/>
                <w:szCs w:val="28"/>
              </w:rPr>
              <w:t>Зона рекреационного назначения</w:t>
            </w:r>
          </w:p>
        </w:tc>
      </w:tr>
      <w:tr w:rsidR="00EC213F" w:rsidRPr="009127AC" w:rsidTr="00C77409">
        <w:tc>
          <w:tcPr>
            <w:tcW w:w="1150" w:type="dxa"/>
            <w:shd w:val="clear" w:color="auto" w:fill="auto"/>
            <w:vAlign w:val="center"/>
          </w:tcPr>
          <w:p w:rsidR="00EC213F" w:rsidRPr="009127AC" w:rsidRDefault="00EC213F" w:rsidP="00867FC1">
            <w:pPr>
              <w:jc w:val="center"/>
              <w:rPr>
                <w:b/>
              </w:rPr>
            </w:pPr>
            <w:r w:rsidRPr="009127AC">
              <w:rPr>
                <w:b/>
              </w:rPr>
              <w:t>Р(Л)</w:t>
            </w:r>
          </w:p>
        </w:tc>
        <w:tc>
          <w:tcPr>
            <w:tcW w:w="8770" w:type="dxa"/>
            <w:shd w:val="clear" w:color="auto" w:fill="auto"/>
            <w:vAlign w:val="center"/>
          </w:tcPr>
          <w:p w:rsidR="00EC213F" w:rsidRPr="009127AC" w:rsidRDefault="00EC213F" w:rsidP="00867FC1">
            <w:pPr>
              <w:jc w:val="center"/>
            </w:pPr>
            <w:r w:rsidRPr="009127AC">
              <w:t>Зона лесов населенных пунктов</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Т</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Зона транспортной инфраструктуры</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Т(АД)</w:t>
            </w:r>
          </w:p>
        </w:tc>
        <w:tc>
          <w:tcPr>
            <w:tcW w:w="8770" w:type="dxa"/>
            <w:shd w:val="clear" w:color="auto" w:fill="auto"/>
            <w:vAlign w:val="center"/>
          </w:tcPr>
          <w:p w:rsidR="00EC213F" w:rsidRPr="009127AC" w:rsidRDefault="00EC213F" w:rsidP="00867FC1">
            <w:pPr>
              <w:jc w:val="center"/>
            </w:pPr>
            <w:r w:rsidRPr="009127AC">
              <w:t>Зона автомобильных дорог</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Т(АО)</w:t>
            </w:r>
          </w:p>
        </w:tc>
        <w:tc>
          <w:tcPr>
            <w:tcW w:w="8770" w:type="dxa"/>
            <w:shd w:val="clear" w:color="auto" w:fill="auto"/>
            <w:vAlign w:val="center"/>
          </w:tcPr>
          <w:p w:rsidR="00EC213F" w:rsidRPr="009127AC" w:rsidRDefault="00EC213F" w:rsidP="00867FC1">
            <w:pPr>
              <w:jc w:val="center"/>
            </w:pPr>
            <w:r w:rsidRPr="009127AC">
              <w:rPr>
                <w:rFonts w:eastAsia="Lucida Sans Unicode"/>
                <w:lang w:bidi="ru-RU"/>
              </w:rPr>
              <w:t xml:space="preserve">Зона </w:t>
            </w:r>
            <w:r w:rsidRPr="009127AC">
              <w:t>объектов обслуживания автомобильного транспорта</w:t>
            </w:r>
          </w:p>
        </w:tc>
      </w:tr>
      <w:tr w:rsidR="00EC213F" w:rsidRPr="009127AC" w:rsidTr="00C77409">
        <w:tc>
          <w:tcPr>
            <w:tcW w:w="1150" w:type="dxa"/>
            <w:shd w:val="clear" w:color="auto" w:fill="auto"/>
            <w:vAlign w:val="center"/>
          </w:tcPr>
          <w:p w:rsidR="00EC213F" w:rsidRPr="009127AC" w:rsidRDefault="00EC213F" w:rsidP="00867FC1">
            <w:pPr>
              <w:jc w:val="center"/>
              <w:rPr>
                <w:b/>
                <w:bCs/>
              </w:rPr>
            </w:pPr>
            <w:r w:rsidRPr="009127AC">
              <w:rPr>
                <w:b/>
                <w:bCs/>
              </w:rPr>
              <w:t>Т(АГ)</w:t>
            </w:r>
          </w:p>
        </w:tc>
        <w:tc>
          <w:tcPr>
            <w:tcW w:w="8770" w:type="dxa"/>
            <w:shd w:val="clear" w:color="auto" w:fill="auto"/>
            <w:vAlign w:val="center"/>
          </w:tcPr>
          <w:p w:rsidR="00EC213F" w:rsidRPr="009127AC" w:rsidRDefault="00154C07" w:rsidP="00867FC1">
            <w:pPr>
              <w:jc w:val="center"/>
            </w:pPr>
            <w:r w:rsidRPr="009127AC">
              <w:rPr>
                <w:rFonts w:eastAsia="Lucida Sans Unicode"/>
                <w:lang w:bidi="ru-RU"/>
              </w:rPr>
              <w:t>Зона гаражей индивидуального автомобильного транспорта</w:t>
            </w:r>
          </w:p>
        </w:tc>
      </w:tr>
    </w:tbl>
    <w:p w:rsidR="00235CDE" w:rsidRPr="009127AC" w:rsidRDefault="00235CDE" w:rsidP="00C77409">
      <w:pPr>
        <w:spacing w:after="120"/>
        <w:rPr>
          <w:i/>
        </w:rPr>
      </w:pPr>
      <w:r w:rsidRPr="009127AC">
        <w:rPr>
          <w:color w:val="00000A"/>
          <w:kern w:val="1"/>
        </w:rPr>
        <w:br w:type="page"/>
      </w:r>
    </w:p>
    <w:p w:rsidR="00235CDE" w:rsidRPr="009127AC" w:rsidRDefault="0033274A" w:rsidP="0033274A">
      <w:pPr>
        <w:pStyle w:val="21"/>
      </w:pPr>
      <w:bookmarkStart w:id="216" w:name="_Toc370140016"/>
      <w:bookmarkStart w:id="217" w:name="_Toc499557961"/>
      <w:bookmarkStart w:id="218" w:name="_Toc499561006"/>
      <w:r>
        <w:lastRenderedPageBreak/>
        <w:t xml:space="preserve">5.11. </w:t>
      </w:r>
      <w:r w:rsidR="00235CDE" w:rsidRPr="009127AC">
        <w:t xml:space="preserve">Виды и состав территориальных зон населенного пункта </w:t>
      </w:r>
      <w:r w:rsidR="00235CDE" w:rsidRPr="009127AC">
        <w:br/>
      </w:r>
      <w:r w:rsidR="00C77409" w:rsidRPr="009127AC">
        <w:rPr>
          <w:rFonts w:cs="Times New Roman"/>
          <w:color w:val="000000"/>
          <w:szCs w:val="24"/>
        </w:rPr>
        <w:t>п. </w:t>
      </w:r>
      <w:r w:rsidR="00235CDE" w:rsidRPr="009127AC">
        <w:rPr>
          <w:rFonts w:cs="Times New Roman"/>
          <w:color w:val="000000"/>
          <w:szCs w:val="24"/>
        </w:rPr>
        <w:t>Партала</w:t>
      </w:r>
      <w:bookmarkEnd w:id="216"/>
      <w:bookmarkEnd w:id="217"/>
      <w:bookmarkEnd w:id="218"/>
    </w:p>
    <w:p w:rsidR="00C77409" w:rsidRPr="009127AC" w:rsidRDefault="00C77409" w:rsidP="00C77409">
      <w:pPr>
        <w:ind w:firstLine="567"/>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767"/>
      </w:tblGrid>
      <w:tr w:rsidR="0027657D" w:rsidRPr="009127AC" w:rsidTr="00867FC1">
        <w:trPr>
          <w:trHeight w:val="539"/>
        </w:trPr>
        <w:tc>
          <w:tcPr>
            <w:tcW w:w="1153" w:type="dxa"/>
            <w:shd w:val="clear" w:color="auto" w:fill="EEECE1"/>
            <w:vAlign w:val="center"/>
          </w:tcPr>
          <w:p w:rsidR="0027657D" w:rsidRPr="009127AC" w:rsidRDefault="0027657D" w:rsidP="00867FC1">
            <w:pPr>
              <w:jc w:val="center"/>
              <w:rPr>
                <w:b/>
              </w:rPr>
            </w:pPr>
            <w:r w:rsidRPr="009127AC">
              <w:rPr>
                <w:b/>
              </w:rPr>
              <w:t>Обозна-чение</w:t>
            </w:r>
          </w:p>
        </w:tc>
        <w:tc>
          <w:tcPr>
            <w:tcW w:w="8767" w:type="dxa"/>
            <w:shd w:val="clear" w:color="auto" w:fill="EEECE1"/>
            <w:vAlign w:val="center"/>
          </w:tcPr>
          <w:p w:rsidR="0027657D" w:rsidRPr="009127AC" w:rsidRDefault="0027657D" w:rsidP="00867FC1">
            <w:pPr>
              <w:jc w:val="center"/>
              <w:rPr>
                <w:b/>
              </w:rPr>
            </w:pPr>
            <w:r w:rsidRPr="009127AC">
              <w:rPr>
                <w:b/>
                <w:iCs/>
              </w:rPr>
              <w:t>Наименование территориальной зоны</w:t>
            </w:r>
          </w:p>
        </w:tc>
      </w:tr>
      <w:tr w:rsidR="0027657D" w:rsidRPr="009127AC" w:rsidTr="00867FC1">
        <w:tc>
          <w:tcPr>
            <w:tcW w:w="1153" w:type="dxa"/>
            <w:shd w:val="clear" w:color="auto" w:fill="EEECE1"/>
            <w:vAlign w:val="center"/>
          </w:tcPr>
          <w:p w:rsidR="0027657D" w:rsidRPr="009127AC" w:rsidRDefault="0027657D" w:rsidP="00867FC1">
            <w:pPr>
              <w:jc w:val="center"/>
              <w:rPr>
                <w:b/>
                <w:sz w:val="28"/>
                <w:szCs w:val="28"/>
              </w:rPr>
            </w:pPr>
            <w:r w:rsidRPr="009127AC">
              <w:rPr>
                <w:b/>
                <w:sz w:val="28"/>
                <w:szCs w:val="28"/>
              </w:rPr>
              <w:t>Ж</w:t>
            </w:r>
          </w:p>
        </w:tc>
        <w:tc>
          <w:tcPr>
            <w:tcW w:w="8767" w:type="dxa"/>
            <w:shd w:val="clear" w:color="auto" w:fill="EEECE1"/>
            <w:vAlign w:val="center"/>
          </w:tcPr>
          <w:p w:rsidR="0027657D" w:rsidRPr="009127AC" w:rsidRDefault="0027657D" w:rsidP="00867FC1">
            <w:pPr>
              <w:jc w:val="center"/>
              <w:rPr>
                <w:b/>
                <w:sz w:val="28"/>
                <w:szCs w:val="28"/>
              </w:rPr>
            </w:pPr>
            <w:r w:rsidRPr="009127AC">
              <w:rPr>
                <w:b/>
                <w:sz w:val="28"/>
                <w:szCs w:val="28"/>
              </w:rPr>
              <w:t>Жилая зона</w:t>
            </w:r>
          </w:p>
        </w:tc>
      </w:tr>
      <w:tr w:rsidR="0027657D" w:rsidRPr="009127AC" w:rsidTr="00867FC1">
        <w:tc>
          <w:tcPr>
            <w:tcW w:w="1153" w:type="dxa"/>
            <w:shd w:val="clear" w:color="auto" w:fill="auto"/>
            <w:vAlign w:val="center"/>
          </w:tcPr>
          <w:p w:rsidR="0027657D" w:rsidRPr="009127AC" w:rsidRDefault="0027657D" w:rsidP="00867FC1">
            <w:pPr>
              <w:jc w:val="center"/>
              <w:rPr>
                <w:b/>
                <w:bCs/>
              </w:rPr>
            </w:pPr>
            <w:r w:rsidRPr="009127AC">
              <w:rPr>
                <w:b/>
                <w:bCs/>
              </w:rPr>
              <w:t>Ж1</w:t>
            </w:r>
          </w:p>
        </w:tc>
        <w:tc>
          <w:tcPr>
            <w:tcW w:w="8767" w:type="dxa"/>
            <w:shd w:val="clear" w:color="auto" w:fill="auto"/>
            <w:vAlign w:val="center"/>
          </w:tcPr>
          <w:p w:rsidR="0027657D" w:rsidRPr="009127AC" w:rsidRDefault="0027657D" w:rsidP="00867FC1">
            <w:pPr>
              <w:jc w:val="center"/>
              <w:rPr>
                <w:b/>
              </w:rPr>
            </w:pPr>
            <w:r w:rsidRPr="009127AC">
              <w:rPr>
                <w:b/>
              </w:rPr>
              <w:t>Зона застройки индивидуальными жилыми домами</w:t>
            </w:r>
          </w:p>
        </w:tc>
      </w:tr>
      <w:tr w:rsidR="0027657D" w:rsidRPr="009127AC" w:rsidTr="00867FC1">
        <w:tc>
          <w:tcPr>
            <w:tcW w:w="1153" w:type="dxa"/>
            <w:shd w:val="clear" w:color="auto" w:fill="auto"/>
            <w:vAlign w:val="center"/>
          </w:tcPr>
          <w:p w:rsidR="0027657D" w:rsidRPr="009127AC" w:rsidRDefault="0027657D" w:rsidP="00867FC1">
            <w:pPr>
              <w:jc w:val="center"/>
              <w:rPr>
                <w:b/>
                <w:bCs/>
              </w:rPr>
            </w:pPr>
            <w:r w:rsidRPr="009127AC">
              <w:rPr>
                <w:b/>
                <w:bCs/>
              </w:rPr>
              <w:t>Ж3</w:t>
            </w:r>
          </w:p>
        </w:tc>
        <w:tc>
          <w:tcPr>
            <w:tcW w:w="8767" w:type="dxa"/>
            <w:shd w:val="clear" w:color="auto" w:fill="auto"/>
            <w:vAlign w:val="center"/>
          </w:tcPr>
          <w:p w:rsidR="0027657D" w:rsidRPr="009127AC" w:rsidRDefault="0027657D" w:rsidP="00867FC1">
            <w:pPr>
              <w:jc w:val="center"/>
              <w:rPr>
                <w:b/>
              </w:rPr>
            </w:pPr>
            <w:r w:rsidRPr="009127AC">
              <w:rPr>
                <w:b/>
              </w:rPr>
              <w:t>Зона застройки среднеэтажными жилыми домами</w:t>
            </w:r>
          </w:p>
        </w:tc>
      </w:tr>
      <w:tr w:rsidR="0027657D" w:rsidRPr="009127AC" w:rsidTr="00867FC1">
        <w:tc>
          <w:tcPr>
            <w:tcW w:w="1153" w:type="dxa"/>
            <w:shd w:val="clear" w:color="auto" w:fill="EEECE1"/>
            <w:vAlign w:val="center"/>
          </w:tcPr>
          <w:p w:rsidR="0027657D" w:rsidRPr="009127AC" w:rsidRDefault="0027657D" w:rsidP="00867FC1">
            <w:pPr>
              <w:jc w:val="center"/>
              <w:rPr>
                <w:b/>
                <w:sz w:val="28"/>
                <w:szCs w:val="28"/>
              </w:rPr>
            </w:pPr>
            <w:r w:rsidRPr="009127AC">
              <w:rPr>
                <w:b/>
                <w:sz w:val="28"/>
                <w:szCs w:val="28"/>
              </w:rPr>
              <w:t>О</w:t>
            </w:r>
          </w:p>
        </w:tc>
        <w:tc>
          <w:tcPr>
            <w:tcW w:w="8767" w:type="dxa"/>
            <w:shd w:val="clear" w:color="auto" w:fill="EEECE1"/>
            <w:vAlign w:val="center"/>
          </w:tcPr>
          <w:p w:rsidR="0027657D" w:rsidRPr="009127AC" w:rsidRDefault="0027657D" w:rsidP="00867FC1">
            <w:pPr>
              <w:jc w:val="center"/>
              <w:rPr>
                <w:b/>
                <w:sz w:val="28"/>
                <w:szCs w:val="28"/>
              </w:rPr>
            </w:pPr>
            <w:r w:rsidRPr="009127AC">
              <w:rPr>
                <w:b/>
                <w:sz w:val="28"/>
                <w:szCs w:val="28"/>
              </w:rPr>
              <w:t>Общественно-деловая зона</w:t>
            </w:r>
          </w:p>
        </w:tc>
      </w:tr>
      <w:tr w:rsidR="0027657D" w:rsidRPr="009127AC" w:rsidTr="00867FC1">
        <w:tc>
          <w:tcPr>
            <w:tcW w:w="1153" w:type="dxa"/>
            <w:shd w:val="clear" w:color="auto" w:fill="auto"/>
            <w:vAlign w:val="center"/>
          </w:tcPr>
          <w:p w:rsidR="0027657D" w:rsidRPr="009127AC" w:rsidRDefault="0027657D" w:rsidP="00867FC1">
            <w:pPr>
              <w:jc w:val="center"/>
              <w:rPr>
                <w:b/>
              </w:rPr>
            </w:pPr>
            <w:r w:rsidRPr="009127AC">
              <w:rPr>
                <w:b/>
              </w:rPr>
              <w:t>О1</w:t>
            </w:r>
          </w:p>
        </w:tc>
        <w:tc>
          <w:tcPr>
            <w:tcW w:w="8767" w:type="dxa"/>
            <w:shd w:val="clear" w:color="auto" w:fill="auto"/>
            <w:vAlign w:val="center"/>
          </w:tcPr>
          <w:p w:rsidR="0027657D" w:rsidRPr="009127AC" w:rsidRDefault="0027657D" w:rsidP="00867FC1">
            <w:pPr>
              <w:jc w:val="center"/>
              <w:rPr>
                <w:b/>
              </w:rPr>
            </w:pPr>
            <w:r w:rsidRPr="009127AC">
              <w:rPr>
                <w:b/>
              </w:rPr>
              <w:t>Зона делового, общественного и коммерческого назначения</w:t>
            </w:r>
          </w:p>
        </w:tc>
      </w:tr>
      <w:tr w:rsidR="0027657D" w:rsidRPr="009127AC" w:rsidTr="00867FC1">
        <w:trPr>
          <w:trHeight w:val="253"/>
        </w:trPr>
        <w:tc>
          <w:tcPr>
            <w:tcW w:w="1153" w:type="dxa"/>
            <w:shd w:val="clear" w:color="auto" w:fill="auto"/>
            <w:vAlign w:val="center"/>
          </w:tcPr>
          <w:p w:rsidR="0027657D" w:rsidRPr="009127AC" w:rsidRDefault="0027657D" w:rsidP="00867FC1">
            <w:pPr>
              <w:jc w:val="center"/>
              <w:rPr>
                <w:b/>
              </w:rPr>
            </w:pPr>
            <w:r w:rsidRPr="009127AC">
              <w:rPr>
                <w:b/>
              </w:rPr>
              <w:t>О2</w:t>
            </w:r>
          </w:p>
        </w:tc>
        <w:tc>
          <w:tcPr>
            <w:tcW w:w="8767" w:type="dxa"/>
            <w:shd w:val="clear" w:color="auto" w:fill="auto"/>
            <w:vAlign w:val="center"/>
          </w:tcPr>
          <w:p w:rsidR="0027657D" w:rsidRPr="009127AC" w:rsidRDefault="0027657D" w:rsidP="00867FC1">
            <w:pPr>
              <w:jc w:val="center"/>
              <w:rPr>
                <w:b/>
              </w:rPr>
            </w:pPr>
            <w:r w:rsidRPr="009127AC">
              <w:rPr>
                <w:b/>
              </w:rPr>
              <w:t>Зона размещения объектов социального и коммунально-бытового назначения</w:t>
            </w:r>
          </w:p>
        </w:tc>
      </w:tr>
      <w:tr w:rsidR="0027657D" w:rsidRPr="009127AC" w:rsidTr="00867FC1">
        <w:tc>
          <w:tcPr>
            <w:tcW w:w="1153" w:type="dxa"/>
            <w:shd w:val="clear" w:color="auto" w:fill="auto"/>
            <w:vAlign w:val="center"/>
          </w:tcPr>
          <w:p w:rsidR="0027657D" w:rsidRPr="009127AC" w:rsidRDefault="0027657D" w:rsidP="0027657D">
            <w:pPr>
              <w:jc w:val="center"/>
              <w:rPr>
                <w:b/>
              </w:rPr>
            </w:pPr>
            <w:r w:rsidRPr="009127AC">
              <w:rPr>
                <w:b/>
              </w:rPr>
              <w:t>О2(С)</w:t>
            </w:r>
          </w:p>
        </w:tc>
        <w:tc>
          <w:tcPr>
            <w:tcW w:w="8767" w:type="dxa"/>
            <w:shd w:val="clear" w:color="auto" w:fill="auto"/>
            <w:vAlign w:val="center"/>
          </w:tcPr>
          <w:p w:rsidR="0027657D" w:rsidRPr="009127AC" w:rsidRDefault="00EC213F" w:rsidP="0027657D">
            <w:pPr>
              <w:jc w:val="center"/>
              <w:rPr>
                <w:b/>
              </w:rPr>
            </w:pPr>
            <w:r w:rsidRPr="009127AC">
              <w:t>Зона объектов социального обслуживания</w:t>
            </w:r>
          </w:p>
        </w:tc>
      </w:tr>
      <w:tr w:rsidR="0027657D" w:rsidRPr="009127AC" w:rsidTr="00867FC1">
        <w:tc>
          <w:tcPr>
            <w:tcW w:w="1153" w:type="dxa"/>
            <w:shd w:val="clear" w:color="auto" w:fill="EEECE1"/>
            <w:vAlign w:val="center"/>
          </w:tcPr>
          <w:p w:rsidR="0027657D" w:rsidRPr="009127AC" w:rsidRDefault="0027657D" w:rsidP="00867FC1">
            <w:pPr>
              <w:jc w:val="center"/>
              <w:rPr>
                <w:b/>
                <w:bCs/>
                <w:sz w:val="28"/>
                <w:szCs w:val="28"/>
              </w:rPr>
            </w:pPr>
            <w:r w:rsidRPr="009127AC">
              <w:rPr>
                <w:b/>
                <w:bCs/>
                <w:sz w:val="28"/>
                <w:szCs w:val="28"/>
              </w:rPr>
              <w:t>Т</w:t>
            </w:r>
          </w:p>
        </w:tc>
        <w:tc>
          <w:tcPr>
            <w:tcW w:w="8767" w:type="dxa"/>
            <w:shd w:val="clear" w:color="auto" w:fill="EEECE1"/>
            <w:vAlign w:val="center"/>
          </w:tcPr>
          <w:p w:rsidR="0027657D" w:rsidRPr="009127AC" w:rsidRDefault="0027657D" w:rsidP="00867FC1">
            <w:pPr>
              <w:jc w:val="center"/>
              <w:rPr>
                <w:b/>
                <w:sz w:val="28"/>
                <w:szCs w:val="28"/>
              </w:rPr>
            </w:pPr>
            <w:r w:rsidRPr="009127AC">
              <w:rPr>
                <w:b/>
                <w:sz w:val="28"/>
                <w:szCs w:val="28"/>
              </w:rPr>
              <w:t>Зона транспортной инфраструктуры</w:t>
            </w:r>
          </w:p>
        </w:tc>
      </w:tr>
      <w:tr w:rsidR="0027657D" w:rsidRPr="009127AC" w:rsidTr="00867FC1">
        <w:tc>
          <w:tcPr>
            <w:tcW w:w="1153" w:type="dxa"/>
            <w:shd w:val="clear" w:color="auto" w:fill="auto"/>
            <w:vAlign w:val="center"/>
          </w:tcPr>
          <w:p w:rsidR="0027657D" w:rsidRPr="009127AC" w:rsidRDefault="0027657D" w:rsidP="00867FC1">
            <w:pPr>
              <w:jc w:val="center"/>
              <w:rPr>
                <w:b/>
                <w:bCs/>
              </w:rPr>
            </w:pPr>
            <w:r w:rsidRPr="009127AC">
              <w:rPr>
                <w:b/>
                <w:bCs/>
              </w:rPr>
              <w:t>Т(АД)</w:t>
            </w:r>
          </w:p>
        </w:tc>
        <w:tc>
          <w:tcPr>
            <w:tcW w:w="8767" w:type="dxa"/>
            <w:shd w:val="clear" w:color="auto" w:fill="auto"/>
            <w:vAlign w:val="center"/>
          </w:tcPr>
          <w:p w:rsidR="0027657D" w:rsidRPr="009127AC" w:rsidRDefault="0027657D" w:rsidP="00867FC1">
            <w:pPr>
              <w:jc w:val="center"/>
            </w:pPr>
            <w:r w:rsidRPr="009127AC">
              <w:t>Зона автомобильных дорог</w:t>
            </w:r>
          </w:p>
        </w:tc>
      </w:tr>
      <w:tr w:rsidR="0027657D" w:rsidRPr="009127AC" w:rsidTr="00867FC1">
        <w:tc>
          <w:tcPr>
            <w:tcW w:w="1153" w:type="dxa"/>
            <w:shd w:val="clear" w:color="auto" w:fill="auto"/>
            <w:vAlign w:val="center"/>
          </w:tcPr>
          <w:p w:rsidR="0027657D" w:rsidRPr="009127AC" w:rsidRDefault="0027657D" w:rsidP="00EC213F">
            <w:pPr>
              <w:jc w:val="center"/>
              <w:rPr>
                <w:b/>
                <w:bCs/>
              </w:rPr>
            </w:pPr>
            <w:r w:rsidRPr="009127AC">
              <w:rPr>
                <w:b/>
                <w:bCs/>
              </w:rPr>
              <w:t>Т(А</w:t>
            </w:r>
            <w:r w:rsidR="00EC213F" w:rsidRPr="009127AC">
              <w:rPr>
                <w:b/>
                <w:bCs/>
              </w:rPr>
              <w:t>Г</w:t>
            </w:r>
            <w:r w:rsidRPr="009127AC">
              <w:rPr>
                <w:b/>
                <w:bCs/>
              </w:rPr>
              <w:t>)</w:t>
            </w:r>
          </w:p>
        </w:tc>
        <w:tc>
          <w:tcPr>
            <w:tcW w:w="8767" w:type="dxa"/>
            <w:shd w:val="clear" w:color="auto" w:fill="auto"/>
            <w:vAlign w:val="center"/>
          </w:tcPr>
          <w:p w:rsidR="0027657D" w:rsidRPr="009127AC" w:rsidRDefault="00EC213F" w:rsidP="00867FC1">
            <w:pPr>
              <w:jc w:val="center"/>
            </w:pPr>
            <w:r w:rsidRPr="009127AC">
              <w:rPr>
                <w:rFonts w:eastAsia="Lucida Sans Unicode"/>
                <w:lang w:bidi="ru-RU"/>
              </w:rPr>
              <w:t>Зона гаражей индивидуального автомобильного транспорта</w:t>
            </w:r>
          </w:p>
        </w:tc>
      </w:tr>
    </w:tbl>
    <w:p w:rsidR="00235CDE" w:rsidRPr="009127AC" w:rsidRDefault="00235CDE" w:rsidP="00C77409">
      <w:pPr>
        <w:spacing w:after="120"/>
        <w:rPr>
          <w:i/>
        </w:rPr>
      </w:pPr>
      <w:r w:rsidRPr="009127AC">
        <w:rPr>
          <w:color w:val="00000A"/>
          <w:kern w:val="1"/>
        </w:rPr>
        <w:br w:type="page"/>
      </w:r>
    </w:p>
    <w:p w:rsidR="00235CDE" w:rsidRPr="009127AC" w:rsidRDefault="0033274A" w:rsidP="0033274A">
      <w:pPr>
        <w:pStyle w:val="21"/>
      </w:pPr>
      <w:bookmarkStart w:id="219" w:name="_Toc370140017"/>
      <w:bookmarkStart w:id="220" w:name="_Toc499557962"/>
      <w:bookmarkStart w:id="221" w:name="_Toc499561007"/>
      <w:r>
        <w:lastRenderedPageBreak/>
        <w:t xml:space="preserve">5.12. </w:t>
      </w:r>
      <w:r w:rsidR="00235CDE" w:rsidRPr="009127AC">
        <w:t xml:space="preserve">Виды и состав территориальных зон населенного пункта </w:t>
      </w:r>
      <w:r w:rsidR="00235CDE" w:rsidRPr="009127AC">
        <w:br/>
      </w:r>
      <w:r w:rsidR="00235CDE" w:rsidRPr="009127AC">
        <w:rPr>
          <w:rFonts w:cs="Times New Roman"/>
          <w:color w:val="000000"/>
          <w:szCs w:val="24"/>
        </w:rPr>
        <w:t>ст</w:t>
      </w:r>
      <w:r w:rsidR="00C77409" w:rsidRPr="009127AC">
        <w:rPr>
          <w:rFonts w:cs="Times New Roman"/>
          <w:color w:val="000000"/>
          <w:szCs w:val="24"/>
        </w:rPr>
        <w:t>. </w:t>
      </w:r>
      <w:r w:rsidR="00235CDE" w:rsidRPr="009127AC">
        <w:rPr>
          <w:rFonts w:cs="Times New Roman"/>
          <w:color w:val="000000"/>
          <w:szCs w:val="24"/>
        </w:rPr>
        <w:t>Алалампи</w:t>
      </w:r>
      <w:bookmarkEnd w:id="219"/>
      <w:bookmarkEnd w:id="220"/>
      <w:bookmarkEnd w:id="221"/>
    </w:p>
    <w:p w:rsidR="00C77409" w:rsidRPr="009127AC" w:rsidRDefault="00C77409" w:rsidP="00C77409">
      <w:pPr>
        <w:ind w:firstLine="567"/>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ind w:left="-567" w:firstLine="567"/>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Ж1</w:t>
            </w:r>
          </w:p>
        </w:tc>
        <w:tc>
          <w:tcPr>
            <w:tcW w:w="8770" w:type="dxa"/>
            <w:shd w:val="clear" w:color="auto" w:fill="auto"/>
            <w:vAlign w:val="center"/>
          </w:tcPr>
          <w:p w:rsidR="00235CDE" w:rsidRPr="009127AC" w:rsidRDefault="00235CDE" w:rsidP="00235CDE">
            <w:pPr>
              <w:jc w:val="center"/>
              <w:rPr>
                <w:b/>
              </w:rPr>
            </w:pPr>
            <w:r w:rsidRPr="009127AC">
              <w:rPr>
                <w:b/>
              </w:rPr>
              <w:t>Зона застройки индивидуальными жилыми домами</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Т</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Зона транспортной инфраструктуры</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Т(ЖД)</w:t>
            </w:r>
          </w:p>
        </w:tc>
        <w:tc>
          <w:tcPr>
            <w:tcW w:w="8770" w:type="dxa"/>
            <w:shd w:val="clear" w:color="auto" w:fill="auto"/>
            <w:vAlign w:val="center"/>
          </w:tcPr>
          <w:p w:rsidR="00235CDE" w:rsidRPr="009127AC" w:rsidRDefault="00252335" w:rsidP="00235CDE">
            <w:pPr>
              <w:jc w:val="center"/>
            </w:pPr>
            <w:r w:rsidRPr="009127AC">
              <w:rPr>
                <w:rFonts w:eastAsia="Lucida Sans Unicode"/>
                <w:lang w:bidi="ru-RU"/>
              </w:rPr>
              <w:t>Зона железных дорог</w:t>
            </w:r>
          </w:p>
        </w:tc>
      </w:tr>
    </w:tbl>
    <w:p w:rsidR="00235CDE" w:rsidRPr="009127AC" w:rsidRDefault="00235CDE" w:rsidP="00C77409">
      <w:pPr>
        <w:spacing w:after="120"/>
        <w:rPr>
          <w:i/>
        </w:rPr>
      </w:pPr>
      <w:r w:rsidRPr="009127AC">
        <w:rPr>
          <w:color w:val="00000A"/>
          <w:kern w:val="1"/>
        </w:rPr>
        <w:br w:type="page"/>
      </w:r>
    </w:p>
    <w:p w:rsidR="00235CDE" w:rsidRPr="009127AC" w:rsidRDefault="0033274A" w:rsidP="0033274A">
      <w:pPr>
        <w:pStyle w:val="21"/>
      </w:pPr>
      <w:bookmarkStart w:id="222" w:name="_Toc370140018"/>
      <w:bookmarkStart w:id="223" w:name="_Toc499557963"/>
      <w:bookmarkStart w:id="224" w:name="_Toc499561008"/>
      <w:r>
        <w:lastRenderedPageBreak/>
        <w:t xml:space="preserve">5.13. </w:t>
      </w:r>
      <w:r w:rsidR="00235CDE" w:rsidRPr="009127AC">
        <w:t xml:space="preserve">Виды и состав территориальных зон населенного пункта </w:t>
      </w:r>
      <w:r w:rsidR="00235CDE" w:rsidRPr="009127AC">
        <w:br/>
      </w:r>
      <w:r w:rsidR="00235CDE" w:rsidRPr="009127AC">
        <w:rPr>
          <w:rFonts w:cs="Times New Roman"/>
          <w:color w:val="000000"/>
          <w:szCs w:val="24"/>
        </w:rPr>
        <w:t>ст</w:t>
      </w:r>
      <w:r w:rsidR="00C77409" w:rsidRPr="009127AC">
        <w:rPr>
          <w:rFonts w:cs="Times New Roman"/>
          <w:color w:val="000000"/>
          <w:szCs w:val="24"/>
        </w:rPr>
        <w:t>. </w:t>
      </w:r>
      <w:r w:rsidR="00235CDE" w:rsidRPr="009127AC">
        <w:rPr>
          <w:rFonts w:cs="Times New Roman"/>
          <w:color w:val="000000"/>
          <w:szCs w:val="24"/>
        </w:rPr>
        <w:t>Пирттипохья</w:t>
      </w:r>
      <w:bookmarkEnd w:id="222"/>
      <w:bookmarkEnd w:id="223"/>
      <w:bookmarkEnd w:id="224"/>
    </w:p>
    <w:p w:rsidR="00C77409" w:rsidRPr="009127AC" w:rsidRDefault="00C77409" w:rsidP="00C77409">
      <w:pPr>
        <w:ind w:firstLine="567"/>
        <w:jc w:val="both"/>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bCs/>
                <w:sz w:val="28"/>
                <w:szCs w:val="28"/>
              </w:rPr>
            </w:pPr>
            <w:r w:rsidRPr="009127AC">
              <w:rPr>
                <w:b/>
                <w:bCs/>
                <w:sz w:val="28"/>
                <w:szCs w:val="28"/>
              </w:rPr>
              <w:t>Т</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Зона транспортной инфраструктуры</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Т(ЖД)</w:t>
            </w:r>
          </w:p>
        </w:tc>
        <w:tc>
          <w:tcPr>
            <w:tcW w:w="8770" w:type="dxa"/>
            <w:shd w:val="clear" w:color="auto" w:fill="auto"/>
            <w:vAlign w:val="center"/>
          </w:tcPr>
          <w:p w:rsidR="00235CDE" w:rsidRPr="009127AC" w:rsidRDefault="00235CDE" w:rsidP="00235CDE">
            <w:pPr>
              <w:jc w:val="center"/>
            </w:pPr>
            <w:r w:rsidRPr="009127AC">
              <w:t>Подзона транспортной инфраструктуры размещения объектов железнодорожного транспорта</w:t>
            </w:r>
          </w:p>
        </w:tc>
      </w:tr>
    </w:tbl>
    <w:p w:rsidR="00235CDE" w:rsidRPr="009127AC" w:rsidRDefault="00235CDE" w:rsidP="00C77409">
      <w:pPr>
        <w:spacing w:after="120"/>
        <w:rPr>
          <w:i/>
        </w:rPr>
      </w:pPr>
      <w:r w:rsidRPr="009127AC">
        <w:rPr>
          <w:color w:val="00000A"/>
          <w:kern w:val="1"/>
        </w:rPr>
        <w:br w:type="page"/>
      </w:r>
    </w:p>
    <w:p w:rsidR="00235CDE" w:rsidRPr="009127AC" w:rsidRDefault="0033274A" w:rsidP="0033274A">
      <w:pPr>
        <w:pStyle w:val="21"/>
      </w:pPr>
      <w:bookmarkStart w:id="225" w:name="_Toc370140021"/>
      <w:bookmarkStart w:id="226" w:name="_Toc499557964"/>
      <w:bookmarkStart w:id="227" w:name="_Toc499561009"/>
      <w:r>
        <w:lastRenderedPageBreak/>
        <w:t xml:space="preserve">5.14. </w:t>
      </w:r>
      <w:r w:rsidR="00235CDE" w:rsidRPr="009127AC">
        <w:t xml:space="preserve">Виды и состав территориальных зон населенного пункта </w:t>
      </w:r>
      <w:r w:rsidR="00235CDE" w:rsidRPr="009127AC">
        <w:br/>
      </w:r>
      <w:r w:rsidR="00235CDE" w:rsidRPr="009127AC">
        <w:rPr>
          <w:rFonts w:cs="Times New Roman"/>
          <w:color w:val="000000"/>
          <w:szCs w:val="24"/>
        </w:rPr>
        <w:t>х</w:t>
      </w:r>
      <w:r w:rsidR="00C77409" w:rsidRPr="009127AC">
        <w:rPr>
          <w:rFonts w:cs="Times New Roman"/>
          <w:color w:val="000000"/>
          <w:szCs w:val="24"/>
        </w:rPr>
        <w:t>. </w:t>
      </w:r>
      <w:r w:rsidR="00235CDE" w:rsidRPr="009127AC">
        <w:rPr>
          <w:rFonts w:cs="Times New Roman"/>
          <w:color w:val="000000"/>
          <w:szCs w:val="24"/>
        </w:rPr>
        <w:t>Суйкка</w:t>
      </w:r>
      <w:bookmarkEnd w:id="225"/>
      <w:bookmarkEnd w:id="226"/>
      <w:bookmarkEnd w:id="227"/>
    </w:p>
    <w:p w:rsidR="00C77409" w:rsidRPr="009127AC" w:rsidRDefault="00C77409" w:rsidP="00C77409">
      <w:pPr>
        <w:ind w:firstLine="567"/>
        <w:jc w:val="both"/>
      </w:pPr>
      <w:r w:rsidRPr="009127AC">
        <w:t>На территории населенного пункта устанавливаются территориальные зоны, перечень которых приведен в нижеследующей Таблице.</w:t>
      </w:r>
    </w:p>
    <w:p w:rsidR="00C77409" w:rsidRPr="009127AC" w:rsidRDefault="00C77409" w:rsidP="00C77409">
      <w:pPr>
        <w:spacing w:before="120" w:after="120"/>
        <w:ind w:left="-567" w:firstLine="567"/>
        <w:jc w:val="center"/>
        <w:rPr>
          <w:b/>
        </w:rPr>
      </w:pPr>
      <w:r w:rsidRPr="009127AC">
        <w:rPr>
          <w:b/>
        </w:rPr>
        <w:t>Перечень территориальных зон</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8770"/>
      </w:tblGrid>
      <w:tr w:rsidR="00235CDE" w:rsidRPr="009127AC" w:rsidTr="00C77409">
        <w:trPr>
          <w:trHeight w:val="539"/>
        </w:trPr>
        <w:tc>
          <w:tcPr>
            <w:tcW w:w="1150" w:type="dxa"/>
            <w:shd w:val="clear" w:color="auto" w:fill="EEECE1"/>
            <w:vAlign w:val="center"/>
          </w:tcPr>
          <w:p w:rsidR="00235CDE" w:rsidRPr="009127AC" w:rsidRDefault="00235CDE" w:rsidP="00235CDE">
            <w:pPr>
              <w:jc w:val="center"/>
              <w:rPr>
                <w:b/>
              </w:rPr>
            </w:pPr>
            <w:r w:rsidRPr="009127AC">
              <w:rPr>
                <w:b/>
              </w:rPr>
              <w:t>Обозна-чение</w:t>
            </w:r>
          </w:p>
        </w:tc>
        <w:tc>
          <w:tcPr>
            <w:tcW w:w="8770" w:type="dxa"/>
            <w:shd w:val="clear" w:color="auto" w:fill="EEECE1"/>
            <w:vAlign w:val="center"/>
          </w:tcPr>
          <w:p w:rsidR="00235CDE" w:rsidRPr="009127AC" w:rsidRDefault="00235CDE" w:rsidP="00235CDE">
            <w:pPr>
              <w:jc w:val="center"/>
              <w:rPr>
                <w:b/>
              </w:rPr>
            </w:pPr>
            <w:r w:rsidRPr="009127AC">
              <w:rPr>
                <w:b/>
                <w:iCs/>
              </w:rPr>
              <w:t>Наименование территориальной зоны</w:t>
            </w:r>
          </w:p>
        </w:tc>
      </w:tr>
      <w:tr w:rsidR="00235CDE" w:rsidRPr="009127AC" w:rsidTr="00C77409">
        <w:tc>
          <w:tcPr>
            <w:tcW w:w="1150" w:type="dxa"/>
            <w:shd w:val="clear" w:color="auto" w:fill="EEECE1"/>
            <w:vAlign w:val="center"/>
          </w:tcPr>
          <w:p w:rsidR="00235CDE" w:rsidRPr="009127AC" w:rsidRDefault="00235CDE" w:rsidP="00235CDE">
            <w:pPr>
              <w:jc w:val="center"/>
              <w:rPr>
                <w:b/>
                <w:sz w:val="28"/>
                <w:szCs w:val="28"/>
              </w:rPr>
            </w:pPr>
            <w:r w:rsidRPr="009127AC">
              <w:rPr>
                <w:b/>
                <w:sz w:val="28"/>
                <w:szCs w:val="28"/>
              </w:rPr>
              <w:t>Ж</w:t>
            </w:r>
          </w:p>
        </w:tc>
        <w:tc>
          <w:tcPr>
            <w:tcW w:w="8770" w:type="dxa"/>
            <w:shd w:val="clear" w:color="auto" w:fill="EEECE1"/>
            <w:vAlign w:val="center"/>
          </w:tcPr>
          <w:p w:rsidR="00235CDE" w:rsidRPr="009127AC" w:rsidRDefault="00235CDE" w:rsidP="00235CDE">
            <w:pPr>
              <w:jc w:val="center"/>
              <w:rPr>
                <w:b/>
                <w:sz w:val="28"/>
                <w:szCs w:val="28"/>
              </w:rPr>
            </w:pPr>
            <w:r w:rsidRPr="009127AC">
              <w:rPr>
                <w:b/>
                <w:sz w:val="28"/>
                <w:szCs w:val="28"/>
              </w:rPr>
              <w:t>Жилая зона</w:t>
            </w:r>
          </w:p>
        </w:tc>
      </w:tr>
      <w:tr w:rsidR="00235CDE" w:rsidRPr="009127AC" w:rsidTr="00C77409">
        <w:tc>
          <w:tcPr>
            <w:tcW w:w="1150" w:type="dxa"/>
            <w:shd w:val="clear" w:color="auto" w:fill="auto"/>
            <w:vAlign w:val="center"/>
          </w:tcPr>
          <w:p w:rsidR="00235CDE" w:rsidRPr="009127AC" w:rsidRDefault="00235CDE" w:rsidP="00235CDE">
            <w:pPr>
              <w:jc w:val="center"/>
              <w:rPr>
                <w:b/>
                <w:bCs/>
              </w:rPr>
            </w:pPr>
            <w:r w:rsidRPr="009127AC">
              <w:rPr>
                <w:b/>
                <w:bCs/>
              </w:rPr>
              <w:t>Ж1</w:t>
            </w:r>
          </w:p>
        </w:tc>
        <w:tc>
          <w:tcPr>
            <w:tcW w:w="8770" w:type="dxa"/>
            <w:shd w:val="clear" w:color="auto" w:fill="auto"/>
            <w:vAlign w:val="center"/>
          </w:tcPr>
          <w:p w:rsidR="00235CDE" w:rsidRPr="009127AC" w:rsidRDefault="00235CDE" w:rsidP="00235CDE">
            <w:pPr>
              <w:jc w:val="center"/>
              <w:rPr>
                <w:b/>
              </w:rPr>
            </w:pPr>
            <w:r w:rsidRPr="009127AC">
              <w:rPr>
                <w:b/>
              </w:rPr>
              <w:t>Зона застройки индивидуальными жилыми домами</w:t>
            </w:r>
          </w:p>
        </w:tc>
      </w:tr>
    </w:tbl>
    <w:p w:rsidR="00C77409" w:rsidRPr="009127AC" w:rsidRDefault="00C77409">
      <w:pPr>
        <w:rPr>
          <w:rFonts w:cs="Arial"/>
          <w:b/>
          <w:bCs/>
          <w:iCs/>
          <w:sz w:val="28"/>
          <w:szCs w:val="28"/>
        </w:rPr>
      </w:pPr>
    </w:p>
    <w:sectPr w:rsidR="00C77409" w:rsidRPr="009127AC" w:rsidSect="00442DB0">
      <w:headerReference w:type="default" r:id="rId17"/>
      <w:footerReference w:type="even" r:id="rId18"/>
      <w:footerReference w:type="default" r:id="rId19"/>
      <w:pgSz w:w="11906" w:h="16838"/>
      <w:pgMar w:top="851"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BE2" w:rsidRDefault="00051BE2">
      <w:r>
        <w:separator/>
      </w:r>
    </w:p>
  </w:endnote>
  <w:endnote w:type="continuationSeparator" w:id="0">
    <w:p w:rsidR="00051BE2" w:rsidRDefault="0005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CC"/>
    <w:family w:val="roman"/>
    <w:pitch w:val="variable"/>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font399">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font396">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100" w:rsidRDefault="00311100" w:rsidP="002A6E1D">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11100" w:rsidRDefault="00311100" w:rsidP="002952E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100" w:rsidRPr="00AC463E" w:rsidRDefault="00311100" w:rsidP="002B73EA">
    <w:pPr>
      <w:pStyle w:val="af"/>
      <w:pBdr>
        <w:top w:val="thinThickSmallGap" w:sz="24" w:space="0" w:color="622423"/>
      </w:pBdr>
      <w:tabs>
        <w:tab w:val="clear" w:pos="4677"/>
      </w:tabs>
      <w:rPr>
        <w:sz w:val="22"/>
        <w:szCs w:val="22"/>
      </w:rPr>
    </w:pPr>
    <w:r>
      <w:rPr>
        <w:sz w:val="22"/>
        <w:szCs w:val="22"/>
      </w:rPr>
      <w:t xml:space="preserve">Часть </w:t>
    </w:r>
    <w:r>
      <w:rPr>
        <w:sz w:val="22"/>
        <w:szCs w:val="22"/>
        <w:lang w:val="en-US"/>
      </w:rPr>
      <w:t>3</w:t>
    </w:r>
    <w:r>
      <w:rPr>
        <w:sz w:val="22"/>
        <w:szCs w:val="22"/>
      </w:rPr>
      <w:t>. Градостроительные регламенты</w:t>
    </w:r>
    <w:r w:rsidRPr="00AC463E">
      <w:rPr>
        <w:sz w:val="22"/>
        <w:szCs w:val="22"/>
      </w:rPr>
      <w:tab/>
    </w:r>
    <w:r w:rsidRPr="00AC463E">
      <w:rPr>
        <w:sz w:val="22"/>
        <w:szCs w:val="22"/>
      </w:rPr>
      <w:fldChar w:fldCharType="begin"/>
    </w:r>
    <w:r w:rsidRPr="00AC463E">
      <w:rPr>
        <w:sz w:val="22"/>
        <w:szCs w:val="22"/>
      </w:rPr>
      <w:instrText xml:space="preserve"> PAGE   \* MERGEFORMAT </w:instrText>
    </w:r>
    <w:r w:rsidRPr="00AC463E">
      <w:rPr>
        <w:sz w:val="22"/>
        <w:szCs w:val="22"/>
      </w:rPr>
      <w:fldChar w:fldCharType="separate"/>
    </w:r>
    <w:r w:rsidR="007307FD">
      <w:rPr>
        <w:noProof/>
        <w:sz w:val="22"/>
        <w:szCs w:val="22"/>
      </w:rPr>
      <w:t>2</w:t>
    </w:r>
    <w:r w:rsidRPr="00AC463E">
      <w:rPr>
        <w:sz w:val="22"/>
        <w:szCs w:val="22"/>
      </w:rPr>
      <w:fldChar w:fldCharType="end"/>
    </w:r>
  </w:p>
  <w:p w:rsidR="00311100" w:rsidRDefault="00311100" w:rsidP="002952E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BE2" w:rsidRDefault="00051BE2">
      <w:r>
        <w:separator/>
      </w:r>
    </w:p>
  </w:footnote>
  <w:footnote w:type="continuationSeparator" w:id="0">
    <w:p w:rsidR="00051BE2" w:rsidRDefault="0005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311100" w:rsidRPr="000C2B28" w:rsidTr="00366B00">
      <w:tc>
        <w:tcPr>
          <w:tcW w:w="10740" w:type="dxa"/>
          <w:tcBorders>
            <w:top w:val="nil"/>
            <w:left w:val="nil"/>
            <w:right w:val="nil"/>
          </w:tcBorders>
        </w:tcPr>
        <w:p w:rsidR="00311100" w:rsidRPr="000C2B28" w:rsidRDefault="00311100" w:rsidP="0085692D">
          <w:pPr>
            <w:pStyle w:val="af8"/>
            <w:ind w:left="425"/>
            <w:jc w:val="center"/>
            <w:rPr>
              <w:b/>
              <w:sz w:val="20"/>
              <w:szCs w:val="20"/>
            </w:rPr>
          </w:pPr>
          <w:r w:rsidRPr="000C2B28">
            <w:rPr>
              <w:b/>
              <w:sz w:val="20"/>
              <w:szCs w:val="20"/>
            </w:rPr>
            <w:t>ПРАВИЛА ЗЕМЛЕПОЛЬЗОВАНИЯ И ЗАСТРОЙКИ</w:t>
          </w:r>
        </w:p>
        <w:p w:rsidR="00311100" w:rsidRPr="006403EF" w:rsidRDefault="00311100" w:rsidP="0085692D">
          <w:pPr>
            <w:pStyle w:val="af8"/>
            <w:tabs>
              <w:tab w:val="clear" w:pos="4677"/>
              <w:tab w:val="clear" w:pos="9355"/>
              <w:tab w:val="center" w:pos="10490"/>
            </w:tabs>
            <w:ind w:left="425"/>
            <w:jc w:val="center"/>
            <w:rPr>
              <w:b/>
              <w:sz w:val="20"/>
              <w:szCs w:val="20"/>
            </w:rPr>
          </w:pPr>
          <w:r>
            <w:rPr>
              <w:b/>
              <w:sz w:val="32"/>
              <w:szCs w:val="32"/>
            </w:rPr>
            <w:t>Кааламское сельское</w:t>
          </w:r>
          <w:r w:rsidRPr="000C2B28">
            <w:rPr>
              <w:b/>
              <w:sz w:val="32"/>
              <w:szCs w:val="32"/>
            </w:rPr>
            <w:t xml:space="preserve"> поселение</w:t>
          </w:r>
        </w:p>
      </w:tc>
    </w:tr>
  </w:tbl>
  <w:p w:rsidR="00311100" w:rsidRPr="00956F20" w:rsidRDefault="00311100" w:rsidP="00C451ED">
    <w:pPr>
      <w:pStyle w:val="af8"/>
      <w:ind w:left="-567" w:firstLine="709"/>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15:restartNumberingAfterBreak="0">
    <w:nsid w:val="00000006"/>
    <w:multiLevelType w:val="multilevel"/>
    <w:tmpl w:val="00000006"/>
    <w:name w:val="WW8Num3"/>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15:restartNumberingAfterBreak="0">
    <w:nsid w:val="00000007"/>
    <w:multiLevelType w:val="multilevel"/>
    <w:tmpl w:val="00000007"/>
    <w:name w:val="WW8Num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15:restartNumberingAfterBreak="0">
    <w:nsid w:val="00000008"/>
    <w:multiLevelType w:val="multilevel"/>
    <w:tmpl w:val="00000008"/>
    <w:name w:val="WW8Num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38"/>
    <w:multiLevelType w:val="multilevel"/>
    <w:tmpl w:val="00000038"/>
    <w:name w:val="WW8Num6"/>
    <w:lvl w:ilvl="0">
      <w:start w:val="1"/>
      <w:numFmt w:val="bullet"/>
      <w:lvlText w:val=""/>
      <w:lvlJc w:val="left"/>
      <w:pPr>
        <w:tabs>
          <w:tab w:val="num" w:pos="540"/>
        </w:tabs>
        <w:ind w:left="54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6CCD"/>
    <w:multiLevelType w:val="multilevel"/>
    <w:tmpl w:val="9AD45718"/>
    <w:name w:val="WW8Num7"/>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52588"/>
    <w:multiLevelType w:val="hybridMultilevel"/>
    <w:tmpl w:val="315CE148"/>
    <w:lvl w:ilvl="0" w:tplc="02665BA8">
      <w:start w:val="23"/>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1854053"/>
    <w:multiLevelType w:val="multilevel"/>
    <w:tmpl w:val="87F2CF58"/>
    <w:lvl w:ilvl="0">
      <w:start w:val="1"/>
      <w:numFmt w:val="decimal"/>
      <w:pStyle w:val="1"/>
      <w:lvlText w:val="%1."/>
      <w:lvlJc w:val="left"/>
      <w:pPr>
        <w:ind w:left="720" w:hanging="360"/>
      </w:pPr>
      <w:rPr>
        <w:rFonts w:ascii="Times New Roman" w:eastAsia="Times New Roman" w:hAnsi="Times New Roman" w:cs="Arial"/>
      </w:rPr>
    </w:lvl>
    <w:lvl w:ilvl="1">
      <w:start w:val="1"/>
      <w:numFmt w:val="decimal"/>
      <w:isLgl/>
      <w:lvlText w:val="%1.%2."/>
      <w:lvlJc w:val="left"/>
      <w:pPr>
        <w:ind w:left="793" w:hanging="367"/>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462F3574"/>
    <w:multiLevelType w:val="hybridMultilevel"/>
    <w:tmpl w:val="D22C641A"/>
    <w:lvl w:ilvl="0" w:tplc="02665BA8">
      <w:start w:val="23"/>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56C4CC1"/>
    <w:multiLevelType w:val="multilevel"/>
    <w:tmpl w:val="2C8A0ED4"/>
    <w:lvl w:ilvl="0">
      <w:start w:val="5"/>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1"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6"/>
  </w:num>
  <w:num w:numId="4">
    <w:abstractNumId w:val="8"/>
  </w:num>
  <w:num w:numId="5">
    <w:abstractNumId w:val="9"/>
  </w:num>
  <w:num w:numId="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421"/>
    <w:rsid w:val="0000081F"/>
    <w:rsid w:val="00001A78"/>
    <w:rsid w:val="00002138"/>
    <w:rsid w:val="00002E96"/>
    <w:rsid w:val="00003215"/>
    <w:rsid w:val="00003261"/>
    <w:rsid w:val="0000329B"/>
    <w:rsid w:val="000046B0"/>
    <w:rsid w:val="00004B98"/>
    <w:rsid w:val="00004D88"/>
    <w:rsid w:val="0000665B"/>
    <w:rsid w:val="00011BF4"/>
    <w:rsid w:val="000140F8"/>
    <w:rsid w:val="00015824"/>
    <w:rsid w:val="000251B5"/>
    <w:rsid w:val="00027D97"/>
    <w:rsid w:val="00027E7B"/>
    <w:rsid w:val="000327D6"/>
    <w:rsid w:val="000335A8"/>
    <w:rsid w:val="000338E2"/>
    <w:rsid w:val="00036AB8"/>
    <w:rsid w:val="00037058"/>
    <w:rsid w:val="000375BF"/>
    <w:rsid w:val="0003772A"/>
    <w:rsid w:val="0004035C"/>
    <w:rsid w:val="0004045D"/>
    <w:rsid w:val="00041DB6"/>
    <w:rsid w:val="00043029"/>
    <w:rsid w:val="00047255"/>
    <w:rsid w:val="00047EA4"/>
    <w:rsid w:val="0005129F"/>
    <w:rsid w:val="00051BE2"/>
    <w:rsid w:val="00051C12"/>
    <w:rsid w:val="00051C26"/>
    <w:rsid w:val="00051D36"/>
    <w:rsid w:val="00052DA2"/>
    <w:rsid w:val="00052DF7"/>
    <w:rsid w:val="00054CA1"/>
    <w:rsid w:val="0006074F"/>
    <w:rsid w:val="00062D64"/>
    <w:rsid w:val="00067B54"/>
    <w:rsid w:val="000742FF"/>
    <w:rsid w:val="000750EB"/>
    <w:rsid w:val="0008376D"/>
    <w:rsid w:val="000848DE"/>
    <w:rsid w:val="00084A41"/>
    <w:rsid w:val="00091A33"/>
    <w:rsid w:val="00092556"/>
    <w:rsid w:val="000945CD"/>
    <w:rsid w:val="00094B8E"/>
    <w:rsid w:val="000A0CB4"/>
    <w:rsid w:val="000A1746"/>
    <w:rsid w:val="000A271E"/>
    <w:rsid w:val="000A3BBF"/>
    <w:rsid w:val="000A6F49"/>
    <w:rsid w:val="000A7F4A"/>
    <w:rsid w:val="000B10C5"/>
    <w:rsid w:val="000B16F9"/>
    <w:rsid w:val="000B2A0A"/>
    <w:rsid w:val="000B37A8"/>
    <w:rsid w:val="000B6225"/>
    <w:rsid w:val="000B6F65"/>
    <w:rsid w:val="000C2B28"/>
    <w:rsid w:val="000C5645"/>
    <w:rsid w:val="000C7285"/>
    <w:rsid w:val="000D04BF"/>
    <w:rsid w:val="000D1892"/>
    <w:rsid w:val="000D4D65"/>
    <w:rsid w:val="000D5870"/>
    <w:rsid w:val="000D58F7"/>
    <w:rsid w:val="000D5D8C"/>
    <w:rsid w:val="000D6107"/>
    <w:rsid w:val="000D7593"/>
    <w:rsid w:val="000E245B"/>
    <w:rsid w:val="000E2DCE"/>
    <w:rsid w:val="000E3EAA"/>
    <w:rsid w:val="000E549D"/>
    <w:rsid w:val="000F3D50"/>
    <w:rsid w:val="000F5CA2"/>
    <w:rsid w:val="000F62AB"/>
    <w:rsid w:val="000F64B1"/>
    <w:rsid w:val="00102481"/>
    <w:rsid w:val="00104168"/>
    <w:rsid w:val="00110CC3"/>
    <w:rsid w:val="00114047"/>
    <w:rsid w:val="001144AE"/>
    <w:rsid w:val="0011624D"/>
    <w:rsid w:val="00120139"/>
    <w:rsid w:val="00122D51"/>
    <w:rsid w:val="00123D05"/>
    <w:rsid w:val="00125581"/>
    <w:rsid w:val="0012663A"/>
    <w:rsid w:val="001309D3"/>
    <w:rsid w:val="00134F41"/>
    <w:rsid w:val="0013654D"/>
    <w:rsid w:val="00140D35"/>
    <w:rsid w:val="001417B0"/>
    <w:rsid w:val="00142111"/>
    <w:rsid w:val="00143084"/>
    <w:rsid w:val="00143583"/>
    <w:rsid w:val="00144CFC"/>
    <w:rsid w:val="001518D9"/>
    <w:rsid w:val="00151A27"/>
    <w:rsid w:val="00154C07"/>
    <w:rsid w:val="001554DC"/>
    <w:rsid w:val="001563F7"/>
    <w:rsid w:val="0016008A"/>
    <w:rsid w:val="00161790"/>
    <w:rsid w:val="0016474F"/>
    <w:rsid w:val="001653E2"/>
    <w:rsid w:val="00165410"/>
    <w:rsid w:val="001666C6"/>
    <w:rsid w:val="00166F82"/>
    <w:rsid w:val="001703F5"/>
    <w:rsid w:val="0017098C"/>
    <w:rsid w:val="00171311"/>
    <w:rsid w:val="00173C27"/>
    <w:rsid w:val="001740F2"/>
    <w:rsid w:val="001758A6"/>
    <w:rsid w:val="0017608B"/>
    <w:rsid w:val="00176D46"/>
    <w:rsid w:val="0018105B"/>
    <w:rsid w:val="00181F0B"/>
    <w:rsid w:val="001822D3"/>
    <w:rsid w:val="001823D3"/>
    <w:rsid w:val="00187242"/>
    <w:rsid w:val="001907CF"/>
    <w:rsid w:val="00192772"/>
    <w:rsid w:val="0019466E"/>
    <w:rsid w:val="00196680"/>
    <w:rsid w:val="00197CA3"/>
    <w:rsid w:val="001A067E"/>
    <w:rsid w:val="001A0A60"/>
    <w:rsid w:val="001A1649"/>
    <w:rsid w:val="001A4980"/>
    <w:rsid w:val="001A6AC0"/>
    <w:rsid w:val="001B089E"/>
    <w:rsid w:val="001B0DEE"/>
    <w:rsid w:val="001B0FD4"/>
    <w:rsid w:val="001B20C6"/>
    <w:rsid w:val="001B2233"/>
    <w:rsid w:val="001B2B1E"/>
    <w:rsid w:val="001B30CE"/>
    <w:rsid w:val="001B4A02"/>
    <w:rsid w:val="001C046D"/>
    <w:rsid w:val="001C3FB0"/>
    <w:rsid w:val="001C48BF"/>
    <w:rsid w:val="001C544B"/>
    <w:rsid w:val="001C77DB"/>
    <w:rsid w:val="001C790B"/>
    <w:rsid w:val="001D051B"/>
    <w:rsid w:val="001D3793"/>
    <w:rsid w:val="001D3EF5"/>
    <w:rsid w:val="001E3324"/>
    <w:rsid w:val="001E3C58"/>
    <w:rsid w:val="001E3EC2"/>
    <w:rsid w:val="001E59B8"/>
    <w:rsid w:val="001E744D"/>
    <w:rsid w:val="001E762F"/>
    <w:rsid w:val="001F674D"/>
    <w:rsid w:val="00200361"/>
    <w:rsid w:val="00200486"/>
    <w:rsid w:val="00200E3E"/>
    <w:rsid w:val="002030DE"/>
    <w:rsid w:val="00211BF3"/>
    <w:rsid w:val="00212E20"/>
    <w:rsid w:val="00213323"/>
    <w:rsid w:val="00216EAF"/>
    <w:rsid w:val="00221308"/>
    <w:rsid w:val="002214F2"/>
    <w:rsid w:val="002242BC"/>
    <w:rsid w:val="00226A34"/>
    <w:rsid w:val="00227A81"/>
    <w:rsid w:val="002342D8"/>
    <w:rsid w:val="002343DB"/>
    <w:rsid w:val="00234B01"/>
    <w:rsid w:val="00235A5C"/>
    <w:rsid w:val="00235CDE"/>
    <w:rsid w:val="002372E6"/>
    <w:rsid w:val="002401A4"/>
    <w:rsid w:val="00241D6E"/>
    <w:rsid w:val="00246E29"/>
    <w:rsid w:val="0024752E"/>
    <w:rsid w:val="002513A1"/>
    <w:rsid w:val="00251974"/>
    <w:rsid w:val="00252335"/>
    <w:rsid w:val="00254E4E"/>
    <w:rsid w:val="00255DB8"/>
    <w:rsid w:val="002568B5"/>
    <w:rsid w:val="00257C13"/>
    <w:rsid w:val="00257E9E"/>
    <w:rsid w:val="002614BF"/>
    <w:rsid w:val="0026218C"/>
    <w:rsid w:val="002649F9"/>
    <w:rsid w:val="00270F2B"/>
    <w:rsid w:val="00272BC0"/>
    <w:rsid w:val="002738D3"/>
    <w:rsid w:val="002764CE"/>
    <w:rsid w:val="0027657D"/>
    <w:rsid w:val="00280627"/>
    <w:rsid w:val="00285CD3"/>
    <w:rsid w:val="002949E7"/>
    <w:rsid w:val="0029522F"/>
    <w:rsid w:val="002952E6"/>
    <w:rsid w:val="00296812"/>
    <w:rsid w:val="00297595"/>
    <w:rsid w:val="002A0B0B"/>
    <w:rsid w:val="002A0C1E"/>
    <w:rsid w:val="002A6E1D"/>
    <w:rsid w:val="002A7B5B"/>
    <w:rsid w:val="002A7EE5"/>
    <w:rsid w:val="002B2D2F"/>
    <w:rsid w:val="002B39FD"/>
    <w:rsid w:val="002B51D7"/>
    <w:rsid w:val="002B533B"/>
    <w:rsid w:val="002B5812"/>
    <w:rsid w:val="002B73EA"/>
    <w:rsid w:val="002B740B"/>
    <w:rsid w:val="002C2542"/>
    <w:rsid w:val="002C3654"/>
    <w:rsid w:val="002C4FC1"/>
    <w:rsid w:val="002C52C8"/>
    <w:rsid w:val="002C5916"/>
    <w:rsid w:val="002C6EE2"/>
    <w:rsid w:val="002C6F32"/>
    <w:rsid w:val="002D3DB4"/>
    <w:rsid w:val="002D4C83"/>
    <w:rsid w:val="002D51AE"/>
    <w:rsid w:val="002D60E8"/>
    <w:rsid w:val="002E00C7"/>
    <w:rsid w:val="002E09E0"/>
    <w:rsid w:val="002E1274"/>
    <w:rsid w:val="002F1E13"/>
    <w:rsid w:val="002F2289"/>
    <w:rsid w:val="002F5421"/>
    <w:rsid w:val="002F5CE9"/>
    <w:rsid w:val="002F61E0"/>
    <w:rsid w:val="002F6BFF"/>
    <w:rsid w:val="00305932"/>
    <w:rsid w:val="003066E9"/>
    <w:rsid w:val="00307E9A"/>
    <w:rsid w:val="00310536"/>
    <w:rsid w:val="00311100"/>
    <w:rsid w:val="00312663"/>
    <w:rsid w:val="00312BD2"/>
    <w:rsid w:val="00312D6A"/>
    <w:rsid w:val="00312DF2"/>
    <w:rsid w:val="003145FA"/>
    <w:rsid w:val="00314A79"/>
    <w:rsid w:val="003165B0"/>
    <w:rsid w:val="0031783F"/>
    <w:rsid w:val="00317C4C"/>
    <w:rsid w:val="0032235F"/>
    <w:rsid w:val="003225AA"/>
    <w:rsid w:val="00326AAE"/>
    <w:rsid w:val="00326AF5"/>
    <w:rsid w:val="003274A9"/>
    <w:rsid w:val="00331DBC"/>
    <w:rsid w:val="0033274A"/>
    <w:rsid w:val="00334C74"/>
    <w:rsid w:val="0034229C"/>
    <w:rsid w:val="0034255E"/>
    <w:rsid w:val="00342821"/>
    <w:rsid w:val="003512C1"/>
    <w:rsid w:val="0035170C"/>
    <w:rsid w:val="003525CF"/>
    <w:rsid w:val="003546CE"/>
    <w:rsid w:val="00361D0E"/>
    <w:rsid w:val="00362307"/>
    <w:rsid w:val="003650C7"/>
    <w:rsid w:val="00366802"/>
    <w:rsid w:val="00366B00"/>
    <w:rsid w:val="00367248"/>
    <w:rsid w:val="0037257B"/>
    <w:rsid w:val="00372707"/>
    <w:rsid w:val="00382040"/>
    <w:rsid w:val="00386170"/>
    <w:rsid w:val="00386AAA"/>
    <w:rsid w:val="00386FCE"/>
    <w:rsid w:val="003870A2"/>
    <w:rsid w:val="003871AF"/>
    <w:rsid w:val="00391751"/>
    <w:rsid w:val="00392F13"/>
    <w:rsid w:val="003961FE"/>
    <w:rsid w:val="0039693B"/>
    <w:rsid w:val="003A06F3"/>
    <w:rsid w:val="003A184F"/>
    <w:rsid w:val="003A1C8A"/>
    <w:rsid w:val="003A376B"/>
    <w:rsid w:val="003A4188"/>
    <w:rsid w:val="003A518D"/>
    <w:rsid w:val="003A5369"/>
    <w:rsid w:val="003A628F"/>
    <w:rsid w:val="003A7C6F"/>
    <w:rsid w:val="003B36F9"/>
    <w:rsid w:val="003B575E"/>
    <w:rsid w:val="003B78F0"/>
    <w:rsid w:val="003C1A3F"/>
    <w:rsid w:val="003C43BC"/>
    <w:rsid w:val="003D24B0"/>
    <w:rsid w:val="003D4DA6"/>
    <w:rsid w:val="003D6324"/>
    <w:rsid w:val="003D6325"/>
    <w:rsid w:val="003D72DE"/>
    <w:rsid w:val="003E0A78"/>
    <w:rsid w:val="003E1244"/>
    <w:rsid w:val="003E1FA6"/>
    <w:rsid w:val="003E25A8"/>
    <w:rsid w:val="003E3EE1"/>
    <w:rsid w:val="003E4728"/>
    <w:rsid w:val="003F0C12"/>
    <w:rsid w:val="003F1901"/>
    <w:rsid w:val="003F2D55"/>
    <w:rsid w:val="003F511C"/>
    <w:rsid w:val="003F56B0"/>
    <w:rsid w:val="0040118E"/>
    <w:rsid w:val="004028F1"/>
    <w:rsid w:val="00404F68"/>
    <w:rsid w:val="00405F83"/>
    <w:rsid w:val="004075A9"/>
    <w:rsid w:val="0041056B"/>
    <w:rsid w:val="00412115"/>
    <w:rsid w:val="004127C8"/>
    <w:rsid w:val="00412BD3"/>
    <w:rsid w:val="0041568E"/>
    <w:rsid w:val="00416F3D"/>
    <w:rsid w:val="00417133"/>
    <w:rsid w:val="004218A6"/>
    <w:rsid w:val="00421F8C"/>
    <w:rsid w:val="00422E6C"/>
    <w:rsid w:val="00423123"/>
    <w:rsid w:val="00427787"/>
    <w:rsid w:val="004315BD"/>
    <w:rsid w:val="00432D95"/>
    <w:rsid w:val="0043524A"/>
    <w:rsid w:val="00442DB0"/>
    <w:rsid w:val="00443C30"/>
    <w:rsid w:val="00444AC5"/>
    <w:rsid w:val="00444E51"/>
    <w:rsid w:val="00445231"/>
    <w:rsid w:val="00445BD5"/>
    <w:rsid w:val="004468E6"/>
    <w:rsid w:val="00451A43"/>
    <w:rsid w:val="0045218E"/>
    <w:rsid w:val="004559FA"/>
    <w:rsid w:val="00463175"/>
    <w:rsid w:val="004655F9"/>
    <w:rsid w:val="004719FC"/>
    <w:rsid w:val="00473384"/>
    <w:rsid w:val="004776E0"/>
    <w:rsid w:val="00481664"/>
    <w:rsid w:val="00481D73"/>
    <w:rsid w:val="00482A0E"/>
    <w:rsid w:val="00484ED1"/>
    <w:rsid w:val="00486249"/>
    <w:rsid w:val="004869AB"/>
    <w:rsid w:val="00487363"/>
    <w:rsid w:val="004915B5"/>
    <w:rsid w:val="004921D2"/>
    <w:rsid w:val="004960E5"/>
    <w:rsid w:val="00496A63"/>
    <w:rsid w:val="00497727"/>
    <w:rsid w:val="004A1497"/>
    <w:rsid w:val="004A194C"/>
    <w:rsid w:val="004A2532"/>
    <w:rsid w:val="004B1F73"/>
    <w:rsid w:val="004B1F9B"/>
    <w:rsid w:val="004B2AB8"/>
    <w:rsid w:val="004B3388"/>
    <w:rsid w:val="004B5D04"/>
    <w:rsid w:val="004C108B"/>
    <w:rsid w:val="004C1B07"/>
    <w:rsid w:val="004C1EE6"/>
    <w:rsid w:val="004C36F1"/>
    <w:rsid w:val="004C4FE5"/>
    <w:rsid w:val="004C7D60"/>
    <w:rsid w:val="004D1C34"/>
    <w:rsid w:val="004D43AC"/>
    <w:rsid w:val="004E2626"/>
    <w:rsid w:val="004E350A"/>
    <w:rsid w:val="004E5109"/>
    <w:rsid w:val="004E561E"/>
    <w:rsid w:val="004F04BE"/>
    <w:rsid w:val="004F21BB"/>
    <w:rsid w:val="004F2F05"/>
    <w:rsid w:val="004F5248"/>
    <w:rsid w:val="00500344"/>
    <w:rsid w:val="00506826"/>
    <w:rsid w:val="00507E67"/>
    <w:rsid w:val="00507F46"/>
    <w:rsid w:val="00511682"/>
    <w:rsid w:val="00513795"/>
    <w:rsid w:val="0051413B"/>
    <w:rsid w:val="00516E05"/>
    <w:rsid w:val="00522B90"/>
    <w:rsid w:val="00524BC8"/>
    <w:rsid w:val="00524F69"/>
    <w:rsid w:val="00525544"/>
    <w:rsid w:val="00525A66"/>
    <w:rsid w:val="005263FB"/>
    <w:rsid w:val="00526E9F"/>
    <w:rsid w:val="00526F72"/>
    <w:rsid w:val="005271F7"/>
    <w:rsid w:val="005300F7"/>
    <w:rsid w:val="00531443"/>
    <w:rsid w:val="00533526"/>
    <w:rsid w:val="005353C7"/>
    <w:rsid w:val="00536B9B"/>
    <w:rsid w:val="005411CF"/>
    <w:rsid w:val="00541718"/>
    <w:rsid w:val="00542745"/>
    <w:rsid w:val="0054316D"/>
    <w:rsid w:val="00546AA0"/>
    <w:rsid w:val="00551317"/>
    <w:rsid w:val="0055171C"/>
    <w:rsid w:val="0055181F"/>
    <w:rsid w:val="005543F0"/>
    <w:rsid w:val="00555AA1"/>
    <w:rsid w:val="00556174"/>
    <w:rsid w:val="00560EC7"/>
    <w:rsid w:val="005627FA"/>
    <w:rsid w:val="005632A8"/>
    <w:rsid w:val="00566958"/>
    <w:rsid w:val="00567604"/>
    <w:rsid w:val="005711E7"/>
    <w:rsid w:val="005715F0"/>
    <w:rsid w:val="00571B17"/>
    <w:rsid w:val="00573682"/>
    <w:rsid w:val="00575D5B"/>
    <w:rsid w:val="00577AA1"/>
    <w:rsid w:val="00577C37"/>
    <w:rsid w:val="00581271"/>
    <w:rsid w:val="00584AC0"/>
    <w:rsid w:val="005859D2"/>
    <w:rsid w:val="00587FA1"/>
    <w:rsid w:val="005A14FB"/>
    <w:rsid w:val="005A34A9"/>
    <w:rsid w:val="005A3C47"/>
    <w:rsid w:val="005A4A59"/>
    <w:rsid w:val="005A6346"/>
    <w:rsid w:val="005B1524"/>
    <w:rsid w:val="005B23F8"/>
    <w:rsid w:val="005B33B3"/>
    <w:rsid w:val="005B592D"/>
    <w:rsid w:val="005C1A8A"/>
    <w:rsid w:val="005C2280"/>
    <w:rsid w:val="005C5888"/>
    <w:rsid w:val="005C68B2"/>
    <w:rsid w:val="005D05CB"/>
    <w:rsid w:val="005D09E5"/>
    <w:rsid w:val="005D53F4"/>
    <w:rsid w:val="005D6D6F"/>
    <w:rsid w:val="005E2BCA"/>
    <w:rsid w:val="005E2F14"/>
    <w:rsid w:val="005E5C12"/>
    <w:rsid w:val="005E64D4"/>
    <w:rsid w:val="005F0551"/>
    <w:rsid w:val="005F08E1"/>
    <w:rsid w:val="005F0A3C"/>
    <w:rsid w:val="005F18F4"/>
    <w:rsid w:val="005F2304"/>
    <w:rsid w:val="005F2E85"/>
    <w:rsid w:val="005F3B03"/>
    <w:rsid w:val="005F6908"/>
    <w:rsid w:val="0060355D"/>
    <w:rsid w:val="00603BFA"/>
    <w:rsid w:val="006056DF"/>
    <w:rsid w:val="00607B1D"/>
    <w:rsid w:val="00607FD2"/>
    <w:rsid w:val="00610C6F"/>
    <w:rsid w:val="0061192A"/>
    <w:rsid w:val="00613C02"/>
    <w:rsid w:val="006215EA"/>
    <w:rsid w:val="00624871"/>
    <w:rsid w:val="006265D4"/>
    <w:rsid w:val="00626638"/>
    <w:rsid w:val="006301D5"/>
    <w:rsid w:val="006304AC"/>
    <w:rsid w:val="006320A0"/>
    <w:rsid w:val="00634295"/>
    <w:rsid w:val="00636534"/>
    <w:rsid w:val="00636B08"/>
    <w:rsid w:val="00637510"/>
    <w:rsid w:val="00637CC8"/>
    <w:rsid w:val="00637F9F"/>
    <w:rsid w:val="006403EF"/>
    <w:rsid w:val="00644029"/>
    <w:rsid w:val="00644D62"/>
    <w:rsid w:val="006505A2"/>
    <w:rsid w:val="006508F0"/>
    <w:rsid w:val="00653616"/>
    <w:rsid w:val="00653DA2"/>
    <w:rsid w:val="00654B72"/>
    <w:rsid w:val="00655A02"/>
    <w:rsid w:val="00655FCB"/>
    <w:rsid w:val="00656806"/>
    <w:rsid w:val="00660724"/>
    <w:rsid w:val="00662043"/>
    <w:rsid w:val="0066372B"/>
    <w:rsid w:val="00663CFC"/>
    <w:rsid w:val="00664345"/>
    <w:rsid w:val="006656AA"/>
    <w:rsid w:val="0067129A"/>
    <w:rsid w:val="00672063"/>
    <w:rsid w:val="00674E66"/>
    <w:rsid w:val="00677C48"/>
    <w:rsid w:val="0068094E"/>
    <w:rsid w:val="00681493"/>
    <w:rsid w:val="00683EEC"/>
    <w:rsid w:val="006841C3"/>
    <w:rsid w:val="006851EB"/>
    <w:rsid w:val="0068737C"/>
    <w:rsid w:val="0069206F"/>
    <w:rsid w:val="006944AB"/>
    <w:rsid w:val="00694E63"/>
    <w:rsid w:val="00695B7B"/>
    <w:rsid w:val="00696117"/>
    <w:rsid w:val="006A09BC"/>
    <w:rsid w:val="006A1EE0"/>
    <w:rsid w:val="006A2602"/>
    <w:rsid w:val="006A5515"/>
    <w:rsid w:val="006A66EA"/>
    <w:rsid w:val="006B2BD9"/>
    <w:rsid w:val="006B457D"/>
    <w:rsid w:val="006B5BE0"/>
    <w:rsid w:val="006C2055"/>
    <w:rsid w:val="006D0639"/>
    <w:rsid w:val="006D0957"/>
    <w:rsid w:val="006D13EA"/>
    <w:rsid w:val="006D14E4"/>
    <w:rsid w:val="006D4BD2"/>
    <w:rsid w:val="006D5208"/>
    <w:rsid w:val="006E02BE"/>
    <w:rsid w:val="006E5CA4"/>
    <w:rsid w:val="006E5D69"/>
    <w:rsid w:val="006E666A"/>
    <w:rsid w:val="006F3CA9"/>
    <w:rsid w:val="006F4943"/>
    <w:rsid w:val="006F549D"/>
    <w:rsid w:val="00700760"/>
    <w:rsid w:val="00702863"/>
    <w:rsid w:val="00702C1D"/>
    <w:rsid w:val="007041E1"/>
    <w:rsid w:val="00704AA5"/>
    <w:rsid w:val="00704D98"/>
    <w:rsid w:val="00706904"/>
    <w:rsid w:val="0071216C"/>
    <w:rsid w:val="007178E6"/>
    <w:rsid w:val="007218F5"/>
    <w:rsid w:val="00721A1F"/>
    <w:rsid w:val="00722C79"/>
    <w:rsid w:val="00725622"/>
    <w:rsid w:val="007300D2"/>
    <w:rsid w:val="007307FD"/>
    <w:rsid w:val="007328C6"/>
    <w:rsid w:val="00733D01"/>
    <w:rsid w:val="0073538D"/>
    <w:rsid w:val="00740E87"/>
    <w:rsid w:val="0074291E"/>
    <w:rsid w:val="00743248"/>
    <w:rsid w:val="0074660B"/>
    <w:rsid w:val="0075317B"/>
    <w:rsid w:val="00757455"/>
    <w:rsid w:val="00760093"/>
    <w:rsid w:val="00760E2A"/>
    <w:rsid w:val="007616E6"/>
    <w:rsid w:val="00761740"/>
    <w:rsid w:val="007646DA"/>
    <w:rsid w:val="00764E46"/>
    <w:rsid w:val="00765722"/>
    <w:rsid w:val="00766CFB"/>
    <w:rsid w:val="00767F5F"/>
    <w:rsid w:val="007719C0"/>
    <w:rsid w:val="007761D6"/>
    <w:rsid w:val="00776265"/>
    <w:rsid w:val="00777A3E"/>
    <w:rsid w:val="007825DB"/>
    <w:rsid w:val="00784E24"/>
    <w:rsid w:val="007907D1"/>
    <w:rsid w:val="00793A0C"/>
    <w:rsid w:val="007A07A7"/>
    <w:rsid w:val="007A258F"/>
    <w:rsid w:val="007A3043"/>
    <w:rsid w:val="007A3EF9"/>
    <w:rsid w:val="007A492A"/>
    <w:rsid w:val="007A4ED8"/>
    <w:rsid w:val="007B0D9B"/>
    <w:rsid w:val="007B0E1F"/>
    <w:rsid w:val="007B2101"/>
    <w:rsid w:val="007B63FF"/>
    <w:rsid w:val="007B6927"/>
    <w:rsid w:val="007C06CC"/>
    <w:rsid w:val="007C45BA"/>
    <w:rsid w:val="007C48D2"/>
    <w:rsid w:val="007C4BCA"/>
    <w:rsid w:val="007C63F6"/>
    <w:rsid w:val="007C6996"/>
    <w:rsid w:val="007C6CB9"/>
    <w:rsid w:val="007C78D2"/>
    <w:rsid w:val="007D1B7D"/>
    <w:rsid w:val="007D6D98"/>
    <w:rsid w:val="007D7F5A"/>
    <w:rsid w:val="007E1AB9"/>
    <w:rsid w:val="007E5C40"/>
    <w:rsid w:val="007E7837"/>
    <w:rsid w:val="007F1D6A"/>
    <w:rsid w:val="00800B56"/>
    <w:rsid w:val="00801191"/>
    <w:rsid w:val="0080162B"/>
    <w:rsid w:val="00802CE0"/>
    <w:rsid w:val="00803E14"/>
    <w:rsid w:val="00804229"/>
    <w:rsid w:val="00806A8D"/>
    <w:rsid w:val="008074CC"/>
    <w:rsid w:val="0081230F"/>
    <w:rsid w:val="00812F67"/>
    <w:rsid w:val="00813EBE"/>
    <w:rsid w:val="008150EA"/>
    <w:rsid w:val="0082150C"/>
    <w:rsid w:val="00823F96"/>
    <w:rsid w:val="008259C2"/>
    <w:rsid w:val="008272EA"/>
    <w:rsid w:val="00827995"/>
    <w:rsid w:val="008301B8"/>
    <w:rsid w:val="00832F37"/>
    <w:rsid w:val="00837432"/>
    <w:rsid w:val="008435CB"/>
    <w:rsid w:val="008443AC"/>
    <w:rsid w:val="00845BBD"/>
    <w:rsid w:val="00845FC6"/>
    <w:rsid w:val="00847A2C"/>
    <w:rsid w:val="00847D9E"/>
    <w:rsid w:val="00850FF2"/>
    <w:rsid w:val="00851F49"/>
    <w:rsid w:val="008551F7"/>
    <w:rsid w:val="00855992"/>
    <w:rsid w:val="0085692D"/>
    <w:rsid w:val="00856CC5"/>
    <w:rsid w:val="00856E5F"/>
    <w:rsid w:val="008578C2"/>
    <w:rsid w:val="008613D9"/>
    <w:rsid w:val="00866C86"/>
    <w:rsid w:val="00867F35"/>
    <w:rsid w:val="00867FC1"/>
    <w:rsid w:val="00873426"/>
    <w:rsid w:val="00873671"/>
    <w:rsid w:val="00874177"/>
    <w:rsid w:val="00874415"/>
    <w:rsid w:val="008768FB"/>
    <w:rsid w:val="008803AC"/>
    <w:rsid w:val="0088085B"/>
    <w:rsid w:val="00885726"/>
    <w:rsid w:val="00890140"/>
    <w:rsid w:val="008924C5"/>
    <w:rsid w:val="00895B81"/>
    <w:rsid w:val="0089614C"/>
    <w:rsid w:val="008A489C"/>
    <w:rsid w:val="008A5527"/>
    <w:rsid w:val="008A5A71"/>
    <w:rsid w:val="008A7077"/>
    <w:rsid w:val="008B1DFC"/>
    <w:rsid w:val="008B304E"/>
    <w:rsid w:val="008B38FF"/>
    <w:rsid w:val="008B4CD3"/>
    <w:rsid w:val="008B54D4"/>
    <w:rsid w:val="008B5E4C"/>
    <w:rsid w:val="008B62CB"/>
    <w:rsid w:val="008C147A"/>
    <w:rsid w:val="008C41B3"/>
    <w:rsid w:val="008C4DE5"/>
    <w:rsid w:val="008C5C00"/>
    <w:rsid w:val="008C642E"/>
    <w:rsid w:val="008D0B6A"/>
    <w:rsid w:val="008D121A"/>
    <w:rsid w:val="008D3A7D"/>
    <w:rsid w:val="008D3C66"/>
    <w:rsid w:val="008D425A"/>
    <w:rsid w:val="008D5774"/>
    <w:rsid w:val="008D623D"/>
    <w:rsid w:val="008D6A07"/>
    <w:rsid w:val="008E0733"/>
    <w:rsid w:val="008E1036"/>
    <w:rsid w:val="008E2240"/>
    <w:rsid w:val="008E4551"/>
    <w:rsid w:val="008E7545"/>
    <w:rsid w:val="008F3B90"/>
    <w:rsid w:val="008F437C"/>
    <w:rsid w:val="008F6B69"/>
    <w:rsid w:val="00901CBB"/>
    <w:rsid w:val="00910136"/>
    <w:rsid w:val="009107F8"/>
    <w:rsid w:val="009127AC"/>
    <w:rsid w:val="00913D16"/>
    <w:rsid w:val="009168E3"/>
    <w:rsid w:val="00920C59"/>
    <w:rsid w:val="00920F4B"/>
    <w:rsid w:val="009222DF"/>
    <w:rsid w:val="00922652"/>
    <w:rsid w:val="00923EE7"/>
    <w:rsid w:val="009259D8"/>
    <w:rsid w:val="00927084"/>
    <w:rsid w:val="0093069C"/>
    <w:rsid w:val="009316A4"/>
    <w:rsid w:val="009316C7"/>
    <w:rsid w:val="00931879"/>
    <w:rsid w:val="00936165"/>
    <w:rsid w:val="0093708F"/>
    <w:rsid w:val="00941A0D"/>
    <w:rsid w:val="00942116"/>
    <w:rsid w:val="00942D25"/>
    <w:rsid w:val="00942FC0"/>
    <w:rsid w:val="00943474"/>
    <w:rsid w:val="009454F8"/>
    <w:rsid w:val="009456FC"/>
    <w:rsid w:val="0094757E"/>
    <w:rsid w:val="00947F05"/>
    <w:rsid w:val="009508D3"/>
    <w:rsid w:val="00950FD2"/>
    <w:rsid w:val="0095126B"/>
    <w:rsid w:val="00952202"/>
    <w:rsid w:val="00952702"/>
    <w:rsid w:val="0095397B"/>
    <w:rsid w:val="00955035"/>
    <w:rsid w:val="0095542A"/>
    <w:rsid w:val="00956533"/>
    <w:rsid w:val="00956F20"/>
    <w:rsid w:val="00964A61"/>
    <w:rsid w:val="009650CA"/>
    <w:rsid w:val="00965A2E"/>
    <w:rsid w:val="00966D6E"/>
    <w:rsid w:val="00974FF6"/>
    <w:rsid w:val="00975E9D"/>
    <w:rsid w:val="00976B1A"/>
    <w:rsid w:val="0097764B"/>
    <w:rsid w:val="0098033B"/>
    <w:rsid w:val="00980A9B"/>
    <w:rsid w:val="00981186"/>
    <w:rsid w:val="0098356B"/>
    <w:rsid w:val="00984C44"/>
    <w:rsid w:val="009857A9"/>
    <w:rsid w:val="00986083"/>
    <w:rsid w:val="00986C51"/>
    <w:rsid w:val="00990E79"/>
    <w:rsid w:val="00990F5B"/>
    <w:rsid w:val="0099249D"/>
    <w:rsid w:val="009925D3"/>
    <w:rsid w:val="009930C3"/>
    <w:rsid w:val="00993D3A"/>
    <w:rsid w:val="009951E3"/>
    <w:rsid w:val="0099668A"/>
    <w:rsid w:val="00997DA6"/>
    <w:rsid w:val="00997DB4"/>
    <w:rsid w:val="009A28AD"/>
    <w:rsid w:val="009A39B7"/>
    <w:rsid w:val="009A43D8"/>
    <w:rsid w:val="009A44F4"/>
    <w:rsid w:val="009A4DFD"/>
    <w:rsid w:val="009B07F2"/>
    <w:rsid w:val="009B5B12"/>
    <w:rsid w:val="009C094E"/>
    <w:rsid w:val="009C1351"/>
    <w:rsid w:val="009C23E0"/>
    <w:rsid w:val="009C2EBD"/>
    <w:rsid w:val="009C33DA"/>
    <w:rsid w:val="009C3B98"/>
    <w:rsid w:val="009C5ADA"/>
    <w:rsid w:val="009C6B57"/>
    <w:rsid w:val="009C719E"/>
    <w:rsid w:val="009C7ADC"/>
    <w:rsid w:val="009D072C"/>
    <w:rsid w:val="009D0756"/>
    <w:rsid w:val="009D3530"/>
    <w:rsid w:val="009D41A6"/>
    <w:rsid w:val="009D6033"/>
    <w:rsid w:val="009D6E7B"/>
    <w:rsid w:val="009E0702"/>
    <w:rsid w:val="009E0BA8"/>
    <w:rsid w:val="009E2005"/>
    <w:rsid w:val="009E35F2"/>
    <w:rsid w:val="009E472B"/>
    <w:rsid w:val="009E4950"/>
    <w:rsid w:val="009E4A72"/>
    <w:rsid w:val="009E73AD"/>
    <w:rsid w:val="009E78E8"/>
    <w:rsid w:val="009F5E1A"/>
    <w:rsid w:val="009F678C"/>
    <w:rsid w:val="009F698D"/>
    <w:rsid w:val="00A010EA"/>
    <w:rsid w:val="00A01863"/>
    <w:rsid w:val="00A01BDB"/>
    <w:rsid w:val="00A01D44"/>
    <w:rsid w:val="00A0489C"/>
    <w:rsid w:val="00A06701"/>
    <w:rsid w:val="00A06EC2"/>
    <w:rsid w:val="00A0792C"/>
    <w:rsid w:val="00A11BF5"/>
    <w:rsid w:val="00A1250A"/>
    <w:rsid w:val="00A12A40"/>
    <w:rsid w:val="00A12C0D"/>
    <w:rsid w:val="00A15792"/>
    <w:rsid w:val="00A20DAF"/>
    <w:rsid w:val="00A22431"/>
    <w:rsid w:val="00A237C2"/>
    <w:rsid w:val="00A241DF"/>
    <w:rsid w:val="00A2433A"/>
    <w:rsid w:val="00A25F52"/>
    <w:rsid w:val="00A31201"/>
    <w:rsid w:val="00A3141D"/>
    <w:rsid w:val="00A3342F"/>
    <w:rsid w:val="00A33D0F"/>
    <w:rsid w:val="00A36627"/>
    <w:rsid w:val="00A422BE"/>
    <w:rsid w:val="00A45E76"/>
    <w:rsid w:val="00A460ED"/>
    <w:rsid w:val="00A46465"/>
    <w:rsid w:val="00A47FF6"/>
    <w:rsid w:val="00A5290D"/>
    <w:rsid w:val="00A534A5"/>
    <w:rsid w:val="00A57738"/>
    <w:rsid w:val="00A612E1"/>
    <w:rsid w:val="00A62D9A"/>
    <w:rsid w:val="00A6356C"/>
    <w:rsid w:val="00A64775"/>
    <w:rsid w:val="00A6688C"/>
    <w:rsid w:val="00A7271D"/>
    <w:rsid w:val="00A8607C"/>
    <w:rsid w:val="00A86F43"/>
    <w:rsid w:val="00A87B62"/>
    <w:rsid w:val="00A87EAF"/>
    <w:rsid w:val="00A90302"/>
    <w:rsid w:val="00A90E75"/>
    <w:rsid w:val="00A90FF8"/>
    <w:rsid w:val="00A913E2"/>
    <w:rsid w:val="00A9520A"/>
    <w:rsid w:val="00A95BBE"/>
    <w:rsid w:val="00AA0BEC"/>
    <w:rsid w:val="00AA0C51"/>
    <w:rsid w:val="00AA1C43"/>
    <w:rsid w:val="00AA5E29"/>
    <w:rsid w:val="00AA5FB6"/>
    <w:rsid w:val="00AA6EFC"/>
    <w:rsid w:val="00AA7D89"/>
    <w:rsid w:val="00AB168D"/>
    <w:rsid w:val="00AB1764"/>
    <w:rsid w:val="00AB1CEA"/>
    <w:rsid w:val="00AB2D1E"/>
    <w:rsid w:val="00AB3119"/>
    <w:rsid w:val="00AB3350"/>
    <w:rsid w:val="00AB5AB0"/>
    <w:rsid w:val="00AB6C4A"/>
    <w:rsid w:val="00AC129C"/>
    <w:rsid w:val="00AC15FC"/>
    <w:rsid w:val="00AC252A"/>
    <w:rsid w:val="00AC28FB"/>
    <w:rsid w:val="00AC30C7"/>
    <w:rsid w:val="00AC463E"/>
    <w:rsid w:val="00AC51A4"/>
    <w:rsid w:val="00AC6127"/>
    <w:rsid w:val="00AC625C"/>
    <w:rsid w:val="00AD29BE"/>
    <w:rsid w:val="00AD2BF7"/>
    <w:rsid w:val="00AD66EA"/>
    <w:rsid w:val="00AE09F8"/>
    <w:rsid w:val="00AE2637"/>
    <w:rsid w:val="00AE53D1"/>
    <w:rsid w:val="00AE6B5F"/>
    <w:rsid w:val="00AE7BA8"/>
    <w:rsid w:val="00AE7E0E"/>
    <w:rsid w:val="00AF2613"/>
    <w:rsid w:val="00AF31BE"/>
    <w:rsid w:val="00AF420D"/>
    <w:rsid w:val="00AF4287"/>
    <w:rsid w:val="00AF5C2F"/>
    <w:rsid w:val="00AF6B69"/>
    <w:rsid w:val="00B020E0"/>
    <w:rsid w:val="00B046C0"/>
    <w:rsid w:val="00B05F9B"/>
    <w:rsid w:val="00B0633C"/>
    <w:rsid w:val="00B139CF"/>
    <w:rsid w:val="00B16611"/>
    <w:rsid w:val="00B20BAC"/>
    <w:rsid w:val="00B20E84"/>
    <w:rsid w:val="00B21749"/>
    <w:rsid w:val="00B22340"/>
    <w:rsid w:val="00B22F8C"/>
    <w:rsid w:val="00B24A7D"/>
    <w:rsid w:val="00B2536D"/>
    <w:rsid w:val="00B30092"/>
    <w:rsid w:val="00B301B6"/>
    <w:rsid w:val="00B305EE"/>
    <w:rsid w:val="00B36498"/>
    <w:rsid w:val="00B3730C"/>
    <w:rsid w:val="00B403E8"/>
    <w:rsid w:val="00B41E48"/>
    <w:rsid w:val="00B41F26"/>
    <w:rsid w:val="00B426AD"/>
    <w:rsid w:val="00B43726"/>
    <w:rsid w:val="00B43FF2"/>
    <w:rsid w:val="00B4607D"/>
    <w:rsid w:val="00B5064C"/>
    <w:rsid w:val="00B55C6D"/>
    <w:rsid w:val="00B560B5"/>
    <w:rsid w:val="00B56C65"/>
    <w:rsid w:val="00B600AC"/>
    <w:rsid w:val="00B60AFD"/>
    <w:rsid w:val="00B645CC"/>
    <w:rsid w:val="00B65445"/>
    <w:rsid w:val="00B65C3E"/>
    <w:rsid w:val="00B67427"/>
    <w:rsid w:val="00B679F1"/>
    <w:rsid w:val="00B71439"/>
    <w:rsid w:val="00B77BF4"/>
    <w:rsid w:val="00B80327"/>
    <w:rsid w:val="00B807FA"/>
    <w:rsid w:val="00B81D7A"/>
    <w:rsid w:val="00B82E75"/>
    <w:rsid w:val="00B83428"/>
    <w:rsid w:val="00B84759"/>
    <w:rsid w:val="00B86366"/>
    <w:rsid w:val="00B86A7D"/>
    <w:rsid w:val="00B871F4"/>
    <w:rsid w:val="00B8778E"/>
    <w:rsid w:val="00B92B90"/>
    <w:rsid w:val="00B937E1"/>
    <w:rsid w:val="00B94ADE"/>
    <w:rsid w:val="00B950AB"/>
    <w:rsid w:val="00B96499"/>
    <w:rsid w:val="00B97444"/>
    <w:rsid w:val="00BA21B0"/>
    <w:rsid w:val="00BA415A"/>
    <w:rsid w:val="00BB62F3"/>
    <w:rsid w:val="00BB6364"/>
    <w:rsid w:val="00BB6DA0"/>
    <w:rsid w:val="00BB7740"/>
    <w:rsid w:val="00BC23FA"/>
    <w:rsid w:val="00BC2670"/>
    <w:rsid w:val="00BC4E25"/>
    <w:rsid w:val="00BC58E7"/>
    <w:rsid w:val="00BC66EC"/>
    <w:rsid w:val="00BC78FD"/>
    <w:rsid w:val="00BD0CA5"/>
    <w:rsid w:val="00BD2D78"/>
    <w:rsid w:val="00BD3245"/>
    <w:rsid w:val="00BD57C5"/>
    <w:rsid w:val="00BD5F96"/>
    <w:rsid w:val="00BD6B63"/>
    <w:rsid w:val="00BD6C3D"/>
    <w:rsid w:val="00BE408C"/>
    <w:rsid w:val="00BE55AD"/>
    <w:rsid w:val="00BE762E"/>
    <w:rsid w:val="00BF2133"/>
    <w:rsid w:val="00BF23F9"/>
    <w:rsid w:val="00BF4691"/>
    <w:rsid w:val="00BF53FB"/>
    <w:rsid w:val="00BF56B7"/>
    <w:rsid w:val="00BF57BD"/>
    <w:rsid w:val="00BF6430"/>
    <w:rsid w:val="00BF6444"/>
    <w:rsid w:val="00C0014E"/>
    <w:rsid w:val="00C018A5"/>
    <w:rsid w:val="00C0522A"/>
    <w:rsid w:val="00C059FF"/>
    <w:rsid w:val="00C064A7"/>
    <w:rsid w:val="00C11FFE"/>
    <w:rsid w:val="00C13183"/>
    <w:rsid w:val="00C16C75"/>
    <w:rsid w:val="00C21BE2"/>
    <w:rsid w:val="00C245CD"/>
    <w:rsid w:val="00C24856"/>
    <w:rsid w:val="00C251F1"/>
    <w:rsid w:val="00C26283"/>
    <w:rsid w:val="00C310AB"/>
    <w:rsid w:val="00C313B2"/>
    <w:rsid w:val="00C3179B"/>
    <w:rsid w:val="00C32CFB"/>
    <w:rsid w:val="00C33061"/>
    <w:rsid w:val="00C3394D"/>
    <w:rsid w:val="00C35972"/>
    <w:rsid w:val="00C35AFD"/>
    <w:rsid w:val="00C35DCC"/>
    <w:rsid w:val="00C35E83"/>
    <w:rsid w:val="00C36A4A"/>
    <w:rsid w:val="00C40CA4"/>
    <w:rsid w:val="00C411A0"/>
    <w:rsid w:val="00C417BF"/>
    <w:rsid w:val="00C42E94"/>
    <w:rsid w:val="00C43E2D"/>
    <w:rsid w:val="00C451ED"/>
    <w:rsid w:val="00C45959"/>
    <w:rsid w:val="00C50A4A"/>
    <w:rsid w:val="00C526B9"/>
    <w:rsid w:val="00C53D41"/>
    <w:rsid w:val="00C542FE"/>
    <w:rsid w:val="00C54BA2"/>
    <w:rsid w:val="00C551C8"/>
    <w:rsid w:val="00C55ECC"/>
    <w:rsid w:val="00C60813"/>
    <w:rsid w:val="00C61AEF"/>
    <w:rsid w:val="00C63DD8"/>
    <w:rsid w:val="00C648A5"/>
    <w:rsid w:val="00C648B4"/>
    <w:rsid w:val="00C64CF4"/>
    <w:rsid w:val="00C6670E"/>
    <w:rsid w:val="00C67A9C"/>
    <w:rsid w:val="00C73986"/>
    <w:rsid w:val="00C74473"/>
    <w:rsid w:val="00C77409"/>
    <w:rsid w:val="00C8071E"/>
    <w:rsid w:val="00C8182B"/>
    <w:rsid w:val="00C825AA"/>
    <w:rsid w:val="00C83291"/>
    <w:rsid w:val="00C84CF9"/>
    <w:rsid w:val="00C8713D"/>
    <w:rsid w:val="00C87AD1"/>
    <w:rsid w:val="00C949BB"/>
    <w:rsid w:val="00C9613E"/>
    <w:rsid w:val="00C9686D"/>
    <w:rsid w:val="00CA0C8C"/>
    <w:rsid w:val="00CA1682"/>
    <w:rsid w:val="00CA33F1"/>
    <w:rsid w:val="00CA3AE1"/>
    <w:rsid w:val="00CA40FE"/>
    <w:rsid w:val="00CA4304"/>
    <w:rsid w:val="00CB2177"/>
    <w:rsid w:val="00CB35AD"/>
    <w:rsid w:val="00CB4549"/>
    <w:rsid w:val="00CB6956"/>
    <w:rsid w:val="00CB6F0F"/>
    <w:rsid w:val="00CC15C5"/>
    <w:rsid w:val="00CC3A20"/>
    <w:rsid w:val="00CC5768"/>
    <w:rsid w:val="00CC6DF6"/>
    <w:rsid w:val="00CC7345"/>
    <w:rsid w:val="00CD0F63"/>
    <w:rsid w:val="00CD282F"/>
    <w:rsid w:val="00CD41E3"/>
    <w:rsid w:val="00CD517B"/>
    <w:rsid w:val="00CE0522"/>
    <w:rsid w:val="00CE2821"/>
    <w:rsid w:val="00CE298C"/>
    <w:rsid w:val="00CF14CD"/>
    <w:rsid w:val="00CF3690"/>
    <w:rsid w:val="00CF6141"/>
    <w:rsid w:val="00D00238"/>
    <w:rsid w:val="00D00F3A"/>
    <w:rsid w:val="00D01CBE"/>
    <w:rsid w:val="00D06367"/>
    <w:rsid w:val="00D07FE5"/>
    <w:rsid w:val="00D11BCA"/>
    <w:rsid w:val="00D14588"/>
    <w:rsid w:val="00D1488F"/>
    <w:rsid w:val="00D1598E"/>
    <w:rsid w:val="00D16060"/>
    <w:rsid w:val="00D163DC"/>
    <w:rsid w:val="00D227AC"/>
    <w:rsid w:val="00D23F0F"/>
    <w:rsid w:val="00D24701"/>
    <w:rsid w:val="00D301CC"/>
    <w:rsid w:val="00D365BB"/>
    <w:rsid w:val="00D369C5"/>
    <w:rsid w:val="00D41270"/>
    <w:rsid w:val="00D43236"/>
    <w:rsid w:val="00D4791B"/>
    <w:rsid w:val="00D505F8"/>
    <w:rsid w:val="00D514FC"/>
    <w:rsid w:val="00D52E27"/>
    <w:rsid w:val="00D54C07"/>
    <w:rsid w:val="00D56757"/>
    <w:rsid w:val="00D56E5C"/>
    <w:rsid w:val="00D57771"/>
    <w:rsid w:val="00D6018C"/>
    <w:rsid w:val="00D602BE"/>
    <w:rsid w:val="00D61904"/>
    <w:rsid w:val="00D62C71"/>
    <w:rsid w:val="00D638F6"/>
    <w:rsid w:val="00D65F3C"/>
    <w:rsid w:val="00D67C54"/>
    <w:rsid w:val="00D717A4"/>
    <w:rsid w:val="00D72269"/>
    <w:rsid w:val="00D7529C"/>
    <w:rsid w:val="00D83FB9"/>
    <w:rsid w:val="00D92337"/>
    <w:rsid w:val="00D925B2"/>
    <w:rsid w:val="00D92A7B"/>
    <w:rsid w:val="00D94914"/>
    <w:rsid w:val="00D94EB4"/>
    <w:rsid w:val="00D970A2"/>
    <w:rsid w:val="00DA060D"/>
    <w:rsid w:val="00DA1B92"/>
    <w:rsid w:val="00DA22FF"/>
    <w:rsid w:val="00DA42A8"/>
    <w:rsid w:val="00DA4FF2"/>
    <w:rsid w:val="00DA5C91"/>
    <w:rsid w:val="00DA7F65"/>
    <w:rsid w:val="00DB0702"/>
    <w:rsid w:val="00DB1B00"/>
    <w:rsid w:val="00DB3F42"/>
    <w:rsid w:val="00DB415F"/>
    <w:rsid w:val="00DB59B9"/>
    <w:rsid w:val="00DB5D0B"/>
    <w:rsid w:val="00DC13BE"/>
    <w:rsid w:val="00DC1776"/>
    <w:rsid w:val="00DC1F08"/>
    <w:rsid w:val="00DC24F8"/>
    <w:rsid w:val="00DC450D"/>
    <w:rsid w:val="00DC6C4C"/>
    <w:rsid w:val="00DD2B9E"/>
    <w:rsid w:val="00DD4616"/>
    <w:rsid w:val="00DD4CB2"/>
    <w:rsid w:val="00DD6153"/>
    <w:rsid w:val="00DE29EF"/>
    <w:rsid w:val="00DE6C46"/>
    <w:rsid w:val="00DF032C"/>
    <w:rsid w:val="00DF0F9B"/>
    <w:rsid w:val="00DF30DD"/>
    <w:rsid w:val="00DF3F29"/>
    <w:rsid w:val="00DF4A2F"/>
    <w:rsid w:val="00DF5E70"/>
    <w:rsid w:val="00DF6CF2"/>
    <w:rsid w:val="00E00F3D"/>
    <w:rsid w:val="00E0314F"/>
    <w:rsid w:val="00E0575C"/>
    <w:rsid w:val="00E07063"/>
    <w:rsid w:val="00E10248"/>
    <w:rsid w:val="00E11207"/>
    <w:rsid w:val="00E1429A"/>
    <w:rsid w:val="00E165B1"/>
    <w:rsid w:val="00E16F63"/>
    <w:rsid w:val="00E231C7"/>
    <w:rsid w:val="00E24A80"/>
    <w:rsid w:val="00E25E4C"/>
    <w:rsid w:val="00E27449"/>
    <w:rsid w:val="00E3161B"/>
    <w:rsid w:val="00E31E4B"/>
    <w:rsid w:val="00E32D6D"/>
    <w:rsid w:val="00E35285"/>
    <w:rsid w:val="00E37A1C"/>
    <w:rsid w:val="00E37B48"/>
    <w:rsid w:val="00E413D9"/>
    <w:rsid w:val="00E4146B"/>
    <w:rsid w:val="00E47D76"/>
    <w:rsid w:val="00E520E8"/>
    <w:rsid w:val="00E533F2"/>
    <w:rsid w:val="00E5433F"/>
    <w:rsid w:val="00E55A33"/>
    <w:rsid w:val="00E55CEF"/>
    <w:rsid w:val="00E56666"/>
    <w:rsid w:val="00E57965"/>
    <w:rsid w:val="00E57CEC"/>
    <w:rsid w:val="00E60090"/>
    <w:rsid w:val="00E63142"/>
    <w:rsid w:val="00E66A7A"/>
    <w:rsid w:val="00E67604"/>
    <w:rsid w:val="00E67EEC"/>
    <w:rsid w:val="00E70871"/>
    <w:rsid w:val="00E75228"/>
    <w:rsid w:val="00E759E7"/>
    <w:rsid w:val="00E80EE0"/>
    <w:rsid w:val="00E82566"/>
    <w:rsid w:val="00E86927"/>
    <w:rsid w:val="00E869D8"/>
    <w:rsid w:val="00E9064A"/>
    <w:rsid w:val="00E916CA"/>
    <w:rsid w:val="00E929A2"/>
    <w:rsid w:val="00E92B61"/>
    <w:rsid w:val="00E95299"/>
    <w:rsid w:val="00E966EC"/>
    <w:rsid w:val="00E973FC"/>
    <w:rsid w:val="00EA4195"/>
    <w:rsid w:val="00EA4FA8"/>
    <w:rsid w:val="00EB4B1D"/>
    <w:rsid w:val="00EB7027"/>
    <w:rsid w:val="00EC0182"/>
    <w:rsid w:val="00EC032D"/>
    <w:rsid w:val="00EC213F"/>
    <w:rsid w:val="00ED00DD"/>
    <w:rsid w:val="00ED0C82"/>
    <w:rsid w:val="00ED0D77"/>
    <w:rsid w:val="00ED14A3"/>
    <w:rsid w:val="00ED17A0"/>
    <w:rsid w:val="00ED5BB5"/>
    <w:rsid w:val="00ED647A"/>
    <w:rsid w:val="00ED6880"/>
    <w:rsid w:val="00ED6FA6"/>
    <w:rsid w:val="00EE2030"/>
    <w:rsid w:val="00EE2CA4"/>
    <w:rsid w:val="00EE2F3C"/>
    <w:rsid w:val="00EE48FF"/>
    <w:rsid w:val="00EE4D75"/>
    <w:rsid w:val="00EE5596"/>
    <w:rsid w:val="00EE57F2"/>
    <w:rsid w:val="00EE6316"/>
    <w:rsid w:val="00EE6BB4"/>
    <w:rsid w:val="00EF0B5A"/>
    <w:rsid w:val="00EF0D05"/>
    <w:rsid w:val="00EF102B"/>
    <w:rsid w:val="00EF1421"/>
    <w:rsid w:val="00EF2325"/>
    <w:rsid w:val="00EF3134"/>
    <w:rsid w:val="00EF3241"/>
    <w:rsid w:val="00EF3BA5"/>
    <w:rsid w:val="00F008C3"/>
    <w:rsid w:val="00F01BA1"/>
    <w:rsid w:val="00F02FFC"/>
    <w:rsid w:val="00F06F59"/>
    <w:rsid w:val="00F0793C"/>
    <w:rsid w:val="00F112FE"/>
    <w:rsid w:val="00F119BE"/>
    <w:rsid w:val="00F11A59"/>
    <w:rsid w:val="00F12002"/>
    <w:rsid w:val="00F1273B"/>
    <w:rsid w:val="00F14CB3"/>
    <w:rsid w:val="00F151BE"/>
    <w:rsid w:val="00F17862"/>
    <w:rsid w:val="00F20836"/>
    <w:rsid w:val="00F20E6E"/>
    <w:rsid w:val="00F21F43"/>
    <w:rsid w:val="00F22646"/>
    <w:rsid w:val="00F25054"/>
    <w:rsid w:val="00F30378"/>
    <w:rsid w:val="00F314A9"/>
    <w:rsid w:val="00F331A3"/>
    <w:rsid w:val="00F424DF"/>
    <w:rsid w:val="00F45033"/>
    <w:rsid w:val="00F457F2"/>
    <w:rsid w:val="00F45A6C"/>
    <w:rsid w:val="00F45ED5"/>
    <w:rsid w:val="00F5080C"/>
    <w:rsid w:val="00F50A9B"/>
    <w:rsid w:val="00F52DEF"/>
    <w:rsid w:val="00F530DC"/>
    <w:rsid w:val="00F55A47"/>
    <w:rsid w:val="00F57E73"/>
    <w:rsid w:val="00F62AA5"/>
    <w:rsid w:val="00F62DDF"/>
    <w:rsid w:val="00F63204"/>
    <w:rsid w:val="00F64B46"/>
    <w:rsid w:val="00F70149"/>
    <w:rsid w:val="00F731EC"/>
    <w:rsid w:val="00F7321E"/>
    <w:rsid w:val="00F73DB8"/>
    <w:rsid w:val="00F740AC"/>
    <w:rsid w:val="00F7653D"/>
    <w:rsid w:val="00F80D23"/>
    <w:rsid w:val="00F814F9"/>
    <w:rsid w:val="00F81F40"/>
    <w:rsid w:val="00F82AB0"/>
    <w:rsid w:val="00F8347E"/>
    <w:rsid w:val="00F87536"/>
    <w:rsid w:val="00F95E23"/>
    <w:rsid w:val="00FA00AF"/>
    <w:rsid w:val="00FA0632"/>
    <w:rsid w:val="00FA2075"/>
    <w:rsid w:val="00FA2728"/>
    <w:rsid w:val="00FA2B96"/>
    <w:rsid w:val="00FA4DEE"/>
    <w:rsid w:val="00FC1601"/>
    <w:rsid w:val="00FC1B29"/>
    <w:rsid w:val="00FC48C0"/>
    <w:rsid w:val="00FD0E0C"/>
    <w:rsid w:val="00FD15AC"/>
    <w:rsid w:val="00FD1C97"/>
    <w:rsid w:val="00FD2B0A"/>
    <w:rsid w:val="00FD45A5"/>
    <w:rsid w:val="00FD64D2"/>
    <w:rsid w:val="00FD6761"/>
    <w:rsid w:val="00FD6F68"/>
    <w:rsid w:val="00FD7438"/>
    <w:rsid w:val="00FE0E29"/>
    <w:rsid w:val="00FE18AF"/>
    <w:rsid w:val="00FE1C38"/>
    <w:rsid w:val="00FE2D0B"/>
    <w:rsid w:val="00FE52B1"/>
    <w:rsid w:val="00FE5F3C"/>
    <w:rsid w:val="00FF0196"/>
    <w:rsid w:val="00FF0ACE"/>
    <w:rsid w:val="00FF2C4F"/>
    <w:rsid w:val="00FF2E20"/>
    <w:rsid w:val="00FF5E06"/>
    <w:rsid w:val="00FF636A"/>
    <w:rsid w:val="00FF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C853"/>
  <w15:docId w15:val="{ACD57B05-59CA-4EB2-81ED-BEB8342F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90302"/>
    <w:rPr>
      <w:sz w:val="24"/>
      <w:szCs w:val="24"/>
    </w:rPr>
  </w:style>
  <w:style w:type="paragraph" w:styleId="10">
    <w:name w:val="heading 1"/>
    <w:basedOn w:val="a0"/>
    <w:next w:val="a0"/>
    <w:link w:val="11"/>
    <w:uiPriority w:val="9"/>
    <w:qFormat/>
    <w:rsid w:val="00610C6F"/>
    <w:pPr>
      <w:keepNext/>
      <w:numPr>
        <w:numId w:val="5"/>
      </w:numPr>
      <w:spacing w:after="120"/>
      <w:jc w:val="center"/>
      <w:outlineLvl w:val="0"/>
    </w:pPr>
    <w:rPr>
      <w:rFonts w:cs="Arial"/>
      <w:b/>
      <w:bCs/>
      <w:kern w:val="32"/>
      <w:sz w:val="32"/>
      <w:szCs w:val="32"/>
    </w:rPr>
  </w:style>
  <w:style w:type="paragraph" w:styleId="2">
    <w:name w:val="heading 2"/>
    <w:basedOn w:val="a0"/>
    <w:next w:val="a0"/>
    <w:qFormat/>
    <w:rsid w:val="00610C6F"/>
    <w:pPr>
      <w:keepNext/>
      <w:numPr>
        <w:ilvl w:val="1"/>
        <w:numId w:val="5"/>
      </w:numPr>
      <w:spacing w:before="120" w:after="120"/>
      <w:jc w:val="center"/>
      <w:outlineLvl w:val="1"/>
    </w:pPr>
    <w:rPr>
      <w:rFonts w:cs="Arial"/>
      <w:b/>
      <w:bCs/>
      <w:iCs/>
      <w:sz w:val="28"/>
      <w:szCs w:val="28"/>
    </w:rPr>
  </w:style>
  <w:style w:type="paragraph" w:styleId="3">
    <w:name w:val="heading 3"/>
    <w:basedOn w:val="a0"/>
    <w:next w:val="a0"/>
    <w:uiPriority w:val="9"/>
    <w:qFormat/>
    <w:rsid w:val="00610C6F"/>
    <w:pPr>
      <w:keepNext/>
      <w:numPr>
        <w:ilvl w:val="2"/>
        <w:numId w:val="5"/>
      </w:numPr>
      <w:spacing w:before="120" w:after="120"/>
      <w:jc w:val="center"/>
      <w:outlineLvl w:val="2"/>
    </w:pPr>
    <w:rPr>
      <w:rFonts w:cs="Arial"/>
      <w:b/>
      <w:bCs/>
      <w:szCs w:val="26"/>
    </w:rPr>
  </w:style>
  <w:style w:type="paragraph" w:styleId="4">
    <w:name w:val="heading 4"/>
    <w:basedOn w:val="a0"/>
    <w:next w:val="a0"/>
    <w:qFormat/>
    <w:rsid w:val="00B96499"/>
    <w:pPr>
      <w:keepNext/>
      <w:numPr>
        <w:ilvl w:val="3"/>
        <w:numId w:val="5"/>
      </w:numPr>
      <w:spacing w:before="240" w:after="60"/>
      <w:outlineLvl w:val="3"/>
    </w:pPr>
    <w:rPr>
      <w:b/>
      <w:bCs/>
      <w:sz w:val="28"/>
      <w:szCs w:val="28"/>
    </w:rPr>
  </w:style>
  <w:style w:type="paragraph" w:styleId="5">
    <w:name w:val="heading 5"/>
    <w:basedOn w:val="a0"/>
    <w:next w:val="a0"/>
    <w:link w:val="50"/>
    <w:semiHidden/>
    <w:unhideWhenUsed/>
    <w:qFormat/>
    <w:rsid w:val="00C77409"/>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semiHidden/>
    <w:unhideWhenUsed/>
    <w:qFormat/>
    <w:rsid w:val="00C77409"/>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C7740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C7740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C7740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555AA1"/>
  </w:style>
  <w:style w:type="paragraph" w:styleId="a5">
    <w:name w:val="Body Text"/>
    <w:basedOn w:val="a0"/>
    <w:link w:val="12"/>
    <w:rsid w:val="00555AA1"/>
    <w:pPr>
      <w:spacing w:after="120"/>
    </w:pPr>
  </w:style>
  <w:style w:type="character" w:customStyle="1" w:styleId="12">
    <w:name w:val="Основной текст Знак1"/>
    <w:link w:val="a5"/>
    <w:rsid w:val="008E1036"/>
    <w:rPr>
      <w:sz w:val="24"/>
      <w:szCs w:val="24"/>
    </w:rPr>
  </w:style>
  <w:style w:type="paragraph" w:styleId="HTML">
    <w:name w:val="HTML Preformatted"/>
    <w:basedOn w:val="a0"/>
    <w:link w:val="HTML1"/>
    <w:uiPriority w:val="99"/>
    <w:rsid w:val="005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link w:val="HTML"/>
    <w:rsid w:val="008E1036"/>
    <w:rPr>
      <w:rFonts w:ascii="Courier New" w:hAnsi="Courier New" w:cs="Courier New"/>
    </w:rPr>
  </w:style>
  <w:style w:type="paragraph" w:styleId="a6">
    <w:name w:val="Body Text Indent"/>
    <w:basedOn w:val="a0"/>
    <w:link w:val="13"/>
    <w:rsid w:val="0051413B"/>
    <w:pPr>
      <w:spacing w:after="120"/>
      <w:ind w:left="283"/>
    </w:pPr>
  </w:style>
  <w:style w:type="character" w:customStyle="1" w:styleId="13">
    <w:name w:val="Основной текст с отступом Знак1"/>
    <w:link w:val="a6"/>
    <w:rsid w:val="008E1036"/>
    <w:rPr>
      <w:sz w:val="24"/>
      <w:szCs w:val="24"/>
    </w:rPr>
  </w:style>
  <w:style w:type="paragraph" w:customStyle="1" w:styleId="ConsNormal">
    <w:name w:val="ConsNormal"/>
    <w:rsid w:val="0051413B"/>
    <w:pPr>
      <w:autoSpaceDE w:val="0"/>
      <w:autoSpaceDN w:val="0"/>
      <w:adjustRightInd w:val="0"/>
      <w:ind w:right="19772" w:firstLine="720"/>
    </w:pPr>
    <w:rPr>
      <w:rFonts w:ascii="Arial" w:hAnsi="Arial" w:cs="Arial"/>
    </w:rPr>
  </w:style>
  <w:style w:type="paragraph" w:customStyle="1" w:styleId="a7">
    <w:name w:val="МОЕ"/>
    <w:basedOn w:val="a0"/>
    <w:rsid w:val="00D369C5"/>
    <w:pPr>
      <w:ind w:firstLine="709"/>
      <w:jc w:val="both"/>
    </w:pPr>
    <w:rPr>
      <w:spacing w:val="10"/>
      <w:sz w:val="28"/>
      <w:szCs w:val="28"/>
    </w:rPr>
  </w:style>
  <w:style w:type="paragraph" w:customStyle="1" w:styleId="a8">
    <w:name w:val="основной"/>
    <w:basedOn w:val="a0"/>
    <w:rsid w:val="0008376D"/>
    <w:pPr>
      <w:keepNext/>
      <w:suppressAutoHyphens/>
    </w:pPr>
    <w:rPr>
      <w:rFonts w:ascii="Arial" w:eastAsia="Lucida Sans Unicode" w:hAnsi="Arial"/>
      <w:kern w:val="1"/>
    </w:rPr>
  </w:style>
  <w:style w:type="paragraph" w:customStyle="1" w:styleId="a9">
    <w:name w:val="Знак Знак Знак Знак Знак Знак"/>
    <w:basedOn w:val="a0"/>
    <w:rsid w:val="0008376D"/>
    <w:pPr>
      <w:spacing w:before="100" w:beforeAutospacing="1" w:after="100" w:afterAutospacing="1"/>
    </w:pPr>
    <w:rPr>
      <w:rFonts w:ascii="Tahoma" w:hAnsi="Tahoma"/>
      <w:sz w:val="20"/>
      <w:szCs w:val="20"/>
      <w:lang w:val="en-US" w:eastAsia="en-US"/>
    </w:rPr>
  </w:style>
  <w:style w:type="character" w:customStyle="1" w:styleId="120">
    <w:name w:val="Стиль 12 пт"/>
    <w:rsid w:val="004315BD"/>
    <w:rPr>
      <w:sz w:val="24"/>
    </w:rPr>
  </w:style>
  <w:style w:type="paragraph" w:customStyle="1" w:styleId="Iauiue">
    <w:name w:val="Iau?iue"/>
    <w:rsid w:val="004315BD"/>
    <w:pPr>
      <w:widowControl w:val="0"/>
      <w:suppressAutoHyphens/>
    </w:pPr>
    <w:rPr>
      <w:rFonts w:eastAsia="Arial"/>
      <w:lang w:eastAsia="ar-SA"/>
    </w:rPr>
  </w:style>
  <w:style w:type="paragraph" w:styleId="aa">
    <w:name w:val="Plain Text"/>
    <w:basedOn w:val="a0"/>
    <w:link w:val="ab"/>
    <w:rsid w:val="00B600AC"/>
    <w:rPr>
      <w:rFonts w:ascii="Courier New" w:hAnsi="Courier New" w:cs="Courier New"/>
      <w:sz w:val="20"/>
      <w:szCs w:val="20"/>
    </w:rPr>
  </w:style>
  <w:style w:type="character" w:customStyle="1" w:styleId="ab">
    <w:name w:val="Текст Знак"/>
    <w:link w:val="aa"/>
    <w:rsid w:val="00B600AC"/>
    <w:rPr>
      <w:rFonts w:ascii="Courier New" w:hAnsi="Courier New" w:cs="Courier New"/>
      <w:lang w:val="ru-RU" w:eastAsia="ru-RU" w:bidi="ar-SA"/>
    </w:rPr>
  </w:style>
  <w:style w:type="paragraph" w:customStyle="1" w:styleId="ConsPlusNormal">
    <w:name w:val="ConsPlusNormal"/>
    <w:rsid w:val="009F698D"/>
    <w:pPr>
      <w:widowControl w:val="0"/>
      <w:autoSpaceDE w:val="0"/>
      <w:autoSpaceDN w:val="0"/>
      <w:adjustRightInd w:val="0"/>
      <w:ind w:firstLine="720"/>
    </w:pPr>
    <w:rPr>
      <w:rFonts w:ascii="Arial" w:hAnsi="Arial" w:cs="Arial"/>
    </w:rPr>
  </w:style>
  <w:style w:type="paragraph" w:customStyle="1" w:styleId="nienie">
    <w:name w:val="nienie"/>
    <w:basedOn w:val="Iauiue"/>
    <w:rsid w:val="003F1901"/>
    <w:pPr>
      <w:keepLines/>
      <w:suppressAutoHyphens w:val="0"/>
      <w:ind w:left="709" w:hanging="284"/>
      <w:jc w:val="both"/>
    </w:pPr>
    <w:rPr>
      <w:rFonts w:ascii="Peterburg" w:eastAsia="Times New Roman" w:hAnsi="Peterburg" w:cs="Peterburg"/>
      <w:sz w:val="24"/>
      <w:szCs w:val="24"/>
      <w:lang w:eastAsia="ru-RU"/>
    </w:rPr>
  </w:style>
  <w:style w:type="character" w:customStyle="1" w:styleId="ac">
    <w:name w:val="Цветовое выделение"/>
    <w:rsid w:val="00F314A9"/>
    <w:rPr>
      <w:b/>
      <w:color w:val="000080"/>
    </w:rPr>
  </w:style>
  <w:style w:type="character" w:customStyle="1" w:styleId="ad">
    <w:name w:val="Гипертекстовая ссылка"/>
    <w:rsid w:val="00F314A9"/>
    <w:rPr>
      <w:rFonts w:cs="Times New Roman"/>
      <w:b/>
      <w:color w:val="008000"/>
    </w:rPr>
  </w:style>
  <w:style w:type="paragraph" w:customStyle="1" w:styleId="ae">
    <w:name w:val="Заголовок статьи"/>
    <w:basedOn w:val="a0"/>
    <w:next w:val="a0"/>
    <w:rsid w:val="00F314A9"/>
    <w:pPr>
      <w:widowControl w:val="0"/>
      <w:autoSpaceDE w:val="0"/>
      <w:autoSpaceDN w:val="0"/>
      <w:adjustRightInd w:val="0"/>
      <w:ind w:left="1612" w:hanging="892"/>
      <w:jc w:val="both"/>
    </w:pPr>
    <w:rPr>
      <w:rFonts w:ascii="Arial" w:hAnsi="Arial" w:cs="Arial"/>
    </w:rPr>
  </w:style>
  <w:style w:type="paragraph" w:styleId="af">
    <w:name w:val="footer"/>
    <w:basedOn w:val="a0"/>
    <w:link w:val="14"/>
    <w:uiPriority w:val="99"/>
    <w:rsid w:val="002952E6"/>
    <w:pPr>
      <w:tabs>
        <w:tab w:val="center" w:pos="4677"/>
        <w:tab w:val="right" w:pos="9355"/>
      </w:tabs>
    </w:pPr>
  </w:style>
  <w:style w:type="character" w:customStyle="1" w:styleId="14">
    <w:name w:val="Нижний колонтитул Знак1"/>
    <w:link w:val="af"/>
    <w:uiPriority w:val="99"/>
    <w:rsid w:val="008E1036"/>
    <w:rPr>
      <w:sz w:val="24"/>
      <w:szCs w:val="24"/>
    </w:rPr>
  </w:style>
  <w:style w:type="character" w:styleId="af0">
    <w:name w:val="page number"/>
    <w:basedOn w:val="a1"/>
    <w:rsid w:val="002952E6"/>
  </w:style>
  <w:style w:type="paragraph" w:customStyle="1" w:styleId="af1">
    <w:name w:val="Зоны"/>
    <w:basedOn w:val="a0"/>
    <w:rsid w:val="00526F7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526F72"/>
    <w:pPr>
      <w:numPr>
        <w:numId w:val="1"/>
      </w:numPr>
      <w:tabs>
        <w:tab w:val="left" w:pos="851"/>
      </w:tabs>
      <w:spacing w:after="80"/>
      <w:jc w:val="both"/>
    </w:pPr>
    <w:rPr>
      <w:rFonts w:ascii="Arial" w:hAnsi="Arial"/>
      <w:snapToGrid w:val="0"/>
      <w:sz w:val="22"/>
      <w:szCs w:val="20"/>
    </w:rPr>
  </w:style>
  <w:style w:type="character" w:styleId="af2">
    <w:name w:val="Hyperlink"/>
    <w:uiPriority w:val="99"/>
    <w:rsid w:val="00B937E1"/>
    <w:rPr>
      <w:color w:val="0044AA"/>
      <w:u w:val="single"/>
    </w:rPr>
  </w:style>
  <w:style w:type="paragraph" w:customStyle="1" w:styleId="src">
    <w:name w:val="src"/>
    <w:basedOn w:val="a0"/>
    <w:rsid w:val="00B937E1"/>
    <w:pPr>
      <w:spacing w:after="240"/>
    </w:pPr>
    <w:rPr>
      <w:i/>
      <w:iCs/>
      <w:color w:val="939756"/>
      <w:sz w:val="18"/>
      <w:szCs w:val="18"/>
    </w:rPr>
  </w:style>
  <w:style w:type="paragraph" w:styleId="af3">
    <w:name w:val="Title"/>
    <w:basedOn w:val="a0"/>
    <w:link w:val="af4"/>
    <w:qFormat/>
    <w:rsid w:val="009E2005"/>
    <w:pPr>
      <w:jc w:val="center"/>
    </w:pPr>
    <w:rPr>
      <w:sz w:val="28"/>
      <w:szCs w:val="28"/>
    </w:rPr>
  </w:style>
  <w:style w:type="character" w:customStyle="1" w:styleId="af4">
    <w:name w:val="Заголовок Знак"/>
    <w:link w:val="af3"/>
    <w:rsid w:val="008E1036"/>
    <w:rPr>
      <w:sz w:val="28"/>
      <w:szCs w:val="28"/>
    </w:rPr>
  </w:style>
  <w:style w:type="paragraph" w:customStyle="1" w:styleId="af5">
    <w:name w:val="Раздел"/>
    <w:basedOn w:val="a0"/>
    <w:rsid w:val="009E2005"/>
    <w:pPr>
      <w:ind w:left="720"/>
    </w:pPr>
    <w:rPr>
      <w:b/>
    </w:rPr>
  </w:style>
  <w:style w:type="character" w:customStyle="1" w:styleId="100">
    <w:name w:val="Знак Знак10"/>
    <w:rsid w:val="00E75228"/>
    <w:rPr>
      <w:rFonts w:ascii="Courier New" w:hAnsi="Courier New" w:cs="Courier New"/>
      <w:lang w:val="ru-RU" w:eastAsia="ru-RU" w:bidi="ar-SA"/>
    </w:rPr>
  </w:style>
  <w:style w:type="paragraph" w:customStyle="1" w:styleId="af6">
    <w:name w:val="Генплан"/>
    <w:basedOn w:val="a0"/>
    <w:rsid w:val="00212E20"/>
    <w:pPr>
      <w:tabs>
        <w:tab w:val="left" w:pos="7797"/>
      </w:tabs>
      <w:spacing w:line="360" w:lineRule="auto"/>
      <w:jc w:val="center"/>
    </w:pPr>
    <w:rPr>
      <w:b/>
      <w:sz w:val="32"/>
      <w:szCs w:val="28"/>
    </w:rPr>
  </w:style>
  <w:style w:type="paragraph" w:customStyle="1" w:styleId="S">
    <w:name w:val="S_Обычный в таблице"/>
    <w:basedOn w:val="a0"/>
    <w:rsid w:val="00212E20"/>
    <w:pPr>
      <w:spacing w:line="360" w:lineRule="auto"/>
      <w:jc w:val="center"/>
    </w:pPr>
  </w:style>
  <w:style w:type="table" w:styleId="af7">
    <w:name w:val="Table Grid"/>
    <w:basedOn w:val="a2"/>
    <w:uiPriority w:val="39"/>
    <w:rsid w:val="00F63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0"/>
    <w:link w:val="15"/>
    <w:uiPriority w:val="99"/>
    <w:rsid w:val="00BD3245"/>
    <w:pPr>
      <w:tabs>
        <w:tab w:val="center" w:pos="4677"/>
        <w:tab w:val="right" w:pos="9355"/>
      </w:tabs>
    </w:pPr>
  </w:style>
  <w:style w:type="character" w:customStyle="1" w:styleId="15">
    <w:name w:val="Верхний колонтитул Знак1"/>
    <w:link w:val="af8"/>
    <w:uiPriority w:val="99"/>
    <w:rsid w:val="008E1036"/>
    <w:rPr>
      <w:sz w:val="24"/>
      <w:szCs w:val="24"/>
    </w:rPr>
  </w:style>
  <w:style w:type="paragraph" w:styleId="16">
    <w:name w:val="toc 1"/>
    <w:basedOn w:val="a0"/>
    <w:next w:val="a0"/>
    <w:autoRedefine/>
    <w:uiPriority w:val="39"/>
    <w:rsid w:val="008074CC"/>
    <w:pPr>
      <w:tabs>
        <w:tab w:val="left" w:pos="-284"/>
        <w:tab w:val="left" w:pos="567"/>
        <w:tab w:val="left" w:pos="851"/>
        <w:tab w:val="right" w:leader="dot" w:pos="10065"/>
      </w:tabs>
      <w:ind w:right="283"/>
    </w:pPr>
    <w:rPr>
      <w:b/>
      <w:noProof/>
    </w:rPr>
  </w:style>
  <w:style w:type="paragraph" w:styleId="20">
    <w:name w:val="toc 2"/>
    <w:basedOn w:val="21"/>
    <w:next w:val="a0"/>
    <w:autoRedefine/>
    <w:uiPriority w:val="39"/>
    <w:rsid w:val="0033274A"/>
    <w:pPr>
      <w:tabs>
        <w:tab w:val="left" w:pos="142"/>
        <w:tab w:val="right" w:leader="dot" w:pos="10065"/>
      </w:tabs>
      <w:ind w:right="283"/>
    </w:pPr>
    <w:rPr>
      <w:b w:val="0"/>
      <w:sz w:val="24"/>
    </w:rPr>
  </w:style>
  <w:style w:type="paragraph" w:styleId="30">
    <w:name w:val="toc 3"/>
    <w:basedOn w:val="a0"/>
    <w:next w:val="a0"/>
    <w:autoRedefine/>
    <w:uiPriority w:val="39"/>
    <w:rsid w:val="00AF420D"/>
    <w:pPr>
      <w:tabs>
        <w:tab w:val="left" w:pos="709"/>
        <w:tab w:val="left" w:pos="2014"/>
        <w:tab w:val="right" w:leader="dot" w:pos="10065"/>
      </w:tabs>
    </w:pPr>
  </w:style>
  <w:style w:type="paragraph" w:styleId="40">
    <w:name w:val="toc 4"/>
    <w:basedOn w:val="a0"/>
    <w:next w:val="a0"/>
    <w:autoRedefine/>
    <w:uiPriority w:val="39"/>
    <w:rsid w:val="009B5B12"/>
    <w:pPr>
      <w:ind w:left="851"/>
    </w:pPr>
  </w:style>
  <w:style w:type="paragraph" w:styleId="af9">
    <w:name w:val="Balloon Text"/>
    <w:basedOn w:val="a0"/>
    <w:link w:val="22"/>
    <w:uiPriority w:val="99"/>
    <w:semiHidden/>
    <w:rsid w:val="00C24856"/>
    <w:rPr>
      <w:rFonts w:ascii="Tahoma" w:hAnsi="Tahoma"/>
      <w:sz w:val="16"/>
      <w:szCs w:val="16"/>
    </w:rPr>
  </w:style>
  <w:style w:type="character" w:customStyle="1" w:styleId="22">
    <w:name w:val="Текст выноски Знак2"/>
    <w:link w:val="af9"/>
    <w:uiPriority w:val="99"/>
    <w:semiHidden/>
    <w:rsid w:val="00757455"/>
    <w:rPr>
      <w:rFonts w:ascii="Tahoma" w:hAnsi="Tahoma" w:cs="Tahoma"/>
      <w:sz w:val="16"/>
      <w:szCs w:val="16"/>
    </w:rPr>
  </w:style>
  <w:style w:type="paragraph" w:customStyle="1" w:styleId="afa">
    <w:name w:val="Обычный с первой строкой"/>
    <w:basedOn w:val="a0"/>
    <w:qFormat/>
    <w:rsid w:val="00910136"/>
    <w:pPr>
      <w:suppressAutoHyphens/>
      <w:ind w:firstLine="567"/>
      <w:jc w:val="both"/>
    </w:pPr>
    <w:rPr>
      <w:szCs w:val="28"/>
      <w:lang w:eastAsia="ar-SA"/>
    </w:rPr>
  </w:style>
  <w:style w:type="paragraph" w:customStyle="1" w:styleId="afb">
    <w:name w:val="Содержимое таблицы"/>
    <w:basedOn w:val="a0"/>
    <w:rsid w:val="001A6AC0"/>
    <w:pPr>
      <w:suppressLineNumbers/>
      <w:suppressAutoHyphens/>
    </w:pPr>
    <w:rPr>
      <w:lang w:eastAsia="ar-SA"/>
    </w:rPr>
  </w:style>
  <w:style w:type="paragraph" w:customStyle="1" w:styleId="Label">
    <w:name w:val="Label"/>
    <w:basedOn w:val="a0"/>
    <w:rsid w:val="001A6AC0"/>
    <w:pPr>
      <w:suppressAutoHyphens/>
      <w:spacing w:before="120"/>
    </w:pPr>
    <w:rPr>
      <w:rFonts w:ascii="Antiqua" w:hAnsi="Antiqua"/>
      <w:sz w:val="17"/>
      <w:szCs w:val="20"/>
      <w:lang w:val="en-US" w:eastAsia="ar-SA"/>
    </w:rPr>
  </w:style>
  <w:style w:type="paragraph" w:customStyle="1" w:styleId="Aeiiai">
    <w:name w:val="Aei?iai?"/>
    <w:basedOn w:val="a0"/>
    <w:rsid w:val="001A6AC0"/>
    <w:pPr>
      <w:suppressAutoHyphens/>
      <w:jc w:val="center"/>
    </w:pPr>
    <w:rPr>
      <w:rFonts w:ascii="AGGal" w:hAnsi="AGGal" w:cs="AGGal"/>
      <w:sz w:val="22"/>
      <w:szCs w:val="22"/>
      <w:lang w:eastAsia="ar-SA"/>
    </w:rPr>
  </w:style>
  <w:style w:type="character" w:styleId="afc">
    <w:name w:val="FollowedHyperlink"/>
    <w:rsid w:val="00832F37"/>
    <w:rPr>
      <w:color w:val="800080"/>
      <w:u w:val="single"/>
    </w:rPr>
  </w:style>
  <w:style w:type="character" w:customStyle="1" w:styleId="DefaultParagraphFont1">
    <w:name w:val="Default Paragraph Font1"/>
    <w:rsid w:val="00757455"/>
  </w:style>
  <w:style w:type="character" w:customStyle="1" w:styleId="ListLabel1">
    <w:name w:val="ListLabel 1"/>
    <w:rsid w:val="00757455"/>
  </w:style>
  <w:style w:type="character" w:customStyle="1" w:styleId="ListLabel2">
    <w:name w:val="ListLabel 2"/>
    <w:rsid w:val="00757455"/>
  </w:style>
  <w:style w:type="character" w:customStyle="1" w:styleId="17">
    <w:name w:val="Заголовок 1 Знак"/>
    <w:uiPriority w:val="9"/>
    <w:rsid w:val="00757455"/>
  </w:style>
  <w:style w:type="character" w:customStyle="1" w:styleId="coordinatesplainlinksneverexpand">
    <w:name w:val="coordinates plainlinksneverexpand"/>
    <w:rsid w:val="00757455"/>
  </w:style>
  <w:style w:type="character" w:customStyle="1" w:styleId="PageNumber1">
    <w:name w:val="Page Number1"/>
    <w:rsid w:val="00757455"/>
  </w:style>
  <w:style w:type="character" w:customStyle="1" w:styleId="afd">
    <w:name w:val="Верхний колонтитул Знак"/>
    <w:uiPriority w:val="99"/>
    <w:rsid w:val="00757455"/>
  </w:style>
  <w:style w:type="character" w:customStyle="1" w:styleId="afe">
    <w:name w:val="Нижний колонтитул Знак"/>
    <w:uiPriority w:val="99"/>
    <w:rsid w:val="00757455"/>
  </w:style>
  <w:style w:type="character" w:customStyle="1" w:styleId="aff">
    <w:name w:val="Текст выноски Знак"/>
    <w:uiPriority w:val="99"/>
    <w:rsid w:val="00757455"/>
  </w:style>
  <w:style w:type="character" w:customStyle="1" w:styleId="WW-Absatz-Standardschriftart11">
    <w:name w:val="WW-Absatz-Standardschriftart11"/>
    <w:rsid w:val="00757455"/>
  </w:style>
  <w:style w:type="character" w:customStyle="1" w:styleId="aff0">
    <w:name w:val="Маркеры списка"/>
    <w:rsid w:val="00757455"/>
    <w:rPr>
      <w:rFonts w:ascii="OpenSymbol" w:eastAsia="OpenSymbol" w:hAnsi="OpenSymbol" w:cs="OpenSymbol"/>
    </w:rPr>
  </w:style>
  <w:style w:type="character" w:customStyle="1" w:styleId="RTFNum31">
    <w:name w:val="RTF_Num 3 1"/>
    <w:rsid w:val="00757455"/>
  </w:style>
  <w:style w:type="character" w:styleId="aff1">
    <w:name w:val="Strong"/>
    <w:uiPriority w:val="22"/>
    <w:qFormat/>
    <w:rsid w:val="00757455"/>
    <w:rPr>
      <w:b/>
      <w:bCs/>
    </w:rPr>
  </w:style>
  <w:style w:type="character" w:customStyle="1" w:styleId="RTFNum21">
    <w:name w:val="RTF_Num 2 1"/>
    <w:rsid w:val="00757455"/>
  </w:style>
  <w:style w:type="character" w:customStyle="1" w:styleId="31">
    <w:name w:val="Заголовок 3 Знак"/>
    <w:uiPriority w:val="9"/>
    <w:rsid w:val="00757455"/>
    <w:rPr>
      <w:rFonts w:ascii="Arial" w:eastAsia="Times New Roman" w:hAnsi="Arial" w:cs="Arial"/>
      <w:b/>
      <w:bCs/>
      <w:sz w:val="26"/>
      <w:szCs w:val="26"/>
    </w:rPr>
  </w:style>
  <w:style w:type="character" w:customStyle="1" w:styleId="41">
    <w:name w:val="Заголовок 4 Знак"/>
    <w:rsid w:val="00757455"/>
    <w:rPr>
      <w:rFonts w:ascii="Times New Roman" w:eastAsia="Times New Roman" w:hAnsi="Times New Roman" w:cs="Times New Roman"/>
      <w:b/>
      <w:bCs/>
      <w:sz w:val="28"/>
      <w:szCs w:val="28"/>
    </w:rPr>
  </w:style>
  <w:style w:type="character" w:customStyle="1" w:styleId="23">
    <w:name w:val="Заголовок 2 Знак"/>
    <w:rsid w:val="00757455"/>
    <w:rPr>
      <w:rFonts w:ascii="Cambria" w:eastAsia="Times New Roman" w:hAnsi="Cambria" w:cs="Times New Roman"/>
      <w:b/>
      <w:bCs/>
      <w:i/>
      <w:iCs/>
      <w:color w:val="00000A"/>
      <w:sz w:val="28"/>
      <w:szCs w:val="28"/>
    </w:rPr>
  </w:style>
  <w:style w:type="character" w:customStyle="1" w:styleId="Absatz-Standardschriftart">
    <w:name w:val="Absatz-Standardschriftart"/>
    <w:rsid w:val="00757455"/>
  </w:style>
  <w:style w:type="character" w:customStyle="1" w:styleId="18">
    <w:name w:val="Основной шрифт абзаца1"/>
    <w:rsid w:val="00757455"/>
  </w:style>
  <w:style w:type="character" w:customStyle="1" w:styleId="aff2">
    <w:name w:val="Основной текст Знак"/>
    <w:rsid w:val="00757455"/>
    <w:rPr>
      <w:rFonts w:ascii="Times New Roman" w:eastAsia="Times New Roman" w:hAnsi="Times New Roman" w:cs="Times New Roman"/>
      <w:color w:val="00000A"/>
      <w:sz w:val="24"/>
      <w:szCs w:val="20"/>
    </w:rPr>
  </w:style>
  <w:style w:type="character" w:customStyle="1" w:styleId="aff3">
    <w:name w:val="Название Знак"/>
    <w:rsid w:val="00757455"/>
    <w:rPr>
      <w:rFonts w:ascii="Times New Roman" w:eastAsia="Times New Roman" w:hAnsi="Times New Roman" w:cs="Tahoma"/>
      <w:i/>
      <w:iCs/>
      <w:color w:val="00000A"/>
      <w:sz w:val="24"/>
      <w:szCs w:val="24"/>
    </w:rPr>
  </w:style>
  <w:style w:type="character" w:customStyle="1" w:styleId="WW-Absatz-Standardschriftart">
    <w:name w:val="WW-Absatz-Standardschriftart"/>
    <w:rsid w:val="00757455"/>
  </w:style>
  <w:style w:type="character" w:customStyle="1" w:styleId="WW-Absatz-Standardschriftart1">
    <w:name w:val="WW-Absatz-Standardschriftart1"/>
    <w:rsid w:val="00757455"/>
  </w:style>
  <w:style w:type="character" w:customStyle="1" w:styleId="WW-Absatz-Standardschriftart111">
    <w:name w:val="WW-Absatz-Standardschriftart111"/>
    <w:rsid w:val="00757455"/>
  </w:style>
  <w:style w:type="character" w:customStyle="1" w:styleId="WW8Num3z0">
    <w:name w:val="WW8Num3z0"/>
    <w:rsid w:val="00757455"/>
    <w:rPr>
      <w:rFonts w:ascii="Times New Roman" w:hAnsi="Times New Roman" w:cs="Times New Roman"/>
    </w:rPr>
  </w:style>
  <w:style w:type="character" w:customStyle="1" w:styleId="WW8Num4z0">
    <w:name w:val="WW8Num4z0"/>
    <w:rsid w:val="00757455"/>
    <w:rPr>
      <w:rFonts w:ascii="Times New Roman" w:hAnsi="Times New Roman" w:cs="Times New Roman"/>
    </w:rPr>
  </w:style>
  <w:style w:type="character" w:customStyle="1" w:styleId="WW8Num7z0">
    <w:name w:val="WW8Num7z0"/>
    <w:rsid w:val="00757455"/>
    <w:rPr>
      <w:rFonts w:ascii="Times New Roman" w:hAnsi="Times New Roman" w:cs="Times New Roman"/>
    </w:rPr>
  </w:style>
  <w:style w:type="character" w:customStyle="1" w:styleId="WW8Num9z0">
    <w:name w:val="WW8Num9z0"/>
    <w:rsid w:val="00757455"/>
    <w:rPr>
      <w:rFonts w:ascii="Times New Roman" w:hAnsi="Times New Roman" w:cs="Times New Roman"/>
    </w:rPr>
  </w:style>
  <w:style w:type="character" w:customStyle="1" w:styleId="WW8Num10z0">
    <w:name w:val="WW8Num10z0"/>
    <w:rsid w:val="00757455"/>
    <w:rPr>
      <w:rFonts w:ascii="Times New Roman" w:hAnsi="Times New Roman" w:cs="Times New Roman"/>
    </w:rPr>
  </w:style>
  <w:style w:type="character" w:customStyle="1" w:styleId="WW8Num11z0">
    <w:name w:val="WW8Num11z0"/>
    <w:rsid w:val="00757455"/>
    <w:rPr>
      <w:rFonts w:ascii="Times New Roman" w:hAnsi="Times New Roman" w:cs="Times New Roman"/>
    </w:rPr>
  </w:style>
  <w:style w:type="character" w:customStyle="1" w:styleId="WW8Num12z0">
    <w:name w:val="WW8Num12z0"/>
    <w:rsid w:val="00757455"/>
    <w:rPr>
      <w:rFonts w:ascii="Times New Roman" w:hAnsi="Times New Roman" w:cs="Times New Roman"/>
    </w:rPr>
  </w:style>
  <w:style w:type="character" w:customStyle="1" w:styleId="WW8Num13z0">
    <w:name w:val="WW8Num13z0"/>
    <w:rsid w:val="00757455"/>
    <w:rPr>
      <w:rFonts w:ascii="Times New Roman" w:hAnsi="Times New Roman" w:cs="Times New Roman"/>
    </w:rPr>
  </w:style>
  <w:style w:type="character" w:customStyle="1" w:styleId="WW8Num17z0">
    <w:name w:val="WW8Num17z0"/>
    <w:rsid w:val="00757455"/>
    <w:rPr>
      <w:rFonts w:ascii="Times New Roman" w:hAnsi="Times New Roman" w:cs="Times New Roman"/>
    </w:rPr>
  </w:style>
  <w:style w:type="character" w:customStyle="1" w:styleId="WW8Num20z0">
    <w:name w:val="WW8Num20z0"/>
    <w:rsid w:val="00757455"/>
    <w:rPr>
      <w:rFonts w:ascii="Times New Roman" w:hAnsi="Times New Roman" w:cs="Times New Roman"/>
    </w:rPr>
  </w:style>
  <w:style w:type="character" w:customStyle="1" w:styleId="WW8Num21z0">
    <w:name w:val="WW8Num21z0"/>
    <w:rsid w:val="00757455"/>
    <w:rPr>
      <w:rFonts w:ascii="Times New Roman" w:hAnsi="Times New Roman" w:cs="Times New Roman"/>
    </w:rPr>
  </w:style>
  <w:style w:type="character" w:customStyle="1" w:styleId="WW8Num22z0">
    <w:name w:val="WW8Num22z0"/>
    <w:rsid w:val="00757455"/>
    <w:rPr>
      <w:rFonts w:cs="Times New Roman"/>
    </w:rPr>
  </w:style>
  <w:style w:type="character" w:customStyle="1" w:styleId="WW8Num23z0">
    <w:name w:val="WW8Num23z0"/>
    <w:rsid w:val="00757455"/>
    <w:rPr>
      <w:rFonts w:ascii="Times New Roman" w:hAnsi="Times New Roman" w:cs="Times New Roman"/>
    </w:rPr>
  </w:style>
  <w:style w:type="character" w:customStyle="1" w:styleId="WW8Num24z0">
    <w:name w:val="WW8Num24z0"/>
    <w:rsid w:val="00757455"/>
    <w:rPr>
      <w:rFonts w:ascii="Times New Roman" w:hAnsi="Times New Roman" w:cs="Times New Roman"/>
    </w:rPr>
  </w:style>
  <w:style w:type="character" w:customStyle="1" w:styleId="WW8Num29z0">
    <w:name w:val="WW8Num29z0"/>
    <w:rsid w:val="00757455"/>
    <w:rPr>
      <w:rFonts w:ascii="Times New Roman" w:eastAsia="Times New Roman" w:hAnsi="Times New Roman" w:cs="Times New Roman"/>
    </w:rPr>
  </w:style>
  <w:style w:type="character" w:customStyle="1" w:styleId="WW8Num29z1">
    <w:name w:val="WW8Num29z1"/>
    <w:rsid w:val="00757455"/>
    <w:rPr>
      <w:rFonts w:ascii="Courier New" w:hAnsi="Courier New"/>
    </w:rPr>
  </w:style>
  <w:style w:type="character" w:customStyle="1" w:styleId="WW8Num29z2">
    <w:name w:val="WW8Num29z2"/>
    <w:rsid w:val="00757455"/>
    <w:rPr>
      <w:rFonts w:ascii="Wingdings" w:hAnsi="Wingdings"/>
    </w:rPr>
  </w:style>
  <w:style w:type="character" w:customStyle="1" w:styleId="WW8Num29z3">
    <w:name w:val="WW8Num29z3"/>
    <w:rsid w:val="00757455"/>
    <w:rPr>
      <w:rFonts w:ascii="Symbol" w:hAnsi="Symbol"/>
    </w:rPr>
  </w:style>
  <w:style w:type="character" w:customStyle="1" w:styleId="WW8Num31z0">
    <w:name w:val="WW8Num31z0"/>
    <w:rsid w:val="00757455"/>
    <w:rPr>
      <w:rFonts w:ascii="Times New Roman" w:hAnsi="Times New Roman" w:cs="Times New Roman"/>
    </w:rPr>
  </w:style>
  <w:style w:type="character" w:customStyle="1" w:styleId="WW8Num32z0">
    <w:name w:val="WW8Num32z0"/>
    <w:rsid w:val="00757455"/>
    <w:rPr>
      <w:rFonts w:ascii="Times New Roman" w:hAnsi="Times New Roman" w:cs="Times New Roman"/>
    </w:rPr>
  </w:style>
  <w:style w:type="character" w:customStyle="1" w:styleId="WW8Num33z0">
    <w:name w:val="WW8Num33z0"/>
    <w:rsid w:val="00757455"/>
    <w:rPr>
      <w:rFonts w:ascii="Times New Roman" w:hAnsi="Times New Roman" w:cs="Times New Roman"/>
    </w:rPr>
  </w:style>
  <w:style w:type="character" w:customStyle="1" w:styleId="WW8Num36z0">
    <w:name w:val="WW8Num36z0"/>
    <w:rsid w:val="00757455"/>
    <w:rPr>
      <w:rFonts w:ascii="Times New Roman" w:hAnsi="Times New Roman" w:cs="Times New Roman"/>
    </w:rPr>
  </w:style>
  <w:style w:type="character" w:customStyle="1" w:styleId="WW8Num38z0">
    <w:name w:val="WW8Num38z0"/>
    <w:rsid w:val="00757455"/>
    <w:rPr>
      <w:rFonts w:ascii="Times New Roman" w:hAnsi="Times New Roman" w:cs="Times New Roman"/>
    </w:rPr>
  </w:style>
  <w:style w:type="character" w:customStyle="1" w:styleId="WW8Num40z0">
    <w:name w:val="WW8Num40z0"/>
    <w:rsid w:val="00757455"/>
    <w:rPr>
      <w:rFonts w:ascii="Times New Roman" w:eastAsia="Times New Roman" w:hAnsi="Times New Roman" w:cs="Times New Roman"/>
    </w:rPr>
  </w:style>
  <w:style w:type="character" w:customStyle="1" w:styleId="WW8Num40z1">
    <w:name w:val="WW8Num40z1"/>
    <w:rsid w:val="00757455"/>
    <w:rPr>
      <w:rFonts w:ascii="Courier New" w:hAnsi="Courier New"/>
    </w:rPr>
  </w:style>
  <w:style w:type="character" w:customStyle="1" w:styleId="WW8Num40z2">
    <w:name w:val="WW8Num40z2"/>
    <w:rsid w:val="00757455"/>
    <w:rPr>
      <w:rFonts w:ascii="Wingdings" w:hAnsi="Wingdings"/>
    </w:rPr>
  </w:style>
  <w:style w:type="character" w:customStyle="1" w:styleId="WW8Num40z3">
    <w:name w:val="WW8Num40z3"/>
    <w:rsid w:val="00757455"/>
    <w:rPr>
      <w:rFonts w:ascii="Symbol" w:hAnsi="Symbol"/>
    </w:rPr>
  </w:style>
  <w:style w:type="character" w:customStyle="1" w:styleId="WW8Num41z0">
    <w:name w:val="WW8Num41z0"/>
    <w:rsid w:val="00757455"/>
    <w:rPr>
      <w:rFonts w:ascii="Times New Roman" w:hAnsi="Times New Roman" w:cs="Times New Roman"/>
    </w:rPr>
  </w:style>
  <w:style w:type="character" w:customStyle="1" w:styleId="WW8Num42z0">
    <w:name w:val="WW8Num42z0"/>
    <w:rsid w:val="00757455"/>
    <w:rPr>
      <w:rFonts w:ascii="Times New Roman" w:hAnsi="Times New Roman" w:cs="Times New Roman"/>
    </w:rPr>
  </w:style>
  <w:style w:type="character" w:customStyle="1" w:styleId="WW8NumSt15z0">
    <w:name w:val="WW8NumSt15z0"/>
    <w:rsid w:val="00757455"/>
    <w:rPr>
      <w:rFonts w:ascii="Wingdings" w:hAnsi="Wingdings"/>
      <w:b/>
      <w:i/>
      <w:sz w:val="28"/>
      <w:u w:val="none"/>
    </w:rPr>
  </w:style>
  <w:style w:type="character" w:customStyle="1" w:styleId="aff4">
    <w:name w:val="Символ сноски"/>
    <w:rsid w:val="00757455"/>
    <w:rPr>
      <w:vertAlign w:val="superscript"/>
    </w:rPr>
  </w:style>
  <w:style w:type="character" w:customStyle="1" w:styleId="aff5">
    <w:name w:val="Подзаголовок Знак"/>
    <w:rsid w:val="00757455"/>
    <w:rPr>
      <w:rFonts w:ascii="Arial" w:eastAsia="Lucida Sans Unicode" w:hAnsi="Arial" w:cs="Tahoma"/>
      <w:i/>
      <w:iCs/>
      <w:color w:val="00000A"/>
      <w:sz w:val="28"/>
      <w:szCs w:val="28"/>
    </w:rPr>
  </w:style>
  <w:style w:type="character" w:customStyle="1" w:styleId="aff6">
    <w:name w:val="Основной текст с отступом Знак"/>
    <w:rsid w:val="00757455"/>
    <w:rPr>
      <w:rFonts w:ascii="Times New Roman" w:eastAsia="Times New Roman" w:hAnsi="Times New Roman" w:cs="Times New Roman"/>
      <w:sz w:val="24"/>
      <w:szCs w:val="20"/>
    </w:rPr>
  </w:style>
  <w:style w:type="character" w:customStyle="1" w:styleId="aff7">
    <w:name w:val="Текст сноски Знак"/>
    <w:rsid w:val="00757455"/>
    <w:rPr>
      <w:rFonts w:ascii="Arial Narrow" w:eastAsia="Times New Roman" w:hAnsi="Arial Narrow" w:cs="Times New Roman"/>
      <w:sz w:val="20"/>
      <w:szCs w:val="20"/>
    </w:rPr>
  </w:style>
  <w:style w:type="character" w:customStyle="1" w:styleId="HTML0">
    <w:name w:val="Стандартный HTML Знак"/>
    <w:uiPriority w:val="99"/>
    <w:rsid w:val="00757455"/>
    <w:rPr>
      <w:rFonts w:ascii="Courier New" w:eastAsia="Times New Roman" w:hAnsi="Courier New" w:cs="Courier New"/>
      <w:sz w:val="20"/>
      <w:szCs w:val="20"/>
    </w:rPr>
  </w:style>
  <w:style w:type="character" w:customStyle="1" w:styleId="z-">
    <w:name w:val="z-Начало формы Знак"/>
    <w:rsid w:val="00757455"/>
    <w:rPr>
      <w:rFonts w:ascii="Arial" w:hAnsi="Arial" w:cs="Arial"/>
      <w:vanish/>
      <w:sz w:val="16"/>
      <w:szCs w:val="16"/>
    </w:rPr>
  </w:style>
  <w:style w:type="character" w:customStyle="1" w:styleId="z-1">
    <w:name w:val="z-Начало формы Знак1"/>
    <w:rsid w:val="00757455"/>
    <w:rPr>
      <w:rFonts w:ascii="Arial" w:hAnsi="Arial" w:cs="Arial"/>
      <w:vanish/>
      <w:sz w:val="16"/>
      <w:szCs w:val="16"/>
    </w:rPr>
  </w:style>
  <w:style w:type="character" w:customStyle="1" w:styleId="z-0">
    <w:name w:val="z-Конец формы Знак"/>
    <w:rsid w:val="00757455"/>
    <w:rPr>
      <w:rFonts w:ascii="Arial" w:hAnsi="Arial" w:cs="Arial"/>
      <w:vanish/>
      <w:sz w:val="16"/>
      <w:szCs w:val="16"/>
    </w:rPr>
  </w:style>
  <w:style w:type="character" w:customStyle="1" w:styleId="z-10">
    <w:name w:val="z-Конец формы Знак1"/>
    <w:rsid w:val="00757455"/>
    <w:rPr>
      <w:rFonts w:ascii="Arial" w:hAnsi="Arial" w:cs="Arial"/>
      <w:vanish/>
      <w:sz w:val="16"/>
      <w:szCs w:val="16"/>
    </w:rPr>
  </w:style>
  <w:style w:type="character" w:customStyle="1" w:styleId="19">
    <w:name w:val="Текст выноски Знак1"/>
    <w:rsid w:val="00757455"/>
    <w:rPr>
      <w:rFonts w:ascii="Times New Roman" w:eastAsia="Times New Roman" w:hAnsi="Times New Roman" w:cs="Times New Roman"/>
      <w:color w:val="00000A"/>
      <w:sz w:val="24"/>
      <w:szCs w:val="20"/>
    </w:rPr>
  </w:style>
  <w:style w:type="paragraph" w:customStyle="1" w:styleId="1a">
    <w:name w:val="Заголовок1"/>
    <w:next w:val="a5"/>
    <w:rsid w:val="00757455"/>
    <w:pPr>
      <w:keepNext/>
      <w:suppressLineNumbers/>
      <w:suppressAutoHyphens/>
      <w:spacing w:before="120" w:line="100" w:lineRule="atLeast"/>
    </w:pPr>
    <w:rPr>
      <w:rFonts w:ascii="Arial" w:eastAsia="Arial" w:hAnsi="Arial" w:cs="Arial"/>
      <w:b/>
      <w:bCs/>
      <w:i/>
      <w:iCs/>
      <w:kern w:val="1"/>
      <w:sz w:val="28"/>
      <w:szCs w:val="24"/>
      <w:lang w:eastAsia="ar-SA"/>
    </w:rPr>
  </w:style>
  <w:style w:type="paragraph" w:styleId="aff8">
    <w:name w:val="List"/>
    <w:rsid w:val="00757455"/>
    <w:pPr>
      <w:widowControl w:val="0"/>
      <w:suppressAutoHyphens/>
      <w:spacing w:after="200" w:line="276" w:lineRule="auto"/>
    </w:pPr>
    <w:rPr>
      <w:rFonts w:ascii="Calibri" w:eastAsia="Arial Unicode MS" w:hAnsi="Calibri" w:cs="Tahoma"/>
      <w:kern w:val="1"/>
      <w:sz w:val="22"/>
      <w:szCs w:val="22"/>
      <w:lang w:eastAsia="ar-SA"/>
    </w:rPr>
  </w:style>
  <w:style w:type="paragraph" w:customStyle="1" w:styleId="24">
    <w:name w:val="Название2"/>
    <w:basedOn w:val="a0"/>
    <w:rsid w:val="00757455"/>
    <w:pPr>
      <w:suppressLineNumbers/>
      <w:tabs>
        <w:tab w:val="left" w:pos="709"/>
      </w:tabs>
      <w:suppressAutoHyphens/>
      <w:overflowPunct w:val="0"/>
      <w:spacing w:before="120" w:after="120" w:line="100" w:lineRule="atLeast"/>
    </w:pPr>
    <w:rPr>
      <w:rFonts w:cs="Tahoma"/>
      <w:i/>
      <w:iCs/>
      <w:color w:val="00000A"/>
      <w:kern w:val="1"/>
      <w:lang w:eastAsia="ar-SA"/>
    </w:rPr>
  </w:style>
  <w:style w:type="paragraph" w:customStyle="1" w:styleId="25">
    <w:name w:val="Указатель2"/>
    <w:basedOn w:val="a0"/>
    <w:rsid w:val="00757455"/>
    <w:pPr>
      <w:suppressLineNumbers/>
      <w:tabs>
        <w:tab w:val="left" w:pos="709"/>
      </w:tabs>
      <w:suppressAutoHyphens/>
      <w:overflowPunct w:val="0"/>
      <w:spacing w:line="100" w:lineRule="atLeast"/>
    </w:pPr>
    <w:rPr>
      <w:rFonts w:cs="Tahoma"/>
      <w:color w:val="00000A"/>
      <w:kern w:val="1"/>
      <w:szCs w:val="20"/>
      <w:lang w:eastAsia="ar-SA"/>
    </w:rPr>
  </w:style>
  <w:style w:type="paragraph" w:customStyle="1" w:styleId="IndexHeading1">
    <w:name w:val="Index Heading1"/>
    <w:rsid w:val="00757455"/>
    <w:pPr>
      <w:widowControl w:val="0"/>
      <w:suppressLineNumbers/>
      <w:suppressAutoHyphens/>
      <w:spacing w:after="200" w:line="276" w:lineRule="auto"/>
    </w:pPr>
    <w:rPr>
      <w:rFonts w:ascii="Calibri" w:eastAsia="Arial Unicode MS" w:hAnsi="Calibri" w:cs="Tahoma"/>
      <w:kern w:val="1"/>
      <w:sz w:val="22"/>
      <w:szCs w:val="22"/>
      <w:lang w:eastAsia="ar-SA"/>
    </w:rPr>
  </w:style>
  <w:style w:type="paragraph" w:styleId="aff9">
    <w:name w:val="Subtitle"/>
    <w:next w:val="a5"/>
    <w:link w:val="1b"/>
    <w:qFormat/>
    <w:rsid w:val="00757455"/>
    <w:pPr>
      <w:widowControl w:val="0"/>
      <w:suppressAutoHyphens/>
      <w:spacing w:after="200" w:line="276" w:lineRule="auto"/>
      <w:jc w:val="center"/>
    </w:pPr>
    <w:rPr>
      <w:rFonts w:ascii="Calibri" w:eastAsia="Arial Unicode MS" w:hAnsi="Calibri" w:cs="font399"/>
      <w:i/>
      <w:iCs/>
      <w:kern w:val="1"/>
      <w:sz w:val="28"/>
      <w:szCs w:val="28"/>
      <w:lang w:eastAsia="ar-SA"/>
    </w:rPr>
  </w:style>
  <w:style w:type="character" w:customStyle="1" w:styleId="1b">
    <w:name w:val="Подзаголовок Знак1"/>
    <w:link w:val="aff9"/>
    <w:rsid w:val="00757455"/>
    <w:rPr>
      <w:rFonts w:ascii="Calibri" w:eastAsia="Arial Unicode MS" w:hAnsi="Calibri" w:cs="font399"/>
      <w:i/>
      <w:iCs/>
      <w:kern w:val="1"/>
      <w:sz w:val="28"/>
      <w:szCs w:val="28"/>
      <w:lang w:val="ru-RU" w:eastAsia="ar-SA" w:bidi="ar-SA"/>
    </w:rPr>
  </w:style>
  <w:style w:type="paragraph" w:customStyle="1" w:styleId="210">
    <w:name w:val="Основной текст 21"/>
    <w:rsid w:val="00757455"/>
    <w:pPr>
      <w:widowControl w:val="0"/>
      <w:suppressAutoHyphens/>
      <w:spacing w:after="200" w:line="276" w:lineRule="auto"/>
    </w:pPr>
    <w:rPr>
      <w:rFonts w:ascii="Calibri" w:eastAsia="Arial Unicode MS" w:hAnsi="Calibri" w:cs="font399"/>
      <w:kern w:val="1"/>
      <w:sz w:val="22"/>
      <w:szCs w:val="22"/>
      <w:lang w:eastAsia="ar-SA"/>
    </w:rPr>
  </w:style>
  <w:style w:type="paragraph" w:customStyle="1" w:styleId="BalloonText1">
    <w:name w:val="Balloon Text1"/>
    <w:rsid w:val="00757455"/>
    <w:pPr>
      <w:widowControl w:val="0"/>
      <w:suppressAutoHyphens/>
      <w:spacing w:after="200" w:line="276" w:lineRule="auto"/>
    </w:pPr>
    <w:rPr>
      <w:rFonts w:ascii="Calibri" w:eastAsia="Arial Unicode MS" w:hAnsi="Calibri" w:cs="font399"/>
      <w:kern w:val="1"/>
      <w:sz w:val="22"/>
      <w:szCs w:val="22"/>
      <w:lang w:eastAsia="ar-SA"/>
    </w:rPr>
  </w:style>
  <w:style w:type="paragraph" w:customStyle="1" w:styleId="affa">
    <w:name w:val="Заголовок таблицы"/>
    <w:rsid w:val="00757455"/>
    <w:pPr>
      <w:widowControl w:val="0"/>
      <w:suppressLineNumbers/>
      <w:suppressAutoHyphens/>
      <w:spacing w:after="200" w:line="276" w:lineRule="auto"/>
      <w:jc w:val="center"/>
    </w:pPr>
    <w:rPr>
      <w:rFonts w:ascii="Calibri" w:eastAsia="Arial Unicode MS" w:hAnsi="Calibri" w:cs="font399"/>
      <w:b/>
      <w:bCs/>
      <w:kern w:val="1"/>
      <w:sz w:val="22"/>
      <w:szCs w:val="22"/>
      <w:lang w:eastAsia="ar-SA"/>
    </w:rPr>
  </w:style>
  <w:style w:type="paragraph" w:customStyle="1" w:styleId="ConsPlusNonformat">
    <w:name w:val="ConsPlusNonformat"/>
    <w:rsid w:val="00757455"/>
    <w:pPr>
      <w:tabs>
        <w:tab w:val="left" w:pos="709"/>
      </w:tabs>
      <w:suppressAutoHyphens/>
      <w:spacing w:line="200" w:lineRule="atLeast"/>
    </w:pPr>
    <w:rPr>
      <w:rFonts w:eastAsia="Lucida Sans Unicode" w:cs="Tahoma"/>
      <w:kern w:val="1"/>
      <w:sz w:val="24"/>
      <w:szCs w:val="24"/>
      <w:lang w:bidi="ru-RU"/>
    </w:rPr>
  </w:style>
  <w:style w:type="paragraph" w:customStyle="1" w:styleId="ConsPlusTitle">
    <w:name w:val="ConsPlusTitle"/>
    <w:rsid w:val="00757455"/>
    <w:pPr>
      <w:tabs>
        <w:tab w:val="left" w:pos="709"/>
      </w:tabs>
      <w:suppressAutoHyphens/>
      <w:spacing w:line="200" w:lineRule="atLeast"/>
    </w:pPr>
    <w:rPr>
      <w:rFonts w:eastAsia="Lucida Sans Unicode" w:cs="Tahoma"/>
      <w:kern w:val="1"/>
      <w:sz w:val="24"/>
      <w:szCs w:val="24"/>
      <w:lang w:bidi="ru-RU"/>
    </w:rPr>
  </w:style>
  <w:style w:type="paragraph" w:customStyle="1" w:styleId="1c">
    <w:name w:val="Название1"/>
    <w:rsid w:val="00757455"/>
    <w:pPr>
      <w:widowControl w:val="0"/>
      <w:suppressLineNumbers/>
      <w:suppressAutoHyphens/>
      <w:spacing w:before="120" w:after="120" w:line="100" w:lineRule="atLeast"/>
    </w:pPr>
    <w:rPr>
      <w:rFonts w:ascii="Arial" w:hAnsi="Arial" w:cs="Tahoma"/>
      <w:i/>
      <w:iCs/>
      <w:kern w:val="1"/>
      <w:szCs w:val="24"/>
      <w:lang w:eastAsia="ar-SA"/>
    </w:rPr>
  </w:style>
  <w:style w:type="paragraph" w:customStyle="1" w:styleId="1d">
    <w:name w:val="Указатель1"/>
    <w:rsid w:val="00757455"/>
    <w:pPr>
      <w:widowControl w:val="0"/>
      <w:suppressLineNumbers/>
      <w:suppressAutoHyphens/>
      <w:spacing w:line="100" w:lineRule="atLeast"/>
    </w:pPr>
    <w:rPr>
      <w:rFonts w:ascii="Arial" w:hAnsi="Arial" w:cs="Tahoma"/>
      <w:kern w:val="1"/>
      <w:sz w:val="24"/>
      <w:lang w:eastAsia="ar-SA"/>
    </w:rPr>
  </w:style>
  <w:style w:type="paragraph" w:customStyle="1" w:styleId="26">
    <w:name w:val="Знак2"/>
    <w:rsid w:val="00757455"/>
    <w:pPr>
      <w:widowControl w:val="0"/>
      <w:suppressAutoHyphens/>
      <w:spacing w:after="160" w:line="240" w:lineRule="exact"/>
    </w:pPr>
    <w:rPr>
      <w:rFonts w:ascii="Verdana" w:hAnsi="Verdana"/>
      <w:kern w:val="1"/>
      <w:sz w:val="24"/>
      <w:szCs w:val="24"/>
      <w:lang w:val="en-US" w:eastAsia="ar-SA"/>
    </w:rPr>
  </w:style>
  <w:style w:type="paragraph" w:customStyle="1" w:styleId="affb">
    <w:name w:val="Содержимое врезки"/>
    <w:rsid w:val="00757455"/>
    <w:pPr>
      <w:widowControl w:val="0"/>
      <w:suppressAutoHyphens/>
      <w:overflowPunct w:val="0"/>
      <w:spacing w:line="100" w:lineRule="atLeast"/>
      <w:jc w:val="both"/>
    </w:pPr>
    <w:rPr>
      <w:rFonts w:ascii="Calibri" w:eastAsia="Arial Unicode MS" w:hAnsi="Calibri" w:cs="font399"/>
      <w:color w:val="00000A"/>
      <w:kern w:val="1"/>
      <w:sz w:val="22"/>
      <w:szCs w:val="22"/>
      <w:lang w:eastAsia="ar-SA"/>
    </w:rPr>
  </w:style>
  <w:style w:type="paragraph" w:customStyle="1" w:styleId="1e">
    <w:name w:val="заголовок 1"/>
    <w:rsid w:val="00757455"/>
    <w:pPr>
      <w:keepNext/>
      <w:widowControl w:val="0"/>
      <w:suppressAutoHyphens/>
      <w:spacing w:line="100" w:lineRule="atLeast"/>
      <w:jc w:val="right"/>
    </w:pPr>
    <w:rPr>
      <w:rFonts w:ascii="Arial" w:hAnsi="Arial" w:cs="Arial"/>
      <w:b/>
      <w:bCs/>
      <w:kern w:val="1"/>
      <w:sz w:val="28"/>
      <w:szCs w:val="28"/>
      <w:lang w:eastAsia="ar-SA"/>
    </w:rPr>
  </w:style>
  <w:style w:type="paragraph" w:customStyle="1" w:styleId="1f">
    <w:name w:val="Название объекта1"/>
    <w:rsid w:val="00757455"/>
    <w:pPr>
      <w:widowControl w:val="0"/>
      <w:suppressAutoHyphens/>
      <w:spacing w:line="100" w:lineRule="atLeast"/>
      <w:jc w:val="center"/>
    </w:pPr>
    <w:rPr>
      <w:b/>
      <w:bCs/>
      <w:kern w:val="1"/>
      <w:sz w:val="24"/>
      <w:szCs w:val="24"/>
      <w:lang w:eastAsia="ar-SA"/>
    </w:rPr>
  </w:style>
  <w:style w:type="paragraph" w:customStyle="1" w:styleId="211">
    <w:name w:val="Основной текст с отступом 21"/>
    <w:rsid w:val="00757455"/>
    <w:pPr>
      <w:widowControl w:val="0"/>
      <w:suppressAutoHyphens/>
      <w:spacing w:after="120" w:line="480" w:lineRule="auto"/>
      <w:ind w:left="283"/>
    </w:pPr>
    <w:rPr>
      <w:kern w:val="1"/>
      <w:sz w:val="24"/>
      <w:lang w:eastAsia="ar-SA"/>
    </w:rPr>
  </w:style>
  <w:style w:type="paragraph" w:customStyle="1" w:styleId="1f0">
    <w:name w:val="Цитата1"/>
    <w:rsid w:val="00757455"/>
    <w:pPr>
      <w:suppressAutoHyphens/>
      <w:spacing w:line="100" w:lineRule="atLeast"/>
      <w:ind w:left="284" w:right="203"/>
    </w:pPr>
    <w:rPr>
      <w:kern w:val="1"/>
      <w:lang w:eastAsia="ar-SA"/>
    </w:rPr>
  </w:style>
  <w:style w:type="paragraph" w:customStyle="1" w:styleId="FootnoteText1">
    <w:name w:val="Footnote Text1"/>
    <w:rsid w:val="00757455"/>
    <w:pPr>
      <w:widowControl w:val="0"/>
      <w:suppressAutoHyphens/>
      <w:spacing w:line="100" w:lineRule="atLeast"/>
    </w:pPr>
    <w:rPr>
      <w:rFonts w:ascii="Arial Narrow" w:hAnsi="Arial Narrow"/>
      <w:kern w:val="1"/>
      <w:lang w:eastAsia="ar-SA"/>
    </w:rPr>
  </w:style>
  <w:style w:type="paragraph" w:customStyle="1" w:styleId="affc">
    <w:name w:val="Знак Знак Знак"/>
    <w:rsid w:val="00757455"/>
    <w:pPr>
      <w:widowControl w:val="0"/>
      <w:suppressAutoHyphens/>
      <w:spacing w:after="60" w:line="100" w:lineRule="atLeast"/>
      <w:ind w:firstLine="709"/>
      <w:jc w:val="both"/>
    </w:pPr>
    <w:rPr>
      <w:rFonts w:ascii="Arial" w:hAnsi="Arial" w:cs="Arial"/>
      <w:bCs/>
      <w:kern w:val="1"/>
      <w:sz w:val="24"/>
      <w:szCs w:val="24"/>
      <w:lang w:eastAsia="ar-SA"/>
    </w:rPr>
  </w:style>
  <w:style w:type="paragraph" w:customStyle="1" w:styleId="Ieinoie">
    <w:name w:val="Ieino?ie"/>
    <w:rsid w:val="00757455"/>
    <w:pPr>
      <w:widowControl w:val="0"/>
      <w:suppressAutoHyphens/>
      <w:spacing w:line="100" w:lineRule="atLeast"/>
      <w:jc w:val="center"/>
    </w:pPr>
    <w:rPr>
      <w:rFonts w:ascii="AGGal" w:hAnsi="AGGal"/>
      <w:kern w:val="1"/>
      <w:sz w:val="22"/>
      <w:lang w:eastAsia="ar-SA"/>
    </w:rPr>
  </w:style>
  <w:style w:type="paragraph" w:customStyle="1" w:styleId="NormalWeb1">
    <w:name w:val="Normal (Web)1"/>
    <w:rsid w:val="00757455"/>
    <w:pPr>
      <w:widowControl w:val="0"/>
      <w:suppressAutoHyphens/>
      <w:spacing w:before="72" w:after="72" w:line="100" w:lineRule="atLeast"/>
      <w:ind w:left="432" w:right="432"/>
      <w:jc w:val="both"/>
    </w:pPr>
    <w:rPr>
      <w:rFonts w:ascii="Arial" w:hAnsi="Arial" w:cs="Arial"/>
      <w:color w:val="111111"/>
      <w:kern w:val="1"/>
      <w:sz w:val="18"/>
      <w:szCs w:val="18"/>
      <w:lang w:eastAsia="ar-SA"/>
    </w:rPr>
  </w:style>
  <w:style w:type="paragraph" w:customStyle="1" w:styleId="1f1">
    <w:name w:val="Обычный1"/>
    <w:rsid w:val="00757455"/>
    <w:pPr>
      <w:suppressAutoHyphens/>
      <w:spacing w:line="252" w:lineRule="auto"/>
      <w:ind w:firstLine="220"/>
      <w:jc w:val="both"/>
    </w:pPr>
    <w:rPr>
      <w:rFonts w:ascii="Arial" w:eastAsia="Arial" w:hAnsi="Arial"/>
      <w:b/>
      <w:kern w:val="1"/>
      <w:sz w:val="18"/>
      <w:lang w:eastAsia="ar-SA"/>
    </w:rPr>
  </w:style>
  <w:style w:type="paragraph" w:customStyle="1" w:styleId="HTMLPreformatted1">
    <w:name w:val="HTML Preformatted1"/>
    <w:rsid w:val="00757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lang w:eastAsia="ar-SA"/>
    </w:rPr>
  </w:style>
  <w:style w:type="paragraph" w:customStyle="1" w:styleId="textb">
    <w:name w:val="textb"/>
    <w:rsid w:val="00757455"/>
    <w:pPr>
      <w:widowControl w:val="0"/>
      <w:suppressAutoHyphens/>
      <w:spacing w:line="100" w:lineRule="atLeast"/>
    </w:pPr>
    <w:rPr>
      <w:rFonts w:ascii="Arial" w:hAnsi="Arial" w:cs="Arial"/>
      <w:b/>
      <w:bCs/>
      <w:kern w:val="1"/>
      <w:sz w:val="22"/>
      <w:szCs w:val="22"/>
      <w:lang w:eastAsia="ar-SA"/>
    </w:rPr>
  </w:style>
  <w:style w:type="paragraph" w:customStyle="1" w:styleId="western">
    <w:name w:val="western"/>
    <w:rsid w:val="00757455"/>
    <w:pPr>
      <w:widowControl w:val="0"/>
      <w:suppressAutoHyphens/>
      <w:spacing w:before="280" w:after="280" w:line="100" w:lineRule="atLeast"/>
    </w:pPr>
    <w:rPr>
      <w:kern w:val="1"/>
      <w:sz w:val="24"/>
      <w:lang w:eastAsia="ar-SA"/>
    </w:rPr>
  </w:style>
  <w:style w:type="paragraph" w:customStyle="1" w:styleId="txt">
    <w:name w:val="txt"/>
    <w:rsid w:val="00757455"/>
    <w:pPr>
      <w:widowControl w:val="0"/>
      <w:suppressAutoHyphens/>
      <w:spacing w:before="280" w:after="280" w:line="100" w:lineRule="atLeast"/>
    </w:pPr>
    <w:rPr>
      <w:rFonts w:ascii="Verdana" w:hAnsi="Verdana"/>
      <w:color w:val="000000"/>
      <w:kern w:val="1"/>
      <w:sz w:val="17"/>
      <w:szCs w:val="17"/>
      <w:lang w:eastAsia="ar-SA"/>
    </w:rPr>
  </w:style>
  <w:style w:type="paragraph" w:customStyle="1" w:styleId="z-TopofForm1">
    <w:name w:val="z-Top of Form1"/>
    <w:rsid w:val="00757455"/>
    <w:pPr>
      <w:widowControl w:val="0"/>
      <w:pBdr>
        <w:bottom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customStyle="1" w:styleId="z-BottomofForm1">
    <w:name w:val="z-Bottom of Form1"/>
    <w:rsid w:val="00757455"/>
    <w:pPr>
      <w:widowControl w:val="0"/>
      <w:pBdr>
        <w:top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styleId="affd">
    <w:name w:val="footnote text"/>
    <w:basedOn w:val="a0"/>
    <w:link w:val="1f2"/>
    <w:rsid w:val="00757455"/>
    <w:rPr>
      <w:rFonts w:ascii="Arial Narrow" w:hAnsi="Arial Narrow"/>
      <w:sz w:val="20"/>
      <w:szCs w:val="20"/>
      <w:lang w:eastAsia="ar-SA"/>
    </w:rPr>
  </w:style>
  <w:style w:type="character" w:customStyle="1" w:styleId="1f2">
    <w:name w:val="Текст сноски Знак1"/>
    <w:link w:val="affd"/>
    <w:rsid w:val="00757455"/>
    <w:rPr>
      <w:rFonts w:ascii="Arial Narrow" w:hAnsi="Arial Narrow"/>
      <w:lang w:eastAsia="ar-SA"/>
    </w:rPr>
  </w:style>
  <w:style w:type="paragraph" w:customStyle="1" w:styleId="affe">
    <w:name w:val="Знак Знак Знак"/>
    <w:basedOn w:val="a0"/>
    <w:rsid w:val="00757455"/>
    <w:pPr>
      <w:spacing w:after="60"/>
      <w:ind w:firstLine="709"/>
      <w:jc w:val="both"/>
    </w:pPr>
    <w:rPr>
      <w:rFonts w:ascii="Arial" w:hAnsi="Arial" w:cs="Arial"/>
      <w:bCs/>
      <w:lang w:eastAsia="ar-SA"/>
    </w:rPr>
  </w:style>
  <w:style w:type="paragraph" w:customStyle="1" w:styleId="Normal1">
    <w:name w:val="Normal1"/>
    <w:rsid w:val="00757455"/>
    <w:pPr>
      <w:widowControl w:val="0"/>
      <w:suppressAutoHyphens/>
      <w:spacing w:line="252" w:lineRule="auto"/>
      <w:ind w:firstLine="220"/>
      <w:jc w:val="both"/>
    </w:pPr>
    <w:rPr>
      <w:rFonts w:ascii="Arial" w:eastAsia="Arial" w:hAnsi="Arial"/>
      <w:b/>
      <w:sz w:val="18"/>
      <w:lang w:eastAsia="ar-SA"/>
    </w:rPr>
  </w:style>
  <w:style w:type="paragraph" w:customStyle="1" w:styleId="Heading">
    <w:name w:val="Heading"/>
    <w:rsid w:val="00757455"/>
    <w:pPr>
      <w:widowControl w:val="0"/>
      <w:suppressAutoHyphens/>
      <w:autoSpaceDE w:val="0"/>
    </w:pPr>
    <w:rPr>
      <w:rFonts w:ascii="Arial" w:eastAsia="Arial" w:hAnsi="Arial" w:cs="Arial"/>
      <w:b/>
      <w:bCs/>
      <w:sz w:val="22"/>
      <w:szCs w:val="22"/>
      <w:lang w:eastAsia="ar-SA"/>
    </w:rPr>
  </w:style>
  <w:style w:type="character" w:customStyle="1" w:styleId="z-2">
    <w:name w:val="z-Начало формы Знак2"/>
    <w:link w:val="z-3"/>
    <w:rsid w:val="00757455"/>
    <w:rPr>
      <w:rFonts w:ascii="Arial" w:hAnsi="Arial"/>
      <w:vanish/>
      <w:sz w:val="16"/>
      <w:szCs w:val="16"/>
    </w:rPr>
  </w:style>
  <w:style w:type="paragraph" w:styleId="z-3">
    <w:name w:val="HTML Top of Form"/>
    <w:basedOn w:val="a0"/>
    <w:next w:val="a0"/>
    <w:link w:val="z-2"/>
    <w:hidden/>
    <w:unhideWhenUsed/>
    <w:rsid w:val="00757455"/>
    <w:pPr>
      <w:pBdr>
        <w:bottom w:val="single" w:sz="6" w:space="1" w:color="auto"/>
      </w:pBdr>
      <w:jc w:val="center"/>
    </w:pPr>
    <w:rPr>
      <w:rFonts w:ascii="Arial" w:hAnsi="Arial"/>
      <w:vanish/>
      <w:sz w:val="16"/>
      <w:szCs w:val="16"/>
    </w:rPr>
  </w:style>
  <w:style w:type="character" w:customStyle="1" w:styleId="z-30">
    <w:name w:val="z-Начало формы Знак3"/>
    <w:uiPriority w:val="99"/>
    <w:rsid w:val="00757455"/>
    <w:rPr>
      <w:rFonts w:ascii="Arial" w:hAnsi="Arial" w:cs="Arial"/>
      <w:vanish/>
      <w:sz w:val="16"/>
      <w:szCs w:val="16"/>
    </w:rPr>
  </w:style>
  <w:style w:type="character" w:customStyle="1" w:styleId="z-20">
    <w:name w:val="z-Конец формы Знак2"/>
    <w:link w:val="z-4"/>
    <w:rsid w:val="00757455"/>
    <w:rPr>
      <w:rFonts w:ascii="Arial" w:hAnsi="Arial"/>
      <w:vanish/>
      <w:sz w:val="16"/>
      <w:szCs w:val="16"/>
    </w:rPr>
  </w:style>
  <w:style w:type="paragraph" w:styleId="z-4">
    <w:name w:val="HTML Bottom of Form"/>
    <w:basedOn w:val="a0"/>
    <w:next w:val="a0"/>
    <w:link w:val="z-20"/>
    <w:hidden/>
    <w:unhideWhenUsed/>
    <w:rsid w:val="00757455"/>
    <w:pPr>
      <w:pBdr>
        <w:top w:val="single" w:sz="6" w:space="1" w:color="auto"/>
      </w:pBdr>
      <w:jc w:val="center"/>
    </w:pPr>
    <w:rPr>
      <w:rFonts w:ascii="Arial" w:hAnsi="Arial"/>
      <w:vanish/>
      <w:sz w:val="16"/>
      <w:szCs w:val="16"/>
    </w:rPr>
  </w:style>
  <w:style w:type="character" w:customStyle="1" w:styleId="z-31">
    <w:name w:val="z-Конец формы Знак3"/>
    <w:uiPriority w:val="99"/>
    <w:rsid w:val="00757455"/>
    <w:rPr>
      <w:rFonts w:ascii="Arial" w:hAnsi="Arial" w:cs="Arial"/>
      <w:vanish/>
      <w:sz w:val="16"/>
      <w:szCs w:val="16"/>
    </w:rPr>
  </w:style>
  <w:style w:type="paragraph" w:customStyle="1" w:styleId="variable">
    <w:name w:val="variable"/>
    <w:basedOn w:val="a0"/>
    <w:rsid w:val="00757455"/>
    <w:pPr>
      <w:spacing w:before="100" w:beforeAutospacing="1" w:after="100" w:afterAutospacing="1"/>
    </w:pPr>
  </w:style>
  <w:style w:type="paragraph" w:customStyle="1" w:styleId="27">
    <w:name w:val="Нум. список Прил.2"/>
    <w:link w:val="28"/>
    <w:qFormat/>
    <w:rsid w:val="00757455"/>
    <w:pPr>
      <w:ind w:left="720" w:hanging="720"/>
    </w:pPr>
    <w:rPr>
      <w:sz w:val="28"/>
      <w:szCs w:val="28"/>
      <w:lang w:eastAsia="ar-SA"/>
    </w:rPr>
  </w:style>
  <w:style w:type="character" w:customStyle="1" w:styleId="28">
    <w:name w:val="Нум. список Прил.2 Знак"/>
    <w:link w:val="27"/>
    <w:rsid w:val="00757455"/>
    <w:rPr>
      <w:sz w:val="28"/>
      <w:szCs w:val="28"/>
      <w:lang w:val="ru-RU" w:eastAsia="ar-SA" w:bidi="ar-SA"/>
    </w:rPr>
  </w:style>
  <w:style w:type="paragraph" w:customStyle="1" w:styleId="MMTopic4">
    <w:name w:val="MM Topic 4 Знак Знак Знак Знак"/>
    <w:basedOn w:val="4"/>
    <w:link w:val="MMTopic40"/>
    <w:rsid w:val="00757455"/>
    <w:pPr>
      <w:keepLines/>
      <w:spacing w:before="200" w:after="0" w:line="276" w:lineRule="auto"/>
    </w:pPr>
    <w:rPr>
      <w:rFonts w:ascii="Cambria" w:hAnsi="Cambria"/>
      <w:i/>
      <w:iCs/>
      <w:color w:val="4F81BD"/>
      <w:sz w:val="22"/>
      <w:szCs w:val="22"/>
      <w:lang w:eastAsia="en-US"/>
    </w:rPr>
  </w:style>
  <w:style w:type="character" w:customStyle="1" w:styleId="MMTopic40">
    <w:name w:val="MM Topic 4 Знак Знак Знак Знак Знак"/>
    <w:link w:val="MMTopic4"/>
    <w:rsid w:val="00757455"/>
    <w:rPr>
      <w:rFonts w:ascii="Cambria" w:hAnsi="Cambria"/>
      <w:b/>
      <w:bCs/>
      <w:i/>
      <w:iCs/>
      <w:color w:val="4F81BD"/>
      <w:sz w:val="22"/>
      <w:szCs w:val="22"/>
      <w:lang w:eastAsia="en-US"/>
    </w:rPr>
  </w:style>
  <w:style w:type="paragraph" w:customStyle="1" w:styleId="MMTopic1">
    <w:name w:val="MM Topic 1"/>
    <w:basedOn w:val="10"/>
    <w:link w:val="MMTopic10"/>
    <w:rsid w:val="00757455"/>
    <w:pPr>
      <w:keepLines/>
      <w:spacing w:before="480" w:after="0" w:line="276" w:lineRule="auto"/>
    </w:pPr>
    <w:rPr>
      <w:rFonts w:ascii="Cambria" w:hAnsi="Cambria" w:cs="Times New Roman"/>
      <w:color w:val="365F91"/>
      <w:kern w:val="0"/>
      <w:sz w:val="28"/>
      <w:szCs w:val="28"/>
      <w:lang w:eastAsia="en-US"/>
    </w:rPr>
  </w:style>
  <w:style w:type="character" w:customStyle="1" w:styleId="MMTopic10">
    <w:name w:val="MM Topic 1 Знак"/>
    <w:link w:val="MMTopic1"/>
    <w:rsid w:val="00757455"/>
    <w:rPr>
      <w:rFonts w:ascii="Cambria" w:hAnsi="Cambria"/>
      <w:b/>
      <w:bCs/>
      <w:color w:val="365F91"/>
      <w:sz w:val="28"/>
      <w:szCs w:val="28"/>
      <w:lang w:eastAsia="en-US"/>
    </w:rPr>
  </w:style>
  <w:style w:type="paragraph" w:styleId="29">
    <w:name w:val="Body Text Indent 2"/>
    <w:basedOn w:val="a0"/>
    <w:link w:val="2a"/>
    <w:rsid w:val="00757455"/>
    <w:pPr>
      <w:spacing w:after="120" w:line="480" w:lineRule="auto"/>
      <w:ind w:left="283"/>
    </w:pPr>
  </w:style>
  <w:style w:type="character" w:customStyle="1" w:styleId="2a">
    <w:name w:val="Основной текст с отступом 2 Знак"/>
    <w:link w:val="29"/>
    <w:rsid w:val="00757455"/>
    <w:rPr>
      <w:sz w:val="24"/>
      <w:szCs w:val="24"/>
    </w:rPr>
  </w:style>
  <w:style w:type="character" w:customStyle="1" w:styleId="grame">
    <w:name w:val="grame"/>
    <w:basedOn w:val="a1"/>
    <w:rsid w:val="00757455"/>
  </w:style>
  <w:style w:type="paragraph" w:customStyle="1" w:styleId="u">
    <w:name w:val="u"/>
    <w:basedOn w:val="a0"/>
    <w:rsid w:val="00757455"/>
    <w:pPr>
      <w:spacing w:before="100" w:beforeAutospacing="1" w:after="100" w:afterAutospacing="1"/>
    </w:pPr>
  </w:style>
  <w:style w:type="paragraph" w:customStyle="1" w:styleId="212">
    <w:name w:val="Список 21"/>
    <w:basedOn w:val="a0"/>
    <w:rsid w:val="00757455"/>
    <w:pPr>
      <w:suppressAutoHyphens/>
      <w:ind w:left="566" w:hanging="283"/>
    </w:pPr>
    <w:rPr>
      <w:rFonts w:cs="Arial"/>
      <w:bCs/>
      <w:kern w:val="32"/>
      <w:sz w:val="20"/>
      <w:szCs w:val="20"/>
      <w:lang w:eastAsia="ar-SA"/>
    </w:rPr>
  </w:style>
  <w:style w:type="character" w:customStyle="1" w:styleId="FontStyle12">
    <w:name w:val="Font Style12"/>
    <w:rsid w:val="00757455"/>
    <w:rPr>
      <w:rFonts w:ascii="Courier New" w:hAnsi="Courier New" w:cs="Courier New" w:hint="default"/>
      <w:sz w:val="24"/>
      <w:szCs w:val="24"/>
    </w:rPr>
  </w:style>
  <w:style w:type="paragraph" w:customStyle="1" w:styleId="ConsTitle">
    <w:name w:val="ConsTitle"/>
    <w:rsid w:val="00757455"/>
    <w:pPr>
      <w:widowControl w:val="0"/>
      <w:autoSpaceDE w:val="0"/>
      <w:autoSpaceDN w:val="0"/>
      <w:adjustRightInd w:val="0"/>
    </w:pPr>
    <w:rPr>
      <w:rFonts w:ascii="Arial" w:hAnsi="Arial" w:cs="Arial"/>
      <w:b/>
      <w:bCs/>
      <w:sz w:val="28"/>
      <w:szCs w:val="28"/>
    </w:rPr>
  </w:style>
  <w:style w:type="paragraph" w:styleId="afff">
    <w:name w:val="List Paragraph"/>
    <w:basedOn w:val="a0"/>
    <w:uiPriority w:val="34"/>
    <w:qFormat/>
    <w:rsid w:val="00757455"/>
    <w:pPr>
      <w:tabs>
        <w:tab w:val="left" w:pos="709"/>
      </w:tabs>
      <w:suppressAutoHyphens/>
      <w:overflowPunct w:val="0"/>
      <w:spacing w:line="100" w:lineRule="atLeast"/>
      <w:ind w:left="708"/>
    </w:pPr>
    <w:rPr>
      <w:color w:val="00000A"/>
      <w:kern w:val="1"/>
      <w:szCs w:val="20"/>
      <w:lang w:eastAsia="ar-SA"/>
    </w:rPr>
  </w:style>
  <w:style w:type="character" w:styleId="afff0">
    <w:name w:val="Emphasis"/>
    <w:uiPriority w:val="20"/>
    <w:qFormat/>
    <w:rsid w:val="00757455"/>
    <w:rPr>
      <w:i/>
      <w:iCs/>
    </w:rPr>
  </w:style>
  <w:style w:type="character" w:customStyle="1" w:styleId="menu3br">
    <w:name w:val="menu3br"/>
    <w:basedOn w:val="a1"/>
    <w:rsid w:val="00757455"/>
  </w:style>
  <w:style w:type="character" w:customStyle="1" w:styleId="mw-headline">
    <w:name w:val="mw-headline"/>
    <w:basedOn w:val="a1"/>
    <w:rsid w:val="00757455"/>
  </w:style>
  <w:style w:type="character" w:customStyle="1" w:styleId="editsection">
    <w:name w:val="editsection"/>
    <w:basedOn w:val="a1"/>
    <w:rsid w:val="00757455"/>
  </w:style>
  <w:style w:type="paragraph" w:styleId="1f3">
    <w:name w:val="index 1"/>
    <w:basedOn w:val="a0"/>
    <w:next w:val="a0"/>
    <w:autoRedefine/>
    <w:rsid w:val="00757455"/>
    <w:pPr>
      <w:suppressAutoHyphens/>
      <w:overflowPunct w:val="0"/>
      <w:spacing w:line="100" w:lineRule="atLeast"/>
      <w:ind w:left="240" w:hanging="240"/>
    </w:pPr>
    <w:rPr>
      <w:color w:val="00000A"/>
      <w:kern w:val="1"/>
      <w:szCs w:val="20"/>
      <w:lang w:eastAsia="ar-SA"/>
    </w:rPr>
  </w:style>
  <w:style w:type="paragraph" w:styleId="afff1">
    <w:name w:val="index heading"/>
    <w:basedOn w:val="a0"/>
    <w:next w:val="1f3"/>
    <w:rsid w:val="00757455"/>
    <w:pPr>
      <w:tabs>
        <w:tab w:val="left" w:pos="709"/>
      </w:tabs>
      <w:suppressAutoHyphens/>
      <w:overflowPunct w:val="0"/>
      <w:spacing w:line="100" w:lineRule="atLeast"/>
    </w:pPr>
    <w:rPr>
      <w:rFonts w:ascii="Cambria" w:hAnsi="Cambria"/>
      <w:b/>
      <w:bCs/>
      <w:color w:val="00000A"/>
      <w:kern w:val="1"/>
      <w:szCs w:val="20"/>
      <w:lang w:eastAsia="ar-SA"/>
    </w:rPr>
  </w:style>
  <w:style w:type="table" w:styleId="1f4">
    <w:name w:val="Table Grid 1"/>
    <w:basedOn w:val="a2"/>
    <w:rsid w:val="008E1036"/>
    <w:pPr>
      <w:tabs>
        <w:tab w:val="left" w:pos="709"/>
      </w:tabs>
      <w:suppressAutoHyphens/>
      <w:overflowPunct w:val="0"/>
      <w:spacing w:line="1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2">
    <w:name w:val="Знак"/>
    <w:basedOn w:val="a0"/>
    <w:rsid w:val="00941A0D"/>
    <w:pPr>
      <w:spacing w:line="240" w:lineRule="exact"/>
      <w:jc w:val="both"/>
    </w:pPr>
    <w:rPr>
      <w:lang w:val="en-US" w:eastAsia="en-US"/>
    </w:rPr>
  </w:style>
  <w:style w:type="paragraph" w:styleId="afff3">
    <w:name w:val="Document Map"/>
    <w:basedOn w:val="a0"/>
    <w:link w:val="afff4"/>
    <w:rsid w:val="00910136"/>
    <w:rPr>
      <w:rFonts w:ascii="Tahoma" w:hAnsi="Tahoma"/>
      <w:sz w:val="16"/>
      <w:szCs w:val="16"/>
    </w:rPr>
  </w:style>
  <w:style w:type="character" w:customStyle="1" w:styleId="afff4">
    <w:name w:val="Схема документа Знак"/>
    <w:link w:val="afff3"/>
    <w:rsid w:val="00910136"/>
    <w:rPr>
      <w:rFonts w:ascii="Tahoma" w:hAnsi="Tahoma" w:cs="Tahoma"/>
      <w:sz w:val="16"/>
      <w:szCs w:val="16"/>
    </w:rPr>
  </w:style>
  <w:style w:type="paragraph" w:styleId="afff5">
    <w:name w:val="TOC Heading"/>
    <w:basedOn w:val="10"/>
    <w:next w:val="a0"/>
    <w:uiPriority w:val="39"/>
    <w:semiHidden/>
    <w:unhideWhenUsed/>
    <w:qFormat/>
    <w:rsid w:val="00910136"/>
    <w:pPr>
      <w:keepLines/>
      <w:spacing w:before="480" w:after="0" w:line="276" w:lineRule="auto"/>
      <w:ind w:firstLine="0"/>
      <w:jc w:val="left"/>
      <w:outlineLvl w:val="9"/>
    </w:pPr>
    <w:rPr>
      <w:rFonts w:ascii="Cambria" w:hAnsi="Cambria" w:cs="Times New Roman"/>
      <w:color w:val="365F91"/>
      <w:kern w:val="0"/>
      <w:szCs w:val="28"/>
      <w:lang w:eastAsia="en-US"/>
    </w:rPr>
  </w:style>
  <w:style w:type="paragraph" w:styleId="51">
    <w:name w:val="toc 5"/>
    <w:basedOn w:val="a0"/>
    <w:next w:val="a0"/>
    <w:autoRedefine/>
    <w:uiPriority w:val="39"/>
    <w:unhideWhenUsed/>
    <w:rsid w:val="00BD6B63"/>
    <w:pPr>
      <w:spacing w:after="100" w:line="276" w:lineRule="auto"/>
      <w:ind w:left="880"/>
    </w:pPr>
    <w:rPr>
      <w:rFonts w:ascii="Calibri" w:hAnsi="Calibri"/>
      <w:sz w:val="22"/>
      <w:szCs w:val="22"/>
    </w:rPr>
  </w:style>
  <w:style w:type="paragraph" w:styleId="61">
    <w:name w:val="toc 6"/>
    <w:basedOn w:val="a0"/>
    <w:next w:val="a0"/>
    <w:autoRedefine/>
    <w:uiPriority w:val="39"/>
    <w:unhideWhenUsed/>
    <w:rsid w:val="00BD6B63"/>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BD6B63"/>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BD6B63"/>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BD6B63"/>
    <w:pPr>
      <w:spacing w:after="100" w:line="276" w:lineRule="auto"/>
      <w:ind w:left="1760"/>
    </w:pPr>
    <w:rPr>
      <w:rFonts w:ascii="Calibri" w:hAnsi="Calibri"/>
      <w:sz w:val="22"/>
      <w:szCs w:val="22"/>
    </w:rPr>
  </w:style>
  <w:style w:type="paragraph" w:styleId="afff6">
    <w:name w:val="No Spacing"/>
    <w:uiPriority w:val="1"/>
    <w:qFormat/>
    <w:rsid w:val="00A6356C"/>
    <w:rPr>
      <w:sz w:val="24"/>
      <w:szCs w:val="24"/>
    </w:rPr>
  </w:style>
  <w:style w:type="paragraph" w:customStyle="1" w:styleId="Normal2">
    <w:name w:val="Normal 2"/>
    <w:basedOn w:val="a0"/>
    <w:link w:val="Normal2Char"/>
    <w:qFormat/>
    <w:rsid w:val="00653616"/>
    <w:pPr>
      <w:tabs>
        <w:tab w:val="left" w:pos="-567"/>
      </w:tabs>
      <w:suppressAutoHyphens/>
      <w:overflowPunct w:val="0"/>
      <w:ind w:left="-567" w:right="-285" w:firstLine="567"/>
      <w:jc w:val="both"/>
    </w:pPr>
  </w:style>
  <w:style w:type="character" w:customStyle="1" w:styleId="Normal2Char">
    <w:name w:val="Normal 2 Char"/>
    <w:link w:val="Normal2"/>
    <w:rsid w:val="00653616"/>
    <w:rPr>
      <w:sz w:val="24"/>
      <w:szCs w:val="24"/>
    </w:rPr>
  </w:style>
  <w:style w:type="paragraph" w:styleId="afff7">
    <w:name w:val="caption"/>
    <w:basedOn w:val="a0"/>
    <w:next w:val="a0"/>
    <w:autoRedefine/>
    <w:uiPriority w:val="35"/>
    <w:unhideWhenUsed/>
    <w:qFormat/>
    <w:rsid w:val="00F20E6E"/>
    <w:pPr>
      <w:spacing w:before="120" w:after="120"/>
      <w:jc w:val="right"/>
    </w:pPr>
    <w:rPr>
      <w:rFonts w:eastAsia="Calibri"/>
      <w:bCs/>
      <w:i/>
      <w:szCs w:val="18"/>
      <w:lang w:eastAsia="en-US"/>
    </w:rPr>
  </w:style>
  <w:style w:type="paragraph" w:customStyle="1" w:styleId="afff8">
    <w:name w:val="Знак Знак Знак Знак Знак Знак"/>
    <w:basedOn w:val="a0"/>
    <w:rsid w:val="008C642E"/>
    <w:pPr>
      <w:spacing w:before="100" w:beforeAutospacing="1" w:after="100" w:afterAutospacing="1"/>
    </w:pPr>
    <w:rPr>
      <w:rFonts w:ascii="Tahoma" w:hAnsi="Tahoma"/>
      <w:sz w:val="20"/>
      <w:szCs w:val="20"/>
      <w:lang w:val="en-US" w:eastAsia="en-US"/>
    </w:rPr>
  </w:style>
  <w:style w:type="character" w:customStyle="1" w:styleId="101">
    <w:name w:val="Знак Знак10"/>
    <w:rsid w:val="008C642E"/>
    <w:rPr>
      <w:rFonts w:ascii="Courier New" w:hAnsi="Courier New" w:cs="Courier New"/>
      <w:lang w:val="ru-RU" w:eastAsia="ru-RU" w:bidi="ar-SA"/>
    </w:rPr>
  </w:style>
  <w:style w:type="character" w:customStyle="1" w:styleId="1f5">
    <w:name w:val="Номер страницы1"/>
    <w:rsid w:val="008C642E"/>
  </w:style>
  <w:style w:type="paragraph" w:customStyle="1" w:styleId="1f6">
    <w:name w:val="Текст выноски1"/>
    <w:rsid w:val="008C642E"/>
    <w:pPr>
      <w:widowControl w:val="0"/>
      <w:suppressAutoHyphens/>
      <w:spacing w:after="200" w:line="276" w:lineRule="auto"/>
    </w:pPr>
    <w:rPr>
      <w:rFonts w:ascii="Calibri" w:eastAsia="Arial Unicode MS" w:hAnsi="Calibri" w:cs="font396"/>
      <w:kern w:val="1"/>
      <w:sz w:val="22"/>
      <w:szCs w:val="22"/>
      <w:lang w:eastAsia="ar-SA"/>
    </w:rPr>
  </w:style>
  <w:style w:type="paragraph" w:customStyle="1" w:styleId="1f7">
    <w:name w:val="Текст сноски1"/>
    <w:rsid w:val="008C642E"/>
    <w:pPr>
      <w:widowControl w:val="0"/>
      <w:suppressAutoHyphens/>
      <w:spacing w:line="100" w:lineRule="atLeast"/>
    </w:pPr>
    <w:rPr>
      <w:rFonts w:ascii="Arial Narrow" w:hAnsi="Arial Narrow"/>
      <w:kern w:val="1"/>
      <w:lang w:eastAsia="ar-SA"/>
    </w:rPr>
  </w:style>
  <w:style w:type="paragraph" w:customStyle="1" w:styleId="1f8">
    <w:name w:val="Обычный (веб)1"/>
    <w:rsid w:val="008C642E"/>
    <w:pPr>
      <w:widowControl w:val="0"/>
      <w:suppressAutoHyphens/>
      <w:spacing w:before="72" w:after="72" w:line="100" w:lineRule="atLeast"/>
      <w:ind w:left="432" w:right="432"/>
      <w:jc w:val="both"/>
    </w:pPr>
    <w:rPr>
      <w:rFonts w:ascii="Arial" w:hAnsi="Arial" w:cs="Arial"/>
      <w:color w:val="111111"/>
      <w:kern w:val="1"/>
      <w:sz w:val="18"/>
      <w:szCs w:val="18"/>
      <w:lang w:eastAsia="ar-SA"/>
    </w:rPr>
  </w:style>
  <w:style w:type="paragraph" w:customStyle="1" w:styleId="HTML10">
    <w:name w:val="Стандартный HTML1"/>
    <w:rsid w:val="008C6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lang w:eastAsia="ar-SA"/>
    </w:rPr>
  </w:style>
  <w:style w:type="paragraph" w:customStyle="1" w:styleId="z-11">
    <w:name w:val="z-Начало формы1"/>
    <w:rsid w:val="008C642E"/>
    <w:pPr>
      <w:widowControl w:val="0"/>
      <w:pBdr>
        <w:bottom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customStyle="1" w:styleId="z-12">
    <w:name w:val="z-Конец формы1"/>
    <w:rsid w:val="008C642E"/>
    <w:pPr>
      <w:widowControl w:val="0"/>
      <w:pBdr>
        <w:top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customStyle="1" w:styleId="2b">
    <w:name w:val="Обычный2"/>
    <w:rsid w:val="008C642E"/>
    <w:pPr>
      <w:widowControl w:val="0"/>
      <w:suppressAutoHyphens/>
      <w:spacing w:line="252" w:lineRule="auto"/>
      <w:ind w:firstLine="220"/>
      <w:jc w:val="both"/>
    </w:pPr>
    <w:rPr>
      <w:rFonts w:ascii="Arial" w:eastAsia="Arial" w:hAnsi="Arial"/>
      <w:b/>
      <w:sz w:val="18"/>
      <w:lang w:eastAsia="ar-SA"/>
    </w:rPr>
  </w:style>
  <w:style w:type="paragraph" w:customStyle="1" w:styleId="afff9">
    <w:name w:val="Знак"/>
    <w:basedOn w:val="a0"/>
    <w:rsid w:val="008C642E"/>
    <w:pPr>
      <w:spacing w:line="240" w:lineRule="exact"/>
      <w:jc w:val="both"/>
    </w:pPr>
    <w:rPr>
      <w:lang w:val="en-US" w:eastAsia="en-US"/>
    </w:rPr>
  </w:style>
  <w:style w:type="character" w:customStyle="1" w:styleId="apple-converted-space">
    <w:name w:val="apple-converted-space"/>
    <w:basedOn w:val="a1"/>
    <w:rsid w:val="008C642E"/>
  </w:style>
  <w:style w:type="paragraph" w:customStyle="1" w:styleId="Default">
    <w:name w:val="Default"/>
    <w:rsid w:val="008C642E"/>
    <w:pPr>
      <w:autoSpaceDE w:val="0"/>
      <w:autoSpaceDN w:val="0"/>
      <w:adjustRightInd w:val="0"/>
    </w:pPr>
    <w:rPr>
      <w:rFonts w:ascii="Arial" w:hAnsi="Arial" w:cs="Arial"/>
      <w:color w:val="000000"/>
      <w:sz w:val="24"/>
      <w:szCs w:val="24"/>
    </w:rPr>
  </w:style>
  <w:style w:type="paragraph" w:customStyle="1" w:styleId="uni">
    <w:name w:val="uni"/>
    <w:basedOn w:val="a0"/>
    <w:rsid w:val="008C642E"/>
    <w:pPr>
      <w:spacing w:before="100" w:beforeAutospacing="1" w:after="100" w:afterAutospacing="1"/>
    </w:pPr>
  </w:style>
  <w:style w:type="paragraph" w:customStyle="1" w:styleId="unip">
    <w:name w:val="unip"/>
    <w:basedOn w:val="a0"/>
    <w:rsid w:val="008C642E"/>
    <w:pPr>
      <w:spacing w:before="100" w:beforeAutospacing="1" w:after="100" w:afterAutospacing="1"/>
    </w:pPr>
  </w:style>
  <w:style w:type="paragraph" w:customStyle="1" w:styleId="Iniiaiieoaeno">
    <w:name w:val="Iniiaiie oaeno"/>
    <w:basedOn w:val="Iauiue"/>
    <w:rsid w:val="008C642E"/>
    <w:pPr>
      <w:widowControl/>
      <w:suppressAutoHyphens w:val="0"/>
      <w:jc w:val="both"/>
    </w:pPr>
    <w:rPr>
      <w:rFonts w:ascii="Peterburg" w:eastAsia="Times New Roman" w:hAnsi="Peterburg"/>
      <w:lang w:eastAsia="ru-RU"/>
    </w:rPr>
  </w:style>
  <w:style w:type="character" w:customStyle="1" w:styleId="wordsremoved">
    <w:name w:val="words_removed"/>
    <w:basedOn w:val="a1"/>
    <w:rsid w:val="008C642E"/>
  </w:style>
  <w:style w:type="character" w:customStyle="1" w:styleId="wordsadded">
    <w:name w:val="words_added"/>
    <w:basedOn w:val="a1"/>
    <w:rsid w:val="008C642E"/>
  </w:style>
  <w:style w:type="character" w:customStyle="1" w:styleId="blk">
    <w:name w:val="blk"/>
    <w:basedOn w:val="a1"/>
    <w:rsid w:val="0016008A"/>
  </w:style>
  <w:style w:type="character" w:customStyle="1" w:styleId="st">
    <w:name w:val="st"/>
    <w:basedOn w:val="a1"/>
    <w:rsid w:val="00584AC0"/>
  </w:style>
  <w:style w:type="character" w:customStyle="1" w:styleId="110">
    <w:name w:val="Основной шрифт абзаца11"/>
    <w:rsid w:val="0026218C"/>
  </w:style>
  <w:style w:type="paragraph" w:customStyle="1" w:styleId="111">
    <w:name w:val="Указатель11"/>
    <w:rsid w:val="0026218C"/>
    <w:pPr>
      <w:widowControl w:val="0"/>
      <w:suppressLineNumbers/>
      <w:suppressAutoHyphens/>
      <w:spacing w:line="100" w:lineRule="atLeast"/>
    </w:pPr>
    <w:rPr>
      <w:rFonts w:ascii="Arial" w:hAnsi="Arial" w:cs="Tahoma"/>
      <w:kern w:val="1"/>
      <w:sz w:val="24"/>
      <w:lang w:eastAsia="ar-SA"/>
    </w:rPr>
  </w:style>
  <w:style w:type="paragraph" w:customStyle="1" w:styleId="1f9">
    <w:name w:val="Знак Знак Знак1"/>
    <w:basedOn w:val="a0"/>
    <w:rsid w:val="0026218C"/>
    <w:pPr>
      <w:spacing w:after="60"/>
      <w:ind w:firstLine="709"/>
      <w:jc w:val="both"/>
    </w:pPr>
    <w:rPr>
      <w:rFonts w:ascii="Arial" w:hAnsi="Arial" w:cs="Arial"/>
      <w:bCs/>
      <w:lang w:eastAsia="ar-SA"/>
    </w:rPr>
  </w:style>
  <w:style w:type="paragraph" w:customStyle="1" w:styleId="afffa">
    <w:name w:val="Нормальный (таблица)"/>
    <w:basedOn w:val="a0"/>
    <w:next w:val="a0"/>
    <w:rsid w:val="0026218C"/>
    <w:pPr>
      <w:widowControl w:val="0"/>
      <w:autoSpaceDE w:val="0"/>
      <w:autoSpaceDN w:val="0"/>
      <w:adjustRightInd w:val="0"/>
      <w:jc w:val="both"/>
    </w:pPr>
    <w:rPr>
      <w:rFonts w:ascii="Arial" w:hAnsi="Arial"/>
    </w:rPr>
  </w:style>
  <w:style w:type="paragraph" w:customStyle="1" w:styleId="afffb">
    <w:name w:val="Прижатый влево"/>
    <w:basedOn w:val="a0"/>
    <w:next w:val="a0"/>
    <w:rsid w:val="0026218C"/>
    <w:pPr>
      <w:widowControl w:val="0"/>
      <w:autoSpaceDE w:val="0"/>
      <w:autoSpaceDN w:val="0"/>
      <w:adjustRightInd w:val="0"/>
    </w:pPr>
    <w:rPr>
      <w:rFonts w:ascii="Arial" w:hAnsi="Arial"/>
    </w:rPr>
  </w:style>
  <w:style w:type="character" w:customStyle="1" w:styleId="50">
    <w:name w:val="Заголовок 5 Знак"/>
    <w:basedOn w:val="a1"/>
    <w:link w:val="5"/>
    <w:semiHidden/>
    <w:rsid w:val="00C7740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1"/>
    <w:link w:val="6"/>
    <w:semiHidden/>
    <w:rsid w:val="00C77409"/>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1"/>
    <w:link w:val="7"/>
    <w:semiHidden/>
    <w:rsid w:val="00C77409"/>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1"/>
    <w:link w:val="8"/>
    <w:semiHidden/>
    <w:rsid w:val="00C77409"/>
    <w:rPr>
      <w:rFonts w:asciiTheme="majorHAnsi" w:eastAsiaTheme="majorEastAsia" w:hAnsiTheme="majorHAnsi" w:cstheme="majorBidi"/>
      <w:color w:val="404040" w:themeColor="text1" w:themeTint="BF"/>
    </w:rPr>
  </w:style>
  <w:style w:type="character" w:customStyle="1" w:styleId="90">
    <w:name w:val="Заголовок 9 Знак"/>
    <w:basedOn w:val="a1"/>
    <w:link w:val="9"/>
    <w:semiHidden/>
    <w:rsid w:val="00C77409"/>
    <w:rPr>
      <w:rFonts w:asciiTheme="majorHAnsi" w:eastAsiaTheme="majorEastAsia" w:hAnsiTheme="majorHAnsi" w:cstheme="majorBidi"/>
      <w:i/>
      <w:iCs/>
      <w:color w:val="404040" w:themeColor="text1" w:themeTint="BF"/>
    </w:rPr>
  </w:style>
  <w:style w:type="table" w:customStyle="1" w:styleId="1fa">
    <w:name w:val="Сетка таблицы1"/>
    <w:basedOn w:val="a2"/>
    <w:next w:val="af7"/>
    <w:uiPriority w:val="39"/>
    <w:rsid w:val="003D72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7"/>
    <w:uiPriority w:val="39"/>
    <w:rsid w:val="004C7D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оглавление"/>
    <w:basedOn w:val="10"/>
    <w:next w:val="a0"/>
    <w:link w:val="afffd"/>
    <w:qFormat/>
    <w:rsid w:val="004C7D60"/>
    <w:pPr>
      <w:keepLines/>
      <w:numPr>
        <w:numId w:val="0"/>
      </w:numPr>
      <w:tabs>
        <w:tab w:val="left" w:pos="2560"/>
      </w:tabs>
      <w:spacing w:before="120" w:line="242" w:lineRule="auto"/>
      <w:ind w:right="1340" w:firstLine="567"/>
    </w:pPr>
    <w:rPr>
      <w:rFonts w:cs="Times New Roman"/>
      <w:kern w:val="0"/>
      <w:sz w:val="28"/>
      <w:szCs w:val="31"/>
    </w:rPr>
  </w:style>
  <w:style w:type="character" w:customStyle="1" w:styleId="afffd">
    <w:name w:val="оглавление Знак"/>
    <w:basedOn w:val="17"/>
    <w:link w:val="afffc"/>
    <w:rsid w:val="004C7D60"/>
    <w:rPr>
      <w:b/>
      <w:bCs/>
      <w:sz w:val="28"/>
      <w:szCs w:val="31"/>
    </w:rPr>
  </w:style>
  <w:style w:type="paragraph" w:customStyle="1" w:styleId="1">
    <w:name w:val="Стиль1"/>
    <w:basedOn w:val="10"/>
    <w:link w:val="1fb"/>
    <w:rsid w:val="00776265"/>
    <w:pPr>
      <w:numPr>
        <w:numId w:val="2"/>
      </w:numPr>
      <w:ind w:left="426" w:hanging="426"/>
    </w:pPr>
  </w:style>
  <w:style w:type="paragraph" w:customStyle="1" w:styleId="21">
    <w:name w:val="Стиль2"/>
    <w:basedOn w:val="1"/>
    <w:qFormat/>
    <w:rsid w:val="00776265"/>
    <w:pPr>
      <w:numPr>
        <w:numId w:val="0"/>
      </w:numPr>
    </w:pPr>
    <w:rPr>
      <w:sz w:val="28"/>
    </w:rPr>
  </w:style>
  <w:style w:type="character" w:customStyle="1" w:styleId="11">
    <w:name w:val="Заголовок 1 Знак1"/>
    <w:basedOn w:val="a1"/>
    <w:link w:val="10"/>
    <w:uiPriority w:val="9"/>
    <w:rsid w:val="00776265"/>
    <w:rPr>
      <w:rFonts w:cs="Arial"/>
      <w:b/>
      <w:bCs/>
      <w:kern w:val="32"/>
      <w:sz w:val="32"/>
      <w:szCs w:val="32"/>
    </w:rPr>
  </w:style>
  <w:style w:type="character" w:customStyle="1" w:styleId="1fb">
    <w:name w:val="Стиль1 Знак"/>
    <w:basedOn w:val="11"/>
    <w:link w:val="1"/>
    <w:rsid w:val="00776265"/>
    <w:rPr>
      <w:rFonts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9164">
      <w:bodyDiv w:val="1"/>
      <w:marLeft w:val="0"/>
      <w:marRight w:val="0"/>
      <w:marTop w:val="0"/>
      <w:marBottom w:val="0"/>
      <w:divBdr>
        <w:top w:val="none" w:sz="0" w:space="0" w:color="auto"/>
        <w:left w:val="none" w:sz="0" w:space="0" w:color="auto"/>
        <w:bottom w:val="none" w:sz="0" w:space="0" w:color="auto"/>
        <w:right w:val="none" w:sz="0" w:space="0" w:color="auto"/>
      </w:divBdr>
    </w:div>
    <w:div w:id="93063825">
      <w:bodyDiv w:val="1"/>
      <w:marLeft w:val="0"/>
      <w:marRight w:val="0"/>
      <w:marTop w:val="0"/>
      <w:marBottom w:val="0"/>
      <w:divBdr>
        <w:top w:val="none" w:sz="0" w:space="0" w:color="auto"/>
        <w:left w:val="none" w:sz="0" w:space="0" w:color="auto"/>
        <w:bottom w:val="none" w:sz="0" w:space="0" w:color="auto"/>
        <w:right w:val="none" w:sz="0" w:space="0" w:color="auto"/>
      </w:divBdr>
    </w:div>
    <w:div w:id="128133692">
      <w:bodyDiv w:val="1"/>
      <w:marLeft w:val="0"/>
      <w:marRight w:val="0"/>
      <w:marTop w:val="0"/>
      <w:marBottom w:val="0"/>
      <w:divBdr>
        <w:top w:val="none" w:sz="0" w:space="0" w:color="auto"/>
        <w:left w:val="none" w:sz="0" w:space="0" w:color="auto"/>
        <w:bottom w:val="none" w:sz="0" w:space="0" w:color="auto"/>
        <w:right w:val="none" w:sz="0" w:space="0" w:color="auto"/>
      </w:divBdr>
      <w:divsChild>
        <w:div w:id="847258063">
          <w:marLeft w:val="0"/>
          <w:marRight w:val="0"/>
          <w:marTop w:val="0"/>
          <w:marBottom w:val="0"/>
          <w:divBdr>
            <w:top w:val="none" w:sz="0" w:space="0" w:color="auto"/>
            <w:left w:val="none" w:sz="0" w:space="0" w:color="auto"/>
            <w:bottom w:val="none" w:sz="0" w:space="0" w:color="auto"/>
            <w:right w:val="none" w:sz="0" w:space="0" w:color="auto"/>
          </w:divBdr>
          <w:divsChild>
            <w:div w:id="1086070514">
              <w:marLeft w:val="0"/>
              <w:marRight w:val="0"/>
              <w:marTop w:val="0"/>
              <w:marBottom w:val="0"/>
              <w:divBdr>
                <w:top w:val="none" w:sz="0" w:space="0" w:color="auto"/>
                <w:left w:val="none" w:sz="0" w:space="0" w:color="auto"/>
                <w:bottom w:val="none" w:sz="0" w:space="0" w:color="auto"/>
                <w:right w:val="none" w:sz="0" w:space="0" w:color="auto"/>
              </w:divBdr>
              <w:divsChild>
                <w:div w:id="154566233">
                  <w:marLeft w:val="0"/>
                  <w:marRight w:val="0"/>
                  <w:marTop w:val="0"/>
                  <w:marBottom w:val="0"/>
                  <w:divBdr>
                    <w:top w:val="none" w:sz="0" w:space="0" w:color="auto"/>
                    <w:left w:val="none" w:sz="0" w:space="0" w:color="auto"/>
                    <w:bottom w:val="none" w:sz="0" w:space="0" w:color="auto"/>
                    <w:right w:val="none" w:sz="0" w:space="0" w:color="auto"/>
                  </w:divBdr>
                  <w:divsChild>
                    <w:div w:id="408507385">
                      <w:marLeft w:val="13"/>
                      <w:marRight w:val="4512"/>
                      <w:marTop w:val="0"/>
                      <w:marBottom w:val="0"/>
                      <w:divBdr>
                        <w:top w:val="none" w:sz="0" w:space="0" w:color="auto"/>
                        <w:left w:val="none" w:sz="0" w:space="0" w:color="auto"/>
                        <w:bottom w:val="none" w:sz="0" w:space="0" w:color="auto"/>
                        <w:right w:val="none" w:sz="0" w:space="0" w:color="auto"/>
                      </w:divBdr>
                      <w:divsChild>
                        <w:div w:id="626542550">
                          <w:marLeft w:val="0"/>
                          <w:marRight w:val="0"/>
                          <w:marTop w:val="0"/>
                          <w:marBottom w:val="0"/>
                          <w:divBdr>
                            <w:top w:val="none" w:sz="0" w:space="0" w:color="auto"/>
                            <w:left w:val="none" w:sz="0" w:space="0" w:color="auto"/>
                            <w:bottom w:val="none" w:sz="0" w:space="0" w:color="auto"/>
                            <w:right w:val="none" w:sz="0" w:space="0" w:color="auto"/>
                          </w:divBdr>
                        </w:div>
                        <w:div w:id="1802764685">
                          <w:marLeft w:val="0"/>
                          <w:marRight w:val="0"/>
                          <w:marTop w:val="0"/>
                          <w:marBottom w:val="0"/>
                          <w:divBdr>
                            <w:top w:val="none" w:sz="0" w:space="0" w:color="auto"/>
                            <w:left w:val="none" w:sz="0" w:space="0" w:color="auto"/>
                            <w:bottom w:val="none" w:sz="0" w:space="0" w:color="auto"/>
                            <w:right w:val="none" w:sz="0" w:space="0" w:color="auto"/>
                          </w:divBdr>
                          <w:divsChild>
                            <w:div w:id="21383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3505">
      <w:bodyDiv w:val="1"/>
      <w:marLeft w:val="0"/>
      <w:marRight w:val="0"/>
      <w:marTop w:val="0"/>
      <w:marBottom w:val="0"/>
      <w:divBdr>
        <w:top w:val="none" w:sz="0" w:space="0" w:color="auto"/>
        <w:left w:val="none" w:sz="0" w:space="0" w:color="auto"/>
        <w:bottom w:val="none" w:sz="0" w:space="0" w:color="auto"/>
        <w:right w:val="none" w:sz="0" w:space="0" w:color="auto"/>
      </w:divBdr>
    </w:div>
    <w:div w:id="239028527">
      <w:bodyDiv w:val="1"/>
      <w:marLeft w:val="0"/>
      <w:marRight w:val="0"/>
      <w:marTop w:val="0"/>
      <w:marBottom w:val="0"/>
      <w:divBdr>
        <w:top w:val="none" w:sz="0" w:space="0" w:color="auto"/>
        <w:left w:val="none" w:sz="0" w:space="0" w:color="auto"/>
        <w:bottom w:val="none" w:sz="0" w:space="0" w:color="auto"/>
        <w:right w:val="none" w:sz="0" w:space="0" w:color="auto"/>
      </w:divBdr>
    </w:div>
    <w:div w:id="312220785">
      <w:bodyDiv w:val="1"/>
      <w:marLeft w:val="0"/>
      <w:marRight w:val="0"/>
      <w:marTop w:val="0"/>
      <w:marBottom w:val="0"/>
      <w:divBdr>
        <w:top w:val="none" w:sz="0" w:space="0" w:color="auto"/>
        <w:left w:val="none" w:sz="0" w:space="0" w:color="auto"/>
        <w:bottom w:val="none" w:sz="0" w:space="0" w:color="auto"/>
        <w:right w:val="none" w:sz="0" w:space="0" w:color="auto"/>
      </w:divBdr>
    </w:div>
    <w:div w:id="335547025">
      <w:bodyDiv w:val="1"/>
      <w:marLeft w:val="0"/>
      <w:marRight w:val="0"/>
      <w:marTop w:val="0"/>
      <w:marBottom w:val="0"/>
      <w:divBdr>
        <w:top w:val="none" w:sz="0" w:space="0" w:color="auto"/>
        <w:left w:val="none" w:sz="0" w:space="0" w:color="auto"/>
        <w:bottom w:val="none" w:sz="0" w:space="0" w:color="auto"/>
        <w:right w:val="none" w:sz="0" w:space="0" w:color="auto"/>
      </w:divBdr>
      <w:divsChild>
        <w:div w:id="35082539">
          <w:marLeft w:val="0"/>
          <w:marRight w:val="0"/>
          <w:marTop w:val="0"/>
          <w:marBottom w:val="0"/>
          <w:divBdr>
            <w:top w:val="none" w:sz="0" w:space="0" w:color="auto"/>
            <w:left w:val="none" w:sz="0" w:space="0" w:color="auto"/>
            <w:bottom w:val="none" w:sz="0" w:space="0" w:color="auto"/>
            <w:right w:val="none" w:sz="0" w:space="0" w:color="auto"/>
          </w:divBdr>
        </w:div>
        <w:div w:id="49116005">
          <w:marLeft w:val="0"/>
          <w:marRight w:val="0"/>
          <w:marTop w:val="0"/>
          <w:marBottom w:val="0"/>
          <w:divBdr>
            <w:top w:val="none" w:sz="0" w:space="0" w:color="auto"/>
            <w:left w:val="none" w:sz="0" w:space="0" w:color="auto"/>
            <w:bottom w:val="none" w:sz="0" w:space="0" w:color="auto"/>
            <w:right w:val="none" w:sz="0" w:space="0" w:color="auto"/>
          </w:divBdr>
        </w:div>
        <w:div w:id="88550569">
          <w:marLeft w:val="0"/>
          <w:marRight w:val="0"/>
          <w:marTop w:val="0"/>
          <w:marBottom w:val="0"/>
          <w:divBdr>
            <w:top w:val="none" w:sz="0" w:space="0" w:color="auto"/>
            <w:left w:val="none" w:sz="0" w:space="0" w:color="auto"/>
            <w:bottom w:val="none" w:sz="0" w:space="0" w:color="auto"/>
            <w:right w:val="none" w:sz="0" w:space="0" w:color="auto"/>
          </w:divBdr>
        </w:div>
        <w:div w:id="166749172">
          <w:marLeft w:val="0"/>
          <w:marRight w:val="0"/>
          <w:marTop w:val="0"/>
          <w:marBottom w:val="0"/>
          <w:divBdr>
            <w:top w:val="none" w:sz="0" w:space="0" w:color="auto"/>
            <w:left w:val="none" w:sz="0" w:space="0" w:color="auto"/>
            <w:bottom w:val="none" w:sz="0" w:space="0" w:color="auto"/>
            <w:right w:val="none" w:sz="0" w:space="0" w:color="auto"/>
          </w:divBdr>
        </w:div>
        <w:div w:id="427308706">
          <w:marLeft w:val="0"/>
          <w:marRight w:val="0"/>
          <w:marTop w:val="0"/>
          <w:marBottom w:val="0"/>
          <w:divBdr>
            <w:top w:val="none" w:sz="0" w:space="0" w:color="auto"/>
            <w:left w:val="none" w:sz="0" w:space="0" w:color="auto"/>
            <w:bottom w:val="none" w:sz="0" w:space="0" w:color="auto"/>
            <w:right w:val="none" w:sz="0" w:space="0" w:color="auto"/>
          </w:divBdr>
        </w:div>
        <w:div w:id="754857738">
          <w:marLeft w:val="0"/>
          <w:marRight w:val="0"/>
          <w:marTop w:val="0"/>
          <w:marBottom w:val="0"/>
          <w:divBdr>
            <w:top w:val="none" w:sz="0" w:space="0" w:color="auto"/>
            <w:left w:val="none" w:sz="0" w:space="0" w:color="auto"/>
            <w:bottom w:val="none" w:sz="0" w:space="0" w:color="auto"/>
            <w:right w:val="none" w:sz="0" w:space="0" w:color="auto"/>
          </w:divBdr>
        </w:div>
        <w:div w:id="1663850188">
          <w:marLeft w:val="0"/>
          <w:marRight w:val="0"/>
          <w:marTop w:val="0"/>
          <w:marBottom w:val="0"/>
          <w:divBdr>
            <w:top w:val="none" w:sz="0" w:space="0" w:color="auto"/>
            <w:left w:val="none" w:sz="0" w:space="0" w:color="auto"/>
            <w:bottom w:val="none" w:sz="0" w:space="0" w:color="auto"/>
            <w:right w:val="none" w:sz="0" w:space="0" w:color="auto"/>
          </w:divBdr>
        </w:div>
        <w:div w:id="1911228920">
          <w:marLeft w:val="0"/>
          <w:marRight w:val="0"/>
          <w:marTop w:val="0"/>
          <w:marBottom w:val="0"/>
          <w:divBdr>
            <w:top w:val="none" w:sz="0" w:space="0" w:color="auto"/>
            <w:left w:val="none" w:sz="0" w:space="0" w:color="auto"/>
            <w:bottom w:val="none" w:sz="0" w:space="0" w:color="auto"/>
            <w:right w:val="none" w:sz="0" w:space="0" w:color="auto"/>
          </w:divBdr>
        </w:div>
        <w:div w:id="1980760832">
          <w:marLeft w:val="0"/>
          <w:marRight w:val="0"/>
          <w:marTop w:val="0"/>
          <w:marBottom w:val="0"/>
          <w:divBdr>
            <w:top w:val="none" w:sz="0" w:space="0" w:color="auto"/>
            <w:left w:val="none" w:sz="0" w:space="0" w:color="auto"/>
            <w:bottom w:val="none" w:sz="0" w:space="0" w:color="auto"/>
            <w:right w:val="none" w:sz="0" w:space="0" w:color="auto"/>
          </w:divBdr>
        </w:div>
      </w:divsChild>
    </w:div>
    <w:div w:id="471606255">
      <w:bodyDiv w:val="1"/>
      <w:marLeft w:val="0"/>
      <w:marRight w:val="0"/>
      <w:marTop w:val="0"/>
      <w:marBottom w:val="0"/>
      <w:divBdr>
        <w:top w:val="none" w:sz="0" w:space="0" w:color="auto"/>
        <w:left w:val="none" w:sz="0" w:space="0" w:color="auto"/>
        <w:bottom w:val="none" w:sz="0" w:space="0" w:color="auto"/>
        <w:right w:val="none" w:sz="0" w:space="0" w:color="auto"/>
      </w:divBdr>
    </w:div>
    <w:div w:id="495804881">
      <w:bodyDiv w:val="1"/>
      <w:marLeft w:val="0"/>
      <w:marRight w:val="0"/>
      <w:marTop w:val="0"/>
      <w:marBottom w:val="0"/>
      <w:divBdr>
        <w:top w:val="none" w:sz="0" w:space="0" w:color="auto"/>
        <w:left w:val="none" w:sz="0" w:space="0" w:color="auto"/>
        <w:bottom w:val="none" w:sz="0" w:space="0" w:color="auto"/>
        <w:right w:val="none" w:sz="0" w:space="0" w:color="auto"/>
      </w:divBdr>
    </w:div>
    <w:div w:id="602956088">
      <w:bodyDiv w:val="1"/>
      <w:marLeft w:val="0"/>
      <w:marRight w:val="0"/>
      <w:marTop w:val="0"/>
      <w:marBottom w:val="0"/>
      <w:divBdr>
        <w:top w:val="none" w:sz="0" w:space="0" w:color="auto"/>
        <w:left w:val="none" w:sz="0" w:space="0" w:color="auto"/>
        <w:bottom w:val="none" w:sz="0" w:space="0" w:color="auto"/>
        <w:right w:val="none" w:sz="0" w:space="0" w:color="auto"/>
      </w:divBdr>
    </w:div>
    <w:div w:id="696348673">
      <w:bodyDiv w:val="1"/>
      <w:marLeft w:val="0"/>
      <w:marRight w:val="0"/>
      <w:marTop w:val="0"/>
      <w:marBottom w:val="0"/>
      <w:divBdr>
        <w:top w:val="none" w:sz="0" w:space="0" w:color="auto"/>
        <w:left w:val="none" w:sz="0" w:space="0" w:color="auto"/>
        <w:bottom w:val="none" w:sz="0" w:space="0" w:color="auto"/>
        <w:right w:val="none" w:sz="0" w:space="0" w:color="auto"/>
      </w:divBdr>
      <w:divsChild>
        <w:div w:id="64190143">
          <w:marLeft w:val="0"/>
          <w:marRight w:val="0"/>
          <w:marTop w:val="0"/>
          <w:marBottom w:val="0"/>
          <w:divBdr>
            <w:top w:val="none" w:sz="0" w:space="0" w:color="auto"/>
            <w:left w:val="none" w:sz="0" w:space="0" w:color="auto"/>
            <w:bottom w:val="none" w:sz="0" w:space="0" w:color="auto"/>
            <w:right w:val="none" w:sz="0" w:space="0" w:color="auto"/>
          </w:divBdr>
        </w:div>
        <w:div w:id="135227007">
          <w:marLeft w:val="0"/>
          <w:marRight w:val="0"/>
          <w:marTop w:val="0"/>
          <w:marBottom w:val="0"/>
          <w:divBdr>
            <w:top w:val="none" w:sz="0" w:space="0" w:color="auto"/>
            <w:left w:val="none" w:sz="0" w:space="0" w:color="auto"/>
            <w:bottom w:val="none" w:sz="0" w:space="0" w:color="auto"/>
            <w:right w:val="none" w:sz="0" w:space="0" w:color="auto"/>
          </w:divBdr>
        </w:div>
        <w:div w:id="166481114">
          <w:marLeft w:val="0"/>
          <w:marRight w:val="0"/>
          <w:marTop w:val="0"/>
          <w:marBottom w:val="0"/>
          <w:divBdr>
            <w:top w:val="none" w:sz="0" w:space="0" w:color="auto"/>
            <w:left w:val="none" w:sz="0" w:space="0" w:color="auto"/>
            <w:bottom w:val="none" w:sz="0" w:space="0" w:color="auto"/>
            <w:right w:val="none" w:sz="0" w:space="0" w:color="auto"/>
          </w:divBdr>
        </w:div>
        <w:div w:id="304239081">
          <w:marLeft w:val="0"/>
          <w:marRight w:val="0"/>
          <w:marTop w:val="0"/>
          <w:marBottom w:val="0"/>
          <w:divBdr>
            <w:top w:val="none" w:sz="0" w:space="0" w:color="auto"/>
            <w:left w:val="none" w:sz="0" w:space="0" w:color="auto"/>
            <w:bottom w:val="none" w:sz="0" w:space="0" w:color="auto"/>
            <w:right w:val="none" w:sz="0" w:space="0" w:color="auto"/>
          </w:divBdr>
        </w:div>
        <w:div w:id="312561610">
          <w:marLeft w:val="0"/>
          <w:marRight w:val="0"/>
          <w:marTop w:val="0"/>
          <w:marBottom w:val="0"/>
          <w:divBdr>
            <w:top w:val="none" w:sz="0" w:space="0" w:color="auto"/>
            <w:left w:val="none" w:sz="0" w:space="0" w:color="auto"/>
            <w:bottom w:val="none" w:sz="0" w:space="0" w:color="auto"/>
            <w:right w:val="none" w:sz="0" w:space="0" w:color="auto"/>
          </w:divBdr>
        </w:div>
        <w:div w:id="435562635">
          <w:marLeft w:val="0"/>
          <w:marRight w:val="0"/>
          <w:marTop w:val="0"/>
          <w:marBottom w:val="0"/>
          <w:divBdr>
            <w:top w:val="none" w:sz="0" w:space="0" w:color="auto"/>
            <w:left w:val="none" w:sz="0" w:space="0" w:color="auto"/>
            <w:bottom w:val="none" w:sz="0" w:space="0" w:color="auto"/>
            <w:right w:val="none" w:sz="0" w:space="0" w:color="auto"/>
          </w:divBdr>
        </w:div>
        <w:div w:id="514147381">
          <w:marLeft w:val="0"/>
          <w:marRight w:val="0"/>
          <w:marTop w:val="0"/>
          <w:marBottom w:val="0"/>
          <w:divBdr>
            <w:top w:val="none" w:sz="0" w:space="0" w:color="auto"/>
            <w:left w:val="none" w:sz="0" w:space="0" w:color="auto"/>
            <w:bottom w:val="none" w:sz="0" w:space="0" w:color="auto"/>
            <w:right w:val="none" w:sz="0" w:space="0" w:color="auto"/>
          </w:divBdr>
        </w:div>
        <w:div w:id="1019889177">
          <w:marLeft w:val="0"/>
          <w:marRight w:val="0"/>
          <w:marTop w:val="0"/>
          <w:marBottom w:val="0"/>
          <w:divBdr>
            <w:top w:val="none" w:sz="0" w:space="0" w:color="auto"/>
            <w:left w:val="none" w:sz="0" w:space="0" w:color="auto"/>
            <w:bottom w:val="none" w:sz="0" w:space="0" w:color="auto"/>
            <w:right w:val="none" w:sz="0" w:space="0" w:color="auto"/>
          </w:divBdr>
        </w:div>
        <w:div w:id="1138064720">
          <w:marLeft w:val="0"/>
          <w:marRight w:val="0"/>
          <w:marTop w:val="0"/>
          <w:marBottom w:val="0"/>
          <w:divBdr>
            <w:top w:val="none" w:sz="0" w:space="0" w:color="auto"/>
            <w:left w:val="none" w:sz="0" w:space="0" w:color="auto"/>
            <w:bottom w:val="none" w:sz="0" w:space="0" w:color="auto"/>
            <w:right w:val="none" w:sz="0" w:space="0" w:color="auto"/>
          </w:divBdr>
        </w:div>
        <w:div w:id="1211500675">
          <w:marLeft w:val="0"/>
          <w:marRight w:val="0"/>
          <w:marTop w:val="0"/>
          <w:marBottom w:val="0"/>
          <w:divBdr>
            <w:top w:val="none" w:sz="0" w:space="0" w:color="auto"/>
            <w:left w:val="none" w:sz="0" w:space="0" w:color="auto"/>
            <w:bottom w:val="none" w:sz="0" w:space="0" w:color="auto"/>
            <w:right w:val="none" w:sz="0" w:space="0" w:color="auto"/>
          </w:divBdr>
        </w:div>
        <w:div w:id="1445270512">
          <w:marLeft w:val="0"/>
          <w:marRight w:val="0"/>
          <w:marTop w:val="0"/>
          <w:marBottom w:val="0"/>
          <w:divBdr>
            <w:top w:val="none" w:sz="0" w:space="0" w:color="auto"/>
            <w:left w:val="none" w:sz="0" w:space="0" w:color="auto"/>
            <w:bottom w:val="none" w:sz="0" w:space="0" w:color="auto"/>
            <w:right w:val="none" w:sz="0" w:space="0" w:color="auto"/>
          </w:divBdr>
        </w:div>
        <w:div w:id="1537545516">
          <w:marLeft w:val="0"/>
          <w:marRight w:val="0"/>
          <w:marTop w:val="0"/>
          <w:marBottom w:val="0"/>
          <w:divBdr>
            <w:top w:val="none" w:sz="0" w:space="0" w:color="auto"/>
            <w:left w:val="none" w:sz="0" w:space="0" w:color="auto"/>
            <w:bottom w:val="none" w:sz="0" w:space="0" w:color="auto"/>
            <w:right w:val="none" w:sz="0" w:space="0" w:color="auto"/>
          </w:divBdr>
        </w:div>
        <w:div w:id="1627661299">
          <w:marLeft w:val="0"/>
          <w:marRight w:val="0"/>
          <w:marTop w:val="0"/>
          <w:marBottom w:val="0"/>
          <w:divBdr>
            <w:top w:val="none" w:sz="0" w:space="0" w:color="auto"/>
            <w:left w:val="none" w:sz="0" w:space="0" w:color="auto"/>
            <w:bottom w:val="none" w:sz="0" w:space="0" w:color="auto"/>
            <w:right w:val="none" w:sz="0" w:space="0" w:color="auto"/>
          </w:divBdr>
        </w:div>
        <w:div w:id="1770856301">
          <w:marLeft w:val="0"/>
          <w:marRight w:val="0"/>
          <w:marTop w:val="0"/>
          <w:marBottom w:val="0"/>
          <w:divBdr>
            <w:top w:val="none" w:sz="0" w:space="0" w:color="auto"/>
            <w:left w:val="none" w:sz="0" w:space="0" w:color="auto"/>
            <w:bottom w:val="none" w:sz="0" w:space="0" w:color="auto"/>
            <w:right w:val="none" w:sz="0" w:space="0" w:color="auto"/>
          </w:divBdr>
        </w:div>
        <w:div w:id="2076315339">
          <w:marLeft w:val="0"/>
          <w:marRight w:val="0"/>
          <w:marTop w:val="0"/>
          <w:marBottom w:val="0"/>
          <w:divBdr>
            <w:top w:val="none" w:sz="0" w:space="0" w:color="auto"/>
            <w:left w:val="none" w:sz="0" w:space="0" w:color="auto"/>
            <w:bottom w:val="none" w:sz="0" w:space="0" w:color="auto"/>
            <w:right w:val="none" w:sz="0" w:space="0" w:color="auto"/>
          </w:divBdr>
        </w:div>
      </w:divsChild>
    </w:div>
    <w:div w:id="733550706">
      <w:bodyDiv w:val="1"/>
      <w:marLeft w:val="0"/>
      <w:marRight w:val="0"/>
      <w:marTop w:val="0"/>
      <w:marBottom w:val="0"/>
      <w:divBdr>
        <w:top w:val="none" w:sz="0" w:space="0" w:color="auto"/>
        <w:left w:val="none" w:sz="0" w:space="0" w:color="auto"/>
        <w:bottom w:val="none" w:sz="0" w:space="0" w:color="auto"/>
        <w:right w:val="none" w:sz="0" w:space="0" w:color="auto"/>
      </w:divBdr>
    </w:div>
    <w:div w:id="802698944">
      <w:bodyDiv w:val="1"/>
      <w:marLeft w:val="0"/>
      <w:marRight w:val="0"/>
      <w:marTop w:val="0"/>
      <w:marBottom w:val="0"/>
      <w:divBdr>
        <w:top w:val="none" w:sz="0" w:space="0" w:color="auto"/>
        <w:left w:val="none" w:sz="0" w:space="0" w:color="auto"/>
        <w:bottom w:val="none" w:sz="0" w:space="0" w:color="auto"/>
        <w:right w:val="none" w:sz="0" w:space="0" w:color="auto"/>
      </w:divBdr>
    </w:div>
    <w:div w:id="812329105">
      <w:bodyDiv w:val="1"/>
      <w:marLeft w:val="0"/>
      <w:marRight w:val="0"/>
      <w:marTop w:val="0"/>
      <w:marBottom w:val="0"/>
      <w:divBdr>
        <w:top w:val="none" w:sz="0" w:space="0" w:color="auto"/>
        <w:left w:val="none" w:sz="0" w:space="0" w:color="auto"/>
        <w:bottom w:val="none" w:sz="0" w:space="0" w:color="auto"/>
        <w:right w:val="none" w:sz="0" w:space="0" w:color="auto"/>
      </w:divBdr>
    </w:div>
    <w:div w:id="879441582">
      <w:bodyDiv w:val="1"/>
      <w:marLeft w:val="0"/>
      <w:marRight w:val="0"/>
      <w:marTop w:val="0"/>
      <w:marBottom w:val="0"/>
      <w:divBdr>
        <w:top w:val="none" w:sz="0" w:space="0" w:color="auto"/>
        <w:left w:val="none" w:sz="0" w:space="0" w:color="auto"/>
        <w:bottom w:val="none" w:sz="0" w:space="0" w:color="auto"/>
        <w:right w:val="none" w:sz="0" w:space="0" w:color="auto"/>
      </w:divBdr>
    </w:div>
    <w:div w:id="949358027">
      <w:bodyDiv w:val="1"/>
      <w:marLeft w:val="0"/>
      <w:marRight w:val="0"/>
      <w:marTop w:val="0"/>
      <w:marBottom w:val="0"/>
      <w:divBdr>
        <w:top w:val="none" w:sz="0" w:space="0" w:color="auto"/>
        <w:left w:val="none" w:sz="0" w:space="0" w:color="auto"/>
        <w:bottom w:val="none" w:sz="0" w:space="0" w:color="auto"/>
        <w:right w:val="none" w:sz="0" w:space="0" w:color="auto"/>
      </w:divBdr>
    </w:div>
    <w:div w:id="954025776">
      <w:bodyDiv w:val="1"/>
      <w:marLeft w:val="0"/>
      <w:marRight w:val="0"/>
      <w:marTop w:val="0"/>
      <w:marBottom w:val="0"/>
      <w:divBdr>
        <w:top w:val="none" w:sz="0" w:space="0" w:color="auto"/>
        <w:left w:val="none" w:sz="0" w:space="0" w:color="auto"/>
        <w:bottom w:val="none" w:sz="0" w:space="0" w:color="auto"/>
        <w:right w:val="none" w:sz="0" w:space="0" w:color="auto"/>
      </w:divBdr>
    </w:div>
    <w:div w:id="1068385228">
      <w:bodyDiv w:val="1"/>
      <w:marLeft w:val="0"/>
      <w:marRight w:val="0"/>
      <w:marTop w:val="0"/>
      <w:marBottom w:val="0"/>
      <w:divBdr>
        <w:top w:val="none" w:sz="0" w:space="0" w:color="auto"/>
        <w:left w:val="none" w:sz="0" w:space="0" w:color="auto"/>
        <w:bottom w:val="none" w:sz="0" w:space="0" w:color="auto"/>
        <w:right w:val="none" w:sz="0" w:space="0" w:color="auto"/>
      </w:divBdr>
    </w:div>
    <w:div w:id="1088691387">
      <w:bodyDiv w:val="1"/>
      <w:marLeft w:val="0"/>
      <w:marRight w:val="0"/>
      <w:marTop w:val="0"/>
      <w:marBottom w:val="0"/>
      <w:divBdr>
        <w:top w:val="none" w:sz="0" w:space="0" w:color="auto"/>
        <w:left w:val="none" w:sz="0" w:space="0" w:color="auto"/>
        <w:bottom w:val="none" w:sz="0" w:space="0" w:color="auto"/>
        <w:right w:val="none" w:sz="0" w:space="0" w:color="auto"/>
      </w:divBdr>
      <w:divsChild>
        <w:div w:id="369768532">
          <w:marLeft w:val="0"/>
          <w:marRight w:val="0"/>
          <w:marTop w:val="0"/>
          <w:marBottom w:val="0"/>
          <w:divBdr>
            <w:top w:val="none" w:sz="0" w:space="0" w:color="auto"/>
            <w:left w:val="none" w:sz="0" w:space="0" w:color="auto"/>
            <w:bottom w:val="none" w:sz="0" w:space="0" w:color="auto"/>
            <w:right w:val="none" w:sz="0" w:space="0" w:color="auto"/>
          </w:divBdr>
        </w:div>
        <w:div w:id="2125609810">
          <w:marLeft w:val="0"/>
          <w:marRight w:val="0"/>
          <w:marTop w:val="0"/>
          <w:marBottom w:val="0"/>
          <w:divBdr>
            <w:top w:val="none" w:sz="0" w:space="0" w:color="auto"/>
            <w:left w:val="none" w:sz="0" w:space="0" w:color="auto"/>
            <w:bottom w:val="none" w:sz="0" w:space="0" w:color="auto"/>
            <w:right w:val="none" w:sz="0" w:space="0" w:color="auto"/>
          </w:divBdr>
        </w:div>
      </w:divsChild>
    </w:div>
    <w:div w:id="1098213026">
      <w:bodyDiv w:val="1"/>
      <w:marLeft w:val="0"/>
      <w:marRight w:val="0"/>
      <w:marTop w:val="0"/>
      <w:marBottom w:val="0"/>
      <w:divBdr>
        <w:top w:val="none" w:sz="0" w:space="0" w:color="auto"/>
        <w:left w:val="none" w:sz="0" w:space="0" w:color="auto"/>
        <w:bottom w:val="none" w:sz="0" w:space="0" w:color="auto"/>
        <w:right w:val="none" w:sz="0" w:space="0" w:color="auto"/>
      </w:divBdr>
    </w:div>
    <w:div w:id="1114909010">
      <w:bodyDiv w:val="1"/>
      <w:marLeft w:val="0"/>
      <w:marRight w:val="0"/>
      <w:marTop w:val="0"/>
      <w:marBottom w:val="0"/>
      <w:divBdr>
        <w:top w:val="none" w:sz="0" w:space="0" w:color="auto"/>
        <w:left w:val="none" w:sz="0" w:space="0" w:color="auto"/>
        <w:bottom w:val="none" w:sz="0" w:space="0" w:color="auto"/>
        <w:right w:val="none" w:sz="0" w:space="0" w:color="auto"/>
      </w:divBdr>
    </w:div>
    <w:div w:id="1156724703">
      <w:bodyDiv w:val="1"/>
      <w:marLeft w:val="0"/>
      <w:marRight w:val="0"/>
      <w:marTop w:val="0"/>
      <w:marBottom w:val="0"/>
      <w:divBdr>
        <w:top w:val="none" w:sz="0" w:space="0" w:color="auto"/>
        <w:left w:val="none" w:sz="0" w:space="0" w:color="auto"/>
        <w:bottom w:val="none" w:sz="0" w:space="0" w:color="auto"/>
        <w:right w:val="none" w:sz="0" w:space="0" w:color="auto"/>
      </w:divBdr>
    </w:div>
    <w:div w:id="1228416445">
      <w:bodyDiv w:val="1"/>
      <w:marLeft w:val="0"/>
      <w:marRight w:val="0"/>
      <w:marTop w:val="0"/>
      <w:marBottom w:val="0"/>
      <w:divBdr>
        <w:top w:val="none" w:sz="0" w:space="0" w:color="auto"/>
        <w:left w:val="none" w:sz="0" w:space="0" w:color="auto"/>
        <w:bottom w:val="none" w:sz="0" w:space="0" w:color="auto"/>
        <w:right w:val="none" w:sz="0" w:space="0" w:color="auto"/>
      </w:divBdr>
      <w:divsChild>
        <w:div w:id="77019792">
          <w:marLeft w:val="0"/>
          <w:marRight w:val="0"/>
          <w:marTop w:val="0"/>
          <w:marBottom w:val="0"/>
          <w:divBdr>
            <w:top w:val="none" w:sz="0" w:space="0" w:color="auto"/>
            <w:left w:val="none" w:sz="0" w:space="0" w:color="auto"/>
            <w:bottom w:val="none" w:sz="0" w:space="0" w:color="auto"/>
            <w:right w:val="none" w:sz="0" w:space="0" w:color="auto"/>
          </w:divBdr>
        </w:div>
        <w:div w:id="647902408">
          <w:marLeft w:val="0"/>
          <w:marRight w:val="0"/>
          <w:marTop w:val="0"/>
          <w:marBottom w:val="0"/>
          <w:divBdr>
            <w:top w:val="none" w:sz="0" w:space="0" w:color="auto"/>
            <w:left w:val="none" w:sz="0" w:space="0" w:color="auto"/>
            <w:bottom w:val="none" w:sz="0" w:space="0" w:color="auto"/>
            <w:right w:val="none" w:sz="0" w:space="0" w:color="auto"/>
          </w:divBdr>
        </w:div>
        <w:div w:id="1991322780">
          <w:marLeft w:val="0"/>
          <w:marRight w:val="0"/>
          <w:marTop w:val="0"/>
          <w:marBottom w:val="0"/>
          <w:divBdr>
            <w:top w:val="none" w:sz="0" w:space="0" w:color="auto"/>
            <w:left w:val="none" w:sz="0" w:space="0" w:color="auto"/>
            <w:bottom w:val="none" w:sz="0" w:space="0" w:color="auto"/>
            <w:right w:val="none" w:sz="0" w:space="0" w:color="auto"/>
          </w:divBdr>
        </w:div>
      </w:divsChild>
    </w:div>
    <w:div w:id="1247153166">
      <w:bodyDiv w:val="1"/>
      <w:marLeft w:val="0"/>
      <w:marRight w:val="0"/>
      <w:marTop w:val="0"/>
      <w:marBottom w:val="0"/>
      <w:divBdr>
        <w:top w:val="none" w:sz="0" w:space="0" w:color="auto"/>
        <w:left w:val="none" w:sz="0" w:space="0" w:color="auto"/>
        <w:bottom w:val="none" w:sz="0" w:space="0" w:color="auto"/>
        <w:right w:val="none" w:sz="0" w:space="0" w:color="auto"/>
      </w:divBdr>
    </w:div>
    <w:div w:id="1357268055">
      <w:bodyDiv w:val="1"/>
      <w:marLeft w:val="0"/>
      <w:marRight w:val="0"/>
      <w:marTop w:val="0"/>
      <w:marBottom w:val="0"/>
      <w:divBdr>
        <w:top w:val="none" w:sz="0" w:space="0" w:color="auto"/>
        <w:left w:val="none" w:sz="0" w:space="0" w:color="auto"/>
        <w:bottom w:val="none" w:sz="0" w:space="0" w:color="auto"/>
        <w:right w:val="none" w:sz="0" w:space="0" w:color="auto"/>
      </w:divBdr>
    </w:div>
    <w:div w:id="1375501058">
      <w:bodyDiv w:val="1"/>
      <w:marLeft w:val="0"/>
      <w:marRight w:val="0"/>
      <w:marTop w:val="0"/>
      <w:marBottom w:val="0"/>
      <w:divBdr>
        <w:top w:val="none" w:sz="0" w:space="0" w:color="auto"/>
        <w:left w:val="none" w:sz="0" w:space="0" w:color="auto"/>
        <w:bottom w:val="none" w:sz="0" w:space="0" w:color="auto"/>
        <w:right w:val="none" w:sz="0" w:space="0" w:color="auto"/>
      </w:divBdr>
    </w:div>
    <w:div w:id="1388260358">
      <w:bodyDiv w:val="1"/>
      <w:marLeft w:val="0"/>
      <w:marRight w:val="0"/>
      <w:marTop w:val="0"/>
      <w:marBottom w:val="0"/>
      <w:divBdr>
        <w:top w:val="none" w:sz="0" w:space="0" w:color="auto"/>
        <w:left w:val="none" w:sz="0" w:space="0" w:color="auto"/>
        <w:bottom w:val="none" w:sz="0" w:space="0" w:color="auto"/>
        <w:right w:val="none" w:sz="0" w:space="0" w:color="auto"/>
      </w:divBdr>
    </w:div>
    <w:div w:id="1394743365">
      <w:bodyDiv w:val="1"/>
      <w:marLeft w:val="0"/>
      <w:marRight w:val="0"/>
      <w:marTop w:val="0"/>
      <w:marBottom w:val="0"/>
      <w:divBdr>
        <w:top w:val="none" w:sz="0" w:space="0" w:color="auto"/>
        <w:left w:val="none" w:sz="0" w:space="0" w:color="auto"/>
        <w:bottom w:val="none" w:sz="0" w:space="0" w:color="auto"/>
        <w:right w:val="none" w:sz="0" w:space="0" w:color="auto"/>
      </w:divBdr>
    </w:div>
    <w:div w:id="1427847484">
      <w:bodyDiv w:val="1"/>
      <w:marLeft w:val="0"/>
      <w:marRight w:val="0"/>
      <w:marTop w:val="0"/>
      <w:marBottom w:val="0"/>
      <w:divBdr>
        <w:top w:val="none" w:sz="0" w:space="0" w:color="auto"/>
        <w:left w:val="none" w:sz="0" w:space="0" w:color="auto"/>
        <w:bottom w:val="none" w:sz="0" w:space="0" w:color="auto"/>
        <w:right w:val="none" w:sz="0" w:space="0" w:color="auto"/>
      </w:divBdr>
    </w:div>
    <w:div w:id="1464885366">
      <w:bodyDiv w:val="1"/>
      <w:marLeft w:val="0"/>
      <w:marRight w:val="0"/>
      <w:marTop w:val="0"/>
      <w:marBottom w:val="0"/>
      <w:divBdr>
        <w:top w:val="none" w:sz="0" w:space="0" w:color="auto"/>
        <w:left w:val="none" w:sz="0" w:space="0" w:color="auto"/>
        <w:bottom w:val="none" w:sz="0" w:space="0" w:color="auto"/>
        <w:right w:val="none" w:sz="0" w:space="0" w:color="auto"/>
      </w:divBdr>
      <w:divsChild>
        <w:div w:id="372316801">
          <w:marLeft w:val="0"/>
          <w:marRight w:val="0"/>
          <w:marTop w:val="0"/>
          <w:marBottom w:val="0"/>
          <w:divBdr>
            <w:top w:val="none" w:sz="0" w:space="0" w:color="auto"/>
            <w:left w:val="none" w:sz="0" w:space="0" w:color="auto"/>
            <w:bottom w:val="none" w:sz="0" w:space="0" w:color="auto"/>
            <w:right w:val="none" w:sz="0" w:space="0" w:color="auto"/>
          </w:divBdr>
        </w:div>
        <w:div w:id="603684434">
          <w:marLeft w:val="0"/>
          <w:marRight w:val="0"/>
          <w:marTop w:val="0"/>
          <w:marBottom w:val="0"/>
          <w:divBdr>
            <w:top w:val="none" w:sz="0" w:space="0" w:color="auto"/>
            <w:left w:val="none" w:sz="0" w:space="0" w:color="auto"/>
            <w:bottom w:val="none" w:sz="0" w:space="0" w:color="auto"/>
            <w:right w:val="none" w:sz="0" w:space="0" w:color="auto"/>
          </w:divBdr>
        </w:div>
        <w:div w:id="737292361">
          <w:marLeft w:val="0"/>
          <w:marRight w:val="0"/>
          <w:marTop w:val="0"/>
          <w:marBottom w:val="0"/>
          <w:divBdr>
            <w:top w:val="none" w:sz="0" w:space="0" w:color="auto"/>
            <w:left w:val="none" w:sz="0" w:space="0" w:color="auto"/>
            <w:bottom w:val="none" w:sz="0" w:space="0" w:color="auto"/>
            <w:right w:val="none" w:sz="0" w:space="0" w:color="auto"/>
          </w:divBdr>
        </w:div>
        <w:div w:id="857542885">
          <w:marLeft w:val="0"/>
          <w:marRight w:val="0"/>
          <w:marTop w:val="0"/>
          <w:marBottom w:val="0"/>
          <w:divBdr>
            <w:top w:val="none" w:sz="0" w:space="0" w:color="auto"/>
            <w:left w:val="none" w:sz="0" w:space="0" w:color="auto"/>
            <w:bottom w:val="none" w:sz="0" w:space="0" w:color="auto"/>
            <w:right w:val="none" w:sz="0" w:space="0" w:color="auto"/>
          </w:divBdr>
        </w:div>
        <w:div w:id="866410743">
          <w:marLeft w:val="0"/>
          <w:marRight w:val="0"/>
          <w:marTop w:val="0"/>
          <w:marBottom w:val="0"/>
          <w:divBdr>
            <w:top w:val="none" w:sz="0" w:space="0" w:color="auto"/>
            <w:left w:val="none" w:sz="0" w:space="0" w:color="auto"/>
            <w:bottom w:val="none" w:sz="0" w:space="0" w:color="auto"/>
            <w:right w:val="none" w:sz="0" w:space="0" w:color="auto"/>
          </w:divBdr>
        </w:div>
        <w:div w:id="885918088">
          <w:marLeft w:val="0"/>
          <w:marRight w:val="0"/>
          <w:marTop w:val="0"/>
          <w:marBottom w:val="0"/>
          <w:divBdr>
            <w:top w:val="none" w:sz="0" w:space="0" w:color="auto"/>
            <w:left w:val="none" w:sz="0" w:space="0" w:color="auto"/>
            <w:bottom w:val="none" w:sz="0" w:space="0" w:color="auto"/>
            <w:right w:val="none" w:sz="0" w:space="0" w:color="auto"/>
          </w:divBdr>
        </w:div>
        <w:div w:id="1310594460">
          <w:marLeft w:val="0"/>
          <w:marRight w:val="0"/>
          <w:marTop w:val="0"/>
          <w:marBottom w:val="0"/>
          <w:divBdr>
            <w:top w:val="none" w:sz="0" w:space="0" w:color="auto"/>
            <w:left w:val="none" w:sz="0" w:space="0" w:color="auto"/>
            <w:bottom w:val="none" w:sz="0" w:space="0" w:color="auto"/>
            <w:right w:val="none" w:sz="0" w:space="0" w:color="auto"/>
          </w:divBdr>
        </w:div>
        <w:div w:id="1467698378">
          <w:marLeft w:val="0"/>
          <w:marRight w:val="0"/>
          <w:marTop w:val="0"/>
          <w:marBottom w:val="0"/>
          <w:divBdr>
            <w:top w:val="none" w:sz="0" w:space="0" w:color="auto"/>
            <w:left w:val="none" w:sz="0" w:space="0" w:color="auto"/>
            <w:bottom w:val="none" w:sz="0" w:space="0" w:color="auto"/>
            <w:right w:val="none" w:sz="0" w:space="0" w:color="auto"/>
          </w:divBdr>
        </w:div>
        <w:div w:id="1720085080">
          <w:marLeft w:val="0"/>
          <w:marRight w:val="0"/>
          <w:marTop w:val="0"/>
          <w:marBottom w:val="0"/>
          <w:divBdr>
            <w:top w:val="none" w:sz="0" w:space="0" w:color="auto"/>
            <w:left w:val="none" w:sz="0" w:space="0" w:color="auto"/>
            <w:bottom w:val="none" w:sz="0" w:space="0" w:color="auto"/>
            <w:right w:val="none" w:sz="0" w:space="0" w:color="auto"/>
          </w:divBdr>
        </w:div>
        <w:div w:id="1971282015">
          <w:marLeft w:val="0"/>
          <w:marRight w:val="0"/>
          <w:marTop w:val="0"/>
          <w:marBottom w:val="0"/>
          <w:divBdr>
            <w:top w:val="none" w:sz="0" w:space="0" w:color="auto"/>
            <w:left w:val="none" w:sz="0" w:space="0" w:color="auto"/>
            <w:bottom w:val="none" w:sz="0" w:space="0" w:color="auto"/>
            <w:right w:val="none" w:sz="0" w:space="0" w:color="auto"/>
          </w:divBdr>
        </w:div>
        <w:div w:id="2006280271">
          <w:marLeft w:val="0"/>
          <w:marRight w:val="0"/>
          <w:marTop w:val="0"/>
          <w:marBottom w:val="0"/>
          <w:divBdr>
            <w:top w:val="none" w:sz="0" w:space="0" w:color="auto"/>
            <w:left w:val="none" w:sz="0" w:space="0" w:color="auto"/>
            <w:bottom w:val="none" w:sz="0" w:space="0" w:color="auto"/>
            <w:right w:val="none" w:sz="0" w:space="0" w:color="auto"/>
          </w:divBdr>
        </w:div>
      </w:divsChild>
    </w:div>
    <w:div w:id="1475492092">
      <w:bodyDiv w:val="1"/>
      <w:marLeft w:val="0"/>
      <w:marRight w:val="0"/>
      <w:marTop w:val="0"/>
      <w:marBottom w:val="0"/>
      <w:divBdr>
        <w:top w:val="none" w:sz="0" w:space="0" w:color="auto"/>
        <w:left w:val="none" w:sz="0" w:space="0" w:color="auto"/>
        <w:bottom w:val="none" w:sz="0" w:space="0" w:color="auto"/>
        <w:right w:val="none" w:sz="0" w:space="0" w:color="auto"/>
      </w:divBdr>
    </w:div>
    <w:div w:id="1611206057">
      <w:bodyDiv w:val="1"/>
      <w:marLeft w:val="0"/>
      <w:marRight w:val="0"/>
      <w:marTop w:val="0"/>
      <w:marBottom w:val="0"/>
      <w:divBdr>
        <w:top w:val="none" w:sz="0" w:space="0" w:color="auto"/>
        <w:left w:val="none" w:sz="0" w:space="0" w:color="auto"/>
        <w:bottom w:val="none" w:sz="0" w:space="0" w:color="auto"/>
        <w:right w:val="none" w:sz="0" w:space="0" w:color="auto"/>
      </w:divBdr>
      <w:divsChild>
        <w:div w:id="91047186">
          <w:marLeft w:val="0"/>
          <w:marRight w:val="0"/>
          <w:marTop w:val="0"/>
          <w:marBottom w:val="0"/>
          <w:divBdr>
            <w:top w:val="none" w:sz="0" w:space="0" w:color="auto"/>
            <w:left w:val="none" w:sz="0" w:space="0" w:color="auto"/>
            <w:bottom w:val="none" w:sz="0" w:space="0" w:color="auto"/>
            <w:right w:val="none" w:sz="0" w:space="0" w:color="auto"/>
          </w:divBdr>
        </w:div>
        <w:div w:id="311908484">
          <w:marLeft w:val="0"/>
          <w:marRight w:val="0"/>
          <w:marTop w:val="0"/>
          <w:marBottom w:val="0"/>
          <w:divBdr>
            <w:top w:val="none" w:sz="0" w:space="0" w:color="auto"/>
            <w:left w:val="none" w:sz="0" w:space="0" w:color="auto"/>
            <w:bottom w:val="none" w:sz="0" w:space="0" w:color="auto"/>
            <w:right w:val="none" w:sz="0" w:space="0" w:color="auto"/>
          </w:divBdr>
        </w:div>
        <w:div w:id="852767661">
          <w:marLeft w:val="0"/>
          <w:marRight w:val="0"/>
          <w:marTop w:val="0"/>
          <w:marBottom w:val="0"/>
          <w:divBdr>
            <w:top w:val="none" w:sz="0" w:space="0" w:color="auto"/>
            <w:left w:val="none" w:sz="0" w:space="0" w:color="auto"/>
            <w:bottom w:val="none" w:sz="0" w:space="0" w:color="auto"/>
            <w:right w:val="none" w:sz="0" w:space="0" w:color="auto"/>
          </w:divBdr>
        </w:div>
        <w:div w:id="1013803866">
          <w:marLeft w:val="0"/>
          <w:marRight w:val="0"/>
          <w:marTop w:val="0"/>
          <w:marBottom w:val="0"/>
          <w:divBdr>
            <w:top w:val="none" w:sz="0" w:space="0" w:color="auto"/>
            <w:left w:val="none" w:sz="0" w:space="0" w:color="auto"/>
            <w:bottom w:val="none" w:sz="0" w:space="0" w:color="auto"/>
            <w:right w:val="none" w:sz="0" w:space="0" w:color="auto"/>
          </w:divBdr>
        </w:div>
        <w:div w:id="1291746144">
          <w:marLeft w:val="0"/>
          <w:marRight w:val="0"/>
          <w:marTop w:val="0"/>
          <w:marBottom w:val="0"/>
          <w:divBdr>
            <w:top w:val="none" w:sz="0" w:space="0" w:color="auto"/>
            <w:left w:val="none" w:sz="0" w:space="0" w:color="auto"/>
            <w:bottom w:val="none" w:sz="0" w:space="0" w:color="auto"/>
            <w:right w:val="none" w:sz="0" w:space="0" w:color="auto"/>
          </w:divBdr>
        </w:div>
        <w:div w:id="1641811474">
          <w:marLeft w:val="0"/>
          <w:marRight w:val="0"/>
          <w:marTop w:val="0"/>
          <w:marBottom w:val="0"/>
          <w:divBdr>
            <w:top w:val="none" w:sz="0" w:space="0" w:color="auto"/>
            <w:left w:val="none" w:sz="0" w:space="0" w:color="auto"/>
            <w:bottom w:val="none" w:sz="0" w:space="0" w:color="auto"/>
            <w:right w:val="none" w:sz="0" w:space="0" w:color="auto"/>
          </w:divBdr>
        </w:div>
        <w:div w:id="2083481582">
          <w:marLeft w:val="0"/>
          <w:marRight w:val="0"/>
          <w:marTop w:val="0"/>
          <w:marBottom w:val="0"/>
          <w:divBdr>
            <w:top w:val="none" w:sz="0" w:space="0" w:color="auto"/>
            <w:left w:val="none" w:sz="0" w:space="0" w:color="auto"/>
            <w:bottom w:val="none" w:sz="0" w:space="0" w:color="auto"/>
            <w:right w:val="none" w:sz="0" w:space="0" w:color="auto"/>
          </w:divBdr>
        </w:div>
      </w:divsChild>
    </w:div>
    <w:div w:id="1648852019">
      <w:bodyDiv w:val="1"/>
      <w:marLeft w:val="0"/>
      <w:marRight w:val="0"/>
      <w:marTop w:val="0"/>
      <w:marBottom w:val="0"/>
      <w:divBdr>
        <w:top w:val="none" w:sz="0" w:space="0" w:color="auto"/>
        <w:left w:val="none" w:sz="0" w:space="0" w:color="auto"/>
        <w:bottom w:val="none" w:sz="0" w:space="0" w:color="auto"/>
        <w:right w:val="none" w:sz="0" w:space="0" w:color="auto"/>
      </w:divBdr>
    </w:div>
    <w:div w:id="1659262959">
      <w:bodyDiv w:val="1"/>
      <w:marLeft w:val="0"/>
      <w:marRight w:val="0"/>
      <w:marTop w:val="0"/>
      <w:marBottom w:val="0"/>
      <w:divBdr>
        <w:top w:val="none" w:sz="0" w:space="0" w:color="auto"/>
        <w:left w:val="none" w:sz="0" w:space="0" w:color="auto"/>
        <w:bottom w:val="none" w:sz="0" w:space="0" w:color="auto"/>
        <w:right w:val="none" w:sz="0" w:space="0" w:color="auto"/>
      </w:divBdr>
    </w:div>
    <w:div w:id="1701585863">
      <w:bodyDiv w:val="1"/>
      <w:marLeft w:val="0"/>
      <w:marRight w:val="0"/>
      <w:marTop w:val="0"/>
      <w:marBottom w:val="0"/>
      <w:divBdr>
        <w:top w:val="none" w:sz="0" w:space="0" w:color="auto"/>
        <w:left w:val="none" w:sz="0" w:space="0" w:color="auto"/>
        <w:bottom w:val="none" w:sz="0" w:space="0" w:color="auto"/>
        <w:right w:val="none" w:sz="0" w:space="0" w:color="auto"/>
      </w:divBdr>
    </w:div>
    <w:div w:id="1912614577">
      <w:bodyDiv w:val="1"/>
      <w:marLeft w:val="0"/>
      <w:marRight w:val="0"/>
      <w:marTop w:val="0"/>
      <w:marBottom w:val="0"/>
      <w:divBdr>
        <w:top w:val="none" w:sz="0" w:space="0" w:color="auto"/>
        <w:left w:val="none" w:sz="0" w:space="0" w:color="auto"/>
        <w:bottom w:val="none" w:sz="0" w:space="0" w:color="auto"/>
        <w:right w:val="none" w:sz="0" w:space="0" w:color="auto"/>
      </w:divBdr>
    </w:div>
    <w:div w:id="1971813418">
      <w:bodyDiv w:val="1"/>
      <w:marLeft w:val="0"/>
      <w:marRight w:val="0"/>
      <w:marTop w:val="0"/>
      <w:marBottom w:val="0"/>
      <w:divBdr>
        <w:top w:val="none" w:sz="0" w:space="0" w:color="auto"/>
        <w:left w:val="none" w:sz="0" w:space="0" w:color="auto"/>
        <w:bottom w:val="none" w:sz="0" w:space="0" w:color="auto"/>
        <w:right w:val="none" w:sz="0" w:space="0" w:color="auto"/>
      </w:divBdr>
    </w:div>
    <w:div w:id="2041082453">
      <w:bodyDiv w:val="1"/>
      <w:marLeft w:val="0"/>
      <w:marRight w:val="0"/>
      <w:marTop w:val="0"/>
      <w:marBottom w:val="0"/>
      <w:divBdr>
        <w:top w:val="none" w:sz="0" w:space="0" w:color="auto"/>
        <w:left w:val="none" w:sz="0" w:space="0" w:color="auto"/>
        <w:bottom w:val="none" w:sz="0" w:space="0" w:color="auto"/>
        <w:right w:val="none" w:sz="0" w:space="0" w:color="auto"/>
      </w:divBdr>
    </w:div>
    <w:div w:id="21372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0%B4%D0%B2%D0%B5%D0%B6%D1%8C%D0%B5%D0%B3%D0%BE%D1%80%D1%81%D0%BA%D0%B8%D0%B9_%D1%80%D0%B0%D0%B9%D0%BE%D0%BD_%D0%9A%D0%B0%D1%80%D0%B5%D0%BB%D0%B8%D0%B8" TargetMode="External"/><Relationship Id="rId13" Type="http://schemas.openxmlformats.org/officeDocument/2006/relationships/hyperlink" Target="https://www.consultant.ru/document/cons_doc_LAW_51040/312302f37ac9299771d2bf4f9b4bb797fb47694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51040/312302f37ac9299771d2bf4f9b4bb797fb47694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51040/312302f37ac9299771d2bf4f9b4bb797fb4769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51040/312302f37ac9299771d2bf4f9b4bb797fb476948/" TargetMode="External"/><Relationship Id="rId5" Type="http://schemas.openxmlformats.org/officeDocument/2006/relationships/webSettings" Target="webSettings.xml"/><Relationship Id="rId15" Type="http://schemas.openxmlformats.org/officeDocument/2006/relationships/hyperlink" Target="https://www.consultant.ru/document/cons_doc_LAW_51040/312302f37ac9299771d2bf4f9b4bb797fb476948/" TargetMode="External"/><Relationship Id="rId10" Type="http://schemas.openxmlformats.org/officeDocument/2006/relationships/hyperlink" Target="https://www.consultant.ru/document/cons_doc_LAW_51040/312302f37ac9299771d2bf4f9b4bb797fb47694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148669" TargetMode="External"/><Relationship Id="rId14" Type="http://schemas.openxmlformats.org/officeDocument/2006/relationships/hyperlink" Target="https://www.consultant.ru/document/cons_doc_LAW_51040/312302f37ac9299771d2bf4f9b4bb797fb476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81C4-1CD9-4196-8990-1564783D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28699</Words>
  <Characters>163590</Characters>
  <Application>Microsoft Office Word</Application>
  <DocSecurity>0</DocSecurity>
  <Lines>1363</Lines>
  <Paragraphs>383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191906</CharactersWithSpaces>
  <SharedDoc>false</SharedDoc>
  <HLinks>
    <vt:vector size="258" baseType="variant">
      <vt:variant>
        <vt:i4>1310771</vt:i4>
      </vt:variant>
      <vt:variant>
        <vt:i4>254</vt:i4>
      </vt:variant>
      <vt:variant>
        <vt:i4>0</vt:i4>
      </vt:variant>
      <vt:variant>
        <vt:i4>5</vt:i4>
      </vt:variant>
      <vt:variant>
        <vt:lpwstr/>
      </vt:variant>
      <vt:variant>
        <vt:lpwstr>_Toc338093136</vt:lpwstr>
      </vt:variant>
      <vt:variant>
        <vt:i4>1310771</vt:i4>
      </vt:variant>
      <vt:variant>
        <vt:i4>248</vt:i4>
      </vt:variant>
      <vt:variant>
        <vt:i4>0</vt:i4>
      </vt:variant>
      <vt:variant>
        <vt:i4>5</vt:i4>
      </vt:variant>
      <vt:variant>
        <vt:lpwstr/>
      </vt:variant>
      <vt:variant>
        <vt:lpwstr>_Toc338093135</vt:lpwstr>
      </vt:variant>
      <vt:variant>
        <vt:i4>1310771</vt:i4>
      </vt:variant>
      <vt:variant>
        <vt:i4>242</vt:i4>
      </vt:variant>
      <vt:variant>
        <vt:i4>0</vt:i4>
      </vt:variant>
      <vt:variant>
        <vt:i4>5</vt:i4>
      </vt:variant>
      <vt:variant>
        <vt:lpwstr/>
      </vt:variant>
      <vt:variant>
        <vt:lpwstr>_Toc338093134</vt:lpwstr>
      </vt:variant>
      <vt:variant>
        <vt:i4>1310771</vt:i4>
      </vt:variant>
      <vt:variant>
        <vt:i4>236</vt:i4>
      </vt:variant>
      <vt:variant>
        <vt:i4>0</vt:i4>
      </vt:variant>
      <vt:variant>
        <vt:i4>5</vt:i4>
      </vt:variant>
      <vt:variant>
        <vt:lpwstr/>
      </vt:variant>
      <vt:variant>
        <vt:lpwstr>_Toc338093133</vt:lpwstr>
      </vt:variant>
      <vt:variant>
        <vt:i4>1310771</vt:i4>
      </vt:variant>
      <vt:variant>
        <vt:i4>230</vt:i4>
      </vt:variant>
      <vt:variant>
        <vt:i4>0</vt:i4>
      </vt:variant>
      <vt:variant>
        <vt:i4>5</vt:i4>
      </vt:variant>
      <vt:variant>
        <vt:lpwstr/>
      </vt:variant>
      <vt:variant>
        <vt:lpwstr>_Toc338093132</vt:lpwstr>
      </vt:variant>
      <vt:variant>
        <vt:i4>1310771</vt:i4>
      </vt:variant>
      <vt:variant>
        <vt:i4>224</vt:i4>
      </vt:variant>
      <vt:variant>
        <vt:i4>0</vt:i4>
      </vt:variant>
      <vt:variant>
        <vt:i4>5</vt:i4>
      </vt:variant>
      <vt:variant>
        <vt:lpwstr/>
      </vt:variant>
      <vt:variant>
        <vt:lpwstr>_Toc338093131</vt:lpwstr>
      </vt:variant>
      <vt:variant>
        <vt:i4>1310771</vt:i4>
      </vt:variant>
      <vt:variant>
        <vt:i4>218</vt:i4>
      </vt:variant>
      <vt:variant>
        <vt:i4>0</vt:i4>
      </vt:variant>
      <vt:variant>
        <vt:i4>5</vt:i4>
      </vt:variant>
      <vt:variant>
        <vt:lpwstr/>
      </vt:variant>
      <vt:variant>
        <vt:lpwstr>_Toc338093130</vt:lpwstr>
      </vt:variant>
      <vt:variant>
        <vt:i4>1376307</vt:i4>
      </vt:variant>
      <vt:variant>
        <vt:i4>212</vt:i4>
      </vt:variant>
      <vt:variant>
        <vt:i4>0</vt:i4>
      </vt:variant>
      <vt:variant>
        <vt:i4>5</vt:i4>
      </vt:variant>
      <vt:variant>
        <vt:lpwstr/>
      </vt:variant>
      <vt:variant>
        <vt:lpwstr>_Toc338093129</vt:lpwstr>
      </vt:variant>
      <vt:variant>
        <vt:i4>1376307</vt:i4>
      </vt:variant>
      <vt:variant>
        <vt:i4>206</vt:i4>
      </vt:variant>
      <vt:variant>
        <vt:i4>0</vt:i4>
      </vt:variant>
      <vt:variant>
        <vt:i4>5</vt:i4>
      </vt:variant>
      <vt:variant>
        <vt:lpwstr/>
      </vt:variant>
      <vt:variant>
        <vt:lpwstr>_Toc338093128</vt:lpwstr>
      </vt:variant>
      <vt:variant>
        <vt:i4>1376307</vt:i4>
      </vt:variant>
      <vt:variant>
        <vt:i4>200</vt:i4>
      </vt:variant>
      <vt:variant>
        <vt:i4>0</vt:i4>
      </vt:variant>
      <vt:variant>
        <vt:i4>5</vt:i4>
      </vt:variant>
      <vt:variant>
        <vt:lpwstr/>
      </vt:variant>
      <vt:variant>
        <vt:lpwstr>_Toc338093127</vt:lpwstr>
      </vt:variant>
      <vt:variant>
        <vt:i4>1376307</vt:i4>
      </vt:variant>
      <vt:variant>
        <vt:i4>194</vt:i4>
      </vt:variant>
      <vt:variant>
        <vt:i4>0</vt:i4>
      </vt:variant>
      <vt:variant>
        <vt:i4>5</vt:i4>
      </vt:variant>
      <vt:variant>
        <vt:lpwstr/>
      </vt:variant>
      <vt:variant>
        <vt:lpwstr>_Toc338093126</vt:lpwstr>
      </vt:variant>
      <vt:variant>
        <vt:i4>1376307</vt:i4>
      </vt:variant>
      <vt:variant>
        <vt:i4>188</vt:i4>
      </vt:variant>
      <vt:variant>
        <vt:i4>0</vt:i4>
      </vt:variant>
      <vt:variant>
        <vt:i4>5</vt:i4>
      </vt:variant>
      <vt:variant>
        <vt:lpwstr/>
      </vt:variant>
      <vt:variant>
        <vt:lpwstr>_Toc338093125</vt:lpwstr>
      </vt:variant>
      <vt:variant>
        <vt:i4>1376307</vt:i4>
      </vt:variant>
      <vt:variant>
        <vt:i4>182</vt:i4>
      </vt:variant>
      <vt:variant>
        <vt:i4>0</vt:i4>
      </vt:variant>
      <vt:variant>
        <vt:i4>5</vt:i4>
      </vt:variant>
      <vt:variant>
        <vt:lpwstr/>
      </vt:variant>
      <vt:variant>
        <vt:lpwstr>_Toc338093124</vt:lpwstr>
      </vt:variant>
      <vt:variant>
        <vt:i4>1376307</vt:i4>
      </vt:variant>
      <vt:variant>
        <vt:i4>176</vt:i4>
      </vt:variant>
      <vt:variant>
        <vt:i4>0</vt:i4>
      </vt:variant>
      <vt:variant>
        <vt:i4>5</vt:i4>
      </vt:variant>
      <vt:variant>
        <vt:lpwstr/>
      </vt:variant>
      <vt:variant>
        <vt:lpwstr>_Toc338093123</vt:lpwstr>
      </vt:variant>
      <vt:variant>
        <vt:i4>1376307</vt:i4>
      </vt:variant>
      <vt:variant>
        <vt:i4>170</vt:i4>
      </vt:variant>
      <vt:variant>
        <vt:i4>0</vt:i4>
      </vt:variant>
      <vt:variant>
        <vt:i4>5</vt:i4>
      </vt:variant>
      <vt:variant>
        <vt:lpwstr/>
      </vt:variant>
      <vt:variant>
        <vt:lpwstr>_Toc338093122</vt:lpwstr>
      </vt:variant>
      <vt:variant>
        <vt:i4>1376307</vt:i4>
      </vt:variant>
      <vt:variant>
        <vt:i4>164</vt:i4>
      </vt:variant>
      <vt:variant>
        <vt:i4>0</vt:i4>
      </vt:variant>
      <vt:variant>
        <vt:i4>5</vt:i4>
      </vt:variant>
      <vt:variant>
        <vt:lpwstr/>
      </vt:variant>
      <vt:variant>
        <vt:lpwstr>_Toc338093121</vt:lpwstr>
      </vt:variant>
      <vt:variant>
        <vt:i4>1376307</vt:i4>
      </vt:variant>
      <vt:variant>
        <vt:i4>158</vt:i4>
      </vt:variant>
      <vt:variant>
        <vt:i4>0</vt:i4>
      </vt:variant>
      <vt:variant>
        <vt:i4>5</vt:i4>
      </vt:variant>
      <vt:variant>
        <vt:lpwstr/>
      </vt:variant>
      <vt:variant>
        <vt:lpwstr>_Toc338093120</vt:lpwstr>
      </vt:variant>
      <vt:variant>
        <vt:i4>1441843</vt:i4>
      </vt:variant>
      <vt:variant>
        <vt:i4>152</vt:i4>
      </vt:variant>
      <vt:variant>
        <vt:i4>0</vt:i4>
      </vt:variant>
      <vt:variant>
        <vt:i4>5</vt:i4>
      </vt:variant>
      <vt:variant>
        <vt:lpwstr/>
      </vt:variant>
      <vt:variant>
        <vt:lpwstr>_Toc338093119</vt:lpwstr>
      </vt:variant>
      <vt:variant>
        <vt:i4>1441843</vt:i4>
      </vt:variant>
      <vt:variant>
        <vt:i4>146</vt:i4>
      </vt:variant>
      <vt:variant>
        <vt:i4>0</vt:i4>
      </vt:variant>
      <vt:variant>
        <vt:i4>5</vt:i4>
      </vt:variant>
      <vt:variant>
        <vt:lpwstr/>
      </vt:variant>
      <vt:variant>
        <vt:lpwstr>_Toc338093118</vt:lpwstr>
      </vt:variant>
      <vt:variant>
        <vt:i4>1441843</vt:i4>
      </vt:variant>
      <vt:variant>
        <vt:i4>140</vt:i4>
      </vt:variant>
      <vt:variant>
        <vt:i4>0</vt:i4>
      </vt:variant>
      <vt:variant>
        <vt:i4>5</vt:i4>
      </vt:variant>
      <vt:variant>
        <vt:lpwstr/>
      </vt:variant>
      <vt:variant>
        <vt:lpwstr>_Toc338093117</vt:lpwstr>
      </vt:variant>
      <vt:variant>
        <vt:i4>1441843</vt:i4>
      </vt:variant>
      <vt:variant>
        <vt:i4>134</vt:i4>
      </vt:variant>
      <vt:variant>
        <vt:i4>0</vt:i4>
      </vt:variant>
      <vt:variant>
        <vt:i4>5</vt:i4>
      </vt:variant>
      <vt:variant>
        <vt:lpwstr/>
      </vt:variant>
      <vt:variant>
        <vt:lpwstr>_Toc338093116</vt:lpwstr>
      </vt:variant>
      <vt:variant>
        <vt:i4>1441843</vt:i4>
      </vt:variant>
      <vt:variant>
        <vt:i4>128</vt:i4>
      </vt:variant>
      <vt:variant>
        <vt:i4>0</vt:i4>
      </vt:variant>
      <vt:variant>
        <vt:i4>5</vt:i4>
      </vt:variant>
      <vt:variant>
        <vt:lpwstr/>
      </vt:variant>
      <vt:variant>
        <vt:lpwstr>_Toc338093115</vt:lpwstr>
      </vt:variant>
      <vt:variant>
        <vt:i4>1441843</vt:i4>
      </vt:variant>
      <vt:variant>
        <vt:i4>122</vt:i4>
      </vt:variant>
      <vt:variant>
        <vt:i4>0</vt:i4>
      </vt:variant>
      <vt:variant>
        <vt:i4>5</vt:i4>
      </vt:variant>
      <vt:variant>
        <vt:lpwstr/>
      </vt:variant>
      <vt:variant>
        <vt:lpwstr>_Toc338093114</vt:lpwstr>
      </vt:variant>
      <vt:variant>
        <vt:i4>1441843</vt:i4>
      </vt:variant>
      <vt:variant>
        <vt:i4>116</vt:i4>
      </vt:variant>
      <vt:variant>
        <vt:i4>0</vt:i4>
      </vt:variant>
      <vt:variant>
        <vt:i4>5</vt:i4>
      </vt:variant>
      <vt:variant>
        <vt:lpwstr/>
      </vt:variant>
      <vt:variant>
        <vt:lpwstr>_Toc338093113</vt:lpwstr>
      </vt:variant>
      <vt:variant>
        <vt:i4>1441843</vt:i4>
      </vt:variant>
      <vt:variant>
        <vt:i4>110</vt:i4>
      </vt:variant>
      <vt:variant>
        <vt:i4>0</vt:i4>
      </vt:variant>
      <vt:variant>
        <vt:i4>5</vt:i4>
      </vt:variant>
      <vt:variant>
        <vt:lpwstr/>
      </vt:variant>
      <vt:variant>
        <vt:lpwstr>_Toc338093112</vt:lpwstr>
      </vt:variant>
      <vt:variant>
        <vt:i4>1441843</vt:i4>
      </vt:variant>
      <vt:variant>
        <vt:i4>104</vt:i4>
      </vt:variant>
      <vt:variant>
        <vt:i4>0</vt:i4>
      </vt:variant>
      <vt:variant>
        <vt:i4>5</vt:i4>
      </vt:variant>
      <vt:variant>
        <vt:lpwstr/>
      </vt:variant>
      <vt:variant>
        <vt:lpwstr>_Toc338093111</vt:lpwstr>
      </vt:variant>
      <vt:variant>
        <vt:i4>1441843</vt:i4>
      </vt:variant>
      <vt:variant>
        <vt:i4>98</vt:i4>
      </vt:variant>
      <vt:variant>
        <vt:i4>0</vt:i4>
      </vt:variant>
      <vt:variant>
        <vt:i4>5</vt:i4>
      </vt:variant>
      <vt:variant>
        <vt:lpwstr/>
      </vt:variant>
      <vt:variant>
        <vt:lpwstr>_Toc338093110</vt:lpwstr>
      </vt:variant>
      <vt:variant>
        <vt:i4>1507379</vt:i4>
      </vt:variant>
      <vt:variant>
        <vt:i4>92</vt:i4>
      </vt:variant>
      <vt:variant>
        <vt:i4>0</vt:i4>
      </vt:variant>
      <vt:variant>
        <vt:i4>5</vt:i4>
      </vt:variant>
      <vt:variant>
        <vt:lpwstr/>
      </vt:variant>
      <vt:variant>
        <vt:lpwstr>_Toc338093109</vt:lpwstr>
      </vt:variant>
      <vt:variant>
        <vt:i4>1507379</vt:i4>
      </vt:variant>
      <vt:variant>
        <vt:i4>86</vt:i4>
      </vt:variant>
      <vt:variant>
        <vt:i4>0</vt:i4>
      </vt:variant>
      <vt:variant>
        <vt:i4>5</vt:i4>
      </vt:variant>
      <vt:variant>
        <vt:lpwstr/>
      </vt:variant>
      <vt:variant>
        <vt:lpwstr>_Toc338093108</vt:lpwstr>
      </vt:variant>
      <vt:variant>
        <vt:i4>1507379</vt:i4>
      </vt:variant>
      <vt:variant>
        <vt:i4>80</vt:i4>
      </vt:variant>
      <vt:variant>
        <vt:i4>0</vt:i4>
      </vt:variant>
      <vt:variant>
        <vt:i4>5</vt:i4>
      </vt:variant>
      <vt:variant>
        <vt:lpwstr/>
      </vt:variant>
      <vt:variant>
        <vt:lpwstr>_Toc338093107</vt:lpwstr>
      </vt:variant>
      <vt:variant>
        <vt:i4>1507379</vt:i4>
      </vt:variant>
      <vt:variant>
        <vt:i4>74</vt:i4>
      </vt:variant>
      <vt:variant>
        <vt:i4>0</vt:i4>
      </vt:variant>
      <vt:variant>
        <vt:i4>5</vt:i4>
      </vt:variant>
      <vt:variant>
        <vt:lpwstr/>
      </vt:variant>
      <vt:variant>
        <vt:lpwstr>_Toc338093106</vt:lpwstr>
      </vt:variant>
      <vt:variant>
        <vt:i4>1507379</vt:i4>
      </vt:variant>
      <vt:variant>
        <vt:i4>68</vt:i4>
      </vt:variant>
      <vt:variant>
        <vt:i4>0</vt:i4>
      </vt:variant>
      <vt:variant>
        <vt:i4>5</vt:i4>
      </vt:variant>
      <vt:variant>
        <vt:lpwstr/>
      </vt:variant>
      <vt:variant>
        <vt:lpwstr>_Toc338093105</vt:lpwstr>
      </vt:variant>
      <vt:variant>
        <vt:i4>1507379</vt:i4>
      </vt:variant>
      <vt:variant>
        <vt:i4>62</vt:i4>
      </vt:variant>
      <vt:variant>
        <vt:i4>0</vt:i4>
      </vt:variant>
      <vt:variant>
        <vt:i4>5</vt:i4>
      </vt:variant>
      <vt:variant>
        <vt:lpwstr/>
      </vt:variant>
      <vt:variant>
        <vt:lpwstr>_Toc338093104</vt:lpwstr>
      </vt:variant>
      <vt:variant>
        <vt:i4>1507379</vt:i4>
      </vt:variant>
      <vt:variant>
        <vt:i4>56</vt:i4>
      </vt:variant>
      <vt:variant>
        <vt:i4>0</vt:i4>
      </vt:variant>
      <vt:variant>
        <vt:i4>5</vt:i4>
      </vt:variant>
      <vt:variant>
        <vt:lpwstr/>
      </vt:variant>
      <vt:variant>
        <vt:lpwstr>_Toc338093103</vt:lpwstr>
      </vt:variant>
      <vt:variant>
        <vt:i4>1507379</vt:i4>
      </vt:variant>
      <vt:variant>
        <vt:i4>50</vt:i4>
      </vt:variant>
      <vt:variant>
        <vt:i4>0</vt:i4>
      </vt:variant>
      <vt:variant>
        <vt:i4>5</vt:i4>
      </vt:variant>
      <vt:variant>
        <vt:lpwstr/>
      </vt:variant>
      <vt:variant>
        <vt:lpwstr>_Toc338093102</vt:lpwstr>
      </vt:variant>
      <vt:variant>
        <vt:i4>1507379</vt:i4>
      </vt:variant>
      <vt:variant>
        <vt:i4>44</vt:i4>
      </vt:variant>
      <vt:variant>
        <vt:i4>0</vt:i4>
      </vt:variant>
      <vt:variant>
        <vt:i4>5</vt:i4>
      </vt:variant>
      <vt:variant>
        <vt:lpwstr/>
      </vt:variant>
      <vt:variant>
        <vt:lpwstr>_Toc338093101</vt:lpwstr>
      </vt:variant>
      <vt:variant>
        <vt:i4>1507379</vt:i4>
      </vt:variant>
      <vt:variant>
        <vt:i4>38</vt:i4>
      </vt:variant>
      <vt:variant>
        <vt:i4>0</vt:i4>
      </vt:variant>
      <vt:variant>
        <vt:i4>5</vt:i4>
      </vt:variant>
      <vt:variant>
        <vt:lpwstr/>
      </vt:variant>
      <vt:variant>
        <vt:lpwstr>_Toc338093100</vt:lpwstr>
      </vt:variant>
      <vt:variant>
        <vt:i4>1966130</vt:i4>
      </vt:variant>
      <vt:variant>
        <vt:i4>32</vt:i4>
      </vt:variant>
      <vt:variant>
        <vt:i4>0</vt:i4>
      </vt:variant>
      <vt:variant>
        <vt:i4>5</vt:i4>
      </vt:variant>
      <vt:variant>
        <vt:lpwstr/>
      </vt:variant>
      <vt:variant>
        <vt:lpwstr>_Toc338093099</vt:lpwstr>
      </vt:variant>
      <vt:variant>
        <vt:i4>1966130</vt:i4>
      </vt:variant>
      <vt:variant>
        <vt:i4>26</vt:i4>
      </vt:variant>
      <vt:variant>
        <vt:i4>0</vt:i4>
      </vt:variant>
      <vt:variant>
        <vt:i4>5</vt:i4>
      </vt:variant>
      <vt:variant>
        <vt:lpwstr/>
      </vt:variant>
      <vt:variant>
        <vt:lpwstr>_Toc338093098</vt:lpwstr>
      </vt:variant>
      <vt:variant>
        <vt:i4>1966130</vt:i4>
      </vt:variant>
      <vt:variant>
        <vt:i4>20</vt:i4>
      </vt:variant>
      <vt:variant>
        <vt:i4>0</vt:i4>
      </vt:variant>
      <vt:variant>
        <vt:i4>5</vt:i4>
      </vt:variant>
      <vt:variant>
        <vt:lpwstr/>
      </vt:variant>
      <vt:variant>
        <vt:lpwstr>_Toc338093097</vt:lpwstr>
      </vt:variant>
      <vt:variant>
        <vt:i4>1966130</vt:i4>
      </vt:variant>
      <vt:variant>
        <vt:i4>14</vt:i4>
      </vt:variant>
      <vt:variant>
        <vt:i4>0</vt:i4>
      </vt:variant>
      <vt:variant>
        <vt:i4>5</vt:i4>
      </vt:variant>
      <vt:variant>
        <vt:lpwstr/>
      </vt:variant>
      <vt:variant>
        <vt:lpwstr>_Toc338093096</vt:lpwstr>
      </vt:variant>
      <vt:variant>
        <vt:i4>1966130</vt:i4>
      </vt:variant>
      <vt:variant>
        <vt:i4>8</vt:i4>
      </vt:variant>
      <vt:variant>
        <vt:i4>0</vt:i4>
      </vt:variant>
      <vt:variant>
        <vt:i4>5</vt:i4>
      </vt:variant>
      <vt:variant>
        <vt:lpwstr/>
      </vt:variant>
      <vt:variant>
        <vt:lpwstr>_Toc338093095</vt:lpwstr>
      </vt:variant>
      <vt:variant>
        <vt:i4>1966130</vt:i4>
      </vt:variant>
      <vt:variant>
        <vt:i4>2</vt:i4>
      </vt:variant>
      <vt:variant>
        <vt:i4>0</vt:i4>
      </vt:variant>
      <vt:variant>
        <vt:i4>5</vt:i4>
      </vt:variant>
      <vt:variant>
        <vt:lpwstr/>
      </vt:variant>
      <vt:variant>
        <vt:lpwstr>_Toc338093094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Алик</dc:creator>
  <cp:lastModifiedBy>WORKST081</cp:lastModifiedBy>
  <cp:revision>24</cp:revision>
  <cp:lastPrinted>2017-11-27T10:58:00Z</cp:lastPrinted>
  <dcterms:created xsi:type="dcterms:W3CDTF">2016-10-24T12:25:00Z</dcterms:created>
  <dcterms:modified xsi:type="dcterms:W3CDTF">2017-11-30T05:53:00Z</dcterms:modified>
</cp:coreProperties>
</file>