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28" w:rsidRDefault="005B0328" w:rsidP="005B0328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Оповещение о начале публичных слушаний по вопросу предоставления разрешения на условно разрешенный вид использования «малоэтажная многоквартирная жилая застройка» для образуемого земельного участка, расположенного по адресу: Российская Федерация, Республика Карелия, Сортавальский муниципальный район, Кааламское сельское поселение, п. Рускеала, ул. Школьная, д.11</w:t>
      </w:r>
    </w:p>
    <w:p w:rsidR="005B0328" w:rsidRDefault="005B0328" w:rsidP="005B0328">
      <w:pPr>
        <w:jc w:val="center"/>
        <w:rPr>
          <w:sz w:val="25"/>
          <w:szCs w:val="25"/>
        </w:rPr>
      </w:pPr>
    </w:p>
    <w:p w:rsidR="005B0328" w:rsidRDefault="005B0328" w:rsidP="005B032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 рассмотрению на публичных слушаниях предлагается проект решения </w:t>
      </w:r>
      <w:r>
        <w:rPr>
          <w:sz w:val="25"/>
          <w:szCs w:val="25"/>
        </w:rPr>
        <w:br/>
        <w:t xml:space="preserve">о предоставлении разрешения на условно разрешенный вид использования «малоэтажная многоквартирная жилая застройка» для образуемого земельного участка площадью      1444 </w:t>
      </w:r>
      <w:proofErr w:type="spellStart"/>
      <w:r>
        <w:rPr>
          <w:sz w:val="25"/>
          <w:szCs w:val="25"/>
        </w:rPr>
        <w:t>кв.м</w:t>
      </w:r>
      <w:proofErr w:type="spellEnd"/>
      <w:r>
        <w:rPr>
          <w:sz w:val="25"/>
          <w:szCs w:val="25"/>
        </w:rPr>
        <w:t>., расположенного</w:t>
      </w:r>
      <w:r>
        <w:rPr>
          <w:szCs w:val="28"/>
        </w:rPr>
        <w:t xml:space="preserve"> в территориальной зоне «Ж1» - зоне застройки индивидуальными жилыми домами</w:t>
      </w:r>
      <w:r>
        <w:rPr>
          <w:sz w:val="25"/>
          <w:szCs w:val="25"/>
        </w:rPr>
        <w:t xml:space="preserve"> по адресу: Российская Федерация, Республика Карелия, Сортавальский муниципальный район, Кааламское сельское поселение, п. Рускеала, ул. Школьная, д.11 (далее - Проект).</w:t>
      </w:r>
    </w:p>
    <w:p w:rsidR="005B0328" w:rsidRDefault="005B0328" w:rsidP="005B032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Начало проведения публичных слушаний: со дня оповещения жителей муниципального образования – 02 июля 2021 года. </w:t>
      </w:r>
    </w:p>
    <w:p w:rsidR="005B0328" w:rsidRDefault="005B0328" w:rsidP="005B032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Экспозиция Проекта, подлежащего рассмотрению на публичных слушаниях, открыта для посещения с 09 июля 2021 года по 23 июля 2021 года по адресу:</w:t>
      </w:r>
      <w:r>
        <w:rPr>
          <w:sz w:val="25"/>
          <w:szCs w:val="25"/>
        </w:rPr>
        <w:br/>
        <w:t xml:space="preserve"> г. Сортавала, пл. Кирова, д. 11, каб. 10 (в рабочие дни с 09.00 до 17.00 </w:t>
      </w:r>
      <w:proofErr w:type="gramStart"/>
      <w:r>
        <w:rPr>
          <w:sz w:val="25"/>
          <w:szCs w:val="25"/>
        </w:rPr>
        <w:t>час.,</w:t>
      </w:r>
      <w:proofErr w:type="gramEnd"/>
      <w:r>
        <w:rPr>
          <w:sz w:val="25"/>
          <w:szCs w:val="25"/>
        </w:rPr>
        <w:t xml:space="preserve"> перерыв на обед с 13.00 до 14.00 час).</w:t>
      </w:r>
    </w:p>
    <w:p w:rsidR="005B0328" w:rsidRDefault="005B0328" w:rsidP="005B032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Предложения и замечания по указанному Проекту в период его размещения принимаются в муниципальном казенном учреждении «Недвижимость-ИНВЕСТ» по адресу: г. Сортавала, пл. Кирова, д. 11, каб. 10 (в рабочие дни с 09.00 до 17.00 </w:t>
      </w:r>
      <w:proofErr w:type="gramStart"/>
      <w:r>
        <w:rPr>
          <w:sz w:val="25"/>
          <w:szCs w:val="25"/>
        </w:rPr>
        <w:t>час.,</w:t>
      </w:r>
      <w:proofErr w:type="gramEnd"/>
      <w:r>
        <w:rPr>
          <w:sz w:val="25"/>
          <w:szCs w:val="25"/>
        </w:rPr>
        <w:t xml:space="preserve"> перерыв на обед с 13.00 до 14.00 час). Предложения и замечания, касающиеся Проекта, вносятся:</w:t>
      </w:r>
    </w:p>
    <w:p w:rsidR="005B0328" w:rsidRDefault="005B0328" w:rsidP="005B032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1) в письменной или устной форме в ходе проведения собрания участников публичных слушаний;</w:t>
      </w:r>
    </w:p>
    <w:p w:rsidR="005B0328" w:rsidRDefault="005B0328" w:rsidP="005B032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2) в письменной форме в адрес организатора публичных слушаний;</w:t>
      </w:r>
    </w:p>
    <w:p w:rsidR="005B0328" w:rsidRDefault="005B0328" w:rsidP="005B032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3) посредством записи в книге (журнале) учета посетителей экспозиции Проекта.</w:t>
      </w:r>
    </w:p>
    <w:p w:rsidR="005B0328" w:rsidRDefault="005B0328" w:rsidP="005B032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Проведение собрания участников публичных слушаний назначено 23 июля 2021 года в 15.00 час. в здании Дома культуры п. Рускеала по адресу: п. Рускеала, ул. Школьная.</w:t>
      </w:r>
    </w:p>
    <w:p w:rsidR="005B0328" w:rsidRDefault="005B0328" w:rsidP="005B032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Проект решения подлежит размещению на официальном сайте администрации Сортавальского муниципального района в сети «Интернет» (http://рк-сортавала.рф/) в разделе «Архитектура и градостроительство» («Документы территориального планирования Кааламского сельского поселения» с привязкой к подразделу «Градостроительное зонирование»).</w:t>
      </w:r>
    </w:p>
    <w:p w:rsidR="005B0328" w:rsidRDefault="005B0328" w:rsidP="005B03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всей территории Республики Карелия действует режим повышенного готовности в соответствии с пп. «м» ч.1 ст. 11 Федерального закона от 21.12.1994г. № 68-ФЗ «О защите населения и территорий от чрезвычайных ситуаций природного и техногенного характера», постановлениями Главного государственного санитарного врача РФ от 18.03.2020г. № 7 «Об обеспечении режима изоляции в целях предотвращения распространений COVID-2019», от 30.03.2020г. № 9 «О дополнительных мерах по недопущению распространения «COVID-2019».</w:t>
      </w:r>
    </w:p>
    <w:p w:rsidR="005B0328" w:rsidRDefault="005B0328" w:rsidP="005B03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чем, все имеющиеся предложения и замечания по Проекту убедительно просим направлять в письменном виде посредством почтовых оправлений либо на адрес электронной почты: sortinvest@yandex.ru посредствам сети Internet.</w:t>
      </w:r>
    </w:p>
    <w:p w:rsidR="005B0328" w:rsidRDefault="005B0328" w:rsidP="005B0328">
      <w:pPr>
        <w:jc w:val="right"/>
        <w:rPr>
          <w:sz w:val="25"/>
          <w:szCs w:val="25"/>
        </w:rPr>
      </w:pPr>
    </w:p>
    <w:p w:rsidR="00176BD4" w:rsidRPr="005B0328" w:rsidRDefault="005B0328" w:rsidP="005B0328">
      <w:pPr>
        <w:jc w:val="right"/>
        <w:rPr>
          <w:sz w:val="25"/>
          <w:szCs w:val="25"/>
        </w:rPr>
      </w:pPr>
      <w:r>
        <w:rPr>
          <w:sz w:val="25"/>
          <w:szCs w:val="25"/>
        </w:rPr>
        <w:t>Организатор публичных слушаний</w:t>
      </w:r>
      <w:bookmarkStart w:id="0" w:name="_GoBack"/>
      <w:bookmarkEnd w:id="0"/>
    </w:p>
    <w:sectPr w:rsidR="00176BD4" w:rsidRPr="005B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92"/>
    <w:rsid w:val="00176BD4"/>
    <w:rsid w:val="005B0328"/>
    <w:rsid w:val="00C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AC16D-9FAE-487A-8EDB-19FDAD09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2</cp:revision>
  <dcterms:created xsi:type="dcterms:W3CDTF">2021-07-30T09:55:00Z</dcterms:created>
  <dcterms:modified xsi:type="dcterms:W3CDTF">2021-07-30T09:55:00Z</dcterms:modified>
</cp:coreProperties>
</file>