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СОРТАВАЛЬСКИЙ МУНИЦИПАЛЬНЫЙ РАЙОН</w:t>
      </w:r>
    </w:p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ЗАКЛЮЧЕНИЕ</w:t>
      </w:r>
    </w:p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proofErr w:type="gramEnd"/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результатах проведения публичных слушаний</w:t>
      </w:r>
    </w:p>
    <w:p w:rsidR="00A678D0" w:rsidRPr="002A0944" w:rsidRDefault="00A678D0" w:rsidP="002A094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16"/>
          <w:szCs w:val="16"/>
        </w:rPr>
      </w:pPr>
      <w:r w:rsidRPr="00F43D26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83"/>
        <w:gridCol w:w="4373"/>
      </w:tblGrid>
      <w:tr w:rsidR="00F43D26" w:rsidRPr="00F43D26" w:rsidTr="00D2409E">
        <w:tc>
          <w:tcPr>
            <w:tcW w:w="4983" w:type="dxa"/>
            <w:hideMark/>
          </w:tcPr>
          <w:p w:rsidR="00A678D0" w:rsidRPr="00F43D26" w:rsidRDefault="0029230C" w:rsidP="002A0944">
            <w:pPr>
              <w:ind w:left="-284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5"/>
                <w:kern w:val="36"/>
                <w:sz w:val="24"/>
                <w:szCs w:val="24"/>
              </w:rPr>
            </w:pPr>
            <w:r w:rsidRPr="00F43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r w:rsidR="002B31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 Вяртсиля</w:t>
            </w:r>
          </w:p>
        </w:tc>
        <w:tc>
          <w:tcPr>
            <w:tcW w:w="4373" w:type="dxa"/>
            <w:hideMark/>
          </w:tcPr>
          <w:p w:rsidR="00A678D0" w:rsidRPr="00F43D26" w:rsidRDefault="00A678D0" w:rsidP="002A0944">
            <w:pPr>
              <w:ind w:left="-284" w:right="-114"/>
              <w:jc w:val="right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5"/>
                <w:kern w:val="36"/>
                <w:sz w:val="24"/>
                <w:szCs w:val="24"/>
              </w:rPr>
            </w:pPr>
            <w:r w:rsidRPr="00F43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B31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F43D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2B31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ноября</w:t>
            </w:r>
            <w:r w:rsidR="00E30B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3881" w:rsidRPr="00F43D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B31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43D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Pr="00F43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</w:tbl>
    <w:p w:rsidR="00A678D0" w:rsidRPr="002A0944" w:rsidRDefault="00A678D0" w:rsidP="002A094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816E42" w:rsidRPr="00F43D26" w:rsidRDefault="00A678D0" w:rsidP="002A0944">
      <w:pPr>
        <w:spacing w:after="0" w:line="240" w:lineRule="auto"/>
        <w:ind w:left="-284" w:right="-30" w:firstLine="56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>Наименование проект</w:t>
      </w:r>
      <w:r w:rsidR="00E30BD2">
        <w:rPr>
          <w:rFonts w:ascii="Times New Roman" w:eastAsia="Calibri" w:hAnsi="Times New Roman"/>
          <w:b/>
          <w:color w:val="000000" w:themeColor="text1"/>
          <w:sz w:val="24"/>
          <w:szCs w:val="24"/>
        </w:rPr>
        <w:t>а</w:t>
      </w: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>, рассмотренн</w:t>
      </w:r>
      <w:r w:rsidR="00E30BD2">
        <w:rPr>
          <w:rFonts w:ascii="Times New Roman" w:eastAsia="Calibri" w:hAnsi="Times New Roman"/>
          <w:b/>
          <w:color w:val="000000" w:themeColor="text1"/>
          <w:sz w:val="24"/>
          <w:szCs w:val="24"/>
        </w:rPr>
        <w:t>ого</w:t>
      </w: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на публичных слушаниях: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F43D26" w:rsidRPr="00F43D26" w:rsidRDefault="00E30BD2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30BD2">
        <w:rPr>
          <w:rFonts w:ascii="Times New Roman" w:eastAsia="Calibri" w:hAnsi="Times New Roman"/>
          <w:sz w:val="24"/>
          <w:szCs w:val="24"/>
        </w:rPr>
        <w:t>- проект решения о предоставлении разрешения на условно раз</w:t>
      </w:r>
      <w:r w:rsidR="002B3132">
        <w:rPr>
          <w:rFonts w:ascii="Times New Roman" w:eastAsia="Calibri" w:hAnsi="Times New Roman"/>
          <w:sz w:val="24"/>
          <w:szCs w:val="24"/>
        </w:rPr>
        <w:t>решенный вид использования «хранение автотранспорта</w:t>
      </w:r>
      <w:r w:rsidRPr="00E30BD2">
        <w:rPr>
          <w:rFonts w:ascii="Times New Roman" w:eastAsia="Calibri" w:hAnsi="Times New Roman"/>
          <w:sz w:val="24"/>
          <w:szCs w:val="24"/>
        </w:rPr>
        <w:t>»</w:t>
      </w:r>
      <w:r w:rsidR="002B3132">
        <w:rPr>
          <w:rFonts w:ascii="Times New Roman" w:eastAsia="Calibri" w:hAnsi="Times New Roman"/>
          <w:sz w:val="24"/>
          <w:szCs w:val="24"/>
        </w:rPr>
        <w:t xml:space="preserve"> (2.7.1)</w:t>
      </w:r>
      <w:r w:rsidRPr="00E30BD2">
        <w:rPr>
          <w:rFonts w:ascii="Times New Roman" w:eastAsia="Calibri" w:hAnsi="Times New Roman"/>
          <w:sz w:val="24"/>
          <w:szCs w:val="24"/>
        </w:rPr>
        <w:t xml:space="preserve"> </w:t>
      </w:r>
      <w:r w:rsidRPr="0069669D">
        <w:rPr>
          <w:rFonts w:ascii="Times New Roman" w:eastAsia="Calibri" w:hAnsi="Times New Roman"/>
          <w:sz w:val="24"/>
          <w:szCs w:val="24"/>
        </w:rPr>
        <w:t>для</w:t>
      </w:r>
      <w:r w:rsidR="002B3132" w:rsidRPr="0069669D">
        <w:rPr>
          <w:rFonts w:ascii="Times New Roman" w:eastAsia="Calibri" w:hAnsi="Times New Roman"/>
          <w:sz w:val="24"/>
          <w:szCs w:val="24"/>
        </w:rPr>
        <w:t xml:space="preserve"> образуемого земельного участка</w:t>
      </w:r>
      <w:r w:rsidRPr="00E30BD2">
        <w:rPr>
          <w:rFonts w:ascii="Times New Roman" w:eastAsia="Calibri" w:hAnsi="Times New Roman"/>
          <w:sz w:val="24"/>
          <w:szCs w:val="24"/>
        </w:rPr>
        <w:t xml:space="preserve"> </w:t>
      </w:r>
      <w:r w:rsidR="002B3132">
        <w:rPr>
          <w:rFonts w:ascii="Times New Roman" w:eastAsia="Calibri" w:hAnsi="Times New Roman"/>
          <w:sz w:val="24"/>
          <w:szCs w:val="24"/>
        </w:rPr>
        <w:t xml:space="preserve">площадью 49 </w:t>
      </w:r>
      <w:proofErr w:type="spellStart"/>
      <w:r w:rsidR="002B3132">
        <w:rPr>
          <w:rFonts w:ascii="Times New Roman" w:eastAsia="Calibri" w:hAnsi="Times New Roman"/>
          <w:sz w:val="24"/>
          <w:szCs w:val="24"/>
        </w:rPr>
        <w:t>кв.м</w:t>
      </w:r>
      <w:proofErr w:type="spellEnd"/>
      <w:r w:rsidR="002B3132">
        <w:rPr>
          <w:rFonts w:ascii="Times New Roman" w:eastAsia="Calibri" w:hAnsi="Times New Roman"/>
          <w:sz w:val="24"/>
          <w:szCs w:val="24"/>
        </w:rPr>
        <w:t>., расположенного в территориальной зоне «ЖИ</w:t>
      </w:r>
      <w:r w:rsidRPr="00E30BD2">
        <w:rPr>
          <w:rFonts w:ascii="Times New Roman" w:eastAsia="Calibri" w:hAnsi="Times New Roman"/>
          <w:sz w:val="24"/>
          <w:szCs w:val="24"/>
        </w:rPr>
        <w:t xml:space="preserve">» - зоне, </w:t>
      </w:r>
      <w:r w:rsidR="002B3132">
        <w:rPr>
          <w:rFonts w:ascii="Times New Roman" w:eastAsia="Calibri" w:hAnsi="Times New Roman"/>
          <w:sz w:val="24"/>
          <w:szCs w:val="24"/>
        </w:rPr>
        <w:t xml:space="preserve">застройки индивидуальными жилыми домами </w:t>
      </w:r>
      <w:r w:rsidRPr="00E30BD2">
        <w:rPr>
          <w:rFonts w:ascii="Times New Roman" w:eastAsia="Calibri" w:hAnsi="Times New Roman"/>
          <w:sz w:val="24"/>
          <w:szCs w:val="24"/>
        </w:rPr>
        <w:t xml:space="preserve">по адресу: Российская Федерация, Республика Карелия, Сортавальский муниципальный район, </w:t>
      </w:r>
      <w:r w:rsidR="002B3132">
        <w:rPr>
          <w:rFonts w:ascii="Times New Roman" w:eastAsia="Calibri" w:hAnsi="Times New Roman"/>
          <w:sz w:val="24"/>
          <w:szCs w:val="24"/>
        </w:rPr>
        <w:t>Вяртсильское городское поселение</w:t>
      </w:r>
      <w:r w:rsidRPr="00E30BD2">
        <w:rPr>
          <w:rFonts w:ascii="Times New Roman" w:eastAsia="Calibri" w:hAnsi="Times New Roman"/>
          <w:sz w:val="24"/>
          <w:szCs w:val="24"/>
        </w:rPr>
        <w:t>,</w:t>
      </w:r>
      <w:r w:rsidR="002B3132">
        <w:rPr>
          <w:rFonts w:ascii="Times New Roman" w:eastAsia="Calibri" w:hAnsi="Times New Roman"/>
          <w:sz w:val="24"/>
          <w:szCs w:val="24"/>
        </w:rPr>
        <w:t xml:space="preserve"> пгт. Вяртсиля, ул. Мира</w:t>
      </w:r>
      <w:r w:rsidRPr="00E30BD2">
        <w:rPr>
          <w:rFonts w:ascii="Times New Roman" w:eastAsia="Calibri" w:hAnsi="Times New Roman"/>
          <w:sz w:val="24"/>
          <w:szCs w:val="24"/>
        </w:rPr>
        <w:t xml:space="preserve"> (далее - Проект).</w:t>
      </w:r>
    </w:p>
    <w:p w:rsidR="00A678D0" w:rsidRPr="00F43D26" w:rsidRDefault="00A678D0" w:rsidP="002A0944">
      <w:pPr>
        <w:spacing w:after="0" w:line="240" w:lineRule="auto"/>
        <w:ind w:left="-284" w:right="-30" w:firstLine="56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Общее количество участников публичных слушаний</w:t>
      </w: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816E42"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>–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69669D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человек</w:t>
      </w:r>
      <w:r w:rsidR="0044174E">
        <w:rPr>
          <w:rFonts w:ascii="Times New Roman" w:eastAsia="Calibri" w:hAnsi="Times New Roman"/>
          <w:color w:val="000000" w:themeColor="text1"/>
          <w:sz w:val="24"/>
          <w:szCs w:val="24"/>
        </w:rPr>
        <w:t>(а)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организаторы публичных слушаний: </w:t>
      </w:r>
      <w:r w:rsidR="00F938E5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человек</w:t>
      </w:r>
      <w:r w:rsidR="0044174E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="0044174E">
        <w:rPr>
          <w:rFonts w:ascii="Times New Roman" w:eastAsia="Calibri" w:hAnsi="Times New Roman"/>
          <w:color w:val="000000" w:themeColor="text1"/>
          <w:sz w:val="24"/>
          <w:szCs w:val="24"/>
        </w:rPr>
        <w:t>);</w:t>
      </w:r>
    </w:p>
    <w:p w:rsidR="0044174E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участники публичных слушаний: </w:t>
      </w:r>
      <w:r w:rsidR="0069669D">
        <w:rPr>
          <w:rFonts w:ascii="Times New Roman" w:eastAsia="Calibri" w:hAnsi="Times New Roman"/>
          <w:color w:val="000000" w:themeColor="text1"/>
          <w:sz w:val="24"/>
          <w:szCs w:val="24"/>
        </w:rPr>
        <w:t>5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человек</w:t>
      </w:r>
      <w:r w:rsidR="0044174E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137334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="0044174E">
        <w:rPr>
          <w:rFonts w:ascii="Times New Roman" w:eastAsia="Calibri" w:hAnsi="Times New Roman"/>
          <w:color w:val="000000" w:themeColor="text1"/>
          <w:sz w:val="24"/>
          <w:szCs w:val="24"/>
        </w:rPr>
        <w:t>)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, из них на начало проведения собрания участ</w:t>
      </w:r>
      <w:r w:rsidR="001D090C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ни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ков зарегистрировано </w:t>
      </w:r>
      <w:r w:rsidR="0069669D">
        <w:rPr>
          <w:rFonts w:ascii="Times New Roman" w:eastAsia="Calibri" w:hAnsi="Times New Roman"/>
          <w:sz w:val="24"/>
          <w:szCs w:val="24"/>
        </w:rPr>
        <w:t>5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человек</w:t>
      </w:r>
      <w:r w:rsidR="0044174E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137334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="0044174E">
        <w:rPr>
          <w:rFonts w:ascii="Times New Roman" w:eastAsia="Calibri" w:hAnsi="Times New Roman"/>
          <w:color w:val="000000" w:themeColor="text1"/>
          <w:sz w:val="24"/>
          <w:szCs w:val="24"/>
        </w:rPr>
        <w:t>);</w:t>
      </w:r>
    </w:p>
    <w:p w:rsidR="00A678D0" w:rsidRPr="00F43D26" w:rsidRDefault="0044174E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-</w:t>
      </w:r>
      <w:r w:rsidR="00A678D0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иных участников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  <w:r w:rsidR="00A678D0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0 человек(а).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Дата проведения собрания участников: «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13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» 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ноября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</w:t>
      </w:r>
      <w:r w:rsidR="003D388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C822B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Время проведения собрания участников: 1</w:t>
      </w:r>
      <w:r w:rsidR="00137334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5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часов 00 минут.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Место проведения собрания участников:</w:t>
      </w:r>
      <w:r w:rsidR="003D388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здание </w:t>
      </w:r>
      <w:r w:rsidR="0076300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админ</w:t>
      </w:r>
      <w:r w:rsidR="00842A10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истрации 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Вяртсильского городского поселения по адресу: пгт. Вяртсиля, ул. Заводская, д.7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Настоящее заключение подготовлено на основании протокола публичных слушаний от 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13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ноября</w:t>
      </w:r>
      <w:r w:rsidR="0029230C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194D8E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202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C822B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г. </w:t>
      </w:r>
    </w:p>
    <w:p w:rsidR="00A678D0" w:rsidRPr="002B3132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Содержание внесенных предложений и замечаний участников публичных слушаний: </w:t>
      </w:r>
      <w:r w:rsidR="002B3132" w:rsidRPr="00816E42">
        <w:rPr>
          <w:rFonts w:ascii="Times New Roman" w:eastAsia="Calibri" w:hAnsi="Times New Roman"/>
          <w:color w:val="000000"/>
          <w:sz w:val="24"/>
          <w:szCs w:val="24"/>
        </w:rPr>
        <w:t>замечания</w:t>
      </w:r>
      <w:r w:rsidR="002B3132"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r w:rsidR="002B3132" w:rsidRPr="009F5A59">
        <w:rPr>
          <w:rFonts w:ascii="Times New Roman" w:eastAsia="Calibri" w:hAnsi="Times New Roman"/>
          <w:color w:val="000000"/>
          <w:sz w:val="24"/>
          <w:szCs w:val="24"/>
        </w:rPr>
        <w:t>предложения</w:t>
      </w:r>
      <w:r w:rsidR="002B3132">
        <w:rPr>
          <w:rFonts w:ascii="Times New Roman" w:eastAsia="Calibri" w:hAnsi="Times New Roman"/>
          <w:color w:val="000000"/>
          <w:sz w:val="24"/>
          <w:szCs w:val="24"/>
        </w:rPr>
        <w:t xml:space="preserve">, касающиеся рассматриваемого Проекта, в ходе публичных слушаний </w:t>
      </w:r>
      <w:r w:rsidR="002B3132" w:rsidRPr="0069669D">
        <w:rPr>
          <w:rFonts w:ascii="Times New Roman" w:eastAsia="Calibri" w:hAnsi="Times New Roman"/>
          <w:color w:val="000000"/>
          <w:sz w:val="24"/>
          <w:szCs w:val="24"/>
        </w:rPr>
        <w:t>не поступили.</w:t>
      </w:r>
    </w:p>
    <w:p w:rsidR="00816E42" w:rsidRPr="00430E78" w:rsidRDefault="00816E42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Выводы по результатам публичных слушаний: </w:t>
      </w:r>
    </w:p>
    <w:p w:rsidR="00A678D0" w:rsidRPr="00F43D26" w:rsidRDefault="00312703" w:rsidP="002A0944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1. Р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ассматриваемы</w:t>
      </w:r>
      <w:r w:rsidR="00E30BD2">
        <w:rPr>
          <w:rFonts w:ascii="Times New Roman" w:eastAsia="Calibri" w:hAnsi="Times New Roman"/>
          <w:color w:val="000000" w:themeColor="text1"/>
          <w:sz w:val="24"/>
          <w:szCs w:val="24"/>
        </w:rPr>
        <w:t>й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</w:t>
      </w:r>
      <w:r w:rsidR="00A678D0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роект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4174E" w:rsidRPr="0069669D">
        <w:rPr>
          <w:rFonts w:ascii="Times New Roman" w:eastAsia="Calibri" w:hAnsi="Times New Roman"/>
          <w:color w:val="000000" w:themeColor="text1"/>
          <w:sz w:val="24"/>
          <w:szCs w:val="24"/>
        </w:rPr>
        <w:t>одобрен</w:t>
      </w:r>
      <w:r w:rsidR="00A678D0" w:rsidRPr="0069669D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A678D0" w:rsidRPr="00F43D26" w:rsidRDefault="00A678D0" w:rsidP="002A0944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2. Публичные слушания призн</w:t>
      </w:r>
      <w:r w:rsidR="003531C7">
        <w:rPr>
          <w:rFonts w:ascii="Times New Roman" w:eastAsia="Calibri" w:hAnsi="Times New Roman"/>
          <w:color w:val="000000" w:themeColor="text1"/>
          <w:sz w:val="24"/>
          <w:szCs w:val="24"/>
        </w:rPr>
        <w:t>аны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состоявшимися.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 Настоящее Заключение </w:t>
      </w:r>
      <w:r w:rsidR="0037631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подлежит </w:t>
      </w:r>
      <w:r w:rsidR="00312703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опубликова</w:t>
      </w:r>
      <w:r w:rsidR="00376314">
        <w:rPr>
          <w:rFonts w:ascii="Times New Roman" w:eastAsia="Calibri" w:hAnsi="Times New Roman"/>
          <w:color w:val="000000" w:themeColor="text1"/>
          <w:sz w:val="24"/>
          <w:szCs w:val="24"/>
        </w:rPr>
        <w:t>нию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газете «Ладога-Сортавала» и </w:t>
      </w:r>
      <w:r w:rsidR="00DB70F6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разме</w:t>
      </w:r>
      <w:r w:rsidR="00376314">
        <w:rPr>
          <w:rFonts w:ascii="Times New Roman" w:eastAsia="Calibri" w:hAnsi="Times New Roman"/>
          <w:color w:val="000000" w:themeColor="text1"/>
          <w:sz w:val="24"/>
          <w:szCs w:val="24"/>
        </w:rPr>
        <w:t>щению</w:t>
      </w:r>
      <w:r w:rsidR="00DB70F6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на официальном сайте администрации Сортавальского муниципального района в сети Интернет.</w:t>
      </w:r>
    </w:p>
    <w:p w:rsidR="00A678D0" w:rsidRPr="00430E78" w:rsidRDefault="00A678D0" w:rsidP="002A0944">
      <w:pPr>
        <w:spacing w:after="0" w:line="240" w:lineRule="auto"/>
        <w:ind w:left="-284" w:right="-28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E45AE9" w:rsidRPr="00F43D26" w:rsidRDefault="00E45AE9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Председатель: начальник отдела территориального </w:t>
      </w:r>
    </w:p>
    <w:p w:rsidR="00E45AE9" w:rsidRPr="00F43D26" w:rsidRDefault="00E45AE9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планирования</w:t>
      </w:r>
      <w:proofErr w:type="gramEnd"/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 градостроительства МКУ «Н-ИНВЕСТ»    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</w:t>
      </w:r>
      <w:r w:rsidR="002A09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A09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</w:t>
      </w:r>
      <w:r w:rsidR="00194D8E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О.В. </w:t>
      </w:r>
      <w:proofErr w:type="spellStart"/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Баксалова</w:t>
      </w:r>
      <w:proofErr w:type="spellEnd"/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E45AE9" w:rsidRPr="00F43D26" w:rsidRDefault="00E45AE9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678D0" w:rsidRPr="00F43D26" w:rsidRDefault="00A678D0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72C46" w:rsidRPr="00F43D26" w:rsidRDefault="00A678D0" w:rsidP="002A0944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Секретарь: специалист отдела территориального </w:t>
      </w:r>
    </w:p>
    <w:p w:rsidR="00E4617A" w:rsidRPr="002A0944" w:rsidRDefault="00A678D0" w:rsidP="002A0944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43D26">
        <w:rPr>
          <w:rFonts w:ascii="Times New Roman" w:hAnsi="Times New Roman"/>
          <w:color w:val="000000" w:themeColor="text1"/>
          <w:sz w:val="24"/>
          <w:szCs w:val="24"/>
        </w:rPr>
        <w:t>планирования</w:t>
      </w:r>
      <w:proofErr w:type="gramEnd"/>
      <w:r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 и градостроительств</w:t>
      </w:r>
      <w:r w:rsidR="00C72C46"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а МКУ «Н-ИНВЕСТ»     </w:t>
      </w:r>
      <w:r w:rsidR="00E45AE9"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12321D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2A0944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E30BD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2B313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232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3132">
        <w:rPr>
          <w:rFonts w:ascii="Times New Roman" w:hAnsi="Times New Roman"/>
          <w:color w:val="000000" w:themeColor="text1"/>
          <w:sz w:val="24"/>
          <w:szCs w:val="24"/>
        </w:rPr>
        <w:t>Г. М. Ерёменко</w:t>
      </w:r>
    </w:p>
    <w:sectPr w:rsidR="00E4617A" w:rsidRPr="002A0944" w:rsidSect="0069669D">
      <w:pgSz w:w="11906" w:h="16838"/>
      <w:pgMar w:top="709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3B8"/>
    <w:rsid w:val="00000779"/>
    <w:rsid w:val="000103B2"/>
    <w:rsid w:val="00012574"/>
    <w:rsid w:val="0002529B"/>
    <w:rsid w:val="00041A62"/>
    <w:rsid w:val="0004374E"/>
    <w:rsid w:val="00054758"/>
    <w:rsid w:val="000554DC"/>
    <w:rsid w:val="0007552C"/>
    <w:rsid w:val="000A2559"/>
    <w:rsid w:val="000A7CDD"/>
    <w:rsid w:val="000C2A52"/>
    <w:rsid w:val="000E3129"/>
    <w:rsid w:val="001070A8"/>
    <w:rsid w:val="0012321D"/>
    <w:rsid w:val="00132339"/>
    <w:rsid w:val="001324EB"/>
    <w:rsid w:val="00137334"/>
    <w:rsid w:val="00163671"/>
    <w:rsid w:val="00181C26"/>
    <w:rsid w:val="00190E92"/>
    <w:rsid w:val="00194D8E"/>
    <w:rsid w:val="001B0045"/>
    <w:rsid w:val="001C770E"/>
    <w:rsid w:val="001D090C"/>
    <w:rsid w:val="001F51D0"/>
    <w:rsid w:val="001F7168"/>
    <w:rsid w:val="0022316A"/>
    <w:rsid w:val="00223B5E"/>
    <w:rsid w:val="00246BE4"/>
    <w:rsid w:val="00250C3F"/>
    <w:rsid w:val="00281B22"/>
    <w:rsid w:val="0029230C"/>
    <w:rsid w:val="00294D18"/>
    <w:rsid w:val="002977C7"/>
    <w:rsid w:val="002A0944"/>
    <w:rsid w:val="002A2691"/>
    <w:rsid w:val="002B3132"/>
    <w:rsid w:val="002D3961"/>
    <w:rsid w:val="002D70AC"/>
    <w:rsid w:val="002E7565"/>
    <w:rsid w:val="00312703"/>
    <w:rsid w:val="00327BB3"/>
    <w:rsid w:val="003531C7"/>
    <w:rsid w:val="00376314"/>
    <w:rsid w:val="00382516"/>
    <w:rsid w:val="00385EC6"/>
    <w:rsid w:val="003C15F0"/>
    <w:rsid w:val="003D3881"/>
    <w:rsid w:val="004163E8"/>
    <w:rsid w:val="004171AF"/>
    <w:rsid w:val="0042251E"/>
    <w:rsid w:val="00430E78"/>
    <w:rsid w:val="0044174E"/>
    <w:rsid w:val="00457D74"/>
    <w:rsid w:val="00476CA2"/>
    <w:rsid w:val="004A4D2C"/>
    <w:rsid w:val="004E2479"/>
    <w:rsid w:val="004F026D"/>
    <w:rsid w:val="004F18E7"/>
    <w:rsid w:val="00507DFA"/>
    <w:rsid w:val="00517978"/>
    <w:rsid w:val="0052706A"/>
    <w:rsid w:val="00536C8B"/>
    <w:rsid w:val="00555408"/>
    <w:rsid w:val="005940DC"/>
    <w:rsid w:val="005A0ED4"/>
    <w:rsid w:val="005D6F6F"/>
    <w:rsid w:val="005D73FD"/>
    <w:rsid w:val="00600C5B"/>
    <w:rsid w:val="00613232"/>
    <w:rsid w:val="00627DDB"/>
    <w:rsid w:val="0065239B"/>
    <w:rsid w:val="00676264"/>
    <w:rsid w:val="00681CDF"/>
    <w:rsid w:val="006955EF"/>
    <w:rsid w:val="0069669D"/>
    <w:rsid w:val="006A1A29"/>
    <w:rsid w:val="006A2349"/>
    <w:rsid w:val="006A533A"/>
    <w:rsid w:val="006C174B"/>
    <w:rsid w:val="006C7090"/>
    <w:rsid w:val="006D11EE"/>
    <w:rsid w:val="006D63D2"/>
    <w:rsid w:val="006E0532"/>
    <w:rsid w:val="006F1A9D"/>
    <w:rsid w:val="00702CCF"/>
    <w:rsid w:val="00704CC5"/>
    <w:rsid w:val="007129E0"/>
    <w:rsid w:val="0074018A"/>
    <w:rsid w:val="00740454"/>
    <w:rsid w:val="007617B6"/>
    <w:rsid w:val="00763002"/>
    <w:rsid w:val="007B1E79"/>
    <w:rsid w:val="007D3EF2"/>
    <w:rsid w:val="007F710F"/>
    <w:rsid w:val="00816E42"/>
    <w:rsid w:val="00842A10"/>
    <w:rsid w:val="008460E9"/>
    <w:rsid w:val="00855343"/>
    <w:rsid w:val="00864B1F"/>
    <w:rsid w:val="00870396"/>
    <w:rsid w:val="00876684"/>
    <w:rsid w:val="00882213"/>
    <w:rsid w:val="00887838"/>
    <w:rsid w:val="008A5D22"/>
    <w:rsid w:val="008B1D7A"/>
    <w:rsid w:val="008B25A0"/>
    <w:rsid w:val="008C3270"/>
    <w:rsid w:val="008D1A89"/>
    <w:rsid w:val="008E66B1"/>
    <w:rsid w:val="008F04AD"/>
    <w:rsid w:val="008F5DF3"/>
    <w:rsid w:val="00923335"/>
    <w:rsid w:val="00940129"/>
    <w:rsid w:val="00944B4E"/>
    <w:rsid w:val="00946489"/>
    <w:rsid w:val="00951852"/>
    <w:rsid w:val="009632C9"/>
    <w:rsid w:val="009869F9"/>
    <w:rsid w:val="009943B8"/>
    <w:rsid w:val="009A47E8"/>
    <w:rsid w:val="009C613E"/>
    <w:rsid w:val="009E0DE9"/>
    <w:rsid w:val="009E4C0B"/>
    <w:rsid w:val="009F5A59"/>
    <w:rsid w:val="00A077EB"/>
    <w:rsid w:val="00A40E82"/>
    <w:rsid w:val="00A51FAF"/>
    <w:rsid w:val="00A55CA3"/>
    <w:rsid w:val="00A678D0"/>
    <w:rsid w:val="00A90832"/>
    <w:rsid w:val="00AA2AFC"/>
    <w:rsid w:val="00AD07B6"/>
    <w:rsid w:val="00AE1799"/>
    <w:rsid w:val="00AF74F0"/>
    <w:rsid w:val="00B122E5"/>
    <w:rsid w:val="00B12C71"/>
    <w:rsid w:val="00B31EB3"/>
    <w:rsid w:val="00B57EF0"/>
    <w:rsid w:val="00B62870"/>
    <w:rsid w:val="00B6621D"/>
    <w:rsid w:val="00BA31AE"/>
    <w:rsid w:val="00BC5A80"/>
    <w:rsid w:val="00BC774D"/>
    <w:rsid w:val="00BC7D7A"/>
    <w:rsid w:val="00BD5EA4"/>
    <w:rsid w:val="00C00DC0"/>
    <w:rsid w:val="00C214FB"/>
    <w:rsid w:val="00C23AB2"/>
    <w:rsid w:val="00C44F3F"/>
    <w:rsid w:val="00C57AD0"/>
    <w:rsid w:val="00C72C46"/>
    <w:rsid w:val="00C822B1"/>
    <w:rsid w:val="00C9419A"/>
    <w:rsid w:val="00CB4826"/>
    <w:rsid w:val="00CD1C7A"/>
    <w:rsid w:val="00CE369F"/>
    <w:rsid w:val="00CE7D05"/>
    <w:rsid w:val="00CF46A3"/>
    <w:rsid w:val="00D07F3D"/>
    <w:rsid w:val="00D461A1"/>
    <w:rsid w:val="00D553B7"/>
    <w:rsid w:val="00D656F8"/>
    <w:rsid w:val="00D853D9"/>
    <w:rsid w:val="00D87417"/>
    <w:rsid w:val="00DA6A30"/>
    <w:rsid w:val="00DB70F6"/>
    <w:rsid w:val="00DC0A0D"/>
    <w:rsid w:val="00DF4D0C"/>
    <w:rsid w:val="00E10E60"/>
    <w:rsid w:val="00E173F9"/>
    <w:rsid w:val="00E237AE"/>
    <w:rsid w:val="00E3016E"/>
    <w:rsid w:val="00E30BD2"/>
    <w:rsid w:val="00E43616"/>
    <w:rsid w:val="00E45AE9"/>
    <w:rsid w:val="00E4617A"/>
    <w:rsid w:val="00E53F9F"/>
    <w:rsid w:val="00E63E8D"/>
    <w:rsid w:val="00E6441D"/>
    <w:rsid w:val="00E9189B"/>
    <w:rsid w:val="00E920FC"/>
    <w:rsid w:val="00EA02D9"/>
    <w:rsid w:val="00EA5DCC"/>
    <w:rsid w:val="00EB7377"/>
    <w:rsid w:val="00EC21F5"/>
    <w:rsid w:val="00F13E65"/>
    <w:rsid w:val="00F26250"/>
    <w:rsid w:val="00F35B3C"/>
    <w:rsid w:val="00F43012"/>
    <w:rsid w:val="00F43D26"/>
    <w:rsid w:val="00F541B4"/>
    <w:rsid w:val="00F55947"/>
    <w:rsid w:val="00F63288"/>
    <w:rsid w:val="00F73410"/>
    <w:rsid w:val="00F760C9"/>
    <w:rsid w:val="00F86625"/>
    <w:rsid w:val="00F938E5"/>
    <w:rsid w:val="00FB3A0B"/>
    <w:rsid w:val="00FB60DA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D56F-5B7D-4219-B459-A2429412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3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7D3EF2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Игнатькова</dc:creator>
  <cp:lastModifiedBy>user044</cp:lastModifiedBy>
  <cp:revision>3</cp:revision>
  <cp:lastPrinted>2022-04-27T06:03:00Z</cp:lastPrinted>
  <dcterms:created xsi:type="dcterms:W3CDTF">2023-11-10T13:05:00Z</dcterms:created>
  <dcterms:modified xsi:type="dcterms:W3CDTF">2023-11-14T07:31:00Z</dcterms:modified>
</cp:coreProperties>
</file>