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E3" w:rsidRDefault="00CA3EE3"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Pr="00074565" w:rsidRDefault="00311126" w:rsidP="00CA3EE3">
      <w:pPr>
        <w:ind w:left="709" w:right="707" w:firstLine="851"/>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CA3EE3" w:rsidRPr="00074565" w:rsidRDefault="00CA3EE3" w:rsidP="00CA3EE3">
      <w:pPr>
        <w:ind w:left="709" w:right="707"/>
        <w:jc w:val="center"/>
        <w:rPr>
          <w:b/>
        </w:rPr>
      </w:pPr>
      <w:r w:rsidRPr="00074565">
        <w:rPr>
          <w:b/>
        </w:rPr>
        <w:t xml:space="preserve">Внесение изменений в правила землепользования и застройки </w:t>
      </w:r>
      <w:proofErr w:type="spellStart"/>
      <w:r w:rsidRPr="00074565">
        <w:rPr>
          <w:b/>
        </w:rPr>
        <w:t>Хаапалампинского</w:t>
      </w:r>
      <w:proofErr w:type="spellEnd"/>
      <w:r w:rsidRPr="00074565">
        <w:rPr>
          <w:b/>
        </w:rPr>
        <w:t xml:space="preserve"> сельского поселения (утв. решением Совета Сортавальского муниципального района от 08.08.2017 г. </w:t>
      </w:r>
      <w:r w:rsidRPr="00074565">
        <w:rPr>
          <w:b/>
        </w:rPr>
        <w:br/>
        <w:t>№ 287)</w:t>
      </w: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8667D8" w:rsidRDefault="00CA3EE3" w:rsidP="008667D8">
      <w:pPr>
        <w:ind w:left="709" w:right="707"/>
        <w:jc w:val="center"/>
        <w:rPr>
          <w:b/>
          <w:bCs/>
        </w:rPr>
      </w:pPr>
      <w:r w:rsidRPr="00074565">
        <w:rPr>
          <w:b/>
          <w:bCs/>
        </w:rPr>
        <w:t xml:space="preserve">Правила землепользования и застройки </w:t>
      </w:r>
      <w:r w:rsidR="006D7145">
        <w:rPr>
          <w:b/>
          <w:bCs/>
        </w:rPr>
        <w:t xml:space="preserve">для части кадастрового квартала 10:07:0040802 в границах п. </w:t>
      </w:r>
      <w:proofErr w:type="spellStart"/>
      <w:r w:rsidR="006D7145">
        <w:rPr>
          <w:b/>
          <w:bCs/>
        </w:rPr>
        <w:t>Хотинлахти</w:t>
      </w:r>
      <w:proofErr w:type="spellEnd"/>
    </w:p>
    <w:p w:rsidR="00CA3EE3" w:rsidRPr="00074565" w:rsidRDefault="00CA3EE3" w:rsidP="00CA3EE3">
      <w:pPr>
        <w:ind w:left="709" w:right="707"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Default="00CA3EE3" w:rsidP="00CA3EE3">
      <w:pPr>
        <w:ind w:left="709" w:right="1983" w:firstLine="851"/>
        <w:jc w:val="center"/>
        <w:rPr>
          <w:b/>
          <w:bCs/>
        </w:rPr>
      </w:pPr>
      <w:r w:rsidRPr="00074565">
        <w:rPr>
          <w:b/>
          <w:bCs/>
        </w:rPr>
        <w:br w:type="page"/>
      </w:r>
      <w:r w:rsidRPr="00074565">
        <w:rPr>
          <w:b/>
          <w:bCs/>
        </w:rPr>
        <w:lastRenderedPageBreak/>
        <w:t>ОГЛАВЛЕНИЕ</w:t>
      </w:r>
    </w:p>
    <w:p w:rsidR="00B437E5" w:rsidRPr="00B437E5" w:rsidRDefault="00B437E5" w:rsidP="00B437E5">
      <w:pPr>
        <w:tabs>
          <w:tab w:val="right" w:pos="10206"/>
        </w:tabs>
        <w:ind w:left="-284" w:right="1416" w:firstLine="993"/>
        <w:rPr>
          <w:bCs/>
        </w:rPr>
      </w:pPr>
      <w:r w:rsidRPr="00B437E5">
        <w:rPr>
          <w:bCs/>
          <w:u w:val="single"/>
        </w:rPr>
        <w:t xml:space="preserve">Преамбула </w:t>
      </w:r>
      <w:r w:rsidRPr="00B437E5">
        <w:rPr>
          <w:bCs/>
        </w:rPr>
        <w:t xml:space="preserve">                                                                                                                           </w:t>
      </w:r>
      <w:r>
        <w:rPr>
          <w:bCs/>
        </w:rPr>
        <w:t xml:space="preserve">          </w:t>
      </w:r>
      <w:r w:rsidRPr="00B437E5">
        <w:rPr>
          <w:bCs/>
        </w:rPr>
        <w:t xml:space="preserve">   </w:t>
      </w:r>
      <w:r w:rsidR="008B0060">
        <w:rPr>
          <w:bCs/>
        </w:rPr>
        <w:t>3</w:t>
      </w:r>
    </w:p>
    <w:p w:rsidR="00CA3EE3" w:rsidRPr="00074565" w:rsidRDefault="00CA3EE3" w:rsidP="00CA3EE3">
      <w:pPr>
        <w:tabs>
          <w:tab w:val="right" w:leader="dot" w:pos="10197"/>
        </w:tabs>
        <w:ind w:left="709" w:right="1983"/>
        <w:jc w:val="both"/>
        <w:rPr>
          <w:rFonts w:ascii="Calibri" w:hAnsi="Calibri"/>
          <w:noProof/>
          <w:sz w:val="22"/>
          <w:szCs w:val="22"/>
        </w:rPr>
      </w:pPr>
      <w:r w:rsidRPr="00074565">
        <w:rPr>
          <w:noProof/>
        </w:rPr>
        <w:fldChar w:fldCharType="begin"/>
      </w:r>
      <w:r w:rsidRPr="00074565">
        <w:rPr>
          <w:noProof/>
        </w:rPr>
        <w:instrText xml:space="preserve"> TOC \o "1-1" \h \z \t "заголовки;1" </w:instrText>
      </w:r>
      <w:r w:rsidRPr="00074565">
        <w:rPr>
          <w:noProof/>
        </w:rPr>
        <w:fldChar w:fldCharType="separate"/>
      </w:r>
      <w:hyperlink w:anchor="_Toc25232675" w:history="1">
        <w:r w:rsidRPr="00074565">
          <w:rPr>
            <w:bCs/>
            <w:noProof/>
            <w:u w:val="single"/>
          </w:rPr>
          <w:t xml:space="preserve">ЧАСТЬ </w:t>
        </w:r>
        <w:r w:rsidRPr="00074565">
          <w:rPr>
            <w:rFonts w:eastAsia="Times"/>
            <w:bCs/>
            <w:noProof/>
            <w:u w:val="single"/>
          </w:rPr>
          <w:t>1.</w:t>
        </w:r>
        <w:r w:rsidRPr="00074565">
          <w:rPr>
            <w:bCs/>
            <w:noProof/>
            <w:u w:val="single"/>
          </w:rPr>
          <w:t xml:space="preserve"> КАРТА ГРАДОСТРОИТЕЛЬНОГО ЗОНИРОВАНИЯ</w:t>
        </w:r>
        <w:r w:rsidRPr="00074565">
          <w:rPr>
            <w:rFonts w:eastAsia="Times"/>
            <w:bCs/>
            <w:noProof/>
            <w:u w:val="single"/>
          </w:rPr>
          <w:t>.</w:t>
        </w:r>
        <w:r w:rsidR="00220927">
          <w:rPr>
            <w:rFonts w:eastAsia="Times"/>
            <w:bCs/>
            <w:noProof/>
            <w:u w:val="single"/>
          </w:rPr>
          <w:t xml:space="preserve"> КАРТА ЗОН С ОСОБЫМИ УСЛОВИЯМИ ИСПОЛЬЗОВАНИЯ ТЕРРИТОРИИ</w:t>
        </w:r>
        <w:r w:rsidRPr="00074565">
          <w:rPr>
            <w:bCs/>
            <w:noProof/>
            <w:webHidden/>
          </w:rPr>
          <w:tab/>
        </w:r>
        <w:r w:rsidR="008B0060">
          <w:rPr>
            <w:bCs/>
            <w:noProof/>
            <w:webHidden/>
          </w:rPr>
          <w:t>3</w:t>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76" w:history="1">
        <w:r w:rsidR="00CA3EE3" w:rsidRPr="00074565">
          <w:rPr>
            <w:bCs/>
            <w:noProof/>
            <w:u w:val="single"/>
          </w:rPr>
          <w:t xml:space="preserve">ГЛАВА </w:t>
        </w:r>
        <w:r w:rsidR="00CA3EE3" w:rsidRPr="00074565">
          <w:rPr>
            <w:rFonts w:eastAsia="Times"/>
            <w:bCs/>
            <w:noProof/>
            <w:u w:val="single"/>
          </w:rPr>
          <w:t>1.</w:t>
        </w:r>
        <w:r w:rsidR="00CA3EE3" w:rsidRPr="00074565">
          <w:rPr>
            <w:bCs/>
            <w:noProof/>
            <w:u w:val="single"/>
          </w:rPr>
          <w:t xml:space="preserve"> Карта градостроительного зонирования</w:t>
        </w:r>
        <w:r w:rsidR="00220927">
          <w:rPr>
            <w:bCs/>
            <w:noProof/>
            <w:u w:val="single"/>
          </w:rPr>
          <w:t>. Карта зон с особыми условиями использования территории</w:t>
        </w:r>
        <w:r w:rsidR="00CA3EE3" w:rsidRPr="00074565">
          <w:rPr>
            <w:rFonts w:eastAsia="Times"/>
            <w:bCs/>
            <w:noProof/>
            <w:u w:val="single"/>
          </w:rPr>
          <w:t>.</w:t>
        </w:r>
        <w:r w:rsidR="00CA3EE3" w:rsidRPr="00074565">
          <w:rPr>
            <w:bCs/>
            <w:noProof/>
            <w:webHidden/>
          </w:rPr>
          <w:tab/>
        </w:r>
        <w:r w:rsidR="008B0060">
          <w:rPr>
            <w:bCs/>
            <w:noProof/>
            <w:webHidden/>
          </w:rPr>
          <w:t>3</w:t>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77" w:history="1">
        <w:r w:rsidR="00CA3EE3" w:rsidRPr="00074565">
          <w:rPr>
            <w:bCs/>
            <w:noProof/>
            <w:u w:val="single"/>
          </w:rPr>
          <w:t xml:space="preserve">Статья </w:t>
        </w:r>
        <w:r w:rsidR="00CA3EE3" w:rsidRPr="00074565">
          <w:rPr>
            <w:rFonts w:eastAsia="Times"/>
            <w:bCs/>
            <w:noProof/>
            <w:u w:val="single"/>
          </w:rPr>
          <w:t>1.</w:t>
        </w:r>
        <w:r w:rsidR="00CA3EE3" w:rsidRPr="00074565">
          <w:rPr>
            <w:bCs/>
            <w:noProof/>
            <w:u w:val="single"/>
          </w:rPr>
          <w:t xml:space="preserve"> Карта градостроительного зонирования</w:t>
        </w:r>
        <w:r w:rsidR="00CA3EE3" w:rsidRPr="00074565">
          <w:rPr>
            <w:bCs/>
            <w:noProof/>
            <w:webHidden/>
          </w:rPr>
          <w:tab/>
        </w:r>
        <w:r w:rsidR="008B0060">
          <w:rPr>
            <w:bCs/>
            <w:noProof/>
            <w:webHidden/>
          </w:rPr>
          <w:t>3</w:t>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78" w:history="1">
        <w:r w:rsidR="00CA3EE3" w:rsidRPr="00074565">
          <w:rPr>
            <w:bCs/>
            <w:noProof/>
            <w:u w:val="single"/>
          </w:rPr>
          <w:t xml:space="preserve">Статья </w:t>
        </w:r>
        <w:r w:rsidR="00CA3EE3" w:rsidRPr="00074565">
          <w:rPr>
            <w:rFonts w:eastAsia="Times"/>
            <w:bCs/>
            <w:noProof/>
            <w:u w:val="single"/>
          </w:rPr>
          <w:t>2.</w:t>
        </w:r>
        <w:r w:rsidR="00CA3EE3" w:rsidRPr="00074565">
          <w:rPr>
            <w:bCs/>
            <w:noProof/>
            <w:u w:val="single"/>
          </w:rPr>
          <w:t xml:space="preserve"> Перечень территориальных зон</w:t>
        </w:r>
        <w:r w:rsidR="00CA3EE3" w:rsidRPr="00074565">
          <w:rPr>
            <w:rFonts w:eastAsia="Times"/>
            <w:bCs/>
            <w:noProof/>
            <w:u w:val="single"/>
          </w:rPr>
          <w:t>,</w:t>
        </w:r>
        <w:r w:rsidR="00CA3EE3" w:rsidRPr="00074565">
          <w:rPr>
            <w:bCs/>
            <w:noProof/>
            <w:u w:val="single"/>
          </w:rPr>
          <w:t xml:space="preserve"> выделенных на карте градостроительного зонирования</w:t>
        </w:r>
        <w:r w:rsidR="00CA3EE3" w:rsidRPr="00074565">
          <w:rPr>
            <w:bCs/>
            <w:noProof/>
            <w:webHidden/>
          </w:rPr>
          <w:tab/>
        </w:r>
        <w:r w:rsidR="008B0060">
          <w:rPr>
            <w:bCs/>
            <w:noProof/>
            <w:webHidden/>
          </w:rPr>
          <w:t>3</w:t>
        </w:r>
      </w:hyperlink>
    </w:p>
    <w:p w:rsidR="00BB3528" w:rsidRDefault="00BB3528" w:rsidP="00BB3528">
      <w:pPr>
        <w:tabs>
          <w:tab w:val="right" w:leader="dot" w:pos="10197"/>
        </w:tabs>
        <w:ind w:left="709" w:right="1416"/>
        <w:jc w:val="both"/>
        <w:rPr>
          <w:bCs/>
          <w:noProof/>
          <w:u w:val="single"/>
        </w:rPr>
      </w:pPr>
      <w:r>
        <w:rPr>
          <w:bCs/>
          <w:noProof/>
          <w:u w:val="single"/>
        </w:rPr>
        <w:t>Статья 3. Карта зон с особыми условиями использования территории</w:t>
      </w:r>
      <w:r w:rsidRPr="00BB3528">
        <w:rPr>
          <w:bCs/>
          <w:noProof/>
        </w:rPr>
        <w:t xml:space="preserve">                                       </w:t>
      </w:r>
      <w:r w:rsidR="008B0060">
        <w:rPr>
          <w:bCs/>
          <w:noProof/>
        </w:rPr>
        <w:t>3</w:t>
      </w:r>
    </w:p>
    <w:p w:rsidR="00CA3EE3" w:rsidRPr="00074565" w:rsidRDefault="00F926E7" w:rsidP="00CA3EE3">
      <w:pPr>
        <w:tabs>
          <w:tab w:val="right" w:leader="dot" w:pos="10197"/>
        </w:tabs>
        <w:ind w:left="709" w:right="1983"/>
        <w:jc w:val="both"/>
        <w:rPr>
          <w:rFonts w:ascii="Calibri" w:hAnsi="Calibri"/>
          <w:noProof/>
          <w:sz w:val="22"/>
          <w:szCs w:val="22"/>
        </w:rPr>
      </w:pPr>
      <w:hyperlink w:anchor="_Toc25232679" w:history="1">
        <w:r w:rsidR="00CA3EE3" w:rsidRPr="00074565">
          <w:rPr>
            <w:bCs/>
            <w:noProof/>
            <w:u w:val="single"/>
          </w:rPr>
          <w:t xml:space="preserve">ЧАСТЬ </w:t>
        </w:r>
        <w:r w:rsidR="00CA3EE3" w:rsidRPr="00074565">
          <w:rPr>
            <w:rFonts w:eastAsia="Times"/>
            <w:bCs/>
            <w:noProof/>
            <w:u w:val="single"/>
          </w:rPr>
          <w:t>2.</w:t>
        </w:r>
        <w:r w:rsidR="00CA3EE3" w:rsidRPr="00074565">
          <w:rPr>
            <w:bCs/>
            <w:noProof/>
            <w:u w:val="single"/>
          </w:rPr>
          <w:t xml:space="preserve"> ГРАДОСТРОИТЕЛЬНЫЕ РЕГЛАМЕНТЫ</w:t>
        </w:r>
        <w:r w:rsidR="00CA3EE3" w:rsidRPr="00074565">
          <w:rPr>
            <w:bCs/>
            <w:noProof/>
            <w:webHidden/>
          </w:rPr>
          <w:tab/>
        </w:r>
        <w:r w:rsidR="007C382C">
          <w:rPr>
            <w:bCs/>
            <w:noProof/>
            <w:webHidden/>
          </w:rPr>
          <w:t>5</w:t>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80" w:history="1">
        <w:r w:rsidR="00CA3EE3" w:rsidRPr="00074565">
          <w:rPr>
            <w:bCs/>
            <w:noProof/>
            <w:u w:val="single"/>
          </w:rPr>
          <w:t>ГЛАВА 2. Градостроительные регламенты</w:t>
        </w:r>
        <w:r w:rsidR="00CA3EE3" w:rsidRPr="00074565">
          <w:rPr>
            <w:bCs/>
            <w:noProof/>
            <w:webHidden/>
          </w:rPr>
          <w:tab/>
        </w:r>
        <w:r w:rsidR="007C382C">
          <w:rPr>
            <w:bCs/>
            <w:noProof/>
            <w:webHidden/>
          </w:rPr>
          <w:t>5</w:t>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81" w:history="1">
        <w:r w:rsidR="00CA3EE3" w:rsidRPr="00074565">
          <w:rPr>
            <w:rFonts w:eastAsia="Times"/>
            <w:bCs/>
            <w:noProof/>
            <w:u w:val="single"/>
          </w:rPr>
          <w:t xml:space="preserve">Статья </w:t>
        </w:r>
        <w:r w:rsidR="00BB3528">
          <w:rPr>
            <w:rFonts w:eastAsia="Times"/>
            <w:bCs/>
            <w:noProof/>
            <w:u w:val="single"/>
          </w:rPr>
          <w:t>4</w:t>
        </w:r>
        <w:r w:rsidR="00CA3EE3" w:rsidRPr="00074565">
          <w:rPr>
            <w:rFonts w:eastAsia="Times"/>
            <w:bCs/>
            <w:noProof/>
            <w:u w:val="single"/>
          </w:rPr>
          <w:t>. Общие положения градостроительных регламентов для всех видов территориальных зон</w:t>
        </w:r>
        <w:r w:rsidR="00CA3EE3" w:rsidRPr="00074565">
          <w:rPr>
            <w:bCs/>
            <w:noProof/>
            <w:webHidden/>
          </w:rPr>
          <w:tab/>
        </w:r>
        <w:r w:rsidR="00B64F09">
          <w:rPr>
            <w:bCs/>
            <w:noProof/>
            <w:webHidden/>
          </w:rPr>
          <w:t>5</w:t>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82" w:history="1">
        <w:r w:rsidR="00CA3EE3" w:rsidRPr="00074565">
          <w:rPr>
            <w:bCs/>
            <w:noProof/>
            <w:u w:val="single"/>
          </w:rPr>
          <w:t xml:space="preserve">Статья </w:t>
        </w:r>
        <w:r w:rsidR="00BB3528">
          <w:rPr>
            <w:rFonts w:eastAsia="Times"/>
            <w:bCs/>
            <w:noProof/>
            <w:u w:val="single"/>
          </w:rPr>
          <w:t>5</w:t>
        </w:r>
        <w:r w:rsidR="00CA3EE3" w:rsidRPr="00074565">
          <w:rPr>
            <w:rFonts w:eastAsia="Times"/>
            <w:bCs/>
            <w:noProof/>
            <w:u w:val="single"/>
          </w:rPr>
          <w:t>.</w:t>
        </w:r>
        <w:r w:rsidR="00CA3EE3" w:rsidRPr="00074565">
          <w:rPr>
            <w:bCs/>
            <w:noProof/>
            <w:u w:val="single"/>
          </w:rPr>
          <w:t xml:space="preserve"> Градостроительные регламенты</w:t>
        </w:r>
        <w:r w:rsidR="00CA3EE3" w:rsidRPr="00074565">
          <w:rPr>
            <w:rFonts w:eastAsia="Times"/>
            <w:bCs/>
            <w:noProof/>
            <w:u w:val="single"/>
          </w:rPr>
          <w:t>.</w:t>
        </w:r>
        <w:r w:rsidR="00CA3EE3" w:rsidRPr="00074565">
          <w:rPr>
            <w:bCs/>
            <w:noProof/>
            <w:u w:val="single"/>
          </w:rPr>
          <w:t xml:space="preserve"> Жилые зоны</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_Toc25232682 \h </w:instrText>
        </w:r>
        <w:r w:rsidR="00CA3EE3" w:rsidRPr="00074565">
          <w:rPr>
            <w:bCs/>
            <w:noProof/>
            <w:webHidden/>
          </w:rPr>
        </w:r>
        <w:r w:rsidR="00CA3EE3" w:rsidRPr="00074565">
          <w:rPr>
            <w:bCs/>
            <w:noProof/>
            <w:webHidden/>
          </w:rPr>
          <w:fldChar w:fldCharType="separate"/>
        </w:r>
        <w:r w:rsidR="001B2A29">
          <w:rPr>
            <w:bCs/>
            <w:noProof/>
            <w:webHidden/>
          </w:rPr>
          <w:t>10</w:t>
        </w:r>
        <w:r w:rsidR="00CA3EE3" w:rsidRPr="00074565">
          <w:rPr>
            <w:bCs/>
            <w:noProof/>
            <w:webHidden/>
          </w:rPr>
          <w:fldChar w:fldCharType="end"/>
        </w:r>
      </w:hyperlink>
    </w:p>
    <w:p w:rsidR="00CA3EE3" w:rsidRPr="00074565" w:rsidRDefault="00F926E7" w:rsidP="00A32E11">
      <w:pPr>
        <w:tabs>
          <w:tab w:val="right" w:leader="dot" w:pos="10197"/>
        </w:tabs>
        <w:ind w:left="709" w:right="1983"/>
        <w:jc w:val="both"/>
        <w:rPr>
          <w:rFonts w:ascii="Calibri" w:hAnsi="Calibri"/>
          <w:noProof/>
          <w:sz w:val="22"/>
          <w:szCs w:val="22"/>
        </w:rPr>
      </w:pPr>
      <w:hyperlink w:anchor="_Toc25232683" w:history="1">
        <w:r w:rsidR="00CA3EE3" w:rsidRPr="00074565">
          <w:rPr>
            <w:bCs/>
            <w:noProof/>
            <w:u w:val="single"/>
          </w:rPr>
          <w:t xml:space="preserve">Статья </w:t>
        </w:r>
        <w:r w:rsidR="00BB3528">
          <w:rPr>
            <w:rFonts w:eastAsia="Times"/>
            <w:bCs/>
            <w:noProof/>
            <w:u w:val="single"/>
          </w:rPr>
          <w:t>6</w:t>
        </w:r>
        <w:r w:rsidR="00CA3EE3" w:rsidRPr="00074565">
          <w:rPr>
            <w:rFonts w:eastAsia="Times"/>
            <w:bCs/>
            <w:noProof/>
            <w:u w:val="single"/>
          </w:rPr>
          <w:t>.</w:t>
        </w:r>
        <w:r w:rsidR="00CA3EE3" w:rsidRPr="00074565">
          <w:rPr>
            <w:bCs/>
            <w:noProof/>
            <w:u w:val="single"/>
          </w:rPr>
          <w:t xml:space="preserve"> </w:t>
        </w:r>
        <w:r w:rsidR="00276ACD" w:rsidRPr="00276ACD">
          <w:rPr>
            <w:bCs/>
            <w:noProof/>
            <w:u w:val="single"/>
          </w:rPr>
          <w:t>ЖМ. Зона застройки малоэтажными жилыми домами</w:t>
        </w:r>
        <w:r w:rsidR="00CA3EE3" w:rsidRPr="00074565">
          <w:rPr>
            <w:bCs/>
            <w:noProof/>
            <w:webHidden/>
          </w:rPr>
          <w:tab/>
        </w:r>
        <w:r w:rsidR="00B64F09">
          <w:rPr>
            <w:bCs/>
            <w:noProof/>
            <w:webHidden/>
          </w:rPr>
          <w:t>10</w:t>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85" w:history="1">
        <w:r w:rsidR="00CA3EE3" w:rsidRPr="00074565">
          <w:rPr>
            <w:bCs/>
            <w:noProof/>
            <w:u w:val="single"/>
          </w:rPr>
          <w:t xml:space="preserve">Статья </w:t>
        </w:r>
        <w:r w:rsidR="00BB3528">
          <w:rPr>
            <w:bCs/>
            <w:noProof/>
            <w:u w:val="single"/>
          </w:rPr>
          <w:t>7</w:t>
        </w:r>
        <w:r w:rsidR="00CA3EE3" w:rsidRPr="00074565">
          <w:rPr>
            <w:bCs/>
            <w:noProof/>
            <w:u w:val="single"/>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r w:rsidR="00CA3EE3" w:rsidRPr="00074565">
          <w:rPr>
            <w:bCs/>
            <w:noProof/>
            <w:webHidden/>
          </w:rPr>
          <w:tab/>
        </w:r>
        <w:r w:rsidR="00276ACD">
          <w:rPr>
            <w:bCs/>
            <w:noProof/>
            <w:webHidden/>
          </w:rPr>
          <w:t>1</w:t>
        </w:r>
        <w:r w:rsidR="00A90F1E">
          <w:rPr>
            <w:bCs/>
            <w:noProof/>
            <w:webHidden/>
          </w:rPr>
          <w:t>4</w:t>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87" w:history="1">
        <w:r w:rsidR="00CA3EE3" w:rsidRPr="00074565">
          <w:rPr>
            <w:bCs/>
            <w:noProof/>
            <w:u w:val="single"/>
          </w:rPr>
          <w:t xml:space="preserve">Статья </w:t>
        </w:r>
        <w:r w:rsidR="00A87A23">
          <w:rPr>
            <w:bCs/>
            <w:noProof/>
            <w:u w:val="single"/>
          </w:rPr>
          <w:t>8</w:t>
        </w:r>
        <w:r w:rsidR="00CA3EE3" w:rsidRPr="00074565">
          <w:rPr>
            <w:bCs/>
            <w:noProof/>
            <w:u w:val="single"/>
          </w:rPr>
          <w:t>. Водоохранная зона и Прибрежная защитная полоса водного объекта.</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_Toc25232687 \h </w:instrText>
        </w:r>
        <w:r w:rsidR="00CA3EE3" w:rsidRPr="00074565">
          <w:rPr>
            <w:bCs/>
            <w:noProof/>
            <w:webHidden/>
          </w:rPr>
        </w:r>
        <w:r w:rsidR="00CA3EE3" w:rsidRPr="00074565">
          <w:rPr>
            <w:bCs/>
            <w:noProof/>
            <w:webHidden/>
          </w:rPr>
          <w:fldChar w:fldCharType="separate"/>
        </w:r>
        <w:r w:rsidR="001B2A29">
          <w:rPr>
            <w:bCs/>
            <w:noProof/>
            <w:webHidden/>
          </w:rPr>
          <w:t>1</w:t>
        </w:r>
        <w:r w:rsidR="00A90F1E">
          <w:rPr>
            <w:bCs/>
            <w:noProof/>
            <w:webHidden/>
          </w:rPr>
          <w:t>4</w:t>
        </w:r>
        <w:r w:rsidR="00CA3EE3" w:rsidRPr="00074565">
          <w:rPr>
            <w:bCs/>
            <w:noProof/>
            <w:webHidden/>
          </w:rPr>
          <w:fldChar w:fldCharType="end"/>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89" w:history="1">
        <w:r w:rsidR="00CA3EE3" w:rsidRPr="00074565">
          <w:rPr>
            <w:bCs/>
            <w:noProof/>
            <w:u w:val="single"/>
          </w:rPr>
          <w:t>ГЛАВА 3. Использование земель общего пользования</w:t>
        </w:r>
        <w:r w:rsidR="00CA3EE3" w:rsidRPr="00074565">
          <w:rPr>
            <w:bCs/>
            <w:noProof/>
            <w:webHidden/>
          </w:rPr>
          <w:tab/>
        </w:r>
        <w:r w:rsidR="007C382C">
          <w:rPr>
            <w:bCs/>
            <w:noProof/>
            <w:webHidden/>
          </w:rPr>
          <w:t>1</w:t>
        </w:r>
        <w:r w:rsidR="00A90F1E">
          <w:rPr>
            <w:bCs/>
            <w:noProof/>
            <w:webHidden/>
          </w:rPr>
          <w:t>6</w:t>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90" w:history="1">
        <w:r w:rsidR="00CA3EE3" w:rsidRPr="00074565">
          <w:rPr>
            <w:bCs/>
            <w:noProof/>
            <w:u w:val="single"/>
          </w:rPr>
          <w:t xml:space="preserve">Статья </w:t>
        </w:r>
        <w:r w:rsidR="00A87A23">
          <w:rPr>
            <w:bCs/>
            <w:noProof/>
            <w:u w:val="single"/>
          </w:rPr>
          <w:t>9</w:t>
        </w:r>
        <w:r w:rsidR="00CA3EE3" w:rsidRPr="00074565">
          <w:rPr>
            <w:bCs/>
            <w:noProof/>
            <w:u w:val="single"/>
          </w:rPr>
          <w:t>. Береговая полоса водных объектов общего пользования</w:t>
        </w:r>
        <w:r w:rsidR="00CA3EE3" w:rsidRPr="00074565">
          <w:rPr>
            <w:bCs/>
            <w:noProof/>
            <w:webHidden/>
          </w:rPr>
          <w:tab/>
        </w:r>
        <w:r w:rsidR="007C382C">
          <w:rPr>
            <w:bCs/>
            <w:noProof/>
            <w:webHidden/>
          </w:rPr>
          <w:t>1</w:t>
        </w:r>
        <w:r w:rsidR="00A90F1E">
          <w:rPr>
            <w:bCs/>
            <w:noProof/>
            <w:webHidden/>
          </w:rPr>
          <w:t>6</w:t>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92" w:history="1">
        <w:r w:rsidR="00CA3EE3" w:rsidRPr="00074565">
          <w:rPr>
            <w:bCs/>
            <w:noProof/>
            <w:u w:val="single"/>
          </w:rPr>
          <w:t xml:space="preserve">ГЛАВА </w:t>
        </w:r>
        <w:r w:rsidR="00CA3EE3" w:rsidRPr="00074565">
          <w:rPr>
            <w:rFonts w:eastAsia="Times"/>
            <w:bCs/>
            <w:noProof/>
            <w:u w:val="single"/>
          </w:rPr>
          <w:t>4.</w:t>
        </w:r>
        <w:r w:rsidR="00CA3EE3" w:rsidRPr="00074565">
          <w:rPr>
            <w:bCs/>
            <w:noProof/>
            <w:u w:val="single"/>
          </w:rPr>
          <w:t xml:space="preserve"> Внесение изменений в Правила</w:t>
        </w:r>
        <w:r w:rsidR="00CA3EE3" w:rsidRPr="00074565">
          <w:rPr>
            <w:rFonts w:eastAsia="Times"/>
            <w:bCs/>
            <w:noProof/>
            <w:u w:val="single"/>
          </w:rPr>
          <w:t>.</w:t>
        </w:r>
        <w:r w:rsidR="00CA3EE3" w:rsidRPr="00074565">
          <w:rPr>
            <w:bCs/>
            <w:noProof/>
            <w:u w:val="single"/>
          </w:rPr>
          <w:t xml:space="preserve"> Ответственность за нарушение Правил</w:t>
        </w:r>
        <w:r w:rsidR="00CA3EE3" w:rsidRPr="00074565">
          <w:rPr>
            <w:bCs/>
            <w:noProof/>
            <w:webHidden/>
          </w:rPr>
          <w:tab/>
        </w:r>
        <w:r w:rsidR="00B64F09">
          <w:rPr>
            <w:bCs/>
            <w:noProof/>
            <w:webHidden/>
          </w:rPr>
          <w:t>1</w:t>
        </w:r>
        <w:r w:rsidR="00A90F1E">
          <w:rPr>
            <w:bCs/>
            <w:noProof/>
            <w:webHidden/>
          </w:rPr>
          <w:t>7</w:t>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93" w:history="1">
        <w:r w:rsidR="00CA3EE3" w:rsidRPr="00074565">
          <w:rPr>
            <w:bCs/>
            <w:noProof/>
            <w:u w:val="single"/>
          </w:rPr>
          <w:t xml:space="preserve">Статья </w:t>
        </w:r>
        <w:r w:rsidR="00A87A23">
          <w:rPr>
            <w:rFonts w:eastAsia="Times"/>
            <w:bCs/>
            <w:noProof/>
            <w:u w:val="single"/>
          </w:rPr>
          <w:t>10</w:t>
        </w:r>
        <w:r w:rsidR="00CA3EE3" w:rsidRPr="00074565">
          <w:rPr>
            <w:rFonts w:eastAsia="Times"/>
            <w:bCs/>
            <w:noProof/>
            <w:u w:val="single"/>
          </w:rPr>
          <w:t>.</w:t>
        </w:r>
        <w:r w:rsidR="00CA3EE3" w:rsidRPr="00074565">
          <w:rPr>
            <w:bCs/>
            <w:noProof/>
            <w:u w:val="single"/>
          </w:rPr>
          <w:t xml:space="preserve"> Внесение изменений в Правила застройки</w:t>
        </w:r>
        <w:r w:rsidR="00CA3EE3" w:rsidRPr="00074565">
          <w:rPr>
            <w:bCs/>
            <w:noProof/>
            <w:webHidden/>
          </w:rPr>
          <w:tab/>
        </w:r>
        <w:r w:rsidR="00B64F09">
          <w:rPr>
            <w:bCs/>
            <w:noProof/>
            <w:webHidden/>
          </w:rPr>
          <w:t>1</w:t>
        </w:r>
        <w:r w:rsidR="00A90F1E">
          <w:rPr>
            <w:bCs/>
            <w:noProof/>
            <w:webHidden/>
          </w:rPr>
          <w:t>7</w:t>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94" w:history="1">
        <w:r w:rsidR="00CA3EE3" w:rsidRPr="00074565">
          <w:rPr>
            <w:bCs/>
            <w:noProof/>
            <w:u w:val="single"/>
          </w:rPr>
          <w:t xml:space="preserve">Статья </w:t>
        </w:r>
        <w:r w:rsidR="00CA3EE3" w:rsidRPr="00074565">
          <w:rPr>
            <w:rFonts w:eastAsia="Times"/>
            <w:bCs/>
            <w:noProof/>
            <w:u w:val="single"/>
          </w:rPr>
          <w:t>1</w:t>
        </w:r>
        <w:r w:rsidR="00A87A23">
          <w:rPr>
            <w:rFonts w:eastAsia="Times"/>
            <w:bCs/>
            <w:noProof/>
            <w:u w:val="single"/>
          </w:rPr>
          <w:t>1</w:t>
        </w:r>
        <w:r w:rsidR="00CA3EE3" w:rsidRPr="00074565">
          <w:rPr>
            <w:rFonts w:eastAsia="Times"/>
            <w:bCs/>
            <w:noProof/>
            <w:u w:val="single"/>
          </w:rPr>
          <w:t>.</w:t>
        </w:r>
        <w:r w:rsidR="00CA3EE3" w:rsidRPr="00074565">
          <w:rPr>
            <w:bCs/>
            <w:noProof/>
            <w:u w:val="single"/>
          </w:rPr>
          <w:t xml:space="preserve"> Ответственность за нарушение Правил застройки</w:t>
        </w:r>
        <w:r w:rsidR="00CA3EE3" w:rsidRPr="00074565">
          <w:rPr>
            <w:bCs/>
            <w:noProof/>
            <w:webHidden/>
          </w:rPr>
          <w:tab/>
        </w:r>
        <w:r w:rsidR="00B64F09">
          <w:rPr>
            <w:bCs/>
            <w:noProof/>
            <w:webHidden/>
          </w:rPr>
          <w:t>1</w:t>
        </w:r>
        <w:r w:rsidR="00A90F1E">
          <w:rPr>
            <w:bCs/>
            <w:noProof/>
            <w:webHidden/>
          </w:rPr>
          <w:t>7</w:t>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95" w:history="1">
        <w:r w:rsidR="00CA3EE3" w:rsidRPr="00074565">
          <w:rPr>
            <w:bCs/>
            <w:noProof/>
            <w:u w:val="single"/>
          </w:rPr>
          <w:t xml:space="preserve">ГЛАВА </w:t>
        </w:r>
        <w:r w:rsidR="00CA3EE3" w:rsidRPr="00074565">
          <w:rPr>
            <w:rFonts w:eastAsia="Times"/>
            <w:bCs/>
            <w:noProof/>
            <w:u w:val="single"/>
          </w:rPr>
          <w:t>5.</w:t>
        </w:r>
        <w:r w:rsidR="00CA3EE3" w:rsidRPr="00074565">
          <w:rPr>
            <w:bCs/>
            <w:noProof/>
            <w:u w:val="single"/>
          </w:rPr>
          <w:t xml:space="preserve"> Порядок применения Правил. Порядок применения градостроительных регламентов</w:t>
        </w:r>
        <w:r w:rsidR="00CA3EE3" w:rsidRPr="00074565">
          <w:rPr>
            <w:bCs/>
            <w:noProof/>
            <w:webHidden/>
          </w:rPr>
          <w:tab/>
        </w:r>
        <w:r w:rsidR="00B64F09">
          <w:rPr>
            <w:bCs/>
            <w:noProof/>
            <w:webHidden/>
          </w:rPr>
          <w:t>1</w:t>
        </w:r>
        <w:r w:rsidR="00A90F1E">
          <w:rPr>
            <w:bCs/>
            <w:noProof/>
            <w:webHidden/>
          </w:rPr>
          <w:t>7</w:t>
        </w:r>
      </w:hyperlink>
    </w:p>
    <w:p w:rsidR="00CA3EE3" w:rsidRPr="00074565" w:rsidRDefault="00F926E7" w:rsidP="00CA3EE3">
      <w:pPr>
        <w:tabs>
          <w:tab w:val="right" w:leader="dot" w:pos="10197"/>
        </w:tabs>
        <w:ind w:left="709" w:right="1983"/>
        <w:jc w:val="both"/>
        <w:rPr>
          <w:rFonts w:ascii="Calibri" w:hAnsi="Calibri"/>
          <w:noProof/>
          <w:sz w:val="22"/>
          <w:szCs w:val="22"/>
        </w:rPr>
      </w:pPr>
      <w:hyperlink w:anchor="_Toc25232696" w:history="1">
        <w:r w:rsidR="00CA3EE3" w:rsidRPr="00074565">
          <w:rPr>
            <w:bCs/>
            <w:noProof/>
            <w:u w:val="single"/>
          </w:rPr>
          <w:t xml:space="preserve">Статья </w:t>
        </w:r>
        <w:r w:rsidR="00CA3EE3" w:rsidRPr="00074565">
          <w:rPr>
            <w:rFonts w:eastAsia="Times"/>
            <w:bCs/>
            <w:noProof/>
            <w:u w:val="single"/>
          </w:rPr>
          <w:t>1</w:t>
        </w:r>
        <w:r w:rsidR="00A87A23">
          <w:rPr>
            <w:rFonts w:eastAsia="Times"/>
            <w:bCs/>
            <w:noProof/>
            <w:u w:val="single"/>
          </w:rPr>
          <w:t>2</w:t>
        </w:r>
        <w:r w:rsidR="00CA3EE3" w:rsidRPr="00074565">
          <w:rPr>
            <w:rFonts w:eastAsia="Times"/>
            <w:bCs/>
            <w:noProof/>
            <w:u w:val="single"/>
          </w:rPr>
          <w:t>.</w:t>
        </w:r>
        <w:r w:rsidR="00CA3EE3" w:rsidRPr="00074565">
          <w:rPr>
            <w:bCs/>
            <w:noProof/>
            <w:u w:val="single"/>
          </w:rPr>
          <w:t xml:space="preserve"> Порядок применения Правил. Порядок применения градостроительных регламентов</w:t>
        </w:r>
        <w:r w:rsidR="00CA3EE3" w:rsidRPr="00074565">
          <w:rPr>
            <w:bCs/>
            <w:noProof/>
            <w:webHidden/>
          </w:rPr>
          <w:tab/>
        </w:r>
        <w:r w:rsidR="00B64F09">
          <w:rPr>
            <w:bCs/>
            <w:noProof/>
            <w:webHidden/>
          </w:rPr>
          <w:t>1</w:t>
        </w:r>
        <w:r w:rsidR="00A90F1E">
          <w:rPr>
            <w:bCs/>
            <w:noProof/>
            <w:webHidden/>
          </w:rPr>
          <w:t>7</w:t>
        </w:r>
      </w:hyperlink>
    </w:p>
    <w:p w:rsidR="00CA3EE3" w:rsidRPr="00074565" w:rsidRDefault="00CA3EE3" w:rsidP="00CA3EE3">
      <w:pPr>
        <w:ind w:left="709" w:right="1983"/>
      </w:pPr>
      <w:r w:rsidRPr="00074565">
        <w:rPr>
          <w:bCs/>
          <w:noProof/>
        </w:rPr>
        <w:fldChar w:fldCharType="end"/>
      </w:r>
    </w:p>
    <w:p w:rsidR="00CA3EE3" w:rsidRPr="00074565" w:rsidRDefault="00CA3EE3" w:rsidP="00CA3EE3">
      <w:pPr>
        <w:ind w:left="709" w:right="1132" w:firstLine="851"/>
        <w:jc w:val="center"/>
        <w:rPr>
          <w:b/>
        </w:rPr>
      </w:pPr>
      <w:r w:rsidRPr="00074565">
        <w:rPr>
          <w:b/>
          <w:bCs/>
        </w:rPr>
        <w:br w:type="page"/>
      </w:r>
      <w:bookmarkStart w:id="0" w:name="_Toc8655547"/>
      <w:bookmarkStart w:id="1" w:name="_Toc8658098"/>
      <w:bookmarkStart w:id="2" w:name="_Hlk483821650"/>
      <w:r w:rsidRPr="00074565">
        <w:rPr>
          <w:b/>
        </w:rPr>
        <w:lastRenderedPageBreak/>
        <w:t>Преамбула</w:t>
      </w:r>
      <w:bookmarkEnd w:id="0"/>
      <w:bookmarkEnd w:id="1"/>
    </w:p>
    <w:p w:rsidR="00CA3EE3" w:rsidRPr="00074565" w:rsidRDefault="00CA3EE3" w:rsidP="00CA3EE3">
      <w:pPr>
        <w:tabs>
          <w:tab w:val="left" w:pos="9923"/>
        </w:tabs>
        <w:ind w:left="709" w:right="1132" w:firstLine="851"/>
        <w:jc w:val="both"/>
      </w:pPr>
    </w:p>
    <w:p w:rsidR="00CA3EE3" w:rsidRPr="00074565" w:rsidRDefault="00CA3EE3" w:rsidP="00CA3EE3">
      <w:pPr>
        <w:tabs>
          <w:tab w:val="left" w:pos="9923"/>
        </w:tabs>
        <w:ind w:left="709" w:right="1132" w:firstLine="851"/>
        <w:jc w:val="both"/>
      </w:pPr>
      <w:r w:rsidRPr="00074565">
        <w:t xml:space="preserve">Правила землепользования и застройки </w:t>
      </w:r>
      <w:r w:rsidR="006D7145" w:rsidRPr="006D7145">
        <w:rPr>
          <w:bCs/>
        </w:rPr>
        <w:t xml:space="preserve">для части кадастрового квартала 10:07:0040802 в границах п. </w:t>
      </w:r>
      <w:proofErr w:type="spellStart"/>
      <w:r w:rsidR="006D7145" w:rsidRPr="006D7145">
        <w:rPr>
          <w:bCs/>
        </w:rPr>
        <w:t>Хотинлахти</w:t>
      </w:r>
      <w:proofErr w:type="spellEnd"/>
      <w:r w:rsidRPr="00074565">
        <w:t xml:space="preserve"> </w:t>
      </w:r>
      <w:r w:rsidRPr="00074565">
        <w:rPr>
          <w:rFonts w:eastAsia="Times"/>
        </w:rPr>
        <w:t>(</w:t>
      </w:r>
      <w:r w:rsidRPr="00074565">
        <w:t xml:space="preserve">далее </w:t>
      </w:r>
      <w:r w:rsidRPr="00074565">
        <w:rPr>
          <w:rFonts w:eastAsia="Times"/>
        </w:rPr>
        <w:t>–</w:t>
      </w:r>
      <w:r w:rsidRPr="00074565">
        <w:t xml:space="preserve"> Правила застройки</w:t>
      </w:r>
      <w:r w:rsidRPr="00074565">
        <w:rPr>
          <w:rFonts w:eastAsia="Times"/>
        </w:rPr>
        <w:t>,</w:t>
      </w:r>
      <w:r w:rsidRPr="00074565">
        <w:t xml:space="preserve"> Правила</w:t>
      </w:r>
      <w:r w:rsidRPr="00074565">
        <w:rPr>
          <w:rFonts w:eastAsia="Times"/>
        </w:rPr>
        <w:t>)</w:t>
      </w:r>
      <w:r w:rsidRPr="00074565">
        <w:t xml:space="preserve"> являются нормативно</w:t>
      </w:r>
      <w:r w:rsidRPr="00074565">
        <w:rPr>
          <w:rFonts w:eastAsia="Times"/>
        </w:rPr>
        <w:t>-</w:t>
      </w:r>
      <w:r w:rsidRPr="00074565">
        <w:t>правовым актом для данной территории</w:t>
      </w:r>
      <w:r w:rsidRPr="00074565">
        <w:rPr>
          <w:rFonts w:eastAsia="Times"/>
        </w:rPr>
        <w:t>.</w:t>
      </w:r>
    </w:p>
    <w:p w:rsidR="00CA3EE3" w:rsidRPr="00074565" w:rsidRDefault="00CA3EE3" w:rsidP="00CA3EE3">
      <w:pPr>
        <w:tabs>
          <w:tab w:val="left" w:pos="9923"/>
        </w:tabs>
        <w:ind w:left="709" w:right="1132" w:firstLine="851"/>
        <w:jc w:val="both"/>
      </w:pPr>
    </w:p>
    <w:p w:rsidR="00CA3EE3" w:rsidRPr="00074565" w:rsidRDefault="00CA3EE3" w:rsidP="00CA3EE3">
      <w:pPr>
        <w:ind w:left="709" w:right="1132"/>
        <w:jc w:val="center"/>
        <w:rPr>
          <w:b/>
          <w:bCs/>
          <w:sz w:val="28"/>
          <w:szCs w:val="28"/>
        </w:rPr>
      </w:pPr>
      <w:bookmarkStart w:id="3" w:name="_Toc25232675"/>
      <w:bookmarkStart w:id="4" w:name="_Toc8655548"/>
      <w:bookmarkEnd w:id="2"/>
      <w:r w:rsidRPr="00074565">
        <w:rPr>
          <w:b/>
          <w:bCs/>
          <w:sz w:val="28"/>
          <w:szCs w:val="28"/>
        </w:rPr>
        <w:t xml:space="preserve">ЧАСТЬ </w:t>
      </w:r>
      <w:r w:rsidRPr="00074565">
        <w:rPr>
          <w:rFonts w:eastAsia="Times"/>
          <w:b/>
          <w:bCs/>
          <w:sz w:val="28"/>
          <w:szCs w:val="28"/>
        </w:rPr>
        <w:t>1.</w:t>
      </w:r>
      <w:r w:rsidRPr="00074565">
        <w:rPr>
          <w:b/>
          <w:bCs/>
          <w:sz w:val="28"/>
          <w:szCs w:val="28"/>
        </w:rPr>
        <w:t xml:space="preserve"> КАРТА ГРАДОСТРОИТЕЛЬНОГО ЗОНИРОВАНИЯ</w:t>
      </w:r>
      <w:r w:rsidRPr="00074565">
        <w:rPr>
          <w:rFonts w:eastAsia="Times"/>
          <w:b/>
          <w:bCs/>
          <w:sz w:val="28"/>
          <w:szCs w:val="28"/>
        </w:rPr>
        <w:t>.</w:t>
      </w:r>
      <w:bookmarkEnd w:id="3"/>
      <w:r w:rsidRPr="00074565">
        <w:rPr>
          <w:b/>
          <w:bCs/>
          <w:sz w:val="28"/>
          <w:szCs w:val="28"/>
        </w:rPr>
        <w:t xml:space="preserve"> </w:t>
      </w:r>
      <w:bookmarkEnd w:id="4"/>
      <w:r w:rsidR="00220927">
        <w:rPr>
          <w:b/>
          <w:bCs/>
          <w:sz w:val="28"/>
          <w:szCs w:val="28"/>
        </w:rPr>
        <w:t>КАРТА ЗОН С ОСОБЫМИ УСЛОВИЯМИ ИСПОЛЬЗОВАНИЯ ТЕРРИТОРИИ</w:t>
      </w:r>
    </w:p>
    <w:p w:rsidR="00CA3EE3" w:rsidRPr="00074565" w:rsidRDefault="00CA3EE3" w:rsidP="00CA3EE3">
      <w:pPr>
        <w:ind w:left="709" w:right="1132"/>
        <w:jc w:val="center"/>
        <w:rPr>
          <w:b/>
          <w:bCs/>
        </w:rPr>
      </w:pPr>
    </w:p>
    <w:p w:rsidR="00CA3EE3" w:rsidRPr="00074565" w:rsidRDefault="00CA3EE3" w:rsidP="00CA3EE3">
      <w:pPr>
        <w:ind w:left="709" w:right="1132"/>
        <w:jc w:val="center"/>
        <w:rPr>
          <w:b/>
          <w:bCs/>
          <w:sz w:val="28"/>
          <w:szCs w:val="28"/>
        </w:rPr>
      </w:pPr>
      <w:bookmarkStart w:id="5" w:name="_Toc25232676"/>
      <w:bookmarkStart w:id="6" w:name="_Toc8655549"/>
      <w:r w:rsidRPr="00074565">
        <w:rPr>
          <w:b/>
          <w:bCs/>
          <w:sz w:val="28"/>
          <w:szCs w:val="28"/>
        </w:rPr>
        <w:t xml:space="preserve">ГЛАВА </w:t>
      </w:r>
      <w:r w:rsidRPr="00074565">
        <w:rPr>
          <w:rFonts w:eastAsia="Times"/>
          <w:b/>
          <w:bCs/>
          <w:sz w:val="28"/>
          <w:szCs w:val="28"/>
        </w:rPr>
        <w:t>1.</w:t>
      </w:r>
      <w:r w:rsidRPr="00074565">
        <w:rPr>
          <w:b/>
          <w:bCs/>
          <w:sz w:val="28"/>
          <w:szCs w:val="28"/>
        </w:rPr>
        <w:t xml:space="preserve"> Карта градостроительного зонирования</w:t>
      </w:r>
      <w:r w:rsidRPr="00074565">
        <w:rPr>
          <w:rFonts w:eastAsia="Times"/>
          <w:b/>
          <w:bCs/>
          <w:sz w:val="28"/>
          <w:szCs w:val="28"/>
        </w:rPr>
        <w:t>.</w:t>
      </w:r>
      <w:bookmarkEnd w:id="5"/>
      <w:r w:rsidRPr="00074565">
        <w:rPr>
          <w:b/>
          <w:bCs/>
          <w:sz w:val="28"/>
          <w:szCs w:val="28"/>
        </w:rPr>
        <w:t xml:space="preserve"> </w:t>
      </w:r>
      <w:bookmarkEnd w:id="6"/>
      <w:r w:rsidR="00220927">
        <w:rPr>
          <w:b/>
          <w:bCs/>
          <w:sz w:val="28"/>
          <w:szCs w:val="28"/>
        </w:rPr>
        <w:t>Карта зон с особыми условиями использования территории.</w:t>
      </w:r>
    </w:p>
    <w:p w:rsidR="00CA3EE3" w:rsidRPr="00074565" w:rsidRDefault="00CA3EE3" w:rsidP="00CA3EE3">
      <w:pPr>
        <w:ind w:left="709" w:right="1132"/>
      </w:pPr>
    </w:p>
    <w:p w:rsidR="00CA3EE3" w:rsidRPr="00074565" w:rsidRDefault="00CA3EE3" w:rsidP="00CA3EE3">
      <w:pPr>
        <w:keepNext/>
        <w:keepLines/>
        <w:tabs>
          <w:tab w:val="left" w:pos="2560"/>
        </w:tabs>
        <w:spacing w:before="120" w:after="120" w:line="242" w:lineRule="auto"/>
        <w:ind w:left="709" w:right="1132" w:firstLine="567"/>
        <w:jc w:val="center"/>
        <w:outlineLvl w:val="0"/>
        <w:rPr>
          <w:b/>
          <w:bCs/>
          <w:szCs w:val="31"/>
        </w:rPr>
      </w:pPr>
      <w:bookmarkStart w:id="7" w:name="_Toc8655550"/>
      <w:bookmarkStart w:id="8" w:name="_Toc8658099"/>
      <w:bookmarkStart w:id="9" w:name="_Toc25232677"/>
      <w:r w:rsidRPr="00074565">
        <w:rPr>
          <w:b/>
          <w:bCs/>
          <w:szCs w:val="31"/>
        </w:rPr>
        <w:t xml:space="preserve">Статья </w:t>
      </w:r>
      <w:r w:rsidRPr="00074565">
        <w:rPr>
          <w:rFonts w:eastAsia="Times"/>
          <w:b/>
          <w:bCs/>
          <w:szCs w:val="31"/>
        </w:rPr>
        <w:t>1.</w:t>
      </w:r>
      <w:r w:rsidRPr="00074565">
        <w:rPr>
          <w:b/>
          <w:bCs/>
          <w:szCs w:val="31"/>
        </w:rPr>
        <w:t xml:space="preserve"> Карта градостроительного зонирования</w:t>
      </w:r>
      <w:bookmarkEnd w:id="7"/>
      <w:bookmarkEnd w:id="8"/>
      <w:bookmarkEnd w:id="9"/>
      <w:r w:rsidRPr="00074565">
        <w:rPr>
          <w:b/>
          <w:bCs/>
          <w:szCs w:val="31"/>
        </w:rPr>
        <w:t xml:space="preserve"> </w:t>
      </w:r>
    </w:p>
    <w:p w:rsidR="00CA3EE3" w:rsidRPr="00074565" w:rsidRDefault="00CA3EE3" w:rsidP="00CA3EE3">
      <w:pPr>
        <w:tabs>
          <w:tab w:val="left" w:pos="851"/>
        </w:tabs>
        <w:ind w:left="709" w:right="1132" w:firstLine="851"/>
        <w:jc w:val="both"/>
        <w:rPr>
          <w:rFonts w:eastAsia="Times"/>
        </w:rPr>
      </w:pPr>
      <w:r w:rsidRPr="00074565">
        <w:rPr>
          <w:rFonts w:eastAsia="Times"/>
        </w:rPr>
        <w:t>«</w:t>
      </w:r>
      <w:r w:rsidRPr="00074565">
        <w:t xml:space="preserve">Карта градостроительного зонирования </w:t>
      </w:r>
      <w:r w:rsidR="006D7145" w:rsidRPr="006D7145">
        <w:rPr>
          <w:bCs/>
        </w:rPr>
        <w:t xml:space="preserve">для части кадастрового квартала 10:07:0040802 в границах п. </w:t>
      </w:r>
      <w:proofErr w:type="spellStart"/>
      <w:r w:rsidR="006D7145" w:rsidRPr="006D7145">
        <w:rPr>
          <w:bCs/>
        </w:rPr>
        <w:t>Хотинлахти</w:t>
      </w:r>
      <w:proofErr w:type="spellEnd"/>
      <w:r w:rsidRPr="00074565">
        <w:rPr>
          <w:bCs/>
        </w:rPr>
        <w:t>»</w:t>
      </w:r>
      <w:r w:rsidRPr="00074565">
        <w:rPr>
          <w:rFonts w:eastAsia="Times"/>
        </w:rPr>
        <w:t xml:space="preserve"> </w:t>
      </w:r>
      <w:r w:rsidRPr="00074565">
        <w:t>отражает проектное состояние территории населенного пункт</w:t>
      </w:r>
      <w:r w:rsidR="009A16AF">
        <w:t xml:space="preserve">а, согласно генеральному плану </w:t>
      </w:r>
      <w:proofErr w:type="spellStart"/>
      <w:r w:rsidRPr="00074565">
        <w:t>Хаапалампинского</w:t>
      </w:r>
      <w:proofErr w:type="spellEnd"/>
      <w:r w:rsidRPr="00074565">
        <w:t xml:space="preserve"> сельского поселения</w:t>
      </w:r>
      <w:r w:rsidRPr="00074565">
        <w:rPr>
          <w:rFonts w:eastAsia="Times"/>
        </w:rPr>
        <w:t>.</w:t>
      </w:r>
    </w:p>
    <w:p w:rsidR="00CA3EE3" w:rsidRPr="00074565" w:rsidRDefault="00CA3EE3" w:rsidP="00CA3EE3">
      <w:pPr>
        <w:tabs>
          <w:tab w:val="left" w:pos="851"/>
        </w:tabs>
        <w:ind w:left="709" w:right="1132" w:firstLine="851"/>
        <w:jc w:val="both"/>
      </w:pPr>
      <w:r w:rsidRPr="00074565">
        <w:t>На карте градостроительного зонирования установлены границы территориальных зон.</w:t>
      </w:r>
    </w:p>
    <w:p w:rsidR="00CA3EE3" w:rsidRPr="00074565" w:rsidRDefault="00CA3EE3" w:rsidP="00CA3EE3">
      <w:pPr>
        <w:tabs>
          <w:tab w:val="left" w:pos="851"/>
        </w:tabs>
        <w:ind w:left="709" w:right="1132" w:firstLine="851"/>
        <w:jc w:val="both"/>
        <w:rPr>
          <w:rFonts w:eastAsia="Times"/>
        </w:rPr>
      </w:pPr>
      <w:r w:rsidRPr="00074565">
        <w:rPr>
          <w:rFonts w:eastAsia="Times"/>
        </w:rPr>
        <w:t>Границы территориальных зон установлены с учетом:</w:t>
      </w:r>
    </w:p>
    <w:p w:rsidR="00CA3EE3" w:rsidRPr="00074565" w:rsidRDefault="00CA3EE3" w:rsidP="00CA3EE3">
      <w:pPr>
        <w:tabs>
          <w:tab w:val="left" w:pos="851"/>
        </w:tabs>
        <w:ind w:left="709" w:right="1132" w:firstLine="851"/>
        <w:jc w:val="both"/>
        <w:rPr>
          <w:rFonts w:eastAsia="Times"/>
        </w:rPr>
      </w:pPr>
      <w:r w:rsidRPr="00074565">
        <w:rPr>
          <w:rFonts w:eastAsia="Times"/>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3EE3" w:rsidRPr="00074565" w:rsidRDefault="00CA3EE3" w:rsidP="00CA3EE3">
      <w:pPr>
        <w:tabs>
          <w:tab w:val="left" w:pos="851"/>
        </w:tabs>
        <w:ind w:left="709" w:right="1132" w:firstLine="851"/>
        <w:jc w:val="both"/>
        <w:rPr>
          <w:rFonts w:eastAsia="Times"/>
        </w:rPr>
      </w:pPr>
      <w:r w:rsidRPr="00074565">
        <w:rPr>
          <w:rFonts w:eastAsia="Times"/>
        </w:rPr>
        <w:t xml:space="preserve">- функциональных зон и параметров их планируемого развития, определённых Генеральным планом </w:t>
      </w:r>
      <w:proofErr w:type="spellStart"/>
      <w:r w:rsidRPr="00074565">
        <w:rPr>
          <w:rFonts w:eastAsia="Times"/>
        </w:rPr>
        <w:t>Хаапалампинского</w:t>
      </w:r>
      <w:proofErr w:type="spellEnd"/>
      <w:r w:rsidRPr="00074565">
        <w:rPr>
          <w:rFonts w:eastAsia="Times"/>
        </w:rPr>
        <w:t xml:space="preserve"> сельского поселения, Схемой территориального планирования Сортавальского муниципального района;</w:t>
      </w:r>
    </w:p>
    <w:p w:rsidR="00CA3EE3" w:rsidRPr="00074565" w:rsidRDefault="00CA3EE3" w:rsidP="00CA3EE3">
      <w:pPr>
        <w:tabs>
          <w:tab w:val="left" w:pos="851"/>
        </w:tabs>
        <w:ind w:left="709" w:right="1132" w:firstLine="851"/>
        <w:jc w:val="both"/>
        <w:rPr>
          <w:rFonts w:eastAsia="Times"/>
        </w:rPr>
      </w:pPr>
      <w:r w:rsidRPr="00074565">
        <w:rPr>
          <w:rFonts w:eastAsia="Times"/>
        </w:rPr>
        <w:t>- сложившейся планировки территории и существующего землепользования;</w:t>
      </w:r>
    </w:p>
    <w:p w:rsidR="00CA3EE3" w:rsidRPr="00074565" w:rsidRDefault="00CA3EE3" w:rsidP="00CA3EE3">
      <w:pPr>
        <w:tabs>
          <w:tab w:val="left" w:pos="851"/>
        </w:tabs>
        <w:ind w:left="709" w:right="1132" w:firstLine="851"/>
        <w:jc w:val="both"/>
        <w:rPr>
          <w:rFonts w:eastAsia="Times"/>
        </w:rPr>
      </w:pPr>
      <w:r w:rsidRPr="00074565">
        <w:rPr>
          <w:rFonts w:eastAsia="Times"/>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A3EE3" w:rsidRPr="00074565" w:rsidRDefault="00CA3EE3" w:rsidP="00CA3EE3">
      <w:pPr>
        <w:tabs>
          <w:tab w:val="left" w:pos="851"/>
        </w:tabs>
        <w:ind w:left="709" w:right="1132" w:firstLine="851"/>
        <w:jc w:val="both"/>
        <w:rPr>
          <w:rFonts w:eastAsia="Times"/>
        </w:rPr>
      </w:pPr>
      <w:r w:rsidRPr="00074565">
        <w:rPr>
          <w:rFonts w:eastAsia="Times"/>
        </w:rPr>
        <w:t xml:space="preserve">- предотвращения возможности причинения вреда объектам капитального строительства, расположенным на смежных участках.  </w:t>
      </w:r>
    </w:p>
    <w:p w:rsidR="00CA3EE3" w:rsidRPr="00074565" w:rsidRDefault="00CA3EE3" w:rsidP="00CA3EE3">
      <w:pPr>
        <w:ind w:left="709" w:right="1132" w:firstLine="851"/>
        <w:jc w:val="both"/>
      </w:pPr>
    </w:p>
    <w:p w:rsidR="00CA3EE3" w:rsidRPr="00074565" w:rsidRDefault="00CA3EE3" w:rsidP="00CA3EE3">
      <w:pPr>
        <w:keepNext/>
        <w:keepLines/>
        <w:tabs>
          <w:tab w:val="left" w:pos="2560"/>
        </w:tabs>
        <w:spacing w:before="120" w:after="120" w:line="242" w:lineRule="auto"/>
        <w:ind w:left="709" w:right="1132" w:firstLine="567"/>
        <w:jc w:val="center"/>
        <w:outlineLvl w:val="0"/>
        <w:rPr>
          <w:b/>
          <w:bCs/>
          <w:szCs w:val="31"/>
        </w:rPr>
      </w:pPr>
      <w:bookmarkStart w:id="10" w:name="_Toc8655551"/>
      <w:bookmarkStart w:id="11" w:name="_Toc8658100"/>
      <w:bookmarkStart w:id="12" w:name="_Toc25232678"/>
      <w:r w:rsidRPr="00074565">
        <w:rPr>
          <w:b/>
          <w:bCs/>
          <w:szCs w:val="31"/>
        </w:rPr>
        <w:t xml:space="preserve">Статья </w:t>
      </w:r>
      <w:r w:rsidRPr="00074565">
        <w:rPr>
          <w:rFonts w:eastAsia="Times"/>
          <w:b/>
          <w:bCs/>
          <w:szCs w:val="31"/>
        </w:rPr>
        <w:t>2.</w:t>
      </w:r>
      <w:r w:rsidRPr="00074565">
        <w:rPr>
          <w:b/>
          <w:bCs/>
          <w:szCs w:val="31"/>
        </w:rPr>
        <w:t xml:space="preserve"> Перечень территориальных зон</w:t>
      </w:r>
      <w:r w:rsidRPr="00074565">
        <w:rPr>
          <w:rFonts w:eastAsia="Times"/>
          <w:b/>
          <w:bCs/>
          <w:szCs w:val="31"/>
        </w:rPr>
        <w:t>,</w:t>
      </w:r>
      <w:r w:rsidRPr="00074565">
        <w:rPr>
          <w:b/>
          <w:bCs/>
          <w:szCs w:val="31"/>
        </w:rPr>
        <w:t xml:space="preserve"> выделенных на карте градостроительного зонирования</w:t>
      </w:r>
      <w:bookmarkEnd w:id="10"/>
      <w:bookmarkEnd w:id="11"/>
      <w:bookmarkEnd w:id="12"/>
    </w:p>
    <w:p w:rsidR="00CA3EE3" w:rsidRPr="00074565" w:rsidRDefault="00CA3EE3" w:rsidP="00CA3EE3">
      <w:pPr>
        <w:ind w:left="709" w:right="1132" w:firstLine="851"/>
      </w:pPr>
    </w:p>
    <w:tbl>
      <w:tblPr>
        <w:tblW w:w="101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277"/>
      </w:tblGrid>
      <w:tr w:rsidR="00CA3EE3" w:rsidRPr="00074565" w:rsidTr="009A16AF">
        <w:trPr>
          <w:trHeight w:val="778"/>
        </w:trPr>
        <w:tc>
          <w:tcPr>
            <w:tcW w:w="2497" w:type="dxa"/>
            <w:shd w:val="clear" w:color="auto" w:fill="auto"/>
            <w:vAlign w:val="center"/>
          </w:tcPr>
          <w:p w:rsidR="00CA3EE3" w:rsidRPr="00074565" w:rsidRDefault="00CA3EE3" w:rsidP="009A16AF">
            <w:pPr>
              <w:ind w:left="709" w:right="1132"/>
              <w:jc w:val="center"/>
            </w:pPr>
            <w:r w:rsidRPr="00074565">
              <w:t>Кодовые названия</w:t>
            </w:r>
          </w:p>
          <w:p w:rsidR="00CA3EE3" w:rsidRPr="00074565" w:rsidRDefault="00CA3EE3" w:rsidP="009A16AF">
            <w:pPr>
              <w:ind w:left="709" w:right="1132"/>
              <w:jc w:val="center"/>
            </w:pPr>
            <w:r w:rsidRPr="00074565">
              <w:t>территориальных зон</w:t>
            </w:r>
          </w:p>
        </w:tc>
        <w:tc>
          <w:tcPr>
            <w:tcW w:w="7636" w:type="dxa"/>
            <w:shd w:val="clear" w:color="auto" w:fill="auto"/>
            <w:vAlign w:val="center"/>
          </w:tcPr>
          <w:p w:rsidR="00CA3EE3" w:rsidRPr="00074565" w:rsidRDefault="00CA3EE3" w:rsidP="009A16AF">
            <w:pPr>
              <w:ind w:left="709" w:right="1132"/>
              <w:jc w:val="center"/>
            </w:pPr>
            <w:r w:rsidRPr="00074565">
              <w:t>Наименование территориальных зон</w:t>
            </w:r>
          </w:p>
        </w:tc>
      </w:tr>
      <w:tr w:rsidR="00CA3EE3" w:rsidRPr="00074565" w:rsidTr="009A16AF">
        <w:trPr>
          <w:trHeight w:val="254"/>
        </w:trPr>
        <w:tc>
          <w:tcPr>
            <w:tcW w:w="2497" w:type="dxa"/>
            <w:shd w:val="clear" w:color="auto" w:fill="auto"/>
          </w:tcPr>
          <w:p w:rsidR="00CA3EE3" w:rsidRPr="00074565" w:rsidRDefault="00CA3EE3" w:rsidP="009A16AF">
            <w:pPr>
              <w:ind w:left="709" w:right="1132"/>
              <w:jc w:val="center"/>
            </w:pPr>
          </w:p>
        </w:tc>
        <w:tc>
          <w:tcPr>
            <w:tcW w:w="7636" w:type="dxa"/>
            <w:shd w:val="clear" w:color="auto" w:fill="auto"/>
          </w:tcPr>
          <w:p w:rsidR="00CA3EE3" w:rsidRPr="00074565" w:rsidRDefault="00CA3EE3" w:rsidP="009A16AF">
            <w:pPr>
              <w:ind w:left="709" w:right="1132"/>
            </w:pPr>
            <w:r w:rsidRPr="00074565">
              <w:rPr>
                <w:b/>
                <w:bCs/>
                <w:w w:val="99"/>
              </w:rPr>
              <w:t>Жилые зоны</w:t>
            </w:r>
          </w:p>
        </w:tc>
      </w:tr>
      <w:tr w:rsidR="00CA3EE3" w:rsidRPr="00074565" w:rsidTr="009A16AF">
        <w:trPr>
          <w:trHeight w:val="541"/>
        </w:trPr>
        <w:tc>
          <w:tcPr>
            <w:tcW w:w="2497" w:type="dxa"/>
            <w:shd w:val="clear" w:color="auto" w:fill="auto"/>
            <w:vAlign w:val="center"/>
          </w:tcPr>
          <w:p w:rsidR="00CA3EE3" w:rsidRPr="00074565" w:rsidRDefault="006D7145" w:rsidP="009A16AF">
            <w:pPr>
              <w:ind w:left="709" w:right="1132"/>
              <w:jc w:val="center"/>
            </w:pPr>
            <w:r>
              <w:rPr>
                <w:b/>
                <w:bCs/>
                <w:w w:val="99"/>
              </w:rPr>
              <w:t>ЖМ</w:t>
            </w:r>
          </w:p>
        </w:tc>
        <w:tc>
          <w:tcPr>
            <w:tcW w:w="7636" w:type="dxa"/>
            <w:shd w:val="clear" w:color="auto" w:fill="auto"/>
            <w:vAlign w:val="center"/>
          </w:tcPr>
          <w:p w:rsidR="00CA3EE3" w:rsidRPr="00074565" w:rsidRDefault="00CA3EE3" w:rsidP="006D7145">
            <w:pPr>
              <w:ind w:left="709" w:right="1132"/>
              <w:jc w:val="center"/>
            </w:pPr>
            <w:r w:rsidRPr="00074565">
              <w:t xml:space="preserve">Зона застройки </w:t>
            </w:r>
            <w:r w:rsidR="006D7145">
              <w:t>малоэтажными жилыми домами</w:t>
            </w:r>
          </w:p>
        </w:tc>
      </w:tr>
    </w:tbl>
    <w:p w:rsidR="00CA3EE3" w:rsidRPr="00074565" w:rsidRDefault="00CA3EE3" w:rsidP="00CA3EE3">
      <w:pPr>
        <w:ind w:left="709" w:right="1132" w:firstLine="851"/>
        <w:jc w:val="both"/>
        <w:rPr>
          <w:b/>
          <w:bCs/>
        </w:rPr>
      </w:pPr>
    </w:p>
    <w:p w:rsidR="008667D8" w:rsidRDefault="008667D8">
      <w:pPr>
        <w:spacing w:after="160" w:line="259" w:lineRule="auto"/>
        <w:rPr>
          <w:b/>
          <w:bCs/>
          <w:sz w:val="28"/>
          <w:szCs w:val="28"/>
        </w:rPr>
      </w:pPr>
      <w:bookmarkStart w:id="13" w:name="_Toc8655553"/>
      <w:bookmarkStart w:id="14" w:name="_Toc25232679"/>
    </w:p>
    <w:p w:rsidR="008667D8" w:rsidRPr="00295851" w:rsidRDefault="008667D8" w:rsidP="008667D8">
      <w:pPr>
        <w:pStyle w:val="a8"/>
        <w:ind w:left="709" w:right="1132"/>
      </w:pPr>
      <w:bookmarkStart w:id="15" w:name="_Toc489959014"/>
      <w:r w:rsidRPr="00295851">
        <w:t xml:space="preserve">Статья </w:t>
      </w:r>
      <w:r w:rsidRPr="00295851">
        <w:rPr>
          <w:rFonts w:eastAsia="Times"/>
        </w:rPr>
        <w:t>3.</w:t>
      </w:r>
      <w:r w:rsidRPr="00295851">
        <w:t xml:space="preserve"> Карта зон с особыми условиями использования территории</w:t>
      </w:r>
      <w:r w:rsidRPr="00295851">
        <w:rPr>
          <w:rFonts w:eastAsia="Times"/>
        </w:rPr>
        <w:t>.</w:t>
      </w:r>
      <w:r w:rsidRPr="00295851">
        <w:t xml:space="preserve"> Зоны с ограниченным использованием территории</w:t>
      </w:r>
      <w:r w:rsidRPr="00295851">
        <w:rPr>
          <w:rFonts w:eastAsia="Times"/>
        </w:rPr>
        <w:t>.</w:t>
      </w:r>
      <w:bookmarkEnd w:id="15"/>
    </w:p>
    <w:p w:rsidR="008667D8" w:rsidRPr="00295851" w:rsidRDefault="008667D8" w:rsidP="008667D8">
      <w:pPr>
        <w:spacing w:line="239" w:lineRule="auto"/>
        <w:ind w:left="709" w:right="1132" w:firstLine="851"/>
        <w:jc w:val="both"/>
        <w:rPr>
          <w:sz w:val="26"/>
          <w:szCs w:val="26"/>
        </w:rPr>
      </w:pPr>
    </w:p>
    <w:p w:rsidR="008667D8" w:rsidRDefault="008667D8" w:rsidP="006D7145">
      <w:pPr>
        <w:spacing w:line="239" w:lineRule="auto"/>
        <w:ind w:left="709" w:right="1132" w:firstLine="851"/>
        <w:jc w:val="both"/>
        <w:rPr>
          <w:rFonts w:eastAsia="Times"/>
          <w:sz w:val="26"/>
          <w:szCs w:val="26"/>
        </w:rPr>
      </w:pPr>
      <w:r w:rsidRPr="00295851">
        <w:rPr>
          <w:sz w:val="26"/>
          <w:szCs w:val="26"/>
        </w:rPr>
        <w:t>Карта зон с особыми условиями использования территории представляет собой чертеж с отображением границ его территории</w:t>
      </w:r>
      <w:r w:rsidRPr="00295851">
        <w:rPr>
          <w:rFonts w:eastAsia="Times"/>
          <w:sz w:val="26"/>
          <w:szCs w:val="26"/>
        </w:rPr>
        <w:t>,</w:t>
      </w:r>
      <w:r w:rsidRPr="00295851">
        <w:rPr>
          <w:sz w:val="26"/>
          <w:szCs w:val="26"/>
        </w:rPr>
        <w:t xml:space="preserve"> зон существующего положения и на</w:t>
      </w:r>
      <w:r w:rsidR="006D7145">
        <w:rPr>
          <w:sz w:val="26"/>
          <w:szCs w:val="26"/>
        </w:rPr>
        <w:t xml:space="preserve"> </w:t>
      </w:r>
      <w:r w:rsidRPr="00295851">
        <w:rPr>
          <w:sz w:val="26"/>
          <w:szCs w:val="26"/>
        </w:rPr>
        <w:t>перспективу</w:t>
      </w:r>
      <w:r w:rsidRPr="00295851">
        <w:rPr>
          <w:rFonts w:eastAsia="Times"/>
          <w:sz w:val="26"/>
          <w:szCs w:val="26"/>
        </w:rPr>
        <w:t>:</w:t>
      </w:r>
      <w:r w:rsidRPr="00295851">
        <w:rPr>
          <w:sz w:val="26"/>
          <w:szCs w:val="26"/>
        </w:rPr>
        <w:t xml:space="preserve"> </w:t>
      </w:r>
      <w:proofErr w:type="spellStart"/>
      <w:r w:rsidRPr="00295851">
        <w:rPr>
          <w:sz w:val="26"/>
          <w:szCs w:val="26"/>
        </w:rPr>
        <w:t>водоохранные</w:t>
      </w:r>
      <w:proofErr w:type="spellEnd"/>
      <w:r w:rsidRPr="00295851">
        <w:rPr>
          <w:sz w:val="26"/>
          <w:szCs w:val="26"/>
        </w:rPr>
        <w:t xml:space="preserve"> зоны</w:t>
      </w:r>
      <w:r w:rsidRPr="00295851">
        <w:rPr>
          <w:rFonts w:eastAsia="Times"/>
          <w:sz w:val="26"/>
          <w:szCs w:val="26"/>
        </w:rPr>
        <w:t>,</w:t>
      </w:r>
      <w:r w:rsidRPr="00295851">
        <w:rPr>
          <w:sz w:val="26"/>
          <w:szCs w:val="26"/>
        </w:rPr>
        <w:t xml:space="preserve"> прибрежно</w:t>
      </w:r>
      <w:r w:rsidRPr="00295851">
        <w:rPr>
          <w:rFonts w:eastAsia="Times"/>
          <w:sz w:val="26"/>
          <w:szCs w:val="26"/>
        </w:rPr>
        <w:t>-</w:t>
      </w:r>
      <w:r w:rsidRPr="00295851">
        <w:rPr>
          <w:sz w:val="26"/>
          <w:szCs w:val="26"/>
        </w:rPr>
        <w:t>защитные зоны</w:t>
      </w:r>
      <w:r w:rsidRPr="00295851">
        <w:rPr>
          <w:rFonts w:eastAsia="Times"/>
          <w:sz w:val="26"/>
          <w:szCs w:val="26"/>
        </w:rPr>
        <w:t>.</w:t>
      </w:r>
    </w:p>
    <w:p w:rsidR="006D7145" w:rsidRPr="00295851" w:rsidRDefault="006D7145" w:rsidP="008667D8">
      <w:pPr>
        <w:spacing w:line="239" w:lineRule="auto"/>
        <w:ind w:left="709" w:right="1132"/>
        <w:jc w:val="both"/>
        <w:rPr>
          <w:rFonts w:eastAsia="Times"/>
          <w:sz w:val="26"/>
          <w:szCs w:val="26"/>
        </w:rPr>
      </w:pPr>
    </w:p>
    <w:p w:rsidR="008667D8" w:rsidRDefault="008667D8" w:rsidP="008667D8">
      <w:pPr>
        <w:spacing w:line="239" w:lineRule="auto"/>
        <w:ind w:left="709" w:right="1132" w:firstLine="851"/>
        <w:jc w:val="both"/>
        <w:rPr>
          <w:rFonts w:eastAsia="Times"/>
          <w:sz w:val="26"/>
          <w:szCs w:val="26"/>
        </w:rPr>
      </w:pPr>
    </w:p>
    <w:p w:rsidR="006D7145" w:rsidRPr="00295851" w:rsidRDefault="006D7145" w:rsidP="008667D8">
      <w:pPr>
        <w:spacing w:line="239" w:lineRule="auto"/>
        <w:ind w:left="709" w:right="1132" w:firstLine="851"/>
        <w:jc w:val="both"/>
        <w:rPr>
          <w:rFonts w:eastAsia="Times"/>
          <w:sz w:val="26"/>
          <w:szCs w:val="26"/>
        </w:rPr>
      </w:pPr>
    </w:p>
    <w:tbl>
      <w:tblPr>
        <w:tblStyle w:val="a7"/>
        <w:tblW w:w="10206" w:type="dxa"/>
        <w:tblInd w:w="562" w:type="dxa"/>
        <w:tblLook w:val="04A0" w:firstRow="1" w:lastRow="0" w:firstColumn="1" w:lastColumn="0" w:noHBand="0" w:noVBand="1"/>
      </w:tblPr>
      <w:tblGrid>
        <w:gridCol w:w="3451"/>
        <w:gridCol w:w="6755"/>
      </w:tblGrid>
      <w:tr w:rsidR="008667D8" w:rsidRPr="00295851" w:rsidTr="008667D8">
        <w:tc>
          <w:tcPr>
            <w:tcW w:w="3451" w:type="dxa"/>
            <w:vAlign w:val="center"/>
          </w:tcPr>
          <w:p w:rsidR="008667D8" w:rsidRPr="00295851" w:rsidRDefault="008667D8" w:rsidP="008667D8">
            <w:pPr>
              <w:spacing w:line="239" w:lineRule="auto"/>
              <w:ind w:left="709" w:right="1132"/>
              <w:jc w:val="center"/>
              <w:rPr>
                <w:sz w:val="26"/>
                <w:szCs w:val="26"/>
              </w:rPr>
            </w:pPr>
            <w:r w:rsidRPr="00295851">
              <w:rPr>
                <w:sz w:val="26"/>
                <w:szCs w:val="26"/>
              </w:rPr>
              <w:lastRenderedPageBreak/>
              <w:t>Кодовые обозначения</w:t>
            </w:r>
          </w:p>
          <w:p w:rsidR="008667D8" w:rsidRPr="00295851" w:rsidRDefault="008667D8" w:rsidP="008667D8">
            <w:pPr>
              <w:spacing w:line="239" w:lineRule="auto"/>
              <w:ind w:left="709" w:right="1132"/>
              <w:jc w:val="center"/>
              <w:rPr>
                <w:sz w:val="26"/>
                <w:szCs w:val="26"/>
              </w:rPr>
            </w:pPr>
            <w:r w:rsidRPr="00295851">
              <w:rPr>
                <w:sz w:val="26"/>
                <w:szCs w:val="26"/>
              </w:rPr>
              <w:t>зон</w:t>
            </w:r>
          </w:p>
          <w:p w:rsidR="008667D8" w:rsidRPr="00295851" w:rsidRDefault="008667D8" w:rsidP="008667D8">
            <w:pPr>
              <w:spacing w:line="239" w:lineRule="auto"/>
              <w:ind w:left="709" w:right="1132"/>
              <w:jc w:val="center"/>
              <w:rPr>
                <w:sz w:val="26"/>
                <w:szCs w:val="26"/>
              </w:rPr>
            </w:pPr>
          </w:p>
        </w:tc>
        <w:tc>
          <w:tcPr>
            <w:tcW w:w="6755" w:type="dxa"/>
            <w:vAlign w:val="center"/>
          </w:tcPr>
          <w:p w:rsidR="008667D8" w:rsidRPr="00295851" w:rsidRDefault="008667D8" w:rsidP="008667D8">
            <w:pPr>
              <w:spacing w:line="239" w:lineRule="auto"/>
              <w:ind w:left="709" w:right="1132"/>
              <w:jc w:val="both"/>
              <w:rPr>
                <w:sz w:val="26"/>
                <w:szCs w:val="26"/>
              </w:rPr>
            </w:pPr>
            <w:r w:rsidRPr="00295851">
              <w:rPr>
                <w:sz w:val="26"/>
                <w:szCs w:val="26"/>
              </w:rPr>
              <w:t>Наименование зон</w:t>
            </w:r>
          </w:p>
        </w:tc>
      </w:tr>
      <w:tr w:rsidR="008667D8" w:rsidRPr="00295851" w:rsidTr="008667D8">
        <w:tc>
          <w:tcPr>
            <w:tcW w:w="3451" w:type="dxa"/>
          </w:tcPr>
          <w:p w:rsidR="008667D8" w:rsidRPr="00295851" w:rsidRDefault="008667D8" w:rsidP="008667D8">
            <w:pPr>
              <w:spacing w:line="239" w:lineRule="auto"/>
              <w:ind w:left="709" w:right="1132"/>
              <w:jc w:val="center"/>
              <w:rPr>
                <w:sz w:val="26"/>
                <w:szCs w:val="26"/>
              </w:rPr>
            </w:pPr>
            <w:r w:rsidRPr="00295851">
              <w:rPr>
                <w:b/>
                <w:bCs/>
                <w:w w:val="97"/>
                <w:sz w:val="26"/>
                <w:szCs w:val="26"/>
              </w:rPr>
              <w:t>ВОЗ</w:t>
            </w:r>
          </w:p>
        </w:tc>
        <w:tc>
          <w:tcPr>
            <w:tcW w:w="6755" w:type="dxa"/>
          </w:tcPr>
          <w:p w:rsidR="008667D8" w:rsidRPr="00295851" w:rsidRDefault="008667D8" w:rsidP="008667D8">
            <w:pPr>
              <w:spacing w:line="239" w:lineRule="auto"/>
              <w:ind w:left="709" w:right="1132"/>
              <w:jc w:val="both"/>
              <w:rPr>
                <w:sz w:val="26"/>
                <w:szCs w:val="26"/>
              </w:rPr>
            </w:pPr>
            <w:proofErr w:type="spellStart"/>
            <w:r w:rsidRPr="00295851">
              <w:rPr>
                <w:sz w:val="26"/>
                <w:szCs w:val="26"/>
              </w:rPr>
              <w:t>Водоохранные</w:t>
            </w:r>
            <w:proofErr w:type="spellEnd"/>
            <w:r w:rsidRPr="00295851">
              <w:rPr>
                <w:sz w:val="26"/>
                <w:szCs w:val="26"/>
              </w:rPr>
              <w:t xml:space="preserve"> зоны</w:t>
            </w:r>
          </w:p>
        </w:tc>
      </w:tr>
      <w:tr w:rsidR="008667D8" w:rsidRPr="00295851" w:rsidTr="008667D8">
        <w:tc>
          <w:tcPr>
            <w:tcW w:w="3451" w:type="dxa"/>
          </w:tcPr>
          <w:p w:rsidR="008667D8" w:rsidRPr="00295851" w:rsidRDefault="008667D8" w:rsidP="008667D8">
            <w:pPr>
              <w:spacing w:line="239" w:lineRule="auto"/>
              <w:ind w:left="709" w:right="1132"/>
              <w:jc w:val="center"/>
              <w:rPr>
                <w:sz w:val="26"/>
                <w:szCs w:val="26"/>
              </w:rPr>
            </w:pPr>
            <w:r w:rsidRPr="00295851">
              <w:rPr>
                <w:b/>
                <w:bCs/>
                <w:w w:val="99"/>
                <w:sz w:val="26"/>
                <w:szCs w:val="26"/>
              </w:rPr>
              <w:t>ПЗП</w:t>
            </w:r>
          </w:p>
        </w:tc>
        <w:tc>
          <w:tcPr>
            <w:tcW w:w="6755" w:type="dxa"/>
          </w:tcPr>
          <w:p w:rsidR="008667D8" w:rsidRPr="00295851" w:rsidRDefault="008667D8" w:rsidP="008667D8">
            <w:pPr>
              <w:spacing w:line="239" w:lineRule="auto"/>
              <w:ind w:left="709" w:right="1132"/>
              <w:jc w:val="both"/>
              <w:rPr>
                <w:sz w:val="26"/>
                <w:szCs w:val="26"/>
              </w:rPr>
            </w:pPr>
            <w:r w:rsidRPr="00295851">
              <w:rPr>
                <w:sz w:val="26"/>
                <w:szCs w:val="26"/>
              </w:rPr>
              <w:t>Прибрежно</w:t>
            </w:r>
            <w:r w:rsidRPr="00295851">
              <w:rPr>
                <w:rFonts w:eastAsia="Times"/>
                <w:sz w:val="26"/>
                <w:szCs w:val="26"/>
              </w:rPr>
              <w:t>-</w:t>
            </w:r>
            <w:r w:rsidRPr="00295851">
              <w:rPr>
                <w:sz w:val="26"/>
                <w:szCs w:val="26"/>
              </w:rPr>
              <w:t>защитные полосы</w:t>
            </w:r>
          </w:p>
        </w:tc>
      </w:tr>
    </w:tbl>
    <w:p w:rsidR="009A6395" w:rsidRDefault="009A6395">
      <w:pPr>
        <w:spacing w:after="160" w:line="259" w:lineRule="auto"/>
        <w:rPr>
          <w:b/>
          <w:bCs/>
          <w:sz w:val="28"/>
          <w:szCs w:val="28"/>
        </w:rPr>
      </w:pPr>
      <w:r>
        <w:rPr>
          <w:b/>
          <w:bCs/>
          <w:sz w:val="28"/>
          <w:szCs w:val="28"/>
        </w:rPr>
        <w:br w:type="page"/>
      </w:r>
    </w:p>
    <w:p w:rsidR="00CA3EE3" w:rsidRPr="00074565" w:rsidRDefault="00CA3EE3" w:rsidP="006D30F6">
      <w:pPr>
        <w:ind w:left="709" w:right="1132" w:firstLine="425"/>
        <w:jc w:val="center"/>
        <w:rPr>
          <w:b/>
          <w:bCs/>
          <w:sz w:val="28"/>
          <w:szCs w:val="28"/>
        </w:rPr>
      </w:pPr>
      <w:r w:rsidRPr="00074565">
        <w:rPr>
          <w:b/>
          <w:bCs/>
          <w:sz w:val="28"/>
          <w:szCs w:val="28"/>
        </w:rPr>
        <w:lastRenderedPageBreak/>
        <w:t xml:space="preserve">ЧАСТЬ </w:t>
      </w:r>
      <w:r w:rsidRPr="00074565">
        <w:rPr>
          <w:rFonts w:eastAsia="Times"/>
          <w:b/>
          <w:bCs/>
          <w:sz w:val="28"/>
          <w:szCs w:val="28"/>
        </w:rPr>
        <w:t>2.</w:t>
      </w:r>
      <w:r w:rsidRPr="00074565">
        <w:rPr>
          <w:b/>
          <w:bCs/>
          <w:sz w:val="28"/>
          <w:szCs w:val="28"/>
        </w:rPr>
        <w:t xml:space="preserve"> ГРАДОСТРОИТЕЛЬНЫЕ РЕГЛАМЕНТЫ</w:t>
      </w:r>
      <w:bookmarkEnd w:id="13"/>
      <w:bookmarkEnd w:id="14"/>
    </w:p>
    <w:p w:rsidR="00CA3EE3" w:rsidRPr="00074565" w:rsidRDefault="00CA3EE3" w:rsidP="006D30F6">
      <w:pPr>
        <w:ind w:left="709" w:right="1132" w:firstLine="142"/>
        <w:jc w:val="center"/>
        <w:rPr>
          <w:b/>
          <w:bCs/>
          <w:sz w:val="28"/>
          <w:szCs w:val="28"/>
        </w:rPr>
      </w:pPr>
      <w:bookmarkStart w:id="16" w:name="_Toc8655554"/>
      <w:bookmarkStart w:id="17" w:name="_Toc25232680"/>
      <w:r w:rsidRPr="00074565">
        <w:rPr>
          <w:b/>
          <w:bCs/>
          <w:sz w:val="28"/>
          <w:szCs w:val="28"/>
        </w:rPr>
        <w:t>ГЛАВА 2. Градостроительные регламенты</w:t>
      </w:r>
      <w:bookmarkEnd w:id="16"/>
      <w:bookmarkEnd w:id="17"/>
    </w:p>
    <w:p w:rsidR="00CA3EE3" w:rsidRPr="00074565" w:rsidRDefault="00CA3EE3" w:rsidP="00CA3EE3">
      <w:pPr>
        <w:ind w:left="709" w:right="1132"/>
        <w:rPr>
          <w:b/>
          <w:bCs/>
        </w:rPr>
      </w:pPr>
      <w:bookmarkStart w:id="18" w:name="_Toc489882563"/>
      <w:bookmarkStart w:id="19" w:name="_Toc484180841"/>
    </w:p>
    <w:p w:rsidR="00CA3EE3" w:rsidRPr="00074565" w:rsidRDefault="00CA3EE3" w:rsidP="00CA3EE3">
      <w:pPr>
        <w:keepNext/>
        <w:keepLines/>
        <w:tabs>
          <w:tab w:val="left" w:pos="2560"/>
        </w:tabs>
        <w:spacing w:before="120" w:after="120" w:line="242" w:lineRule="auto"/>
        <w:ind w:left="709" w:right="1132" w:firstLine="567"/>
        <w:jc w:val="center"/>
        <w:outlineLvl w:val="0"/>
        <w:rPr>
          <w:rFonts w:eastAsia="Times"/>
          <w:b/>
          <w:bCs/>
          <w:szCs w:val="31"/>
        </w:rPr>
      </w:pPr>
      <w:bookmarkStart w:id="20" w:name="_Toc8655555"/>
      <w:bookmarkStart w:id="21" w:name="_Toc8658101"/>
      <w:bookmarkStart w:id="22" w:name="_Toc25232681"/>
      <w:r w:rsidRPr="00074565">
        <w:rPr>
          <w:rFonts w:eastAsia="Times"/>
          <w:b/>
          <w:bCs/>
          <w:szCs w:val="31"/>
        </w:rPr>
        <w:t xml:space="preserve">Статья </w:t>
      </w:r>
      <w:r w:rsidR="00220927">
        <w:rPr>
          <w:rFonts w:eastAsia="Times"/>
          <w:b/>
          <w:bCs/>
          <w:szCs w:val="31"/>
        </w:rPr>
        <w:t>4</w:t>
      </w:r>
      <w:r w:rsidRPr="00074565">
        <w:rPr>
          <w:rFonts w:eastAsia="Times"/>
          <w:b/>
          <w:bCs/>
          <w:szCs w:val="31"/>
        </w:rPr>
        <w:t>. Общие положения градостроительных регламентов для всех видов территориальных зон</w:t>
      </w:r>
      <w:bookmarkEnd w:id="18"/>
      <w:bookmarkEnd w:id="19"/>
      <w:bookmarkEnd w:id="20"/>
      <w:bookmarkEnd w:id="21"/>
      <w:bookmarkEnd w:id="22"/>
    </w:p>
    <w:p w:rsidR="00CA3EE3" w:rsidRPr="00074565" w:rsidRDefault="00CA3EE3" w:rsidP="00CA3EE3">
      <w:pPr>
        <w:tabs>
          <w:tab w:val="left" w:pos="1140"/>
        </w:tabs>
        <w:spacing w:line="235" w:lineRule="auto"/>
        <w:ind w:left="709" w:right="1132" w:firstLine="851"/>
        <w:jc w:val="both"/>
        <w:rPr>
          <w:rFonts w:eastAsia="Times"/>
        </w:rPr>
      </w:pPr>
      <w:r w:rsidRPr="00074565">
        <w:rPr>
          <w:rFonts w:eastAsia="Times"/>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w:t>
      </w:r>
      <w:r w:rsidR="0094257E" w:rsidRPr="00AA7D92">
        <w:rPr>
          <w:rFonts w:eastAsia="Times"/>
        </w:rPr>
        <w:t xml:space="preserve">Приказом </w:t>
      </w:r>
      <w:r w:rsidR="0094257E">
        <w:rPr>
          <w:rFonts w:eastAsia="Times"/>
        </w:rPr>
        <w:t>Федеральной</w:t>
      </w:r>
      <w:r w:rsidR="0094257E" w:rsidRPr="00361D57">
        <w:rPr>
          <w:rFonts w:eastAsia="Times"/>
        </w:rPr>
        <w:t xml:space="preserve"> </w:t>
      </w:r>
      <w:r w:rsidR="0094257E">
        <w:rPr>
          <w:rFonts w:eastAsia="Times"/>
        </w:rPr>
        <w:t>службы</w:t>
      </w:r>
      <w:r w:rsidR="0094257E" w:rsidRPr="00361D57">
        <w:rPr>
          <w:rFonts w:eastAsia="Times"/>
        </w:rPr>
        <w:t xml:space="preserve"> </w:t>
      </w:r>
      <w:r w:rsidR="0094257E">
        <w:rPr>
          <w:rFonts w:eastAsia="Times"/>
        </w:rPr>
        <w:t>государственной</w:t>
      </w:r>
      <w:r w:rsidR="0094257E" w:rsidRPr="00361D57">
        <w:rPr>
          <w:rFonts w:eastAsia="Times"/>
        </w:rPr>
        <w:t xml:space="preserve"> </w:t>
      </w:r>
      <w:r w:rsidR="0094257E">
        <w:rPr>
          <w:rFonts w:eastAsia="Times"/>
        </w:rPr>
        <w:t>регистрации</w:t>
      </w:r>
      <w:r w:rsidR="0094257E" w:rsidRPr="00361D57">
        <w:rPr>
          <w:rFonts w:eastAsia="Times"/>
        </w:rPr>
        <w:t xml:space="preserve">, </w:t>
      </w:r>
      <w:r w:rsidR="0094257E">
        <w:rPr>
          <w:rFonts w:eastAsia="Times"/>
        </w:rPr>
        <w:t>кадастра</w:t>
      </w:r>
      <w:r w:rsidR="0094257E" w:rsidRPr="00361D57">
        <w:rPr>
          <w:rFonts w:eastAsia="Times"/>
        </w:rPr>
        <w:t xml:space="preserve"> </w:t>
      </w:r>
      <w:r w:rsidR="0094257E">
        <w:rPr>
          <w:rFonts w:eastAsia="Times"/>
        </w:rPr>
        <w:t xml:space="preserve">и картографии                 № </w:t>
      </w:r>
      <w:proofErr w:type="gramStart"/>
      <w:r w:rsidR="0094257E">
        <w:rPr>
          <w:rFonts w:eastAsia="Times"/>
        </w:rPr>
        <w:t>П</w:t>
      </w:r>
      <w:proofErr w:type="gramEnd"/>
      <w:r w:rsidR="0094257E">
        <w:rPr>
          <w:rFonts w:eastAsia="Times"/>
        </w:rPr>
        <w:t>/0412</w:t>
      </w:r>
      <w:r w:rsidR="0094257E" w:rsidRPr="00361D57">
        <w:rPr>
          <w:rFonts w:eastAsia="Times"/>
        </w:rPr>
        <w:t xml:space="preserve"> </w:t>
      </w:r>
      <w:r w:rsidR="0094257E">
        <w:rPr>
          <w:rFonts w:eastAsia="Times"/>
        </w:rPr>
        <w:t xml:space="preserve">от 10.11.2020 г. </w:t>
      </w:r>
      <w:r w:rsidR="0094257E" w:rsidRPr="00AA7D92">
        <w:rPr>
          <w:rFonts w:eastAsia="Times"/>
        </w:rPr>
        <w:t>«Об утверждении классификатора видов разрешенного использования земельных участков»</w:t>
      </w:r>
      <w:r w:rsidRPr="00074565">
        <w:rPr>
          <w:rFonts w:eastAsia="Times"/>
        </w:rPr>
        <w:t xml:space="preserve">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CA3EE3" w:rsidRPr="00074565" w:rsidRDefault="00CA3EE3" w:rsidP="00CA3EE3">
      <w:pPr>
        <w:tabs>
          <w:tab w:val="left" w:pos="851"/>
        </w:tabs>
        <w:spacing w:line="235" w:lineRule="auto"/>
        <w:ind w:left="709" w:right="1132" w:firstLine="851"/>
        <w:jc w:val="both"/>
        <w:rPr>
          <w:rFonts w:eastAsia="Times"/>
        </w:rPr>
      </w:pPr>
      <w:r w:rsidRPr="00074565">
        <w:rPr>
          <w:rFonts w:eastAsia="Times"/>
        </w:rPr>
        <w:t xml:space="preserve">2. </w:t>
      </w:r>
      <w:proofErr w:type="gramStart"/>
      <w:r w:rsidRPr="00074565">
        <w:rPr>
          <w:rFonts w:eastAsia="Times"/>
        </w:rPr>
        <w:t>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w:t>
      </w:r>
      <w:proofErr w:type="gramEnd"/>
      <w:r w:rsidRPr="00074565">
        <w:rPr>
          <w:rFonts w:eastAsia="Times"/>
        </w:rPr>
        <w:t xml:space="preserve">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CA3EE3" w:rsidRPr="00074565" w:rsidRDefault="00CA3EE3" w:rsidP="00CA3EE3">
      <w:pPr>
        <w:tabs>
          <w:tab w:val="left" w:pos="851"/>
        </w:tabs>
        <w:spacing w:line="235" w:lineRule="auto"/>
        <w:ind w:firstLine="851"/>
        <w:jc w:val="both"/>
        <w:rPr>
          <w:rFonts w:eastAsia="Times"/>
        </w:rPr>
      </w:pPr>
    </w:p>
    <w:p w:rsidR="00CA3EE3" w:rsidRPr="00074565" w:rsidRDefault="00CA3EE3" w:rsidP="00CA3EE3">
      <w:pPr>
        <w:tabs>
          <w:tab w:val="left" w:pos="851"/>
        </w:tabs>
        <w:spacing w:line="235" w:lineRule="auto"/>
        <w:jc w:val="center"/>
        <w:rPr>
          <w:rFonts w:eastAsia="Times"/>
          <w:b/>
        </w:rPr>
      </w:pPr>
      <w:r w:rsidRPr="00074565">
        <w:rPr>
          <w:rFonts w:eastAsia="Times"/>
          <w:b/>
          <w:bCs/>
        </w:rPr>
        <w:t>Виды разрешенного использования земельных участков и ОКС</w:t>
      </w:r>
    </w:p>
    <w:tbl>
      <w:tblPr>
        <w:tblpPr w:leftFromText="180" w:rightFromText="180" w:vertAnchor="text" w:horzAnchor="margin" w:tblpXSpec="center" w:tblpY="210"/>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969"/>
        <w:gridCol w:w="2965"/>
      </w:tblGrid>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*Код и </w:t>
            </w:r>
            <w:proofErr w:type="gramStart"/>
            <w:r w:rsidRPr="00074565">
              <w:rPr>
                <w:rFonts w:eastAsia="Times"/>
                <w:bCs/>
              </w:rPr>
              <w:t>на</w:t>
            </w:r>
            <w:proofErr w:type="gramEnd"/>
            <w:r w:rsidRPr="00074565">
              <w:rPr>
                <w:rFonts w:eastAsia="Times"/>
                <w:bCs/>
              </w:rPr>
              <w:t>-</w:t>
            </w:r>
          </w:p>
          <w:p w:rsidR="00CA3EE3" w:rsidRPr="00074565" w:rsidRDefault="00CA3EE3" w:rsidP="009A16AF">
            <w:pPr>
              <w:tabs>
                <w:tab w:val="left" w:pos="1140"/>
              </w:tabs>
              <w:spacing w:line="235" w:lineRule="auto"/>
              <w:jc w:val="center"/>
              <w:rPr>
                <w:rFonts w:eastAsia="Times"/>
                <w:bCs/>
              </w:rPr>
            </w:pPr>
            <w:r w:rsidRPr="00074565">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Виды разрешенного использования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Условно разрешенные</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транспортной инфраструктуры</w:t>
            </w:r>
          </w:p>
          <w:p w:rsidR="00CA3EE3" w:rsidRPr="00074565" w:rsidRDefault="00CA3EE3" w:rsidP="009A16AF">
            <w:pPr>
              <w:tabs>
                <w:tab w:val="left" w:pos="1140"/>
              </w:tabs>
              <w:spacing w:line="235" w:lineRule="auto"/>
              <w:jc w:val="center"/>
              <w:rPr>
                <w:rFonts w:eastAsia="Times"/>
                <w:b/>
                <w:bCs/>
              </w:rPr>
            </w:pPr>
            <w:r w:rsidRPr="00074565">
              <w:rPr>
                <w:rFonts w:eastAsia="Times"/>
                <w:b/>
                <w:bCs/>
              </w:rPr>
              <w:t>(Сеть улиц и дорог)</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Поселковая дорога</w:t>
            </w:r>
          </w:p>
          <w:p w:rsidR="00CA3EE3" w:rsidRPr="00074565" w:rsidRDefault="00CA3EE3" w:rsidP="009A16AF">
            <w:pPr>
              <w:tabs>
                <w:tab w:val="left" w:pos="1140"/>
              </w:tabs>
              <w:spacing w:line="235" w:lineRule="auto"/>
              <w:jc w:val="center"/>
              <w:rPr>
                <w:rFonts w:eastAsia="Times"/>
                <w:bCs/>
              </w:rPr>
            </w:pPr>
            <w:r w:rsidRPr="00074565">
              <w:rPr>
                <w:rFonts w:eastAsia="Times"/>
                <w:bCs/>
              </w:rPr>
              <w:t>Главная улица</w:t>
            </w:r>
          </w:p>
          <w:p w:rsidR="00CA3EE3" w:rsidRPr="00074565" w:rsidRDefault="00CA3EE3" w:rsidP="009A16AF">
            <w:pPr>
              <w:tabs>
                <w:tab w:val="left" w:pos="1140"/>
              </w:tabs>
              <w:spacing w:line="235" w:lineRule="auto"/>
              <w:jc w:val="center"/>
              <w:rPr>
                <w:rFonts w:eastAsia="Times"/>
                <w:bCs/>
              </w:rPr>
            </w:pPr>
            <w:r w:rsidRPr="00074565">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Хозяйственный проезд, скотопрогон</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инженерной инфраструктуры</w:t>
            </w:r>
          </w:p>
        </w:tc>
      </w:tr>
      <w:tr w:rsidR="00CA3EE3" w:rsidRPr="00074565" w:rsidTr="009A16AF">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Канализационные сети с диаметром труб до 400 мм (включительно) и сооружения на них, </w:t>
            </w:r>
            <w:proofErr w:type="gramStart"/>
            <w:r w:rsidRPr="00074565">
              <w:rPr>
                <w:rFonts w:eastAsia="Times"/>
                <w:bCs/>
              </w:rPr>
              <w:t>кроме</w:t>
            </w:r>
            <w:proofErr w:type="gramEnd"/>
            <w:r w:rsidRPr="00074565">
              <w:rPr>
                <w:rFonts w:eastAsia="Times"/>
                <w:bCs/>
              </w:rPr>
              <w:t>:</w:t>
            </w:r>
          </w:p>
          <w:p w:rsidR="00CA3EE3" w:rsidRPr="00074565" w:rsidRDefault="00CA3EE3" w:rsidP="009A16AF">
            <w:pPr>
              <w:tabs>
                <w:tab w:val="left" w:pos="1140"/>
              </w:tabs>
              <w:spacing w:line="235" w:lineRule="auto"/>
              <w:jc w:val="center"/>
              <w:rPr>
                <w:rFonts w:eastAsia="Times"/>
                <w:bCs/>
              </w:rPr>
            </w:pPr>
            <w:r w:rsidRPr="00074565">
              <w:rPr>
                <w:rFonts w:eastAsia="Times"/>
                <w:bCs/>
              </w:rPr>
              <w:t>- выпусков и ливнеотводов;</w:t>
            </w:r>
          </w:p>
          <w:p w:rsidR="00CA3EE3" w:rsidRPr="00074565" w:rsidRDefault="00CA3EE3" w:rsidP="009A16AF">
            <w:pPr>
              <w:tabs>
                <w:tab w:val="left" w:pos="1140"/>
              </w:tabs>
              <w:spacing w:line="235" w:lineRule="auto"/>
              <w:jc w:val="center"/>
              <w:rPr>
                <w:rFonts w:eastAsia="Times"/>
                <w:bCs/>
              </w:rPr>
            </w:pPr>
            <w:r w:rsidRPr="00074565">
              <w:rPr>
                <w:rFonts w:eastAsia="Times"/>
                <w:bCs/>
              </w:rPr>
              <w:t>- сливных станций;</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 </w:t>
            </w:r>
            <w:proofErr w:type="spellStart"/>
            <w:r w:rsidRPr="00074565">
              <w:rPr>
                <w:rFonts w:eastAsia="Times"/>
                <w:bCs/>
              </w:rPr>
              <w:t>снегоплавильных</w:t>
            </w:r>
            <w:proofErr w:type="spellEnd"/>
            <w:r w:rsidRPr="00074565">
              <w:rPr>
                <w:rFonts w:eastAsia="Times"/>
                <w:bCs/>
              </w:rPr>
              <w:t xml:space="preserve"> пунктов.</w:t>
            </w:r>
          </w:p>
          <w:p w:rsidR="00CA3EE3" w:rsidRPr="00074565" w:rsidRDefault="00CA3EE3" w:rsidP="009A16AF">
            <w:pPr>
              <w:tabs>
                <w:tab w:val="left" w:pos="1140"/>
              </w:tabs>
              <w:spacing w:line="235" w:lineRule="auto"/>
              <w:jc w:val="center"/>
              <w:rPr>
                <w:rFonts w:eastAsia="Times"/>
                <w:bCs/>
              </w:rPr>
            </w:pPr>
            <w:r w:rsidRPr="00074565">
              <w:rPr>
                <w:rFonts w:eastAsia="Times"/>
                <w:bCs/>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Канализационные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Электрические сети напряжением </w:t>
            </w:r>
            <w:r w:rsidRPr="00074565">
              <w:rPr>
                <w:rFonts w:eastAsia="Times"/>
                <w:bCs/>
              </w:rPr>
              <w:lastRenderedPageBreak/>
              <w:t xml:space="preserve">до 10 </w:t>
            </w:r>
            <w:proofErr w:type="spellStart"/>
            <w:r w:rsidRPr="00074565">
              <w:rPr>
                <w:rFonts w:eastAsia="Times"/>
                <w:bCs/>
              </w:rPr>
              <w:t>кВ</w:t>
            </w:r>
            <w:proofErr w:type="spellEnd"/>
            <w:r w:rsidRPr="00074565">
              <w:rPr>
                <w:rFonts w:eastAsia="Times"/>
                <w:bCs/>
              </w:rPr>
              <w:t xml:space="preserve"> (в населенных пунктах) и 110 </w:t>
            </w:r>
            <w:proofErr w:type="spellStart"/>
            <w:r w:rsidRPr="00074565">
              <w:rPr>
                <w:rFonts w:eastAsia="Times"/>
                <w:bCs/>
              </w:rPr>
              <w:t>кВ</w:t>
            </w:r>
            <w:proofErr w:type="spellEnd"/>
            <w:r w:rsidRPr="00074565">
              <w:rPr>
                <w:rFonts w:eastAsia="Times"/>
                <w:bCs/>
              </w:rPr>
              <w:t xml:space="preserve"> (вне населенных пунктов) включительно, кроме размещения устрой</w:t>
            </w:r>
            <w:proofErr w:type="gramStart"/>
            <w:r w:rsidRPr="00074565">
              <w:rPr>
                <w:rFonts w:eastAsia="Times"/>
                <w:bCs/>
              </w:rPr>
              <w:t>ств дл</w:t>
            </w:r>
            <w:proofErr w:type="gramEnd"/>
            <w:r w:rsidRPr="00074565">
              <w:rPr>
                <w:rFonts w:eastAsia="Times"/>
                <w:bCs/>
              </w:rPr>
              <w:t>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 xml:space="preserve">Прочие электрические </w:t>
            </w:r>
            <w:r w:rsidRPr="00074565">
              <w:rPr>
                <w:rFonts w:eastAsia="Times"/>
                <w:bCs/>
              </w:rPr>
              <w:lastRenderedPageBreak/>
              <w:t>сети, кроме размещения устрой</w:t>
            </w:r>
            <w:proofErr w:type="gramStart"/>
            <w:r w:rsidRPr="00074565">
              <w:rPr>
                <w:rFonts w:eastAsia="Times"/>
                <w:bCs/>
              </w:rPr>
              <w:t>ств дл</w:t>
            </w:r>
            <w:proofErr w:type="gramEnd"/>
            <w:r w:rsidRPr="00074565">
              <w:rPr>
                <w:rFonts w:eastAsia="Times"/>
                <w:bCs/>
              </w:rPr>
              <w:t>я трансформации электроэнергии (трансформаторных подстанций)</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газораспределения;</w:t>
            </w:r>
          </w:p>
          <w:p w:rsidR="00CA3EE3" w:rsidRPr="00074565" w:rsidRDefault="00CA3EE3" w:rsidP="009A16AF">
            <w:pPr>
              <w:tabs>
                <w:tab w:val="left" w:pos="1140"/>
              </w:tabs>
              <w:spacing w:line="235" w:lineRule="auto"/>
              <w:jc w:val="center"/>
              <w:rPr>
                <w:rFonts w:eastAsia="Times"/>
                <w:bCs/>
              </w:rPr>
            </w:pPr>
            <w:r w:rsidRPr="00074565">
              <w:rPr>
                <w:rFonts w:eastAsia="Times"/>
                <w:bCs/>
              </w:rPr>
              <w:t>Пункты редуцирования газа (газорегуляторные пункты и установки);</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Сети </w:t>
            </w:r>
            <w:proofErr w:type="spellStart"/>
            <w:r w:rsidRPr="00074565">
              <w:rPr>
                <w:rFonts w:eastAsia="Times"/>
                <w:bCs/>
              </w:rPr>
              <w:t>газопотребления</w:t>
            </w:r>
            <w:proofErr w:type="spellEnd"/>
            <w:r w:rsidRPr="00074565">
              <w:rPr>
                <w:rFonts w:eastAsia="Times"/>
                <w:bCs/>
              </w:rPr>
              <w:t>.</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проводного радиовещания и оповещения и сооружения на них;</w:t>
            </w:r>
          </w:p>
          <w:p w:rsidR="00CA3EE3" w:rsidRPr="00074565" w:rsidRDefault="00CA3EE3" w:rsidP="009A16AF">
            <w:pPr>
              <w:tabs>
                <w:tab w:val="left" w:pos="1140"/>
              </w:tabs>
              <w:spacing w:line="235" w:lineRule="auto"/>
              <w:jc w:val="center"/>
              <w:rPr>
                <w:rFonts w:eastAsia="Times"/>
                <w:bCs/>
              </w:rPr>
            </w:pPr>
            <w:r w:rsidRPr="00074565">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Объекты мелиорации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Мелиоративные системы и сооружения</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Антенно-мачтовые сооружения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телевизионные индивидуальные и коллективные</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Антенно-мачтовые сооружения (мачты, башни столбы):</w:t>
            </w:r>
          </w:p>
          <w:p w:rsidR="00CA3EE3" w:rsidRPr="00074565" w:rsidRDefault="00CA3EE3" w:rsidP="009A16AF">
            <w:pPr>
              <w:tabs>
                <w:tab w:val="left" w:pos="1140"/>
              </w:tabs>
              <w:spacing w:line="235" w:lineRule="auto"/>
              <w:jc w:val="center"/>
              <w:rPr>
                <w:rFonts w:eastAsia="Times"/>
                <w:bCs/>
              </w:rPr>
            </w:pPr>
            <w:r w:rsidRPr="00074565">
              <w:rPr>
                <w:rFonts w:eastAsia="Times"/>
                <w:bCs/>
              </w:rPr>
              <w:t>- радиорелейные</w:t>
            </w:r>
          </w:p>
          <w:p w:rsidR="00CA3EE3" w:rsidRPr="00074565" w:rsidRDefault="00CA3EE3" w:rsidP="009A16AF">
            <w:pPr>
              <w:tabs>
                <w:tab w:val="left" w:pos="1140"/>
              </w:tabs>
              <w:spacing w:line="235" w:lineRule="auto"/>
              <w:jc w:val="center"/>
              <w:rPr>
                <w:rFonts w:eastAsia="Times"/>
                <w:bCs/>
              </w:rPr>
            </w:pPr>
            <w:r w:rsidRPr="00074565">
              <w:rPr>
                <w:rFonts w:eastAsia="Times"/>
                <w:bCs/>
              </w:rPr>
              <w:t>- мобильной телефонной связи</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более 2,2 м</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Защитные сооружения (насаждения)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Защитные насаждения;</w:t>
            </w:r>
          </w:p>
          <w:p w:rsidR="00CA3EE3" w:rsidRPr="00074565" w:rsidRDefault="00CA3EE3" w:rsidP="009A16AF">
            <w:pPr>
              <w:tabs>
                <w:tab w:val="left" w:pos="1140"/>
              </w:tabs>
              <w:spacing w:line="235" w:lineRule="auto"/>
              <w:jc w:val="center"/>
              <w:rPr>
                <w:rFonts w:eastAsia="Times"/>
                <w:bCs/>
              </w:rPr>
            </w:pPr>
            <w:r w:rsidRPr="00074565">
              <w:rPr>
                <w:rFonts w:eastAsia="Times"/>
                <w:bCs/>
              </w:rPr>
              <w:t>Санитарно-защитные зоны (разрывы) от объектов капитального строительства;</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Объекты инженерной защиты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для защиты от вредного воздействия ОКС и транспорта.</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Информационные и геодезические знаки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Дорожные и уличные знаки и указатели.</w:t>
            </w:r>
          </w:p>
          <w:p w:rsidR="00CA3EE3" w:rsidRPr="00074565" w:rsidRDefault="00CA3EE3" w:rsidP="009A16AF">
            <w:pPr>
              <w:tabs>
                <w:tab w:val="left" w:pos="1140"/>
              </w:tabs>
              <w:spacing w:line="235" w:lineRule="auto"/>
              <w:jc w:val="center"/>
              <w:rPr>
                <w:rFonts w:eastAsia="Times"/>
                <w:bCs/>
              </w:rPr>
            </w:pPr>
            <w:r w:rsidRPr="00074565">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CA3EE3" w:rsidRPr="00074565" w:rsidRDefault="00CA3EE3" w:rsidP="009A16AF">
            <w:pPr>
              <w:tabs>
                <w:tab w:val="left" w:pos="1140"/>
              </w:tabs>
              <w:spacing w:line="235" w:lineRule="auto"/>
              <w:jc w:val="center"/>
              <w:rPr>
                <w:rFonts w:eastAsia="Times"/>
                <w:bCs/>
              </w:rPr>
            </w:pPr>
            <w:r w:rsidRPr="00074565">
              <w:rPr>
                <w:rFonts w:eastAsia="Times"/>
                <w:bCs/>
              </w:rPr>
              <w:t>Мемориальные знаки (доски).</w:t>
            </w:r>
          </w:p>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Навигационные знаки.</w:t>
            </w:r>
          </w:p>
          <w:p w:rsidR="00CA3EE3" w:rsidRPr="00074565" w:rsidRDefault="00CA3EE3" w:rsidP="009A16AF">
            <w:pPr>
              <w:tabs>
                <w:tab w:val="left" w:pos="1140"/>
              </w:tabs>
              <w:spacing w:line="235" w:lineRule="auto"/>
              <w:jc w:val="center"/>
              <w:rPr>
                <w:rFonts w:eastAsia="Times"/>
                <w:bCs/>
              </w:rPr>
            </w:pPr>
            <w:r w:rsidRPr="00074565">
              <w:rPr>
                <w:rFonts w:eastAsia="Times"/>
                <w:bCs/>
              </w:rPr>
              <w:t>Знаки, обозначающие границы зон с особыми условиями использования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proofErr w:type="gramStart"/>
            <w:r w:rsidRPr="00074565">
              <w:rPr>
                <w:rFonts w:eastAsia="Times"/>
                <w:bCs/>
              </w:rPr>
              <w:lastRenderedPageBreak/>
              <w:t>Рекламные носители (в том</w:t>
            </w:r>
            <w:proofErr w:type="gramEnd"/>
          </w:p>
          <w:p w:rsidR="00CA3EE3" w:rsidRPr="00074565" w:rsidRDefault="00CA3EE3" w:rsidP="009A16AF">
            <w:pPr>
              <w:tabs>
                <w:tab w:val="left" w:pos="1140"/>
              </w:tabs>
              <w:spacing w:line="235" w:lineRule="auto"/>
              <w:jc w:val="center"/>
              <w:rPr>
                <w:rFonts w:eastAsia="Times"/>
                <w:bCs/>
              </w:rPr>
            </w:pPr>
            <w:proofErr w:type="gramStart"/>
            <w:r w:rsidRPr="00074565">
              <w:rPr>
                <w:rFonts w:eastAsia="Times"/>
                <w:bCs/>
              </w:rPr>
              <w:t>числе</w:t>
            </w:r>
            <w:proofErr w:type="gramEnd"/>
            <w:r w:rsidRPr="00074565">
              <w:rPr>
                <w:rFonts w:eastAsia="Times"/>
                <w:bCs/>
              </w:rPr>
              <w:t xml:space="preserve"> на специальных конструкциях).</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lastRenderedPageBreak/>
              <w:t>Прочие земельные участки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E7E2F">
            <w:pPr>
              <w:tabs>
                <w:tab w:val="left" w:pos="1140"/>
              </w:tabs>
              <w:spacing w:line="235" w:lineRule="auto"/>
              <w:ind w:left="142"/>
              <w:jc w:val="center"/>
              <w:rPr>
                <w:rFonts w:eastAsia="Times"/>
                <w:bCs/>
              </w:rPr>
            </w:pPr>
            <w:r w:rsidRPr="00074565">
              <w:rPr>
                <w:rFonts w:eastAsia="Times"/>
                <w:bCs/>
              </w:rPr>
              <w:t>3.1.</w:t>
            </w:r>
            <w:r w:rsidR="007E7E2F">
              <w:rPr>
                <w:rFonts w:eastAsia="Times"/>
                <w:bCs/>
              </w:rPr>
              <w:t>1</w:t>
            </w:r>
            <w:r w:rsidRPr="00074565">
              <w:rPr>
                <w:rFonts w:eastAsia="Times"/>
                <w:bCs/>
              </w:rPr>
              <w:t xml:space="preserve"> </w:t>
            </w:r>
            <w:r w:rsidR="007E7E2F">
              <w:rPr>
                <w:rFonts w:eastAsia="Times"/>
                <w:bCs/>
              </w:rPr>
              <w:t>Предоставление к</w:t>
            </w:r>
            <w:r w:rsidRPr="00074565">
              <w:rPr>
                <w:rFonts w:eastAsia="Times"/>
                <w:bCs/>
              </w:rPr>
              <w:t>оммунальн</w:t>
            </w:r>
            <w:r w:rsidR="007E7E2F">
              <w:rPr>
                <w:rFonts w:eastAsia="Times"/>
                <w:bCs/>
              </w:rPr>
              <w:t>ых</w:t>
            </w:r>
            <w:r w:rsidRPr="00074565">
              <w:rPr>
                <w:rFonts w:eastAsia="Times"/>
                <w:bCs/>
              </w:rPr>
              <w:t xml:space="preserve"> </w:t>
            </w:r>
            <w:r w:rsidR="007E7E2F">
              <w:rPr>
                <w:rFonts w:eastAsia="Times"/>
                <w:bCs/>
              </w:rPr>
              <w:t>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w:t>
            </w:r>
            <w:r w:rsidR="009A16AF">
              <w:rPr>
                <w:rFonts w:eastAsia="Times"/>
                <w:bCs/>
              </w:rPr>
              <w:t xml:space="preserve">м для таких земельных участков, </w:t>
            </w:r>
            <w:r w:rsidRPr="00074565">
              <w:rPr>
                <w:rFonts w:eastAsia="Times"/>
                <w:bCs/>
              </w:rPr>
              <w:t>кроме стоянок, гаражей и мастерских для обслуживания уборочной и аварийной техники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10.4. Резервные леса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11.0. Водные объекты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12.0. 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p w:rsidR="00CA3EE3" w:rsidRPr="00074565" w:rsidRDefault="00CA3EE3" w:rsidP="009A16AF">
            <w:pPr>
              <w:tabs>
                <w:tab w:val="left" w:pos="1140"/>
              </w:tabs>
              <w:spacing w:line="235" w:lineRule="auto"/>
              <w:ind w:left="142"/>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12.3. Запас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bl>
    <w:p w:rsidR="00CA3EE3" w:rsidRPr="00074565" w:rsidRDefault="00CA3EE3" w:rsidP="00CA3EE3">
      <w:pPr>
        <w:tabs>
          <w:tab w:val="left" w:pos="1140"/>
        </w:tabs>
        <w:spacing w:line="235" w:lineRule="auto"/>
        <w:ind w:left="567" w:right="707" w:firstLine="851"/>
        <w:jc w:val="both"/>
        <w:rPr>
          <w:rFonts w:eastAsia="Times"/>
          <w:i/>
          <w:iCs/>
        </w:rPr>
      </w:pPr>
      <w:r w:rsidRPr="00074565">
        <w:rPr>
          <w:rFonts w:eastAsia="Times"/>
          <w:i/>
          <w:iCs/>
        </w:rPr>
        <w:t>*Код и наименование вида разрешенного использования земельного участка согласно Классификатору.</w:t>
      </w:r>
    </w:p>
    <w:p w:rsidR="00CA3EE3" w:rsidRPr="00074565" w:rsidRDefault="00CA3EE3" w:rsidP="00CA3EE3">
      <w:pPr>
        <w:tabs>
          <w:tab w:val="left" w:pos="1140"/>
        </w:tabs>
        <w:spacing w:line="235" w:lineRule="auto"/>
        <w:ind w:left="567" w:right="565" w:firstLine="426"/>
        <w:jc w:val="both"/>
        <w:rPr>
          <w:rFonts w:eastAsia="Times"/>
          <w:i/>
          <w:iCs/>
        </w:rPr>
      </w:pPr>
      <w:r w:rsidRPr="00074565">
        <w:rPr>
          <w:rFonts w:eastAsia="Times"/>
          <w:iCs/>
        </w:rPr>
        <w:t xml:space="preserve">3. </w:t>
      </w:r>
      <w:proofErr w:type="gramStart"/>
      <w:r w:rsidRPr="00074565">
        <w:rPr>
          <w:rFonts w:eastAsia="Times"/>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w:t>
      </w:r>
      <w:proofErr w:type="gramEnd"/>
      <w:r w:rsidRPr="00074565">
        <w:rPr>
          <w:rFonts w:eastAsia="Times"/>
        </w:rPr>
        <w:t xml:space="preserve"> Величины таких отступов приведены в нижеследующей Таблице:</w:t>
      </w:r>
    </w:p>
    <w:p w:rsidR="0094257E" w:rsidRDefault="0094257E" w:rsidP="00CA3EE3">
      <w:pPr>
        <w:tabs>
          <w:tab w:val="left" w:pos="1140"/>
        </w:tabs>
        <w:spacing w:line="235" w:lineRule="auto"/>
        <w:ind w:left="567" w:right="565" w:firstLine="426"/>
        <w:jc w:val="both"/>
        <w:rPr>
          <w:rFonts w:eastAsia="Times"/>
          <w:b/>
        </w:rPr>
      </w:pPr>
    </w:p>
    <w:p w:rsidR="009A16AF" w:rsidRDefault="009A16AF">
      <w:pPr>
        <w:spacing w:after="160" w:line="259" w:lineRule="auto"/>
        <w:rPr>
          <w:rFonts w:eastAsia="Times"/>
          <w:b/>
        </w:rPr>
      </w:pPr>
      <w:r>
        <w:rPr>
          <w:rFonts w:eastAsia="Times"/>
          <w:b/>
        </w:rPr>
        <w:br w:type="page"/>
      </w:r>
    </w:p>
    <w:p w:rsidR="00CA3EE3" w:rsidRPr="00074565" w:rsidRDefault="00CA3EE3" w:rsidP="00CA3EE3">
      <w:pPr>
        <w:tabs>
          <w:tab w:val="left" w:pos="1140"/>
        </w:tabs>
        <w:spacing w:line="235" w:lineRule="auto"/>
        <w:ind w:left="567" w:right="565" w:firstLine="426"/>
        <w:jc w:val="both"/>
        <w:rPr>
          <w:rFonts w:eastAsia="Times"/>
          <w:b/>
        </w:rPr>
      </w:pPr>
      <w:r w:rsidRPr="00074565">
        <w:rPr>
          <w:rFonts w:eastAsia="Times"/>
          <w:b/>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CA3EE3" w:rsidRPr="00074565" w:rsidRDefault="00CA3EE3" w:rsidP="00CA3EE3">
      <w:pPr>
        <w:tabs>
          <w:tab w:val="left" w:pos="1140"/>
        </w:tabs>
        <w:spacing w:line="235" w:lineRule="auto"/>
        <w:ind w:left="142" w:firstLine="851"/>
        <w:jc w:val="both"/>
        <w:rPr>
          <w:rFonts w:eastAsia="Times"/>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1"/>
        <w:gridCol w:w="2693"/>
        <w:gridCol w:w="1844"/>
      </w:tblGrid>
      <w:tr w:rsidR="00CA3EE3" w:rsidRPr="00074565" w:rsidTr="00A87A23">
        <w:trPr>
          <w:jc w:val="center"/>
        </w:trPr>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33"/>
              </w:tabs>
              <w:spacing w:line="235" w:lineRule="auto"/>
              <w:ind w:left="142" w:firstLine="36"/>
              <w:jc w:val="center"/>
              <w:rPr>
                <w:rFonts w:eastAsia="Times"/>
                <w:bCs/>
              </w:rPr>
            </w:pPr>
            <w:r w:rsidRPr="00074565">
              <w:rPr>
                <w:rFonts w:eastAsia="Times"/>
                <w:bCs/>
              </w:rPr>
              <w:t>Земельные участки в зависимости от назначения</w:t>
            </w:r>
          </w:p>
        </w:tc>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rPr>
                <w:rFonts w:eastAsia="Times"/>
                <w:bCs/>
              </w:rPr>
            </w:pPr>
            <w:r w:rsidRPr="00074565">
              <w:rPr>
                <w:rFonts w:eastAsia="Times"/>
                <w:bCs/>
              </w:rPr>
              <w:t>Расстояние со стороны проезжей части (м)</w:t>
            </w:r>
          </w:p>
        </w:tc>
      </w:tr>
      <w:tr w:rsidR="00CA3EE3" w:rsidRPr="00074565" w:rsidTr="00A87A23">
        <w:trPr>
          <w:jc w:val="center"/>
        </w:trPr>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До красной линии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При отсутствии красных линий</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На всей территории Поселения</w:t>
            </w:r>
          </w:p>
        </w:tc>
      </w:tr>
      <w:tr w:rsidR="006D30F6" w:rsidRPr="00074565" w:rsidTr="00A87A23">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(индивидуальная) застройка</w:t>
            </w:r>
            <w:proofErr w:type="gramStart"/>
            <w:r w:rsidRPr="00074565">
              <w:rPr>
                <w:rFonts w:eastAsia="Times"/>
                <w:bCs/>
                <w:vertAlign w:val="superscript"/>
              </w:rPr>
              <w:t>1</w:t>
            </w:r>
            <w:proofErr w:type="gramEnd"/>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A87A23">
        <w:trPr>
          <w:trHeight w:val="703"/>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(многоквартирная)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4" w:type="dxa"/>
            <w:tcBorders>
              <w:top w:val="single" w:sz="4" w:space="0" w:color="auto"/>
              <w:left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A87A23">
        <w:trPr>
          <w:trHeight w:val="14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Для ведения личного подсобного хозяйства (приусадебный земельный участок)</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A87A23">
        <w:trPr>
          <w:trHeight w:val="10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Блокированная жилая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5</w:t>
            </w:r>
          </w:p>
        </w:tc>
      </w:tr>
      <w:tr w:rsidR="006D30F6" w:rsidRPr="00074565" w:rsidTr="00A87A23">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Объекты здравоохранения</w:t>
            </w:r>
            <w:proofErr w:type="gramStart"/>
            <w:r w:rsidRPr="00074565">
              <w:rPr>
                <w:rFonts w:eastAsia="Times"/>
                <w:bCs/>
                <w:vertAlign w:val="superscript"/>
              </w:rPr>
              <w:t>2</w:t>
            </w:r>
            <w:proofErr w:type="gramEnd"/>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1</w:t>
            </w:r>
          </w:p>
        </w:tc>
      </w:tr>
      <w:tr w:rsidR="006D30F6" w:rsidRPr="00074565" w:rsidTr="00A87A23">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Образование и просвещение</w:t>
            </w:r>
            <w:proofErr w:type="gramStart"/>
            <w:r w:rsidRPr="00074565">
              <w:rPr>
                <w:rFonts w:eastAsia="Times"/>
                <w:bCs/>
                <w:vertAlign w:val="superscript"/>
              </w:rPr>
              <w:t>2</w:t>
            </w:r>
            <w:proofErr w:type="gramEnd"/>
          </w:p>
        </w:tc>
        <w:tc>
          <w:tcPr>
            <w:tcW w:w="2831" w:type="dxa"/>
            <w:shd w:val="clear" w:color="auto" w:fill="auto"/>
          </w:tcPr>
          <w:p w:rsidR="006D30F6" w:rsidRPr="00074565" w:rsidRDefault="006D30F6" w:rsidP="00E95F4D">
            <w:pPr>
              <w:spacing w:after="160" w:line="259" w:lineRule="auto"/>
              <w:ind w:firstLine="171"/>
              <w:jc w:val="center"/>
            </w:pPr>
            <w:r>
              <w:t>1</w:t>
            </w:r>
          </w:p>
        </w:tc>
        <w:tc>
          <w:tcPr>
            <w:tcW w:w="2693" w:type="dxa"/>
            <w:shd w:val="clear" w:color="auto" w:fill="auto"/>
          </w:tcPr>
          <w:p w:rsidR="006D30F6" w:rsidRPr="00074565" w:rsidRDefault="006D30F6" w:rsidP="00E95F4D">
            <w:pPr>
              <w:spacing w:after="160" w:line="259" w:lineRule="auto"/>
              <w:ind w:firstLine="171"/>
              <w:jc w:val="center"/>
            </w:pPr>
            <w:r>
              <w:t>1</w:t>
            </w:r>
          </w:p>
        </w:tc>
        <w:tc>
          <w:tcPr>
            <w:tcW w:w="1844" w:type="dxa"/>
            <w:shd w:val="clear" w:color="auto" w:fill="auto"/>
          </w:tcPr>
          <w:p w:rsidR="006D30F6" w:rsidRPr="00074565" w:rsidRDefault="006D30F6" w:rsidP="00E95F4D">
            <w:pPr>
              <w:spacing w:after="160" w:line="259" w:lineRule="auto"/>
              <w:ind w:firstLine="169"/>
              <w:jc w:val="center"/>
            </w:pPr>
            <w:r>
              <w:t>1</w:t>
            </w:r>
          </w:p>
        </w:tc>
      </w:tr>
      <w:tr w:rsidR="006D30F6" w:rsidRPr="00074565" w:rsidTr="00A87A23">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Банковская и страховая деятельность</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A87A23">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 xml:space="preserve">Общественное питание </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A87A23">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Гостиничное обслуживание</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A87A23">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A87A23" w:rsidP="009A16AF">
            <w:pPr>
              <w:tabs>
                <w:tab w:val="left" w:pos="0"/>
              </w:tabs>
              <w:spacing w:line="235" w:lineRule="auto"/>
              <w:ind w:left="142" w:firstLine="36"/>
              <w:jc w:val="center"/>
              <w:rPr>
                <w:rFonts w:eastAsia="Times"/>
                <w:bCs/>
              </w:rPr>
            </w:pPr>
            <w:r>
              <w:rPr>
                <w:rFonts w:eastAsia="Times"/>
                <w:bCs/>
              </w:rPr>
              <w:t>М</w:t>
            </w:r>
            <w:r w:rsidR="006D30F6">
              <w:rPr>
                <w:rFonts w:eastAsia="Times"/>
                <w:bCs/>
              </w:rPr>
              <w:t>агазины</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91382B" w:rsidRPr="00074565" w:rsidTr="006D30F6">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91382B" w:rsidRPr="00074565" w:rsidRDefault="00A87A23" w:rsidP="009A16AF">
            <w:pPr>
              <w:tabs>
                <w:tab w:val="left" w:pos="0"/>
              </w:tabs>
              <w:spacing w:line="235" w:lineRule="auto"/>
              <w:ind w:left="142" w:firstLine="36"/>
              <w:jc w:val="center"/>
              <w:rPr>
                <w:rFonts w:eastAsia="Times"/>
                <w:bCs/>
              </w:rPr>
            </w:pPr>
            <w:r>
              <w:rPr>
                <w:rFonts w:eastAsia="Times"/>
                <w:bCs/>
              </w:rPr>
              <w:t>С</w:t>
            </w:r>
            <w:r w:rsidR="0091382B">
              <w:rPr>
                <w:rFonts w:eastAsia="Times"/>
                <w:bCs/>
              </w:rPr>
              <w:t>порт</w:t>
            </w:r>
          </w:p>
        </w:tc>
        <w:tc>
          <w:tcPr>
            <w:tcW w:w="7368" w:type="dxa"/>
            <w:gridSpan w:val="3"/>
            <w:shd w:val="clear" w:color="auto" w:fill="auto"/>
          </w:tcPr>
          <w:p w:rsidR="0091382B" w:rsidRPr="00074565" w:rsidRDefault="0091382B" w:rsidP="0091382B">
            <w:pPr>
              <w:spacing w:after="160" w:line="259" w:lineRule="auto"/>
              <w:jc w:val="center"/>
            </w:pPr>
            <w:r>
              <w:t>Не подлежит установлению</w:t>
            </w:r>
          </w:p>
        </w:tc>
      </w:tr>
      <w:tr w:rsidR="00A87A23" w:rsidRPr="00074565" w:rsidTr="00A87A23">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A87A23" w:rsidRPr="00074565" w:rsidRDefault="00A87A23" w:rsidP="009A16AF">
            <w:pPr>
              <w:tabs>
                <w:tab w:val="left" w:pos="0"/>
              </w:tabs>
              <w:spacing w:line="235" w:lineRule="auto"/>
              <w:ind w:left="142" w:firstLine="36"/>
              <w:jc w:val="center"/>
              <w:rPr>
                <w:rFonts w:eastAsia="Times"/>
                <w:bCs/>
              </w:rPr>
            </w:pPr>
            <w:r>
              <w:rPr>
                <w:rFonts w:eastAsia="Times"/>
                <w:bCs/>
              </w:rPr>
              <w:t>Ведение огородничества</w:t>
            </w:r>
          </w:p>
        </w:tc>
        <w:tc>
          <w:tcPr>
            <w:tcW w:w="73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7A23" w:rsidRPr="00074565" w:rsidRDefault="00A87A23" w:rsidP="009A16AF">
            <w:pPr>
              <w:tabs>
                <w:tab w:val="left" w:pos="1140"/>
              </w:tabs>
              <w:spacing w:line="235" w:lineRule="auto"/>
              <w:ind w:left="142" w:firstLine="37"/>
              <w:jc w:val="center"/>
              <w:rPr>
                <w:rFonts w:eastAsia="Times"/>
                <w:bCs/>
              </w:rPr>
            </w:pPr>
            <w:r>
              <w:t>Не подлежит установлению</w:t>
            </w:r>
          </w:p>
        </w:tc>
      </w:tr>
      <w:tr w:rsidR="006D30F6" w:rsidRPr="00074565" w:rsidTr="00A87A23">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Ведение садоводства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0"/>
              <w:jc w:val="center"/>
              <w:rPr>
                <w:rFonts w:eastAsia="Times"/>
                <w:bCs/>
              </w:rPr>
            </w:pPr>
            <w:r>
              <w:rPr>
                <w:rFonts w:eastAsia="Times"/>
                <w:bCs/>
              </w:rPr>
              <w:t>3</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5</w:t>
            </w:r>
          </w:p>
        </w:tc>
      </w:tr>
      <w:tr w:rsidR="00BB1C90" w:rsidRPr="00074565" w:rsidTr="006D30F6">
        <w:trPr>
          <w:trHeight w:val="161"/>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 xml:space="preserve">Предоставление коммунальных услуг </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A87A23">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Деятельность по особой охране и изучению природы</w:t>
            </w:r>
          </w:p>
        </w:tc>
        <w:tc>
          <w:tcPr>
            <w:tcW w:w="7368" w:type="dxa"/>
            <w:gridSpan w:val="3"/>
            <w:shd w:val="clear" w:color="auto" w:fill="auto"/>
            <w:vAlign w:val="center"/>
          </w:tcPr>
          <w:p w:rsidR="00BB1C90" w:rsidRPr="00074565" w:rsidRDefault="00BB1C90" w:rsidP="00A87A23">
            <w:pPr>
              <w:spacing w:after="160" w:line="259" w:lineRule="auto"/>
              <w:jc w:val="center"/>
            </w:pPr>
            <w:r>
              <w:t>Не подлежит установлению</w:t>
            </w:r>
          </w:p>
        </w:tc>
      </w:tr>
      <w:tr w:rsidR="00BB1C90"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proofErr w:type="spellStart"/>
            <w:r>
              <w:rPr>
                <w:rFonts w:eastAsia="Times"/>
                <w:bCs/>
              </w:rPr>
              <w:t>Историко</w:t>
            </w:r>
            <w:proofErr w:type="spellEnd"/>
            <w:r>
              <w:rPr>
                <w:rFonts w:eastAsia="Times"/>
                <w:bCs/>
              </w:rPr>
              <w:t xml:space="preserve"> – культурная деятельность</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Земельные участки (территория общего пользования)</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2"/>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Ритуальная деятельн</w:t>
            </w:r>
            <w:r w:rsidR="00DB7A1B">
              <w:rPr>
                <w:rFonts w:eastAsia="Times"/>
                <w:bCs/>
              </w:rPr>
              <w:t>о</w:t>
            </w:r>
            <w:bookmarkStart w:id="23" w:name="_GoBack"/>
            <w:bookmarkEnd w:id="23"/>
            <w:r>
              <w:rPr>
                <w:rFonts w:eastAsia="Times"/>
                <w:bCs/>
              </w:rPr>
              <w:t>сть</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CA3EE3" w:rsidRPr="00074565" w:rsidTr="006D30F6">
        <w:trPr>
          <w:trHeight w:val="3162"/>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0"/>
              </w:tabs>
              <w:spacing w:line="235" w:lineRule="auto"/>
              <w:ind w:left="142" w:firstLine="36"/>
              <w:jc w:val="both"/>
              <w:rPr>
                <w:rFonts w:eastAsia="Times"/>
                <w:b/>
              </w:rPr>
            </w:pPr>
            <w:r w:rsidRPr="00074565">
              <w:rPr>
                <w:rFonts w:eastAsia="Times"/>
                <w:b/>
                <w:bCs/>
              </w:rPr>
              <w:lastRenderedPageBreak/>
              <w:t>Примечания:</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proofErr w:type="gramStart"/>
            <w:r w:rsidRPr="00074565">
              <w:rPr>
                <w:rFonts w:eastAsia="Times"/>
                <w:bCs/>
                <w:vertAlign w:val="superscript"/>
              </w:rPr>
              <w:t>1</w:t>
            </w:r>
            <w:r w:rsidRPr="00074565">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w:t>
            </w:r>
            <w:proofErr w:type="gramEnd"/>
            <w:r w:rsidRPr="00074565">
              <w:rPr>
                <w:rFonts w:eastAsia="Times"/>
                <w:bCs/>
              </w:rPr>
              <w:t xml:space="preserve"> туалета до стен соседнего дома необходимо принимать не менее 12 м., до источника водоснабжения (колодца) - не менее 25 м.;</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r w:rsidRPr="00074565">
              <w:rPr>
                <w:rFonts w:eastAsia="Times"/>
                <w:bCs/>
                <w:vertAlign w:val="superscript"/>
              </w:rPr>
              <w:t>2</w:t>
            </w:r>
            <w:r w:rsidRPr="00074565">
              <w:rPr>
                <w:rFonts w:eastAsia="Times"/>
                <w:bCs/>
              </w:rPr>
              <w:t xml:space="preserve"> - Участки детских дошкольных учреждений, вновь размещаемых </w:t>
            </w:r>
            <w:r w:rsidR="00EE2506">
              <w:rPr>
                <w:rFonts w:eastAsia="Times"/>
                <w:bCs/>
              </w:rPr>
              <w:t>объектов здравоохранения</w:t>
            </w:r>
            <w:r w:rsidRPr="00074565">
              <w:rPr>
                <w:rFonts w:eastAsia="Times"/>
                <w:bCs/>
              </w:rPr>
              <w:t xml:space="preserve"> не должны примыкать непосредственно к магистральным улицам;</w:t>
            </w:r>
          </w:p>
          <w:p w:rsidR="00CA3EE3" w:rsidRPr="00074565" w:rsidRDefault="00CA3EE3" w:rsidP="009A16AF">
            <w:pPr>
              <w:numPr>
                <w:ilvl w:val="0"/>
                <w:numId w:val="1"/>
              </w:numPr>
              <w:tabs>
                <w:tab w:val="left" w:pos="247"/>
              </w:tabs>
              <w:spacing w:line="235" w:lineRule="auto"/>
              <w:ind w:left="142" w:firstLine="36"/>
              <w:contextualSpacing/>
              <w:jc w:val="both"/>
              <w:rPr>
                <w:rFonts w:eastAsia="Times"/>
                <w:bCs/>
              </w:rPr>
            </w:pPr>
            <w:r w:rsidRPr="00074565">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CA3EE3" w:rsidRPr="00074565" w:rsidRDefault="00CA3EE3" w:rsidP="0091382B">
      <w:pPr>
        <w:spacing w:after="160" w:line="259" w:lineRule="auto"/>
        <w:rPr>
          <w:rFonts w:eastAsia="Times"/>
          <w:i/>
          <w:iCs/>
        </w:rPr>
      </w:pP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Pr="00074565">
        <w:rPr>
          <w:rFonts w:eastAsia="Times"/>
        </w:rPr>
        <w:t>застройки жилого дома</w:t>
      </w:r>
      <w:proofErr w:type="gramEnd"/>
      <w:r w:rsidRPr="00074565">
        <w:rPr>
          <w:rFonts w:eastAsia="Times"/>
        </w:rPr>
        <w:t>.</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4. </w:t>
      </w:r>
      <w:proofErr w:type="gramStart"/>
      <w:r w:rsidRPr="00074565">
        <w:rPr>
          <w:rFonts w:eastAsia="Times"/>
        </w:rPr>
        <w:t>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w:t>
      </w:r>
      <w:proofErr w:type="gramEnd"/>
      <w:r w:rsidRPr="00074565">
        <w:rPr>
          <w:rFonts w:eastAsia="Times"/>
        </w:rPr>
        <w:t xml:space="preserve">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При установлении указанных </w:t>
      </w:r>
      <w:proofErr w:type="gramStart"/>
      <w:r w:rsidRPr="00074565">
        <w:rPr>
          <w:rFonts w:eastAsia="Times"/>
        </w:rPr>
        <w:t>размеров</w:t>
      </w:r>
      <w:proofErr w:type="gramEnd"/>
      <w:r w:rsidRPr="00074565">
        <w:rPr>
          <w:rFonts w:eastAsia="Times"/>
        </w:rPr>
        <w:t xml:space="preserve"> как градостроительными регламентами, так и указанными документами принимается следующее:</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минимального размера земельных участков принимается наибольший из установленных минимальных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максимального размера земельных участков принимается наименьший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proofErr w:type="gramStart"/>
      <w:r w:rsidRPr="00074565">
        <w:rPr>
          <w:rFonts w:eastAsia="Times"/>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w:t>
      </w:r>
      <w:proofErr w:type="gramEnd"/>
      <w:r w:rsidRPr="00074565">
        <w:rPr>
          <w:rFonts w:eastAsia="Times"/>
        </w:rPr>
        <w:t xml:space="preserve"> после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При установлении указанных предельных </w:t>
      </w:r>
      <w:proofErr w:type="gramStart"/>
      <w:r w:rsidRPr="00074565">
        <w:rPr>
          <w:rFonts w:eastAsia="Times"/>
        </w:rPr>
        <w:t>параметров</w:t>
      </w:r>
      <w:proofErr w:type="gramEnd"/>
      <w:r w:rsidRPr="00074565">
        <w:rPr>
          <w:rFonts w:eastAsia="Times"/>
        </w:rPr>
        <w:t xml:space="preserve"> как градостроительными регламентами, так и указанными документами принимается следующее:</w:t>
      </w:r>
    </w:p>
    <w:p w:rsidR="00CA3EE3" w:rsidRPr="00074565" w:rsidRDefault="00CA3EE3" w:rsidP="00CA3EE3">
      <w:pPr>
        <w:tabs>
          <w:tab w:val="left" w:pos="993"/>
          <w:tab w:val="left" w:pos="9923"/>
        </w:tabs>
        <w:spacing w:line="235" w:lineRule="auto"/>
        <w:ind w:left="567" w:right="849" w:firstLine="851"/>
        <w:jc w:val="both"/>
        <w:rPr>
          <w:rFonts w:eastAsia="Times"/>
        </w:rPr>
      </w:pPr>
      <w:r w:rsidRPr="00074565">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pPr>
      <w:r w:rsidRPr="00074565">
        <w:rPr>
          <w:rFonts w:eastAsia="Times"/>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p>
    <w:p w:rsidR="00CA3EE3" w:rsidRPr="00074565" w:rsidRDefault="00CA3EE3" w:rsidP="00CA3EE3">
      <w:pPr>
        <w:tabs>
          <w:tab w:val="left" w:pos="851"/>
          <w:tab w:val="left" w:pos="9923"/>
        </w:tabs>
        <w:ind w:left="567" w:right="849" w:firstLine="851"/>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4" w:name="_Toc8655556"/>
      <w:bookmarkStart w:id="25" w:name="_Toc8658102"/>
      <w:bookmarkStart w:id="26" w:name="_Toc25232682"/>
      <w:r w:rsidRPr="00074565">
        <w:rPr>
          <w:b/>
          <w:bCs/>
          <w:szCs w:val="31"/>
        </w:rPr>
        <w:lastRenderedPageBreak/>
        <w:t xml:space="preserve">Статья </w:t>
      </w:r>
      <w:r w:rsidR="00220927">
        <w:rPr>
          <w:rFonts w:eastAsia="Times"/>
          <w:b/>
          <w:bCs/>
          <w:szCs w:val="31"/>
        </w:rPr>
        <w:t>5</w:t>
      </w:r>
      <w:r w:rsidRPr="00074565">
        <w:rPr>
          <w:rFonts w:eastAsia="Times"/>
          <w:b/>
          <w:bCs/>
          <w:szCs w:val="31"/>
        </w:rPr>
        <w:t>.</w:t>
      </w:r>
      <w:r w:rsidRPr="00074565">
        <w:rPr>
          <w:b/>
          <w:bCs/>
          <w:szCs w:val="31"/>
        </w:rPr>
        <w:t xml:space="preserve"> Градостроительные регламенты</w:t>
      </w:r>
      <w:r w:rsidRPr="00074565">
        <w:rPr>
          <w:rFonts w:eastAsia="Times"/>
          <w:b/>
          <w:bCs/>
          <w:szCs w:val="31"/>
        </w:rPr>
        <w:t>.</w:t>
      </w:r>
      <w:r w:rsidRPr="00074565">
        <w:rPr>
          <w:b/>
          <w:bCs/>
          <w:szCs w:val="31"/>
        </w:rPr>
        <w:t xml:space="preserve"> </w:t>
      </w:r>
      <w:bookmarkEnd w:id="24"/>
      <w:bookmarkEnd w:id="25"/>
      <w:r w:rsidRPr="00074565">
        <w:rPr>
          <w:b/>
          <w:bCs/>
          <w:szCs w:val="31"/>
        </w:rPr>
        <w:t>Жилые зоны</w:t>
      </w:r>
      <w:bookmarkEnd w:id="26"/>
    </w:p>
    <w:p w:rsidR="00CA3EE3" w:rsidRPr="00074565" w:rsidRDefault="00CA3EE3" w:rsidP="00CA3EE3">
      <w:pPr>
        <w:tabs>
          <w:tab w:val="left" w:pos="851"/>
        </w:tabs>
        <w:ind w:left="142" w:right="990" w:firstLine="851"/>
        <w:jc w:val="both"/>
        <w:rPr>
          <w:rFonts w:eastAsia="Times"/>
        </w:rPr>
      </w:pPr>
      <w:r w:rsidRPr="00074565">
        <w:t>Жилая зона представлена</w:t>
      </w:r>
      <w:r w:rsidRPr="00074565">
        <w:rPr>
          <w:rFonts w:eastAsia="Times"/>
        </w:rPr>
        <w:t xml:space="preserve"> </w:t>
      </w:r>
      <w:r w:rsidRPr="00074565">
        <w:t>зоной застройки индивидуальными и блокированными жилыми домами</w:t>
      </w:r>
      <w:r w:rsidRPr="00074565">
        <w:rPr>
          <w:rFonts w:eastAsia="Times"/>
        </w:rPr>
        <w:t>.</w:t>
      </w: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7" w:name="_Toc8655557"/>
      <w:bookmarkStart w:id="28" w:name="_Toc8658103"/>
      <w:bookmarkStart w:id="29" w:name="_Toc25232683"/>
      <w:r w:rsidRPr="00074565">
        <w:rPr>
          <w:b/>
          <w:bCs/>
          <w:szCs w:val="31"/>
        </w:rPr>
        <w:t xml:space="preserve">Статья </w:t>
      </w:r>
      <w:r w:rsidR="00220927">
        <w:rPr>
          <w:rFonts w:eastAsia="Times"/>
          <w:b/>
          <w:bCs/>
          <w:szCs w:val="31"/>
        </w:rPr>
        <w:t>6</w:t>
      </w:r>
      <w:r w:rsidRPr="00074565">
        <w:rPr>
          <w:rFonts w:eastAsia="Times"/>
          <w:b/>
          <w:bCs/>
          <w:szCs w:val="31"/>
        </w:rPr>
        <w:t>.</w:t>
      </w:r>
      <w:r w:rsidRPr="00074565">
        <w:rPr>
          <w:b/>
          <w:bCs/>
          <w:szCs w:val="31"/>
        </w:rPr>
        <w:t xml:space="preserve"> Ж</w:t>
      </w:r>
      <w:r w:rsidR="006D7145">
        <w:rPr>
          <w:b/>
          <w:bCs/>
          <w:szCs w:val="31"/>
        </w:rPr>
        <w:t>М</w:t>
      </w:r>
      <w:r w:rsidRPr="00074565">
        <w:rPr>
          <w:rFonts w:eastAsia="Times"/>
          <w:b/>
          <w:bCs/>
          <w:szCs w:val="31"/>
        </w:rPr>
        <w:t>.</w:t>
      </w:r>
      <w:r w:rsidRPr="00074565">
        <w:rPr>
          <w:b/>
          <w:bCs/>
          <w:szCs w:val="31"/>
        </w:rPr>
        <w:t xml:space="preserve"> </w:t>
      </w:r>
      <w:bookmarkEnd w:id="27"/>
      <w:bookmarkEnd w:id="28"/>
      <w:bookmarkEnd w:id="29"/>
      <w:r w:rsidR="006D7145" w:rsidRPr="006D7145">
        <w:rPr>
          <w:b/>
          <w:bCs/>
          <w:szCs w:val="31"/>
        </w:rPr>
        <w:t>Зона застройки малоэтажными жилыми домами</w:t>
      </w:r>
    </w:p>
    <w:p w:rsidR="00CA3EE3" w:rsidRPr="00074565" w:rsidRDefault="00CA3EE3" w:rsidP="00DE5B28">
      <w:pPr>
        <w:spacing w:after="160" w:line="259" w:lineRule="auto"/>
        <w:ind w:left="142" w:right="990" w:firstLine="993"/>
        <w:jc w:val="both"/>
        <w:rPr>
          <w:b/>
          <w:bCs/>
          <w:szCs w:val="31"/>
        </w:rPr>
      </w:pPr>
      <w:bookmarkStart w:id="30" w:name="_Toc25232684"/>
      <w:r w:rsidRPr="00074565">
        <w:rPr>
          <w:bCs/>
          <w:szCs w:val="31"/>
        </w:rPr>
        <w:t>Виды разрешенного использования земельных участков и ОКС приведены как в нижеследующей Таблице, так и в статье 3 данных Правил</w:t>
      </w:r>
      <w:r w:rsidRPr="00074565">
        <w:rPr>
          <w:b/>
          <w:bCs/>
          <w:szCs w:val="31"/>
        </w:rPr>
        <w:t>:</w:t>
      </w:r>
      <w:bookmarkEnd w:id="30"/>
    </w:p>
    <w:p w:rsidR="00CA3EE3" w:rsidRPr="0094257E" w:rsidRDefault="00CA3EE3" w:rsidP="009A6395">
      <w:pPr>
        <w:spacing w:after="160" w:line="259" w:lineRule="auto"/>
        <w:ind w:firstLine="993"/>
        <w:rPr>
          <w:b/>
          <w:bCs/>
          <w:sz w:val="26"/>
          <w:szCs w:val="26"/>
        </w:rPr>
      </w:pPr>
      <w:bookmarkStart w:id="31" w:name="_Toc8655558"/>
      <w:r w:rsidRPr="00074565">
        <w:rPr>
          <w:b/>
          <w:bCs/>
          <w:sz w:val="26"/>
          <w:szCs w:val="26"/>
        </w:rPr>
        <w:t>Виды разрешенного использ</w:t>
      </w:r>
      <w:r w:rsidR="0094257E">
        <w:rPr>
          <w:b/>
          <w:bCs/>
          <w:sz w:val="26"/>
          <w:szCs w:val="26"/>
        </w:rPr>
        <w:t>ования земельных участков и ОКС</w:t>
      </w:r>
    </w:p>
    <w:tbl>
      <w:tblPr>
        <w:tblStyle w:val="1"/>
        <w:tblW w:w="0" w:type="auto"/>
        <w:tblInd w:w="675" w:type="dxa"/>
        <w:tblLook w:val="04A0" w:firstRow="1" w:lastRow="0" w:firstColumn="1" w:lastColumn="0" w:noHBand="0" w:noVBand="1"/>
      </w:tblPr>
      <w:tblGrid>
        <w:gridCol w:w="3823"/>
        <w:gridCol w:w="3011"/>
        <w:gridCol w:w="3133"/>
      </w:tblGrid>
      <w:tr w:rsidR="00DE5B28" w:rsidRPr="00DE5B28" w:rsidTr="00DE5B28">
        <w:tc>
          <w:tcPr>
            <w:tcW w:w="9967" w:type="dxa"/>
            <w:gridSpan w:val="3"/>
            <w:vAlign w:val="center"/>
          </w:tcPr>
          <w:p w:rsidR="00DE5B28" w:rsidRPr="00DE5B28" w:rsidRDefault="00DE5B28" w:rsidP="00DE5B28">
            <w:pPr>
              <w:jc w:val="center"/>
              <w:rPr>
                <w:rFonts w:eastAsia="Arial"/>
                <w:b/>
                <w:bCs/>
              </w:rPr>
            </w:pPr>
            <w:r w:rsidRPr="00DE5B28">
              <w:rPr>
                <w:b/>
              </w:rPr>
              <w:t>ЖМ. Зона застройки малоэтажными жилыми домами (существующая)</w:t>
            </w:r>
          </w:p>
        </w:tc>
      </w:tr>
      <w:tr w:rsidR="00DE5B28" w:rsidRPr="00DE5B28" w:rsidTr="00DE5B28">
        <w:tc>
          <w:tcPr>
            <w:tcW w:w="3823" w:type="dxa"/>
            <w:vAlign w:val="center"/>
          </w:tcPr>
          <w:p w:rsidR="00DE5B28" w:rsidRPr="00DE5B28" w:rsidRDefault="00DE5B28" w:rsidP="00DE5B28">
            <w:pPr>
              <w:jc w:val="center"/>
              <w:rPr>
                <w:rFonts w:eastAsia="Arial"/>
                <w:b/>
                <w:bCs/>
              </w:rPr>
            </w:pPr>
            <w:r w:rsidRPr="00DE5B28">
              <w:rPr>
                <w:rFonts w:eastAsia="Arial"/>
                <w:b/>
                <w:bCs/>
              </w:rPr>
              <w:t>Основные виды разрешенного использования</w:t>
            </w:r>
          </w:p>
        </w:tc>
        <w:tc>
          <w:tcPr>
            <w:tcW w:w="3011" w:type="dxa"/>
            <w:vAlign w:val="center"/>
          </w:tcPr>
          <w:p w:rsidR="00DE5B28" w:rsidRPr="00DE5B28" w:rsidRDefault="00DE5B28" w:rsidP="00DE5B28">
            <w:pPr>
              <w:jc w:val="center"/>
              <w:rPr>
                <w:rFonts w:eastAsia="Arial"/>
                <w:b/>
                <w:bCs/>
              </w:rPr>
            </w:pPr>
            <w:r w:rsidRPr="00DE5B28">
              <w:rPr>
                <w:rFonts w:eastAsia="Arial"/>
                <w:b/>
                <w:bCs/>
              </w:rPr>
              <w:t>Условно разрешенные виды использования</w:t>
            </w:r>
          </w:p>
        </w:tc>
        <w:tc>
          <w:tcPr>
            <w:tcW w:w="3133" w:type="dxa"/>
            <w:vAlign w:val="center"/>
          </w:tcPr>
          <w:p w:rsidR="00DE5B28" w:rsidRPr="00DE5B28" w:rsidRDefault="00DE5B28" w:rsidP="00DE5B28">
            <w:pPr>
              <w:jc w:val="center"/>
              <w:rPr>
                <w:rFonts w:eastAsia="Arial"/>
                <w:b/>
                <w:bCs/>
              </w:rPr>
            </w:pPr>
            <w:r w:rsidRPr="00DE5B28">
              <w:rPr>
                <w:rFonts w:eastAsia="Arial"/>
                <w:b/>
                <w:bCs/>
              </w:rPr>
              <w:t>Вспомогательные виды использования</w:t>
            </w:r>
          </w:p>
        </w:tc>
      </w:tr>
      <w:tr w:rsidR="00DE5B28" w:rsidRPr="00DE5B28" w:rsidTr="00DE5B28">
        <w:trPr>
          <w:trHeight w:val="710"/>
        </w:trPr>
        <w:tc>
          <w:tcPr>
            <w:tcW w:w="3823" w:type="dxa"/>
            <w:vAlign w:val="center"/>
          </w:tcPr>
          <w:p w:rsidR="00DE5B28" w:rsidRPr="00DE5B28" w:rsidRDefault="00DE5B28" w:rsidP="00DE5B28">
            <w:pPr>
              <w:jc w:val="center"/>
              <w:rPr>
                <w:rFonts w:eastAsia="Arial"/>
                <w:bCs/>
              </w:rPr>
            </w:pPr>
            <w:r w:rsidRPr="00DE5B28">
              <w:rPr>
                <w:rFonts w:eastAsia="Arial"/>
                <w:bCs/>
              </w:rPr>
              <w:t>2.1.1. Малоэтажная многоквартирная жилая застройка</w:t>
            </w:r>
          </w:p>
        </w:tc>
        <w:tc>
          <w:tcPr>
            <w:tcW w:w="3011" w:type="dxa"/>
            <w:vAlign w:val="center"/>
          </w:tcPr>
          <w:p w:rsidR="00DE5B28" w:rsidRPr="00DE5B28" w:rsidRDefault="00DE5B28" w:rsidP="00DE5B28">
            <w:pPr>
              <w:jc w:val="center"/>
              <w:rPr>
                <w:rFonts w:eastAsia="Arial"/>
                <w:b/>
                <w:bCs/>
              </w:rPr>
            </w:pPr>
            <w:r w:rsidRPr="00DE5B28">
              <w:rPr>
                <w:rFonts w:eastAsia="Arial"/>
                <w:bCs/>
              </w:rPr>
              <w:t>-</w:t>
            </w:r>
          </w:p>
        </w:tc>
        <w:tc>
          <w:tcPr>
            <w:tcW w:w="3133" w:type="dxa"/>
            <w:vMerge w:val="restart"/>
            <w:vAlign w:val="center"/>
          </w:tcPr>
          <w:p w:rsidR="00DE5B28" w:rsidRPr="00DE5B28" w:rsidRDefault="00DE5B28" w:rsidP="00DE5B28">
            <w:pPr>
              <w:jc w:val="center"/>
              <w:rPr>
                <w:rFonts w:eastAsia="Arial"/>
                <w:bCs/>
              </w:rPr>
            </w:pPr>
            <w:r w:rsidRPr="00DE5B28">
              <w:rPr>
                <w:rFonts w:eastAsia="Arial"/>
                <w:bCs/>
              </w:rPr>
              <w:t>- детские и спортивные площадки, площадки для отдыха;</w:t>
            </w:r>
          </w:p>
          <w:p w:rsidR="00DE5B28" w:rsidRPr="00DE5B28" w:rsidRDefault="00DE5B28" w:rsidP="00DE5B28">
            <w:pPr>
              <w:jc w:val="center"/>
              <w:rPr>
                <w:rFonts w:eastAsia="Arial"/>
                <w:bCs/>
              </w:rPr>
            </w:pPr>
            <w:r w:rsidRPr="00DE5B28">
              <w:rPr>
                <w:rFonts w:eastAsia="Arial"/>
                <w:bCs/>
              </w:rPr>
              <w:t>- площадки для выгула собак,</w:t>
            </w:r>
          </w:p>
          <w:p w:rsidR="00DE5B28" w:rsidRPr="00DE5B28" w:rsidRDefault="00DE5B28" w:rsidP="00DE5B28">
            <w:pPr>
              <w:jc w:val="center"/>
              <w:rPr>
                <w:rFonts w:eastAsia="Arial"/>
                <w:bCs/>
              </w:rPr>
            </w:pPr>
            <w:r w:rsidRPr="00DE5B28">
              <w:rPr>
                <w:rFonts w:eastAsia="Arial"/>
                <w:bCs/>
              </w:rPr>
              <w:t>- хозяйственные площадки;</w:t>
            </w:r>
          </w:p>
          <w:p w:rsidR="00DE5B28" w:rsidRPr="00DE5B28" w:rsidRDefault="00DE5B28" w:rsidP="00DE5B28">
            <w:pPr>
              <w:jc w:val="center"/>
              <w:rPr>
                <w:rFonts w:eastAsia="Arial"/>
                <w:bCs/>
              </w:rPr>
            </w:pPr>
            <w:r w:rsidRPr="00DE5B28">
              <w:rPr>
                <w:rFonts w:eastAsia="Arial"/>
                <w:bCs/>
              </w:rPr>
              <w:t>- наземные открытые стоянки автотранспорта;</w:t>
            </w:r>
          </w:p>
          <w:p w:rsidR="00DE5B28" w:rsidRPr="00DE5B28" w:rsidRDefault="00DE5B28" w:rsidP="00DE5B28">
            <w:pPr>
              <w:jc w:val="center"/>
              <w:rPr>
                <w:rFonts w:eastAsia="Arial"/>
                <w:bCs/>
              </w:rPr>
            </w:pPr>
            <w:r w:rsidRPr="00DE5B28">
              <w:rPr>
                <w:rFonts w:eastAsia="Arial"/>
                <w:bCs/>
              </w:rPr>
              <w:t>- автостоянки боксового типа для постоянного хранения транспортных средств, принадлежащих инвалидам;</w:t>
            </w:r>
          </w:p>
          <w:p w:rsidR="00DE5B28" w:rsidRPr="00DE5B28" w:rsidRDefault="00DE5B28" w:rsidP="00DE5B28">
            <w:pPr>
              <w:jc w:val="center"/>
              <w:rPr>
                <w:rFonts w:eastAsia="Arial"/>
                <w:bCs/>
              </w:rPr>
            </w:pPr>
            <w:r w:rsidRPr="00DE5B28">
              <w:rPr>
                <w:rFonts w:eastAsia="Arial"/>
                <w:bCs/>
              </w:rPr>
              <w:t>- паркинги;</w:t>
            </w:r>
          </w:p>
          <w:p w:rsidR="00DE5B28" w:rsidRPr="00DE5B28" w:rsidRDefault="00DE5B28" w:rsidP="00DE5B28">
            <w:pPr>
              <w:jc w:val="center"/>
              <w:rPr>
                <w:rFonts w:eastAsia="Arial"/>
                <w:bCs/>
              </w:rPr>
            </w:pPr>
            <w:r w:rsidRPr="00DE5B28">
              <w:rPr>
                <w:rFonts w:eastAsia="Arial"/>
                <w:bCs/>
              </w:rPr>
              <w:t>- зелёные насаждения (парки, скверы, бульвары);</w:t>
            </w:r>
          </w:p>
          <w:p w:rsidR="00DE5B28" w:rsidRPr="00DE5B28" w:rsidRDefault="00DE5B28" w:rsidP="00DE5B28">
            <w:pPr>
              <w:jc w:val="center"/>
              <w:rPr>
                <w:rFonts w:eastAsia="Arial"/>
                <w:bCs/>
              </w:rPr>
            </w:pPr>
            <w:r w:rsidRPr="00DE5B28">
              <w:rPr>
                <w:rFonts w:eastAsia="Arial"/>
                <w:bCs/>
              </w:rPr>
              <w:t>- малые архитектурные формы, элементы благоустройства, скульптурные композиции;</w:t>
            </w:r>
          </w:p>
          <w:p w:rsidR="00DE5B28" w:rsidRPr="00DE5B28" w:rsidRDefault="00DE5B28" w:rsidP="00DE5B28">
            <w:pPr>
              <w:jc w:val="center"/>
              <w:rPr>
                <w:rFonts w:eastAsia="Arial"/>
                <w:b/>
                <w:bCs/>
              </w:rPr>
            </w:pPr>
            <w:r w:rsidRPr="00DE5B28">
              <w:rPr>
                <w:rFonts w:eastAsia="Arial"/>
                <w:bCs/>
              </w:rPr>
              <w:t>- объекты транспортной и инженерной инфраструктуры.</w:t>
            </w:r>
          </w:p>
        </w:tc>
      </w:tr>
      <w:tr w:rsidR="00DE5B28" w:rsidRPr="00DE5B28" w:rsidTr="00DE5B28">
        <w:trPr>
          <w:trHeight w:val="710"/>
        </w:trPr>
        <w:tc>
          <w:tcPr>
            <w:tcW w:w="3823" w:type="dxa"/>
            <w:vAlign w:val="center"/>
          </w:tcPr>
          <w:p w:rsidR="00DE5B28" w:rsidRPr="00DE5B28" w:rsidRDefault="00DE5B28" w:rsidP="00DE5B28">
            <w:pPr>
              <w:jc w:val="center"/>
              <w:rPr>
                <w:rFonts w:eastAsia="Arial"/>
                <w:bCs/>
              </w:rPr>
            </w:pPr>
          </w:p>
        </w:tc>
        <w:tc>
          <w:tcPr>
            <w:tcW w:w="3011" w:type="dxa"/>
            <w:vAlign w:val="center"/>
          </w:tcPr>
          <w:p w:rsidR="00DE5B28" w:rsidRPr="00DE5B28" w:rsidRDefault="00DE5B28" w:rsidP="00DE5B28">
            <w:pPr>
              <w:jc w:val="center"/>
              <w:rPr>
                <w:rFonts w:eastAsia="Arial"/>
                <w:bCs/>
              </w:rPr>
            </w:pPr>
            <w:r>
              <w:rPr>
                <w:rFonts w:eastAsia="Arial"/>
                <w:bCs/>
              </w:rPr>
              <w:t>2.1. Для индивидуального жилищного строительства</w:t>
            </w:r>
          </w:p>
        </w:tc>
        <w:tc>
          <w:tcPr>
            <w:tcW w:w="3133" w:type="dxa"/>
            <w:vMerge/>
            <w:vAlign w:val="center"/>
          </w:tcPr>
          <w:p w:rsidR="00DE5B28" w:rsidRPr="00DE5B28" w:rsidRDefault="00DE5B28" w:rsidP="00DE5B28">
            <w:pPr>
              <w:jc w:val="center"/>
              <w:rPr>
                <w:rFonts w:eastAsia="Arial"/>
                <w:bCs/>
              </w:rPr>
            </w:pPr>
          </w:p>
        </w:tc>
      </w:tr>
      <w:tr w:rsidR="00DE5B28" w:rsidRPr="00DE5B28" w:rsidTr="00DE5B28">
        <w:tc>
          <w:tcPr>
            <w:tcW w:w="3823" w:type="dxa"/>
            <w:vAlign w:val="center"/>
          </w:tcPr>
          <w:p w:rsidR="00DE5B28" w:rsidRPr="00DE5B28" w:rsidRDefault="00DE5B28" w:rsidP="00DE5B28">
            <w:pPr>
              <w:jc w:val="center"/>
              <w:rPr>
                <w:rFonts w:eastAsia="Arial"/>
                <w:bCs/>
              </w:rPr>
            </w:pPr>
            <w:r w:rsidRPr="00DE5B28">
              <w:rPr>
                <w:rFonts w:eastAsia="Arial"/>
                <w:bCs/>
              </w:rPr>
              <w:t>-</w:t>
            </w:r>
          </w:p>
        </w:tc>
        <w:tc>
          <w:tcPr>
            <w:tcW w:w="3011" w:type="dxa"/>
            <w:vAlign w:val="center"/>
          </w:tcPr>
          <w:p w:rsidR="00DE5B28" w:rsidRPr="00DE5B28" w:rsidRDefault="00DE5B28" w:rsidP="00DE5B28">
            <w:pPr>
              <w:jc w:val="center"/>
              <w:rPr>
                <w:rFonts w:eastAsia="Arial"/>
                <w:bCs/>
              </w:rPr>
            </w:pPr>
            <w:r w:rsidRPr="00DE5B28">
              <w:rPr>
                <w:rFonts w:eastAsia="Arial"/>
                <w:bCs/>
              </w:rPr>
              <w:t>2.3. Блокированная жилая застройка</w:t>
            </w:r>
          </w:p>
        </w:tc>
        <w:tc>
          <w:tcPr>
            <w:tcW w:w="3133" w:type="dxa"/>
            <w:vMerge/>
            <w:vAlign w:val="center"/>
          </w:tcPr>
          <w:p w:rsidR="00DE5B28" w:rsidRPr="00DE5B28" w:rsidRDefault="00DE5B28" w:rsidP="00DE5B28">
            <w:pPr>
              <w:jc w:val="center"/>
              <w:rPr>
                <w:rFonts w:eastAsia="Arial"/>
                <w:bCs/>
              </w:rPr>
            </w:pPr>
          </w:p>
        </w:tc>
      </w:tr>
      <w:tr w:rsidR="00DE5B28" w:rsidRPr="00DE5B28" w:rsidTr="00DE5B28">
        <w:tc>
          <w:tcPr>
            <w:tcW w:w="3823" w:type="dxa"/>
            <w:vAlign w:val="center"/>
          </w:tcPr>
          <w:p w:rsidR="00DE5B28" w:rsidRPr="00DE5B28" w:rsidRDefault="00DE5B28" w:rsidP="00DE5B28">
            <w:pPr>
              <w:jc w:val="center"/>
              <w:rPr>
                <w:rFonts w:eastAsia="Arial"/>
                <w:bCs/>
              </w:rPr>
            </w:pPr>
            <w:r w:rsidRPr="00DE5B28">
              <w:rPr>
                <w:rFonts w:eastAsia="Arial"/>
                <w:bCs/>
              </w:rPr>
              <w:t>-</w:t>
            </w:r>
          </w:p>
        </w:tc>
        <w:tc>
          <w:tcPr>
            <w:tcW w:w="3011" w:type="dxa"/>
            <w:vAlign w:val="center"/>
          </w:tcPr>
          <w:p w:rsidR="00DE5B28" w:rsidRPr="00DE5B28" w:rsidRDefault="00DE5B28" w:rsidP="00DE5B28">
            <w:pPr>
              <w:jc w:val="center"/>
              <w:rPr>
                <w:rFonts w:eastAsia="Arial"/>
                <w:bCs/>
              </w:rPr>
            </w:pPr>
            <w:r w:rsidRPr="00DE5B28">
              <w:rPr>
                <w:rFonts w:eastAsia="Arial"/>
                <w:bCs/>
              </w:rPr>
              <w:t xml:space="preserve">2.5. </w:t>
            </w:r>
            <w:proofErr w:type="spellStart"/>
            <w:r w:rsidRPr="00DE5B28">
              <w:rPr>
                <w:rFonts w:eastAsia="Arial"/>
                <w:bCs/>
              </w:rPr>
              <w:t>Среднеэтажная</w:t>
            </w:r>
            <w:proofErr w:type="spellEnd"/>
            <w:r w:rsidRPr="00DE5B28">
              <w:rPr>
                <w:rFonts w:eastAsia="Arial"/>
                <w:bCs/>
              </w:rPr>
              <w:t xml:space="preserve"> жилая застройка</w:t>
            </w:r>
          </w:p>
        </w:tc>
        <w:tc>
          <w:tcPr>
            <w:tcW w:w="3133" w:type="dxa"/>
            <w:vMerge/>
            <w:vAlign w:val="center"/>
          </w:tcPr>
          <w:p w:rsidR="00DE5B28" w:rsidRPr="00DE5B28" w:rsidRDefault="00DE5B28" w:rsidP="00DE5B28">
            <w:pPr>
              <w:jc w:val="center"/>
              <w:rPr>
                <w:rFonts w:eastAsia="Arial"/>
                <w:bCs/>
              </w:rPr>
            </w:pPr>
          </w:p>
        </w:tc>
      </w:tr>
      <w:tr w:rsidR="00DE5B28" w:rsidRPr="00DE5B28" w:rsidTr="00DE5B28">
        <w:tc>
          <w:tcPr>
            <w:tcW w:w="3823" w:type="dxa"/>
            <w:vAlign w:val="center"/>
          </w:tcPr>
          <w:p w:rsidR="00DE5B28" w:rsidRPr="00DE5B28" w:rsidRDefault="00DE5B28" w:rsidP="00DE5B28">
            <w:pPr>
              <w:jc w:val="center"/>
              <w:rPr>
                <w:rFonts w:eastAsia="Arial"/>
                <w:bCs/>
              </w:rPr>
            </w:pPr>
            <w:r w:rsidRPr="00DE5B28">
              <w:rPr>
                <w:rFonts w:eastAsia="Arial"/>
                <w:bCs/>
              </w:rPr>
              <w:t>3.2. Социальное обслуживание</w:t>
            </w:r>
          </w:p>
        </w:tc>
        <w:tc>
          <w:tcPr>
            <w:tcW w:w="3011" w:type="dxa"/>
            <w:vAlign w:val="center"/>
          </w:tcPr>
          <w:p w:rsidR="00DE5B28" w:rsidRPr="00DE5B28" w:rsidRDefault="00DE5B28" w:rsidP="00DE5B28">
            <w:pPr>
              <w:jc w:val="center"/>
              <w:rPr>
                <w:rFonts w:eastAsia="Arial"/>
                <w:bCs/>
              </w:rPr>
            </w:pPr>
            <w:r w:rsidRPr="00DE5B28">
              <w:rPr>
                <w:rFonts w:eastAsia="Arial"/>
                <w:bCs/>
              </w:rPr>
              <w:t>-</w:t>
            </w:r>
          </w:p>
        </w:tc>
        <w:tc>
          <w:tcPr>
            <w:tcW w:w="3133" w:type="dxa"/>
            <w:vMerge/>
            <w:vAlign w:val="center"/>
          </w:tcPr>
          <w:p w:rsidR="00DE5B28" w:rsidRPr="00DE5B28" w:rsidRDefault="00DE5B28" w:rsidP="00DE5B28">
            <w:pPr>
              <w:jc w:val="center"/>
              <w:rPr>
                <w:rFonts w:eastAsia="Arial"/>
                <w:bCs/>
              </w:rPr>
            </w:pPr>
          </w:p>
        </w:tc>
      </w:tr>
      <w:tr w:rsidR="00DE5B28" w:rsidRPr="00DE5B28" w:rsidTr="00DE5B28">
        <w:tc>
          <w:tcPr>
            <w:tcW w:w="3823" w:type="dxa"/>
            <w:vAlign w:val="center"/>
          </w:tcPr>
          <w:p w:rsidR="00DE5B28" w:rsidRPr="00DE5B28" w:rsidRDefault="00DE5B28" w:rsidP="00DE5B28">
            <w:pPr>
              <w:jc w:val="center"/>
              <w:rPr>
                <w:rFonts w:eastAsia="Arial"/>
                <w:bCs/>
              </w:rPr>
            </w:pPr>
            <w:r w:rsidRPr="00DE5B28">
              <w:rPr>
                <w:rFonts w:eastAsia="Arial"/>
                <w:bCs/>
              </w:rPr>
              <w:t>3.5.1. Дошкольное, начальное и среднее общее образование</w:t>
            </w:r>
          </w:p>
        </w:tc>
        <w:tc>
          <w:tcPr>
            <w:tcW w:w="3011" w:type="dxa"/>
            <w:vAlign w:val="center"/>
          </w:tcPr>
          <w:p w:rsidR="00DE5B28" w:rsidRPr="00DE5B28" w:rsidRDefault="00DE5B28" w:rsidP="00DE5B28">
            <w:pPr>
              <w:jc w:val="center"/>
              <w:rPr>
                <w:rFonts w:eastAsia="Arial"/>
                <w:bCs/>
              </w:rPr>
            </w:pPr>
            <w:r w:rsidRPr="00DE5B28">
              <w:rPr>
                <w:rFonts w:eastAsia="Arial"/>
                <w:bCs/>
              </w:rPr>
              <w:t>-</w:t>
            </w:r>
          </w:p>
        </w:tc>
        <w:tc>
          <w:tcPr>
            <w:tcW w:w="3133" w:type="dxa"/>
            <w:vMerge/>
            <w:vAlign w:val="center"/>
          </w:tcPr>
          <w:p w:rsidR="00DE5B28" w:rsidRPr="00DE5B28" w:rsidRDefault="00DE5B28" w:rsidP="00DE5B28">
            <w:pPr>
              <w:jc w:val="center"/>
              <w:rPr>
                <w:rFonts w:eastAsia="Arial"/>
                <w:bCs/>
              </w:rPr>
            </w:pPr>
          </w:p>
        </w:tc>
      </w:tr>
      <w:tr w:rsidR="00DE5B28" w:rsidRPr="00DE5B28" w:rsidTr="00DE5B28">
        <w:tc>
          <w:tcPr>
            <w:tcW w:w="3823" w:type="dxa"/>
            <w:vAlign w:val="center"/>
          </w:tcPr>
          <w:p w:rsidR="00DE5B28" w:rsidRPr="00DE5B28" w:rsidRDefault="00DE5B28" w:rsidP="00DE5B28">
            <w:pPr>
              <w:jc w:val="center"/>
              <w:rPr>
                <w:rFonts w:eastAsia="Arial"/>
                <w:bCs/>
              </w:rPr>
            </w:pPr>
            <w:r w:rsidRPr="00DE5B28">
              <w:rPr>
                <w:rFonts w:eastAsia="Arial"/>
                <w:bCs/>
              </w:rPr>
              <w:t>3.6. Культурное развитие</w:t>
            </w:r>
            <w:r>
              <w:rPr>
                <w:rFonts w:eastAsia="Arial"/>
                <w:bCs/>
              </w:rPr>
              <w:t xml:space="preserve"> (код 3.6.1, код 3.6.2)</w:t>
            </w:r>
          </w:p>
        </w:tc>
        <w:tc>
          <w:tcPr>
            <w:tcW w:w="3011" w:type="dxa"/>
            <w:vAlign w:val="center"/>
          </w:tcPr>
          <w:p w:rsidR="00DE5B28" w:rsidRPr="00DE5B28" w:rsidRDefault="00DE5B28" w:rsidP="00DE5B28">
            <w:pPr>
              <w:jc w:val="center"/>
              <w:rPr>
                <w:rFonts w:eastAsia="Arial"/>
                <w:bCs/>
              </w:rPr>
            </w:pPr>
            <w:r w:rsidRPr="00DE5B28">
              <w:rPr>
                <w:rFonts w:eastAsia="Arial"/>
                <w:bCs/>
              </w:rPr>
              <w:t>-</w:t>
            </w:r>
          </w:p>
        </w:tc>
        <w:tc>
          <w:tcPr>
            <w:tcW w:w="3133" w:type="dxa"/>
            <w:vMerge/>
            <w:vAlign w:val="center"/>
          </w:tcPr>
          <w:p w:rsidR="00DE5B28" w:rsidRPr="00DE5B28" w:rsidRDefault="00DE5B28" w:rsidP="00DE5B28">
            <w:pPr>
              <w:jc w:val="center"/>
              <w:rPr>
                <w:rFonts w:eastAsia="Arial"/>
                <w:bCs/>
              </w:rPr>
            </w:pPr>
          </w:p>
        </w:tc>
      </w:tr>
      <w:tr w:rsidR="00DE5B28" w:rsidRPr="00DE5B28" w:rsidTr="00DE5B28">
        <w:tc>
          <w:tcPr>
            <w:tcW w:w="3823" w:type="dxa"/>
            <w:vAlign w:val="center"/>
          </w:tcPr>
          <w:p w:rsidR="00DE5B28" w:rsidRPr="00DE5B28" w:rsidRDefault="00DE5B28" w:rsidP="00DE5B28">
            <w:pPr>
              <w:jc w:val="center"/>
              <w:rPr>
                <w:rFonts w:eastAsia="Arial"/>
                <w:bCs/>
              </w:rPr>
            </w:pPr>
            <w:r w:rsidRPr="00DE5B28">
              <w:rPr>
                <w:rFonts w:eastAsia="Arial"/>
                <w:bCs/>
              </w:rPr>
              <w:t>-</w:t>
            </w:r>
          </w:p>
        </w:tc>
        <w:tc>
          <w:tcPr>
            <w:tcW w:w="3011" w:type="dxa"/>
            <w:vAlign w:val="center"/>
          </w:tcPr>
          <w:p w:rsidR="00DE5B28" w:rsidRPr="00DE5B28" w:rsidRDefault="00DE5B28" w:rsidP="00DE5B28">
            <w:pPr>
              <w:jc w:val="center"/>
              <w:rPr>
                <w:rFonts w:eastAsia="Arial"/>
                <w:bCs/>
              </w:rPr>
            </w:pPr>
            <w:r w:rsidRPr="00DE5B28">
              <w:rPr>
                <w:rFonts w:eastAsia="Arial"/>
                <w:bCs/>
              </w:rPr>
              <w:t>3.7. Религиозное использование</w:t>
            </w:r>
          </w:p>
        </w:tc>
        <w:tc>
          <w:tcPr>
            <w:tcW w:w="3133" w:type="dxa"/>
            <w:vMerge/>
            <w:vAlign w:val="center"/>
          </w:tcPr>
          <w:p w:rsidR="00DE5B28" w:rsidRPr="00DE5B28" w:rsidRDefault="00DE5B28" w:rsidP="00DE5B28">
            <w:pPr>
              <w:jc w:val="center"/>
              <w:rPr>
                <w:rFonts w:eastAsia="Arial"/>
                <w:bCs/>
              </w:rPr>
            </w:pPr>
          </w:p>
        </w:tc>
      </w:tr>
      <w:tr w:rsidR="00DE5B28" w:rsidRPr="00DE5B28" w:rsidTr="00DE5B28">
        <w:tc>
          <w:tcPr>
            <w:tcW w:w="3823" w:type="dxa"/>
            <w:vAlign w:val="center"/>
          </w:tcPr>
          <w:p w:rsidR="00DE5B28" w:rsidRPr="00DE5B28" w:rsidRDefault="00DE5B28" w:rsidP="00DE5B28">
            <w:pPr>
              <w:jc w:val="center"/>
              <w:rPr>
                <w:rFonts w:eastAsia="Arial"/>
                <w:bCs/>
              </w:rPr>
            </w:pPr>
            <w:bookmarkStart w:id="32" w:name="_Hlk485107762"/>
            <w:r w:rsidRPr="00DE5B28">
              <w:rPr>
                <w:rFonts w:eastAsia="Arial"/>
                <w:bCs/>
              </w:rPr>
              <w:t>3.8. Общественное управление</w:t>
            </w:r>
          </w:p>
        </w:tc>
        <w:tc>
          <w:tcPr>
            <w:tcW w:w="3011" w:type="dxa"/>
            <w:vAlign w:val="center"/>
          </w:tcPr>
          <w:p w:rsidR="00DE5B28" w:rsidRPr="00DE5B28" w:rsidRDefault="00DE5B28" w:rsidP="00DE5B28">
            <w:pPr>
              <w:jc w:val="center"/>
              <w:rPr>
                <w:rFonts w:eastAsia="Arial"/>
                <w:bCs/>
              </w:rPr>
            </w:pPr>
            <w:r w:rsidRPr="00DE5B28">
              <w:rPr>
                <w:rFonts w:eastAsia="Arial"/>
                <w:bCs/>
              </w:rPr>
              <w:t>-</w:t>
            </w:r>
          </w:p>
        </w:tc>
        <w:tc>
          <w:tcPr>
            <w:tcW w:w="3133" w:type="dxa"/>
            <w:vMerge/>
            <w:vAlign w:val="center"/>
          </w:tcPr>
          <w:p w:rsidR="00DE5B28" w:rsidRPr="00DE5B28" w:rsidRDefault="00DE5B28" w:rsidP="00DE5B28">
            <w:pPr>
              <w:jc w:val="center"/>
              <w:rPr>
                <w:rFonts w:eastAsia="Arial"/>
                <w:bCs/>
              </w:rPr>
            </w:pPr>
          </w:p>
        </w:tc>
      </w:tr>
      <w:tr w:rsidR="00DE5B28" w:rsidRPr="00DE5B28" w:rsidTr="00DE5B28">
        <w:tc>
          <w:tcPr>
            <w:tcW w:w="3823" w:type="dxa"/>
            <w:vAlign w:val="center"/>
          </w:tcPr>
          <w:p w:rsidR="00DE5B28" w:rsidRPr="00DE5B28" w:rsidRDefault="00DE5B28" w:rsidP="00DE5B28">
            <w:pPr>
              <w:jc w:val="center"/>
              <w:rPr>
                <w:rFonts w:eastAsia="Arial"/>
                <w:bCs/>
              </w:rPr>
            </w:pPr>
            <w:r w:rsidRPr="00DE5B28">
              <w:rPr>
                <w:rFonts w:eastAsia="Arial"/>
                <w:bCs/>
              </w:rPr>
              <w:t>4.1. Деловое управление</w:t>
            </w:r>
          </w:p>
        </w:tc>
        <w:tc>
          <w:tcPr>
            <w:tcW w:w="3011" w:type="dxa"/>
            <w:vAlign w:val="center"/>
          </w:tcPr>
          <w:p w:rsidR="00DE5B28" w:rsidRPr="00DE5B28" w:rsidRDefault="00DE5B28" w:rsidP="00DE5B28">
            <w:pPr>
              <w:jc w:val="center"/>
              <w:rPr>
                <w:rFonts w:eastAsia="Arial"/>
                <w:bCs/>
              </w:rPr>
            </w:pPr>
            <w:r w:rsidRPr="00DE5B28">
              <w:rPr>
                <w:rFonts w:eastAsia="Arial"/>
                <w:bCs/>
              </w:rPr>
              <w:t>-</w:t>
            </w:r>
          </w:p>
        </w:tc>
        <w:tc>
          <w:tcPr>
            <w:tcW w:w="3133" w:type="dxa"/>
            <w:vMerge/>
            <w:vAlign w:val="center"/>
          </w:tcPr>
          <w:p w:rsidR="00DE5B28" w:rsidRPr="00DE5B28" w:rsidRDefault="00DE5B28" w:rsidP="00DE5B28">
            <w:pPr>
              <w:jc w:val="center"/>
              <w:rPr>
                <w:rFonts w:eastAsia="Arial"/>
                <w:bCs/>
              </w:rPr>
            </w:pPr>
          </w:p>
        </w:tc>
      </w:tr>
      <w:tr w:rsidR="00DE5B28" w:rsidRPr="00DE5B28" w:rsidTr="00DE5B28">
        <w:tc>
          <w:tcPr>
            <w:tcW w:w="3823" w:type="dxa"/>
            <w:vAlign w:val="center"/>
          </w:tcPr>
          <w:p w:rsidR="00DE5B28" w:rsidRPr="00DE5B28" w:rsidRDefault="00DE5B28" w:rsidP="00DE5B28">
            <w:pPr>
              <w:jc w:val="center"/>
              <w:rPr>
                <w:rFonts w:eastAsia="Arial"/>
                <w:bCs/>
              </w:rPr>
            </w:pPr>
            <w:r w:rsidRPr="00DE5B28">
              <w:rPr>
                <w:rFonts w:eastAsia="Arial"/>
                <w:bCs/>
              </w:rPr>
              <w:t>4.4. Магазины</w:t>
            </w:r>
          </w:p>
        </w:tc>
        <w:tc>
          <w:tcPr>
            <w:tcW w:w="3011" w:type="dxa"/>
            <w:vAlign w:val="center"/>
          </w:tcPr>
          <w:p w:rsidR="00DE5B28" w:rsidRPr="00DE5B28" w:rsidRDefault="00DE5B28" w:rsidP="00DE5B28">
            <w:pPr>
              <w:jc w:val="center"/>
              <w:rPr>
                <w:rFonts w:eastAsia="Arial"/>
                <w:bCs/>
              </w:rPr>
            </w:pPr>
            <w:r w:rsidRPr="00DE5B28">
              <w:rPr>
                <w:rFonts w:eastAsia="Arial"/>
                <w:bCs/>
              </w:rPr>
              <w:t>-</w:t>
            </w:r>
          </w:p>
        </w:tc>
        <w:tc>
          <w:tcPr>
            <w:tcW w:w="3133" w:type="dxa"/>
            <w:vMerge/>
            <w:vAlign w:val="center"/>
          </w:tcPr>
          <w:p w:rsidR="00DE5B28" w:rsidRPr="00DE5B28" w:rsidRDefault="00DE5B28" w:rsidP="00DE5B28">
            <w:pPr>
              <w:jc w:val="center"/>
              <w:rPr>
                <w:rFonts w:eastAsia="Arial"/>
                <w:bCs/>
              </w:rPr>
            </w:pPr>
          </w:p>
        </w:tc>
      </w:tr>
      <w:bookmarkEnd w:id="32"/>
      <w:tr w:rsidR="00DE5B28" w:rsidRPr="00DE5B28" w:rsidTr="00DE5B28">
        <w:tc>
          <w:tcPr>
            <w:tcW w:w="3823" w:type="dxa"/>
            <w:vAlign w:val="center"/>
          </w:tcPr>
          <w:p w:rsidR="00DE5B28" w:rsidRPr="00DE5B28" w:rsidRDefault="00DE5B28" w:rsidP="00DE5B28">
            <w:pPr>
              <w:jc w:val="center"/>
              <w:rPr>
                <w:rFonts w:eastAsia="Arial"/>
                <w:bCs/>
              </w:rPr>
            </w:pPr>
            <w:r w:rsidRPr="00DE5B28">
              <w:rPr>
                <w:rFonts w:eastAsia="Arial"/>
                <w:bCs/>
              </w:rPr>
              <w:t>5.1. Спорт</w:t>
            </w:r>
          </w:p>
        </w:tc>
        <w:tc>
          <w:tcPr>
            <w:tcW w:w="3011" w:type="dxa"/>
            <w:vAlign w:val="center"/>
          </w:tcPr>
          <w:p w:rsidR="00DE5B28" w:rsidRPr="00DE5B28" w:rsidRDefault="00DE5B28" w:rsidP="00DE5B28">
            <w:pPr>
              <w:jc w:val="center"/>
              <w:rPr>
                <w:rFonts w:eastAsia="Arial"/>
                <w:bCs/>
              </w:rPr>
            </w:pPr>
            <w:r w:rsidRPr="00DE5B28">
              <w:rPr>
                <w:rFonts w:eastAsia="Arial"/>
                <w:bCs/>
              </w:rPr>
              <w:t>-</w:t>
            </w:r>
          </w:p>
        </w:tc>
        <w:tc>
          <w:tcPr>
            <w:tcW w:w="3133" w:type="dxa"/>
            <w:vMerge/>
            <w:vAlign w:val="center"/>
          </w:tcPr>
          <w:p w:rsidR="00DE5B28" w:rsidRPr="00DE5B28" w:rsidRDefault="00DE5B28" w:rsidP="00DE5B28">
            <w:pPr>
              <w:jc w:val="center"/>
              <w:rPr>
                <w:rFonts w:eastAsia="Arial"/>
                <w:bCs/>
              </w:rPr>
            </w:pPr>
          </w:p>
        </w:tc>
      </w:tr>
      <w:tr w:rsidR="00DE5B28" w:rsidRPr="00DE5B28" w:rsidTr="00DE5B28">
        <w:tc>
          <w:tcPr>
            <w:tcW w:w="3823" w:type="dxa"/>
            <w:vAlign w:val="center"/>
          </w:tcPr>
          <w:p w:rsidR="00DE5B28" w:rsidRPr="00DE5B28" w:rsidRDefault="00DE5B28" w:rsidP="00DE5B28">
            <w:pPr>
              <w:jc w:val="center"/>
              <w:rPr>
                <w:rFonts w:eastAsia="Arial"/>
                <w:bCs/>
              </w:rPr>
            </w:pPr>
          </w:p>
        </w:tc>
        <w:tc>
          <w:tcPr>
            <w:tcW w:w="3011" w:type="dxa"/>
            <w:vAlign w:val="center"/>
          </w:tcPr>
          <w:p w:rsidR="00DE5B28" w:rsidRPr="00DE5B28" w:rsidRDefault="00DE5B28" w:rsidP="00DE5B28">
            <w:pPr>
              <w:jc w:val="center"/>
              <w:rPr>
                <w:rFonts w:eastAsia="Arial"/>
                <w:bCs/>
              </w:rPr>
            </w:pPr>
            <w:r w:rsidRPr="00DE5B28">
              <w:rPr>
                <w:rFonts w:eastAsia="Arial"/>
                <w:bCs/>
              </w:rPr>
              <w:t>13.1. Ведение огородничества</w:t>
            </w:r>
          </w:p>
        </w:tc>
        <w:tc>
          <w:tcPr>
            <w:tcW w:w="3133" w:type="dxa"/>
            <w:vMerge/>
            <w:vAlign w:val="center"/>
          </w:tcPr>
          <w:p w:rsidR="00DE5B28" w:rsidRPr="00DE5B28" w:rsidRDefault="00DE5B28" w:rsidP="00DE5B28">
            <w:pPr>
              <w:jc w:val="center"/>
              <w:rPr>
                <w:rFonts w:eastAsia="Arial"/>
                <w:bCs/>
              </w:rPr>
            </w:pPr>
          </w:p>
        </w:tc>
      </w:tr>
      <w:tr w:rsidR="00DE5B28" w:rsidRPr="00DE5B28" w:rsidTr="00DE5B28">
        <w:tc>
          <w:tcPr>
            <w:tcW w:w="3823" w:type="dxa"/>
            <w:vAlign w:val="center"/>
          </w:tcPr>
          <w:p w:rsidR="00DE5B28" w:rsidRPr="00DE5B28" w:rsidRDefault="00DE5B28" w:rsidP="00DE5B28">
            <w:pPr>
              <w:rPr>
                <w:rFonts w:eastAsia="Arial"/>
                <w:bCs/>
              </w:rPr>
            </w:pPr>
            <w:r>
              <w:rPr>
                <w:rFonts w:eastAsia="Arial"/>
                <w:bCs/>
              </w:rPr>
              <w:t xml:space="preserve"> </w:t>
            </w:r>
          </w:p>
        </w:tc>
        <w:tc>
          <w:tcPr>
            <w:tcW w:w="3011" w:type="dxa"/>
            <w:vAlign w:val="center"/>
          </w:tcPr>
          <w:p w:rsidR="00DE5B28" w:rsidRPr="00DE5B28" w:rsidRDefault="00DE5B28" w:rsidP="00DE5B28">
            <w:pPr>
              <w:jc w:val="center"/>
              <w:rPr>
                <w:rFonts w:eastAsia="Arial"/>
                <w:bCs/>
              </w:rPr>
            </w:pPr>
            <w:r>
              <w:rPr>
                <w:rFonts w:eastAsia="Arial"/>
                <w:bCs/>
              </w:rPr>
              <w:t>13.2. Ведение садоводства</w:t>
            </w:r>
          </w:p>
        </w:tc>
        <w:tc>
          <w:tcPr>
            <w:tcW w:w="3133" w:type="dxa"/>
            <w:vMerge/>
            <w:vAlign w:val="center"/>
          </w:tcPr>
          <w:p w:rsidR="00DE5B28" w:rsidRPr="00DE5B28" w:rsidRDefault="00DE5B28" w:rsidP="00DE5B28">
            <w:pPr>
              <w:jc w:val="center"/>
              <w:rPr>
                <w:rFonts w:eastAsia="Arial"/>
                <w:bCs/>
              </w:rPr>
            </w:pPr>
          </w:p>
        </w:tc>
      </w:tr>
    </w:tbl>
    <w:p w:rsidR="00CA3EE3" w:rsidRPr="00074565" w:rsidRDefault="00CA3EE3" w:rsidP="00CA3EE3">
      <w:pPr>
        <w:tabs>
          <w:tab w:val="left" w:pos="1360"/>
        </w:tabs>
        <w:ind w:left="142" w:right="990"/>
        <w:jc w:val="both"/>
      </w:pPr>
    </w:p>
    <w:p w:rsidR="00B437E5" w:rsidRDefault="00B437E5">
      <w:pPr>
        <w:spacing w:after="160" w:line="259" w:lineRule="auto"/>
        <w:rPr>
          <w:b/>
          <w:bCs/>
        </w:rPr>
      </w:pPr>
      <w:r>
        <w:rPr>
          <w:b/>
          <w:bCs/>
        </w:rPr>
        <w:br w:type="page"/>
      </w:r>
    </w:p>
    <w:p w:rsidR="00DE5B28" w:rsidRDefault="00DE5B28" w:rsidP="00CA3EE3">
      <w:pPr>
        <w:ind w:left="142" w:right="990"/>
        <w:jc w:val="center"/>
        <w:rPr>
          <w:b/>
          <w:bCs/>
        </w:rPr>
      </w:pPr>
    </w:p>
    <w:p w:rsidR="00CA3EE3" w:rsidRPr="00074565" w:rsidRDefault="00CA3EE3" w:rsidP="00CA3EE3">
      <w:pPr>
        <w:ind w:left="142" w:right="990"/>
        <w:jc w:val="center"/>
        <w:rPr>
          <w:b/>
          <w:bCs/>
        </w:rPr>
      </w:pPr>
      <w:r w:rsidRPr="00074565">
        <w:rPr>
          <w:b/>
          <w:bCs/>
        </w:rPr>
        <w:t>Предельные параметры использования земельных участков</w:t>
      </w:r>
    </w:p>
    <w:p w:rsidR="00CA3EE3" w:rsidRPr="00074565" w:rsidRDefault="00CA3EE3" w:rsidP="00CA3EE3">
      <w:pPr>
        <w:ind w:left="142" w:right="990" w:firstLine="567"/>
        <w:jc w:val="center"/>
        <w:rPr>
          <w:b/>
          <w:bCs/>
        </w:rP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835"/>
        <w:gridCol w:w="2119"/>
        <w:gridCol w:w="7"/>
      </w:tblGrid>
      <w:tr w:rsidR="00CA3EE3" w:rsidRPr="00074565" w:rsidTr="0094257E">
        <w:tc>
          <w:tcPr>
            <w:tcW w:w="10631" w:type="dxa"/>
            <w:gridSpan w:val="4"/>
            <w:shd w:val="clear" w:color="auto" w:fill="auto"/>
            <w:vAlign w:val="center"/>
          </w:tcPr>
          <w:p w:rsidR="00CA3EE3" w:rsidRPr="00074565" w:rsidRDefault="004F6C95" w:rsidP="009A16AF">
            <w:pPr>
              <w:ind w:left="142" w:right="990"/>
              <w:jc w:val="center"/>
              <w:rPr>
                <w:rFonts w:eastAsia="Arial"/>
                <w:b/>
                <w:bCs/>
              </w:rPr>
            </w:pPr>
            <w:r w:rsidRPr="004F6C95">
              <w:rPr>
                <w:rFonts w:eastAsia="Arial"/>
                <w:b/>
                <w:bCs/>
              </w:rPr>
              <w:t>ЖМ. Зона застройки малоэтажными жилыми домами</w:t>
            </w:r>
          </w:p>
        </w:tc>
      </w:tr>
      <w:tr w:rsidR="00CA3EE3" w:rsidRPr="00074565" w:rsidTr="0094257E">
        <w:tc>
          <w:tcPr>
            <w:tcW w:w="5670" w:type="dxa"/>
            <w:vMerge w:val="restart"/>
            <w:shd w:val="clear" w:color="auto" w:fill="auto"/>
            <w:vAlign w:val="center"/>
          </w:tcPr>
          <w:p w:rsidR="00CA3EE3" w:rsidRPr="00074565" w:rsidRDefault="00CA3EE3" w:rsidP="009A16AF">
            <w:pPr>
              <w:ind w:left="142" w:right="990"/>
              <w:jc w:val="center"/>
            </w:pPr>
            <w:r w:rsidRPr="00074565">
              <w:rPr>
                <w:b/>
                <w:bCs/>
              </w:rPr>
              <w:t>*Код и наименование</w:t>
            </w:r>
          </w:p>
        </w:tc>
        <w:tc>
          <w:tcPr>
            <w:tcW w:w="4961" w:type="dxa"/>
            <w:gridSpan w:val="3"/>
            <w:shd w:val="clear" w:color="auto" w:fill="auto"/>
            <w:vAlign w:val="center"/>
          </w:tcPr>
          <w:p w:rsidR="00CA3EE3" w:rsidRPr="00074565" w:rsidRDefault="00CA3EE3" w:rsidP="009A16AF">
            <w:pPr>
              <w:ind w:left="142" w:right="990"/>
              <w:jc w:val="center"/>
              <w:rPr>
                <w:b/>
              </w:rPr>
            </w:pPr>
            <w:proofErr w:type="gramStart"/>
            <w:r w:rsidRPr="00074565">
              <w:rPr>
                <w:b/>
              </w:rPr>
              <w:t>Предельные (минимальные и</w:t>
            </w:r>
            <w:proofErr w:type="gramEnd"/>
          </w:p>
          <w:p w:rsidR="00CA3EE3" w:rsidRPr="00074565" w:rsidRDefault="00CA3EE3" w:rsidP="009A16AF">
            <w:pPr>
              <w:ind w:left="142" w:right="990"/>
              <w:jc w:val="center"/>
              <w:rPr>
                <w:b/>
              </w:rPr>
            </w:pPr>
            <w:r w:rsidRPr="00074565">
              <w:rPr>
                <w:b/>
              </w:rPr>
              <w:t>(или) максимальные) размеры</w:t>
            </w:r>
          </w:p>
          <w:p w:rsidR="00CA3EE3" w:rsidRPr="00074565" w:rsidRDefault="00CA3EE3" w:rsidP="009A16AF">
            <w:pPr>
              <w:ind w:left="142" w:right="990"/>
              <w:jc w:val="center"/>
              <w:rPr>
                <w:b/>
              </w:rPr>
            </w:pPr>
            <w:r w:rsidRPr="00074565">
              <w:rPr>
                <w:b/>
              </w:rPr>
              <w:t>земельных участков</w:t>
            </w:r>
          </w:p>
        </w:tc>
      </w:tr>
      <w:tr w:rsidR="00CA3EE3" w:rsidRPr="00074565" w:rsidTr="003355EA">
        <w:tc>
          <w:tcPr>
            <w:tcW w:w="5670" w:type="dxa"/>
            <w:vMerge/>
            <w:shd w:val="clear" w:color="auto" w:fill="auto"/>
            <w:vAlign w:val="center"/>
          </w:tcPr>
          <w:p w:rsidR="00CA3EE3" w:rsidRPr="00074565" w:rsidRDefault="00CA3EE3" w:rsidP="009A16AF">
            <w:pPr>
              <w:ind w:left="142" w:right="990"/>
              <w:jc w:val="center"/>
            </w:pPr>
          </w:p>
        </w:tc>
        <w:tc>
          <w:tcPr>
            <w:tcW w:w="2835" w:type="dxa"/>
            <w:shd w:val="clear" w:color="auto" w:fill="auto"/>
            <w:vAlign w:val="center"/>
          </w:tcPr>
          <w:p w:rsidR="00CA3EE3" w:rsidRPr="00074565" w:rsidRDefault="00CA3EE3" w:rsidP="004332CC">
            <w:pPr>
              <w:ind w:left="142" w:right="-108"/>
              <w:jc w:val="center"/>
            </w:pPr>
            <w:r w:rsidRPr="00074565">
              <w:rPr>
                <w:b/>
                <w:bCs/>
              </w:rPr>
              <w:t>Площадь</w:t>
            </w:r>
          </w:p>
        </w:tc>
        <w:tc>
          <w:tcPr>
            <w:tcW w:w="2126" w:type="dxa"/>
            <w:gridSpan w:val="2"/>
            <w:shd w:val="clear" w:color="auto" w:fill="auto"/>
            <w:vAlign w:val="center"/>
          </w:tcPr>
          <w:p w:rsidR="00CA3EE3" w:rsidRPr="00074565" w:rsidRDefault="00CA3EE3" w:rsidP="004332CC">
            <w:pPr>
              <w:tabs>
                <w:tab w:val="left" w:pos="1451"/>
              </w:tabs>
              <w:ind w:left="142" w:right="176"/>
              <w:jc w:val="center"/>
            </w:pPr>
            <w:r w:rsidRPr="00074565">
              <w:t>Максимальный процент застройки, %</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Все коды и наименования (Улицы и дороги местного значения)</w:t>
            </w:r>
          </w:p>
        </w:tc>
        <w:tc>
          <w:tcPr>
            <w:tcW w:w="4961" w:type="dxa"/>
            <w:gridSpan w:val="3"/>
            <w:shd w:val="clear" w:color="auto" w:fill="auto"/>
            <w:vAlign w:val="center"/>
          </w:tcPr>
          <w:p w:rsidR="00CA3EE3" w:rsidRPr="00074565" w:rsidRDefault="00CA3EE3" w:rsidP="00E95F4D">
            <w:pPr>
              <w:ind w:left="142" w:right="-108"/>
              <w:jc w:val="center"/>
            </w:pPr>
            <w:r w:rsidRPr="00074565">
              <w:t xml:space="preserve">Не </w:t>
            </w:r>
            <w:r w:rsidR="00E95F4D">
              <w:t>подлежит установлению</w:t>
            </w:r>
          </w:p>
        </w:tc>
      </w:tr>
      <w:tr w:rsidR="00CA3EE3" w:rsidRPr="00074565" w:rsidTr="003355EA">
        <w:trPr>
          <w:trHeight w:val="360"/>
        </w:trPr>
        <w:tc>
          <w:tcPr>
            <w:tcW w:w="5670" w:type="dxa"/>
            <w:shd w:val="clear" w:color="auto" w:fill="auto"/>
            <w:vAlign w:val="center"/>
          </w:tcPr>
          <w:p w:rsidR="00CA3EE3" w:rsidRPr="00074565" w:rsidRDefault="00CA3EE3" w:rsidP="009A16AF">
            <w:pPr>
              <w:ind w:left="142" w:right="990"/>
              <w:jc w:val="center"/>
            </w:pPr>
            <w:r w:rsidRPr="00074565">
              <w:t>2.1. Для индивидуального жилищного строительства</w:t>
            </w:r>
          </w:p>
        </w:tc>
        <w:tc>
          <w:tcPr>
            <w:tcW w:w="2835" w:type="dxa"/>
            <w:shd w:val="clear" w:color="auto" w:fill="auto"/>
            <w:vAlign w:val="center"/>
          </w:tcPr>
          <w:p w:rsidR="00CA3EE3" w:rsidRPr="00074565" w:rsidRDefault="00CA3EE3" w:rsidP="004332CC">
            <w:pPr>
              <w:ind w:left="142" w:right="-108"/>
              <w:jc w:val="center"/>
            </w:pPr>
            <w:r w:rsidRPr="00074565">
              <w:t>от 0,04 до 0,25 га</w:t>
            </w:r>
          </w:p>
        </w:tc>
        <w:tc>
          <w:tcPr>
            <w:tcW w:w="2126" w:type="dxa"/>
            <w:gridSpan w:val="2"/>
            <w:shd w:val="clear" w:color="auto" w:fill="auto"/>
            <w:vAlign w:val="center"/>
          </w:tcPr>
          <w:p w:rsidR="00CA3EE3" w:rsidRPr="00074565" w:rsidRDefault="00E95F4D" w:rsidP="009A16AF">
            <w:pPr>
              <w:ind w:left="142" w:right="990"/>
              <w:jc w:val="center"/>
            </w:pPr>
            <w:r>
              <w:t>4</w:t>
            </w:r>
            <w:r w:rsidR="00CA3EE3" w:rsidRPr="00074565">
              <w:t>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2.1.1. Малоэтажная многоквартирная жилая застройка</w:t>
            </w:r>
          </w:p>
        </w:tc>
        <w:tc>
          <w:tcPr>
            <w:tcW w:w="2835" w:type="dxa"/>
            <w:shd w:val="clear" w:color="auto" w:fill="auto"/>
            <w:vAlign w:val="center"/>
          </w:tcPr>
          <w:p w:rsidR="00CA3EE3" w:rsidRPr="00074565" w:rsidRDefault="00CA3EE3" w:rsidP="004332CC">
            <w:pPr>
              <w:ind w:left="142" w:right="-108"/>
              <w:jc w:val="center"/>
            </w:pPr>
            <w:r w:rsidRPr="00074565">
              <w:t>от 0,10 до 0,24 га</w:t>
            </w:r>
          </w:p>
        </w:tc>
        <w:tc>
          <w:tcPr>
            <w:tcW w:w="2126" w:type="dxa"/>
            <w:gridSpan w:val="2"/>
            <w:shd w:val="clear" w:color="auto" w:fill="auto"/>
            <w:vAlign w:val="center"/>
          </w:tcPr>
          <w:p w:rsidR="00CA3EE3" w:rsidRPr="00074565" w:rsidRDefault="00CA3EE3" w:rsidP="009A16AF">
            <w:pPr>
              <w:ind w:left="142" w:right="990"/>
              <w:jc w:val="center"/>
            </w:pPr>
            <w:r w:rsidRPr="00074565">
              <w:t>80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2.3. Блокированная жилая застройка</w:t>
            </w:r>
          </w:p>
        </w:tc>
        <w:tc>
          <w:tcPr>
            <w:tcW w:w="2835" w:type="dxa"/>
            <w:shd w:val="clear" w:color="auto" w:fill="auto"/>
            <w:vAlign w:val="center"/>
          </w:tcPr>
          <w:p w:rsidR="00CA3EE3" w:rsidRPr="00074565" w:rsidRDefault="00CA3EE3" w:rsidP="004332CC">
            <w:pPr>
              <w:ind w:left="142" w:right="-108"/>
              <w:jc w:val="center"/>
            </w:pPr>
            <w:r w:rsidRPr="00074565">
              <w:t>от 0,015 до 0,10 га на один блокированный дом</w:t>
            </w:r>
          </w:p>
        </w:tc>
        <w:tc>
          <w:tcPr>
            <w:tcW w:w="2126" w:type="dxa"/>
            <w:gridSpan w:val="2"/>
            <w:shd w:val="clear" w:color="auto" w:fill="auto"/>
            <w:vAlign w:val="center"/>
          </w:tcPr>
          <w:p w:rsidR="00CA3EE3" w:rsidRPr="00074565" w:rsidRDefault="00CA3EE3" w:rsidP="009A16AF">
            <w:pPr>
              <w:ind w:left="142" w:right="990"/>
              <w:jc w:val="center"/>
            </w:pPr>
            <w:r w:rsidRPr="00074565">
              <w:t>80</w:t>
            </w:r>
          </w:p>
        </w:tc>
      </w:tr>
      <w:tr w:rsidR="009C6190" w:rsidRPr="00074565" w:rsidTr="00D62D13">
        <w:tc>
          <w:tcPr>
            <w:tcW w:w="5670" w:type="dxa"/>
            <w:shd w:val="clear" w:color="auto" w:fill="auto"/>
            <w:vAlign w:val="center"/>
          </w:tcPr>
          <w:p w:rsidR="009C6190" w:rsidRPr="00074565" w:rsidRDefault="009C6190" w:rsidP="009A16AF">
            <w:pPr>
              <w:ind w:left="142" w:right="990"/>
              <w:jc w:val="center"/>
            </w:pPr>
            <w:r>
              <w:t xml:space="preserve">2.5. </w:t>
            </w:r>
            <w:proofErr w:type="spellStart"/>
            <w:r>
              <w:t>Среднеэтажная</w:t>
            </w:r>
            <w:proofErr w:type="spellEnd"/>
            <w:r>
              <w:t xml:space="preserve"> жилая застройка</w:t>
            </w:r>
          </w:p>
        </w:tc>
        <w:tc>
          <w:tcPr>
            <w:tcW w:w="2835" w:type="dxa"/>
            <w:shd w:val="clear" w:color="auto" w:fill="auto"/>
          </w:tcPr>
          <w:p w:rsidR="009C6190" w:rsidRPr="00BA6AEB" w:rsidRDefault="009C6190" w:rsidP="009C6190">
            <w:pPr>
              <w:jc w:val="center"/>
            </w:pPr>
            <w:r w:rsidRPr="00BA6AEB">
              <w:t>от 0,10 до 0,24 га</w:t>
            </w:r>
          </w:p>
        </w:tc>
        <w:tc>
          <w:tcPr>
            <w:tcW w:w="2126" w:type="dxa"/>
            <w:gridSpan w:val="2"/>
            <w:shd w:val="clear" w:color="auto" w:fill="auto"/>
          </w:tcPr>
          <w:p w:rsidR="009C6190" w:rsidRDefault="009C6190" w:rsidP="009C6190">
            <w:pPr>
              <w:jc w:val="center"/>
            </w:pPr>
            <w:r w:rsidRPr="00BA6AEB">
              <w:t>80</w:t>
            </w:r>
          </w:p>
        </w:tc>
      </w:tr>
      <w:tr w:rsidR="003355EA" w:rsidRPr="00074565" w:rsidTr="003355EA">
        <w:trPr>
          <w:gridAfter w:val="1"/>
          <w:wAfter w:w="7" w:type="dxa"/>
          <w:trHeight w:val="576"/>
        </w:trPr>
        <w:tc>
          <w:tcPr>
            <w:tcW w:w="5670" w:type="dxa"/>
            <w:shd w:val="clear" w:color="auto" w:fill="auto"/>
            <w:vAlign w:val="center"/>
          </w:tcPr>
          <w:p w:rsidR="003355EA" w:rsidRPr="00074565" w:rsidRDefault="0091382B" w:rsidP="003355EA">
            <w:pPr>
              <w:ind w:left="142" w:right="990"/>
              <w:jc w:val="center"/>
            </w:pPr>
            <w:r w:rsidRPr="00074565">
              <w:t>3.1.</w:t>
            </w:r>
            <w:r>
              <w:t>1</w:t>
            </w:r>
            <w:r w:rsidRPr="00074565">
              <w:t xml:space="preserve"> </w:t>
            </w:r>
            <w:r>
              <w:t>Предоставление к</w:t>
            </w:r>
            <w:r w:rsidRPr="00074565">
              <w:t>оммунальн</w:t>
            </w:r>
            <w:r>
              <w:t>ых</w:t>
            </w:r>
            <w:r w:rsidRPr="00074565">
              <w:t xml:space="preserve"> </w:t>
            </w:r>
            <w:r>
              <w:t>услуг</w:t>
            </w:r>
          </w:p>
        </w:tc>
        <w:tc>
          <w:tcPr>
            <w:tcW w:w="4954" w:type="dxa"/>
            <w:gridSpan w:val="2"/>
            <w:shd w:val="clear" w:color="auto" w:fill="auto"/>
          </w:tcPr>
          <w:p w:rsidR="003355EA" w:rsidRPr="00074565" w:rsidRDefault="003355EA" w:rsidP="003355EA">
            <w:pPr>
              <w:spacing w:after="160" w:line="259" w:lineRule="auto"/>
              <w:jc w:val="center"/>
            </w:pPr>
            <w:r>
              <w:t>Не подлежит установлению</w:t>
            </w:r>
          </w:p>
        </w:tc>
      </w:tr>
      <w:tr w:rsidR="00D62D13" w:rsidRPr="00074565" w:rsidTr="00D62D13">
        <w:tc>
          <w:tcPr>
            <w:tcW w:w="5670" w:type="dxa"/>
            <w:shd w:val="clear" w:color="auto" w:fill="auto"/>
          </w:tcPr>
          <w:p w:rsidR="00D62D13" w:rsidRPr="00BC2C70" w:rsidRDefault="00D62D13" w:rsidP="004A0668">
            <w:pPr>
              <w:jc w:val="center"/>
            </w:pPr>
            <w:r w:rsidRPr="00BC2C70">
              <w:t>3.2. Социальное обслуживание</w:t>
            </w:r>
          </w:p>
        </w:tc>
        <w:tc>
          <w:tcPr>
            <w:tcW w:w="2835" w:type="dxa"/>
            <w:shd w:val="clear" w:color="auto" w:fill="auto"/>
          </w:tcPr>
          <w:p w:rsidR="00D62D13" w:rsidRPr="00BC2C70" w:rsidRDefault="00D62D13" w:rsidP="004A0668">
            <w:pPr>
              <w:jc w:val="center"/>
            </w:pPr>
            <w:r w:rsidRPr="00BC2C70">
              <w:t>от 0,03 до 1,5 га</w:t>
            </w:r>
          </w:p>
        </w:tc>
        <w:tc>
          <w:tcPr>
            <w:tcW w:w="2126" w:type="dxa"/>
            <w:gridSpan w:val="2"/>
            <w:shd w:val="clear" w:color="auto" w:fill="auto"/>
          </w:tcPr>
          <w:p w:rsidR="00D62D13" w:rsidRPr="00BC2C70" w:rsidRDefault="00D62D13" w:rsidP="004A0668">
            <w:pPr>
              <w:jc w:val="center"/>
            </w:pPr>
            <w:r w:rsidRPr="00BC2C70">
              <w:t>50</w:t>
            </w:r>
          </w:p>
        </w:tc>
      </w:tr>
      <w:tr w:rsidR="00D62D13" w:rsidRPr="00074565" w:rsidTr="00D62D13">
        <w:tc>
          <w:tcPr>
            <w:tcW w:w="5670" w:type="dxa"/>
            <w:shd w:val="clear" w:color="auto" w:fill="auto"/>
          </w:tcPr>
          <w:p w:rsidR="00D62D13" w:rsidRPr="00BC2C70" w:rsidRDefault="00D62D13" w:rsidP="004A0668">
            <w:pPr>
              <w:jc w:val="center"/>
            </w:pPr>
            <w:r w:rsidRPr="00BC2C70">
              <w:t>3.5.1. Дошкольное, начальное и среднее общее образование</w:t>
            </w:r>
          </w:p>
        </w:tc>
        <w:tc>
          <w:tcPr>
            <w:tcW w:w="2835" w:type="dxa"/>
            <w:shd w:val="clear" w:color="auto" w:fill="auto"/>
          </w:tcPr>
          <w:p w:rsidR="00D62D13" w:rsidRPr="00BC2C70" w:rsidRDefault="00D62D13" w:rsidP="004A0668">
            <w:pPr>
              <w:jc w:val="center"/>
            </w:pPr>
            <w:r w:rsidRPr="00BC2C70">
              <w:t>от 0,1 до 3,5 га</w:t>
            </w:r>
          </w:p>
        </w:tc>
        <w:tc>
          <w:tcPr>
            <w:tcW w:w="2126" w:type="dxa"/>
            <w:gridSpan w:val="2"/>
            <w:shd w:val="clear" w:color="auto" w:fill="auto"/>
          </w:tcPr>
          <w:p w:rsidR="00D62D13" w:rsidRPr="00BC2C70" w:rsidRDefault="00D62D13" w:rsidP="004A0668">
            <w:pPr>
              <w:jc w:val="center"/>
            </w:pPr>
            <w:r w:rsidRPr="00BC2C70">
              <w:t>50</w:t>
            </w:r>
          </w:p>
        </w:tc>
      </w:tr>
      <w:tr w:rsidR="00D62D13" w:rsidRPr="00074565" w:rsidTr="00D62D13">
        <w:tc>
          <w:tcPr>
            <w:tcW w:w="5670" w:type="dxa"/>
            <w:shd w:val="clear" w:color="auto" w:fill="auto"/>
          </w:tcPr>
          <w:p w:rsidR="00D62D13" w:rsidRPr="00BC2C70" w:rsidRDefault="00D62D13" w:rsidP="004A0668">
            <w:pPr>
              <w:jc w:val="center"/>
            </w:pPr>
            <w:r w:rsidRPr="00BC2C70">
              <w:t>3.6. Культурное развитие</w:t>
            </w:r>
          </w:p>
        </w:tc>
        <w:tc>
          <w:tcPr>
            <w:tcW w:w="2835" w:type="dxa"/>
            <w:shd w:val="clear" w:color="auto" w:fill="auto"/>
          </w:tcPr>
          <w:p w:rsidR="00D62D13" w:rsidRPr="00BC2C70" w:rsidRDefault="00D62D13" w:rsidP="004A0668">
            <w:pPr>
              <w:jc w:val="center"/>
            </w:pPr>
            <w:r w:rsidRPr="00BC2C70">
              <w:t>от 0,03 до 1,0 га</w:t>
            </w:r>
          </w:p>
        </w:tc>
        <w:tc>
          <w:tcPr>
            <w:tcW w:w="2126" w:type="dxa"/>
            <w:gridSpan w:val="2"/>
            <w:shd w:val="clear" w:color="auto" w:fill="auto"/>
          </w:tcPr>
          <w:p w:rsidR="00D62D13" w:rsidRPr="00BC2C70" w:rsidRDefault="00D62D13" w:rsidP="004A0668">
            <w:pPr>
              <w:jc w:val="center"/>
            </w:pPr>
            <w:r w:rsidRPr="00BC2C70">
              <w:t>60</w:t>
            </w:r>
          </w:p>
        </w:tc>
      </w:tr>
      <w:tr w:rsidR="00D62D13" w:rsidRPr="00074565" w:rsidTr="00D62D13">
        <w:tc>
          <w:tcPr>
            <w:tcW w:w="5670" w:type="dxa"/>
            <w:shd w:val="clear" w:color="auto" w:fill="auto"/>
          </w:tcPr>
          <w:p w:rsidR="00D62D13" w:rsidRPr="00BC2C70" w:rsidRDefault="00D62D13" w:rsidP="004A0668">
            <w:pPr>
              <w:jc w:val="center"/>
            </w:pPr>
            <w:r w:rsidRPr="00BC2C70">
              <w:t>3.7. Религиозное использование</w:t>
            </w:r>
          </w:p>
        </w:tc>
        <w:tc>
          <w:tcPr>
            <w:tcW w:w="2835" w:type="dxa"/>
            <w:shd w:val="clear" w:color="auto" w:fill="auto"/>
          </w:tcPr>
          <w:p w:rsidR="00D62D13" w:rsidRPr="00BC2C70" w:rsidRDefault="00D62D13" w:rsidP="004A0668">
            <w:pPr>
              <w:jc w:val="center"/>
            </w:pPr>
            <w:r w:rsidRPr="00BC2C70">
              <w:t>от 0,12 до 1,5 га</w:t>
            </w:r>
          </w:p>
        </w:tc>
        <w:tc>
          <w:tcPr>
            <w:tcW w:w="2126" w:type="dxa"/>
            <w:gridSpan w:val="2"/>
            <w:shd w:val="clear" w:color="auto" w:fill="auto"/>
          </w:tcPr>
          <w:p w:rsidR="00D62D13" w:rsidRPr="00BC2C70" w:rsidRDefault="00D62D13" w:rsidP="004A0668">
            <w:pPr>
              <w:jc w:val="center"/>
            </w:pPr>
            <w:r w:rsidRPr="00BC2C70">
              <w:t>70</w:t>
            </w:r>
          </w:p>
        </w:tc>
      </w:tr>
      <w:tr w:rsidR="00D62D13" w:rsidRPr="00074565" w:rsidTr="00D62D13">
        <w:tc>
          <w:tcPr>
            <w:tcW w:w="5670" w:type="dxa"/>
            <w:shd w:val="clear" w:color="auto" w:fill="auto"/>
          </w:tcPr>
          <w:p w:rsidR="00D62D13" w:rsidRPr="00BC2C70" w:rsidRDefault="00D62D13" w:rsidP="004A0668">
            <w:pPr>
              <w:jc w:val="center"/>
            </w:pPr>
            <w:r w:rsidRPr="00BC2C70">
              <w:t>3.8. Общественное управление</w:t>
            </w:r>
          </w:p>
        </w:tc>
        <w:tc>
          <w:tcPr>
            <w:tcW w:w="2835" w:type="dxa"/>
            <w:shd w:val="clear" w:color="auto" w:fill="auto"/>
          </w:tcPr>
          <w:p w:rsidR="00D62D13" w:rsidRPr="00BC2C70" w:rsidRDefault="00D62D13" w:rsidP="004A0668">
            <w:pPr>
              <w:jc w:val="center"/>
            </w:pPr>
            <w:r w:rsidRPr="00BC2C70">
              <w:t>от 0,12 до 1,5 га</w:t>
            </w:r>
          </w:p>
        </w:tc>
        <w:tc>
          <w:tcPr>
            <w:tcW w:w="2126" w:type="dxa"/>
            <w:gridSpan w:val="2"/>
            <w:shd w:val="clear" w:color="auto" w:fill="auto"/>
          </w:tcPr>
          <w:p w:rsidR="00D62D13" w:rsidRPr="00BC2C70" w:rsidRDefault="00D62D13" w:rsidP="004A0668">
            <w:pPr>
              <w:jc w:val="center"/>
            </w:pPr>
            <w:r w:rsidRPr="00BC2C70">
              <w:t>70</w:t>
            </w:r>
          </w:p>
        </w:tc>
      </w:tr>
      <w:tr w:rsidR="00D62D13" w:rsidRPr="00074565" w:rsidTr="00D62D13">
        <w:tc>
          <w:tcPr>
            <w:tcW w:w="5670" w:type="dxa"/>
            <w:shd w:val="clear" w:color="auto" w:fill="auto"/>
          </w:tcPr>
          <w:p w:rsidR="00D62D13" w:rsidRPr="00BC2C70" w:rsidRDefault="00D62D13" w:rsidP="004A0668">
            <w:pPr>
              <w:jc w:val="center"/>
            </w:pPr>
            <w:r w:rsidRPr="00BC2C70">
              <w:t>4.1. Деловое управление</w:t>
            </w:r>
          </w:p>
        </w:tc>
        <w:tc>
          <w:tcPr>
            <w:tcW w:w="2835" w:type="dxa"/>
            <w:shd w:val="clear" w:color="auto" w:fill="auto"/>
          </w:tcPr>
          <w:p w:rsidR="00D62D13" w:rsidRPr="00BC2C70" w:rsidRDefault="00D62D13" w:rsidP="004A0668">
            <w:pPr>
              <w:jc w:val="center"/>
            </w:pPr>
            <w:r w:rsidRPr="00BC2C70">
              <w:t>от 0,3 до 1,5 га</w:t>
            </w:r>
          </w:p>
        </w:tc>
        <w:tc>
          <w:tcPr>
            <w:tcW w:w="2126" w:type="dxa"/>
            <w:gridSpan w:val="2"/>
            <w:shd w:val="clear" w:color="auto" w:fill="auto"/>
          </w:tcPr>
          <w:p w:rsidR="00D62D13" w:rsidRDefault="00D62D13" w:rsidP="004A0668">
            <w:pPr>
              <w:jc w:val="center"/>
            </w:pPr>
            <w:r w:rsidRPr="00BC2C70">
              <w:t>50</w:t>
            </w:r>
          </w:p>
        </w:tc>
      </w:tr>
      <w:tr w:rsidR="00CA3EE3" w:rsidRPr="00074565" w:rsidTr="003355EA">
        <w:tc>
          <w:tcPr>
            <w:tcW w:w="5670" w:type="dxa"/>
            <w:shd w:val="clear" w:color="auto" w:fill="auto"/>
            <w:vAlign w:val="center"/>
          </w:tcPr>
          <w:p w:rsidR="00CA3EE3" w:rsidRPr="00074565" w:rsidRDefault="00CA3EE3" w:rsidP="004A0668">
            <w:pPr>
              <w:ind w:left="142" w:right="990"/>
              <w:jc w:val="center"/>
            </w:pPr>
            <w:r w:rsidRPr="00074565">
              <w:t>4.4. Магазины</w:t>
            </w:r>
          </w:p>
        </w:tc>
        <w:tc>
          <w:tcPr>
            <w:tcW w:w="2835" w:type="dxa"/>
            <w:shd w:val="clear" w:color="auto" w:fill="auto"/>
            <w:vAlign w:val="center"/>
          </w:tcPr>
          <w:p w:rsidR="00CA3EE3" w:rsidRPr="00074565" w:rsidRDefault="00CA3EE3" w:rsidP="004A0668">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4A0668">
            <w:pPr>
              <w:ind w:left="142" w:right="990"/>
              <w:jc w:val="center"/>
            </w:pPr>
            <w:r w:rsidRPr="00074565">
              <w:t>70</w:t>
            </w:r>
          </w:p>
        </w:tc>
      </w:tr>
      <w:tr w:rsidR="00CA3EE3" w:rsidRPr="00074565" w:rsidTr="003355EA">
        <w:tc>
          <w:tcPr>
            <w:tcW w:w="5670" w:type="dxa"/>
            <w:shd w:val="clear" w:color="auto" w:fill="auto"/>
            <w:vAlign w:val="center"/>
          </w:tcPr>
          <w:p w:rsidR="00CA3EE3" w:rsidRPr="00074565" w:rsidRDefault="00CA3EE3" w:rsidP="004A0668">
            <w:pPr>
              <w:ind w:left="142" w:right="990"/>
              <w:jc w:val="center"/>
            </w:pPr>
            <w:r w:rsidRPr="00074565">
              <w:t>5.1. Спорт</w:t>
            </w:r>
          </w:p>
        </w:tc>
        <w:tc>
          <w:tcPr>
            <w:tcW w:w="2835" w:type="dxa"/>
            <w:shd w:val="clear" w:color="auto" w:fill="auto"/>
            <w:vAlign w:val="center"/>
          </w:tcPr>
          <w:p w:rsidR="00CA3EE3" w:rsidRPr="00074565" w:rsidRDefault="00CA3EE3" w:rsidP="004A0668">
            <w:pPr>
              <w:ind w:left="142" w:right="-108"/>
              <w:jc w:val="center"/>
            </w:pPr>
            <w:r w:rsidRPr="00074565">
              <w:t>от 0,06 до 25 га</w:t>
            </w:r>
          </w:p>
        </w:tc>
        <w:tc>
          <w:tcPr>
            <w:tcW w:w="2126" w:type="dxa"/>
            <w:gridSpan w:val="2"/>
            <w:shd w:val="clear" w:color="auto" w:fill="auto"/>
            <w:vAlign w:val="center"/>
          </w:tcPr>
          <w:p w:rsidR="00CA3EE3" w:rsidRPr="00074565" w:rsidRDefault="00CA3EE3" w:rsidP="004A0668">
            <w:pPr>
              <w:ind w:left="142" w:right="990"/>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9.0. Деятельность по особой охране и изучению природы</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9.3. Историко-культурная деятельность</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10.4. Резервные леса</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устанавливается</w:t>
            </w:r>
          </w:p>
        </w:tc>
      </w:tr>
      <w:tr w:rsidR="004F6C95" w:rsidRPr="00074565" w:rsidTr="0094257E">
        <w:tc>
          <w:tcPr>
            <w:tcW w:w="5670" w:type="dxa"/>
            <w:shd w:val="clear" w:color="auto" w:fill="auto"/>
            <w:vAlign w:val="center"/>
          </w:tcPr>
          <w:p w:rsidR="004F6C95" w:rsidRPr="00074565" w:rsidRDefault="004F6C95" w:rsidP="009A16AF">
            <w:pPr>
              <w:ind w:left="142" w:right="990"/>
              <w:jc w:val="center"/>
            </w:pPr>
            <w:r>
              <w:t>11.0. Водные объекты</w:t>
            </w:r>
          </w:p>
        </w:tc>
        <w:tc>
          <w:tcPr>
            <w:tcW w:w="4961" w:type="dxa"/>
            <w:gridSpan w:val="3"/>
            <w:shd w:val="clear" w:color="auto" w:fill="auto"/>
            <w:vAlign w:val="center"/>
          </w:tcPr>
          <w:p w:rsidR="004F6C95" w:rsidRPr="00074565" w:rsidRDefault="004F6C95" w:rsidP="009A16AF">
            <w:pPr>
              <w:ind w:left="142" w:right="990"/>
              <w:jc w:val="center"/>
              <w:rPr>
                <w:w w:val="99"/>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11.1. Общее пользование водными объектами</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12.0. Земельные участки (территории) общего пользования</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12.1. Ритуальная деятельность</w:t>
            </w:r>
          </w:p>
        </w:tc>
        <w:tc>
          <w:tcPr>
            <w:tcW w:w="2835" w:type="dxa"/>
            <w:shd w:val="clear" w:color="auto" w:fill="auto"/>
            <w:vAlign w:val="center"/>
          </w:tcPr>
          <w:p w:rsidR="00CA3EE3" w:rsidRPr="00074565" w:rsidRDefault="00CA3EE3" w:rsidP="004332CC">
            <w:pPr>
              <w:tabs>
                <w:tab w:val="left" w:pos="1309"/>
              </w:tabs>
              <w:ind w:left="142" w:right="176"/>
              <w:jc w:val="center"/>
            </w:pPr>
            <w:r w:rsidRPr="00074565">
              <w:rPr>
                <w:w w:val="99"/>
              </w:rPr>
              <w:t>от 0,1 до 50,0 га</w:t>
            </w:r>
          </w:p>
        </w:tc>
        <w:tc>
          <w:tcPr>
            <w:tcW w:w="2126" w:type="dxa"/>
            <w:gridSpan w:val="2"/>
            <w:shd w:val="clear" w:color="auto" w:fill="auto"/>
            <w:vAlign w:val="center"/>
          </w:tcPr>
          <w:p w:rsidR="00CA3EE3" w:rsidRPr="00074565" w:rsidRDefault="00CA3EE3" w:rsidP="004332CC">
            <w:pPr>
              <w:ind w:left="142" w:right="601"/>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12.3. Запас</w:t>
            </w:r>
          </w:p>
        </w:tc>
        <w:tc>
          <w:tcPr>
            <w:tcW w:w="4961" w:type="dxa"/>
            <w:gridSpan w:val="3"/>
            <w:shd w:val="clear" w:color="auto" w:fill="auto"/>
            <w:vAlign w:val="center"/>
          </w:tcPr>
          <w:p w:rsidR="00CA3EE3" w:rsidRPr="00074565" w:rsidRDefault="00CA3EE3" w:rsidP="004332CC">
            <w:pPr>
              <w:tabs>
                <w:tab w:val="left" w:pos="1309"/>
              </w:tabs>
              <w:ind w:left="142" w:right="601"/>
              <w:jc w:val="center"/>
              <w:rPr>
                <w:b/>
              </w:rPr>
            </w:pPr>
            <w:r w:rsidRPr="00074565">
              <w:rPr>
                <w:w w:val="99"/>
              </w:rPr>
              <w:t>Градостроительный регламент не устанавливается</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13.1. Ведение огородничества</w:t>
            </w:r>
          </w:p>
        </w:tc>
        <w:tc>
          <w:tcPr>
            <w:tcW w:w="2835" w:type="dxa"/>
            <w:shd w:val="clear" w:color="auto" w:fill="auto"/>
            <w:vAlign w:val="center"/>
          </w:tcPr>
          <w:p w:rsidR="00CA3EE3" w:rsidRPr="00074565" w:rsidRDefault="00CA3EE3" w:rsidP="004332CC">
            <w:pPr>
              <w:tabs>
                <w:tab w:val="left" w:pos="1309"/>
              </w:tabs>
              <w:ind w:left="142" w:right="176"/>
              <w:jc w:val="center"/>
            </w:pPr>
            <w:r w:rsidRPr="00074565">
              <w:t>от 0,01 до 0,15 га</w:t>
            </w:r>
          </w:p>
        </w:tc>
        <w:tc>
          <w:tcPr>
            <w:tcW w:w="2126" w:type="dxa"/>
            <w:gridSpan w:val="2"/>
            <w:shd w:val="clear" w:color="auto" w:fill="auto"/>
            <w:vAlign w:val="center"/>
          </w:tcPr>
          <w:p w:rsidR="00CA3EE3" w:rsidRPr="00074565" w:rsidRDefault="00E95F4D" w:rsidP="00A87A23">
            <w:pPr>
              <w:ind w:left="142" w:right="204"/>
              <w:jc w:val="center"/>
            </w:pPr>
            <w:r>
              <w:t>Не подлежит установлению</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13.2. Ведение садоводства</w:t>
            </w:r>
          </w:p>
        </w:tc>
        <w:tc>
          <w:tcPr>
            <w:tcW w:w="2835" w:type="dxa"/>
            <w:shd w:val="clear" w:color="auto" w:fill="auto"/>
            <w:vAlign w:val="center"/>
          </w:tcPr>
          <w:p w:rsidR="00CA3EE3" w:rsidRPr="00074565" w:rsidRDefault="00CA3EE3" w:rsidP="004332CC">
            <w:pPr>
              <w:tabs>
                <w:tab w:val="left" w:pos="1309"/>
              </w:tabs>
              <w:ind w:left="142" w:right="176"/>
              <w:jc w:val="center"/>
            </w:pPr>
            <w:r w:rsidRPr="00074565">
              <w:t>от 0,04 до 0,15 га</w:t>
            </w:r>
          </w:p>
        </w:tc>
        <w:tc>
          <w:tcPr>
            <w:tcW w:w="2126" w:type="dxa"/>
            <w:gridSpan w:val="2"/>
            <w:shd w:val="clear" w:color="auto" w:fill="auto"/>
            <w:vAlign w:val="center"/>
          </w:tcPr>
          <w:p w:rsidR="00CA3EE3" w:rsidRPr="00074565" w:rsidRDefault="00CA3EE3" w:rsidP="004332CC">
            <w:pPr>
              <w:ind w:left="142" w:right="601"/>
              <w:jc w:val="center"/>
            </w:pPr>
            <w:r w:rsidRPr="00074565">
              <w:t>40</w:t>
            </w:r>
          </w:p>
        </w:tc>
      </w:tr>
    </w:tbl>
    <w:p w:rsidR="00CA3EE3" w:rsidRPr="00074565" w:rsidRDefault="00CA3EE3" w:rsidP="00CA3EE3">
      <w:pPr>
        <w:ind w:left="142" w:right="990"/>
        <w:jc w:val="center"/>
      </w:pPr>
    </w:p>
    <w:p w:rsidR="008667D8" w:rsidRDefault="008667D8" w:rsidP="00CA3EE3">
      <w:pPr>
        <w:ind w:left="142" w:right="990"/>
        <w:jc w:val="center"/>
        <w:rPr>
          <w:b/>
          <w:bCs/>
        </w:rPr>
      </w:pPr>
    </w:p>
    <w:p w:rsidR="004A0668" w:rsidRDefault="004A0668" w:rsidP="00CA3EE3">
      <w:pPr>
        <w:ind w:left="142" w:right="990"/>
        <w:jc w:val="center"/>
        <w:rPr>
          <w:b/>
          <w:bCs/>
        </w:rPr>
      </w:pPr>
    </w:p>
    <w:p w:rsidR="00A87A23" w:rsidRDefault="00A87A23" w:rsidP="00CA3EE3">
      <w:pPr>
        <w:ind w:left="142" w:right="990"/>
        <w:jc w:val="center"/>
        <w:rPr>
          <w:b/>
          <w:bCs/>
        </w:rPr>
      </w:pPr>
    </w:p>
    <w:p w:rsidR="00A87A23" w:rsidRDefault="00A87A23" w:rsidP="00CA3EE3">
      <w:pPr>
        <w:ind w:left="142" w:right="990"/>
        <w:jc w:val="center"/>
        <w:rPr>
          <w:b/>
          <w:bCs/>
        </w:rPr>
      </w:pPr>
    </w:p>
    <w:p w:rsidR="00CA3EE3" w:rsidRDefault="00CA3EE3" w:rsidP="006D30F6">
      <w:pPr>
        <w:ind w:left="142" w:right="990" w:firstLine="1701"/>
        <w:jc w:val="center"/>
        <w:rPr>
          <w:b/>
          <w:bCs/>
        </w:rPr>
      </w:pPr>
      <w:r w:rsidRPr="00074565">
        <w:rPr>
          <w:b/>
          <w:bCs/>
        </w:rPr>
        <w:lastRenderedPageBreak/>
        <w:t>Предельные параметры использования ОКС</w:t>
      </w:r>
    </w:p>
    <w:p w:rsidR="004A0668" w:rsidRDefault="004A0668" w:rsidP="006D30F6">
      <w:pPr>
        <w:ind w:left="142" w:right="990" w:firstLine="1701"/>
        <w:jc w:val="center"/>
        <w:rPr>
          <w:b/>
          <w:bCs/>
        </w:rPr>
      </w:pPr>
    </w:p>
    <w:tbl>
      <w:tblPr>
        <w:tblStyle w:val="a7"/>
        <w:tblW w:w="9923" w:type="dxa"/>
        <w:tblInd w:w="392" w:type="dxa"/>
        <w:tblLayout w:type="fixed"/>
        <w:tblLook w:val="04A0" w:firstRow="1" w:lastRow="0" w:firstColumn="1" w:lastColumn="0" w:noHBand="0" w:noVBand="1"/>
      </w:tblPr>
      <w:tblGrid>
        <w:gridCol w:w="3261"/>
        <w:gridCol w:w="3118"/>
        <w:gridCol w:w="3544"/>
      </w:tblGrid>
      <w:tr w:rsidR="004A0668" w:rsidRPr="00774C3D" w:rsidTr="004A0668">
        <w:tc>
          <w:tcPr>
            <w:tcW w:w="9923" w:type="dxa"/>
            <w:gridSpan w:val="3"/>
            <w:vAlign w:val="center"/>
          </w:tcPr>
          <w:p w:rsidR="004A0668" w:rsidRPr="00774C3D" w:rsidRDefault="004A0668" w:rsidP="00A87A23">
            <w:pPr>
              <w:jc w:val="center"/>
              <w:rPr>
                <w:rFonts w:eastAsia="Arial"/>
                <w:b/>
                <w:bCs/>
              </w:rPr>
            </w:pPr>
            <w:bookmarkStart w:id="33" w:name="_Hlk481486193"/>
            <w:r w:rsidRPr="00774C3D">
              <w:rPr>
                <w:b/>
              </w:rPr>
              <w:t>ЖМ. Зона застройки малоэтажными жилыми домами (существующая)</w:t>
            </w:r>
          </w:p>
        </w:tc>
      </w:tr>
      <w:tr w:rsidR="004A0668" w:rsidRPr="00774C3D" w:rsidTr="004A0668">
        <w:trPr>
          <w:trHeight w:val="562"/>
        </w:trPr>
        <w:tc>
          <w:tcPr>
            <w:tcW w:w="3261" w:type="dxa"/>
            <w:vAlign w:val="center"/>
          </w:tcPr>
          <w:p w:rsidR="004A0668" w:rsidRPr="00774C3D" w:rsidRDefault="004A0668" w:rsidP="00A87A23">
            <w:pPr>
              <w:jc w:val="center"/>
              <w:rPr>
                <w:b/>
              </w:rPr>
            </w:pPr>
            <w:r w:rsidRPr="00774C3D">
              <w:rPr>
                <w:b/>
              </w:rPr>
              <w:t>Наименование ОКС</w:t>
            </w:r>
          </w:p>
        </w:tc>
        <w:tc>
          <w:tcPr>
            <w:tcW w:w="3118" w:type="dxa"/>
            <w:vAlign w:val="center"/>
          </w:tcPr>
          <w:p w:rsidR="004A0668" w:rsidRPr="00774C3D" w:rsidRDefault="004A0668" w:rsidP="00A87A23">
            <w:pPr>
              <w:jc w:val="center"/>
              <w:rPr>
                <w:b/>
              </w:rPr>
            </w:pPr>
            <w:r w:rsidRPr="00774C3D">
              <w:rPr>
                <w:b/>
                <w:bCs/>
              </w:rPr>
              <w:t>*Код и наименование</w:t>
            </w:r>
          </w:p>
        </w:tc>
        <w:tc>
          <w:tcPr>
            <w:tcW w:w="3544" w:type="dxa"/>
            <w:vAlign w:val="center"/>
          </w:tcPr>
          <w:p w:rsidR="004A0668" w:rsidRPr="00774C3D" w:rsidRDefault="004A0668" w:rsidP="00A87A23">
            <w:pPr>
              <w:jc w:val="center"/>
              <w:rPr>
                <w:b/>
              </w:rPr>
            </w:pPr>
            <w:r w:rsidRPr="00774C3D">
              <w:rPr>
                <w:b/>
              </w:rPr>
              <w:t>Максимальная этажность/высота</w:t>
            </w:r>
          </w:p>
        </w:tc>
      </w:tr>
      <w:tr w:rsidR="004A0668" w:rsidRPr="00774C3D" w:rsidTr="004A0668">
        <w:tc>
          <w:tcPr>
            <w:tcW w:w="3261" w:type="dxa"/>
            <w:vAlign w:val="center"/>
          </w:tcPr>
          <w:p w:rsidR="004A0668" w:rsidRPr="00774C3D" w:rsidRDefault="004A0668" w:rsidP="00A87A23">
            <w:pPr>
              <w:jc w:val="center"/>
            </w:pPr>
            <w:r w:rsidRPr="00774C3D">
              <w:t>Улицы и дороги местного значения</w:t>
            </w:r>
          </w:p>
        </w:tc>
        <w:tc>
          <w:tcPr>
            <w:tcW w:w="3118" w:type="dxa"/>
            <w:vMerge w:val="restart"/>
            <w:vAlign w:val="center"/>
          </w:tcPr>
          <w:p w:rsidR="004A0668" w:rsidRPr="00774C3D" w:rsidRDefault="004A0668" w:rsidP="00A87A23">
            <w:pPr>
              <w:jc w:val="center"/>
            </w:pPr>
            <w:r w:rsidRPr="00774C3D">
              <w:t>Все коды и наименования</w:t>
            </w:r>
          </w:p>
        </w:tc>
        <w:tc>
          <w:tcPr>
            <w:tcW w:w="3544" w:type="dxa"/>
            <w:vAlign w:val="center"/>
          </w:tcPr>
          <w:p w:rsidR="004A0668" w:rsidRPr="00774C3D" w:rsidRDefault="004A0668" w:rsidP="00A87A23">
            <w:pPr>
              <w:jc w:val="center"/>
            </w:pPr>
            <w:r w:rsidRPr="00774C3D">
              <w:t>-</w:t>
            </w:r>
          </w:p>
        </w:tc>
      </w:tr>
      <w:tr w:rsidR="004A0668" w:rsidRPr="00774C3D" w:rsidTr="004A0668">
        <w:tc>
          <w:tcPr>
            <w:tcW w:w="3261" w:type="dxa"/>
            <w:vAlign w:val="center"/>
          </w:tcPr>
          <w:p w:rsidR="004A0668" w:rsidRPr="00774C3D" w:rsidRDefault="004A0668" w:rsidP="00A87A23">
            <w:pPr>
              <w:jc w:val="center"/>
            </w:pPr>
            <w:r w:rsidRPr="00774C3D">
              <w:t xml:space="preserve">ОКС, для </w:t>
            </w:r>
            <w:proofErr w:type="gramStart"/>
            <w:r w:rsidRPr="00774C3D">
              <w:t>которых</w:t>
            </w:r>
            <w:proofErr w:type="gramEnd"/>
            <w:r w:rsidRPr="00774C3D">
              <w:t xml:space="preserve"> не указано иное</w:t>
            </w:r>
          </w:p>
        </w:tc>
        <w:tc>
          <w:tcPr>
            <w:tcW w:w="3118" w:type="dxa"/>
            <w:vMerge/>
            <w:vAlign w:val="center"/>
          </w:tcPr>
          <w:p w:rsidR="004A0668" w:rsidRPr="00774C3D" w:rsidRDefault="004A0668" w:rsidP="00A87A23">
            <w:pPr>
              <w:jc w:val="center"/>
            </w:pPr>
          </w:p>
        </w:tc>
        <w:tc>
          <w:tcPr>
            <w:tcW w:w="3544" w:type="dxa"/>
            <w:vAlign w:val="center"/>
          </w:tcPr>
          <w:p w:rsidR="004A0668" w:rsidRPr="00774C3D" w:rsidRDefault="004A0668" w:rsidP="00A87A23">
            <w:pPr>
              <w:jc w:val="center"/>
            </w:pPr>
            <w:r w:rsidRPr="00774C3D">
              <w:t xml:space="preserve">4 </w:t>
            </w:r>
            <w:proofErr w:type="spellStart"/>
            <w:r w:rsidRPr="00774C3D">
              <w:t>эт</w:t>
            </w:r>
            <w:proofErr w:type="spellEnd"/>
            <w:r w:rsidRPr="00774C3D">
              <w:t>. / 22 м.</w:t>
            </w:r>
          </w:p>
        </w:tc>
      </w:tr>
      <w:tr w:rsidR="004A0668" w:rsidRPr="00774C3D" w:rsidTr="004A0668">
        <w:tc>
          <w:tcPr>
            <w:tcW w:w="3261" w:type="dxa"/>
            <w:vAlign w:val="center"/>
          </w:tcPr>
          <w:p w:rsidR="004A0668" w:rsidRPr="00774C3D" w:rsidRDefault="004A0668" w:rsidP="00A87A23">
            <w:pPr>
              <w:jc w:val="center"/>
            </w:pPr>
            <w:r w:rsidRPr="00774C3D">
              <w:t>Все виды ОКС</w:t>
            </w:r>
          </w:p>
        </w:tc>
        <w:tc>
          <w:tcPr>
            <w:tcW w:w="3118" w:type="dxa"/>
            <w:vAlign w:val="center"/>
          </w:tcPr>
          <w:p w:rsidR="004A0668" w:rsidRPr="00774C3D" w:rsidRDefault="004A0668" w:rsidP="00A87A23">
            <w:pPr>
              <w:jc w:val="center"/>
            </w:pPr>
            <w:r w:rsidRPr="00774C3D">
              <w:t>2.0. Жилая застройка</w:t>
            </w:r>
          </w:p>
        </w:tc>
        <w:tc>
          <w:tcPr>
            <w:tcW w:w="3544" w:type="dxa"/>
            <w:vAlign w:val="center"/>
          </w:tcPr>
          <w:p w:rsidR="004A0668" w:rsidRPr="00774C3D" w:rsidRDefault="004A0668" w:rsidP="00A87A23">
            <w:pPr>
              <w:jc w:val="center"/>
            </w:pPr>
            <w:r w:rsidRPr="00774C3D">
              <w:t xml:space="preserve">5 </w:t>
            </w:r>
            <w:proofErr w:type="spellStart"/>
            <w:r w:rsidRPr="00774C3D">
              <w:t>эт</w:t>
            </w:r>
            <w:proofErr w:type="spellEnd"/>
            <w:r w:rsidRPr="00774C3D">
              <w:t>./25 м</w:t>
            </w:r>
          </w:p>
        </w:tc>
      </w:tr>
      <w:tr w:rsidR="004A0668" w:rsidRPr="00774C3D" w:rsidTr="004A0668">
        <w:tc>
          <w:tcPr>
            <w:tcW w:w="3261" w:type="dxa"/>
            <w:vAlign w:val="center"/>
          </w:tcPr>
          <w:p w:rsidR="004A0668" w:rsidRPr="00774C3D" w:rsidRDefault="004A0668" w:rsidP="00A87A23">
            <w:pPr>
              <w:jc w:val="center"/>
            </w:pPr>
            <w:r w:rsidRPr="004A0668">
              <w:t>Индивидуальный жилой дом</w:t>
            </w:r>
          </w:p>
        </w:tc>
        <w:tc>
          <w:tcPr>
            <w:tcW w:w="3118" w:type="dxa"/>
            <w:vMerge w:val="restart"/>
            <w:vAlign w:val="center"/>
          </w:tcPr>
          <w:p w:rsidR="004A0668" w:rsidRPr="00774C3D" w:rsidRDefault="004A0668" w:rsidP="00A87A23">
            <w:pPr>
              <w:jc w:val="center"/>
            </w:pPr>
            <w:r w:rsidRPr="004A0668">
              <w:t>2.1. Для индивидуального жилищного строительства</w:t>
            </w:r>
          </w:p>
        </w:tc>
        <w:tc>
          <w:tcPr>
            <w:tcW w:w="3544" w:type="dxa"/>
            <w:vAlign w:val="center"/>
          </w:tcPr>
          <w:p w:rsidR="004A0668" w:rsidRDefault="004A0668" w:rsidP="004A0668">
            <w:pPr>
              <w:jc w:val="center"/>
            </w:pPr>
            <w:r>
              <w:t xml:space="preserve">3 </w:t>
            </w:r>
            <w:proofErr w:type="spellStart"/>
            <w:r>
              <w:t>эт</w:t>
            </w:r>
            <w:proofErr w:type="spellEnd"/>
            <w:r>
              <w:t>.</w:t>
            </w:r>
          </w:p>
          <w:p w:rsidR="004A0668" w:rsidRDefault="004A0668" w:rsidP="004A0668">
            <w:pPr>
              <w:jc w:val="center"/>
            </w:pPr>
            <w:r>
              <w:t>От уровня земли до:</w:t>
            </w:r>
          </w:p>
          <w:p w:rsidR="004A0668" w:rsidRDefault="004A0668" w:rsidP="004A0668">
            <w:pPr>
              <w:jc w:val="center"/>
            </w:pPr>
            <w:r>
              <w:t>- верха плоской кровли – 15 м</w:t>
            </w:r>
          </w:p>
          <w:p w:rsidR="004A0668" w:rsidRPr="00774C3D" w:rsidRDefault="004A0668" w:rsidP="004A0668">
            <w:pPr>
              <w:jc w:val="center"/>
            </w:pPr>
            <w:r>
              <w:t>- до конька скатной кровли – 18 м</w:t>
            </w:r>
          </w:p>
        </w:tc>
      </w:tr>
      <w:tr w:rsidR="004A0668" w:rsidRPr="00774C3D" w:rsidTr="004A0668">
        <w:tc>
          <w:tcPr>
            <w:tcW w:w="3261" w:type="dxa"/>
            <w:vAlign w:val="center"/>
          </w:tcPr>
          <w:p w:rsidR="004A0668" w:rsidRPr="00774C3D" w:rsidRDefault="004A0668" w:rsidP="00A87A23">
            <w:pPr>
              <w:jc w:val="center"/>
            </w:pPr>
            <w:r w:rsidRPr="004A0668">
              <w:t>Подсобные/вспомогательные сооружения (хозяйственные постройки)</w:t>
            </w:r>
          </w:p>
        </w:tc>
        <w:tc>
          <w:tcPr>
            <w:tcW w:w="3118" w:type="dxa"/>
            <w:vMerge/>
            <w:vAlign w:val="center"/>
          </w:tcPr>
          <w:p w:rsidR="004A0668" w:rsidRPr="00774C3D" w:rsidRDefault="004A0668" w:rsidP="00A87A23">
            <w:pPr>
              <w:jc w:val="center"/>
            </w:pPr>
          </w:p>
        </w:tc>
        <w:tc>
          <w:tcPr>
            <w:tcW w:w="3544" w:type="dxa"/>
            <w:vAlign w:val="center"/>
          </w:tcPr>
          <w:p w:rsidR="004A0668" w:rsidRDefault="004A0668" w:rsidP="004A0668">
            <w:pPr>
              <w:jc w:val="center"/>
            </w:pPr>
            <w:r>
              <w:t xml:space="preserve">1 </w:t>
            </w:r>
            <w:proofErr w:type="spellStart"/>
            <w:r>
              <w:t>эт</w:t>
            </w:r>
            <w:proofErr w:type="spellEnd"/>
            <w:r>
              <w:t>.</w:t>
            </w:r>
          </w:p>
          <w:p w:rsidR="004A0668" w:rsidRDefault="004A0668" w:rsidP="004A0668">
            <w:pPr>
              <w:jc w:val="center"/>
            </w:pPr>
            <w:r>
              <w:t>От уровня земли до:</w:t>
            </w:r>
          </w:p>
          <w:p w:rsidR="004A0668" w:rsidRDefault="004A0668" w:rsidP="004A0668">
            <w:pPr>
              <w:jc w:val="center"/>
            </w:pPr>
            <w:r>
              <w:t>- верха плоской кровли – 4 м</w:t>
            </w:r>
          </w:p>
          <w:p w:rsidR="004A0668" w:rsidRPr="00774C3D" w:rsidRDefault="004A0668" w:rsidP="004A0668">
            <w:pPr>
              <w:jc w:val="center"/>
            </w:pPr>
            <w:r>
              <w:t>- до конька скатной кровли – 7 м</w:t>
            </w:r>
          </w:p>
        </w:tc>
      </w:tr>
      <w:tr w:rsidR="004A0668" w:rsidRPr="00774C3D" w:rsidTr="004A0668">
        <w:trPr>
          <w:trHeight w:val="1160"/>
        </w:trPr>
        <w:tc>
          <w:tcPr>
            <w:tcW w:w="3261" w:type="dxa"/>
            <w:vAlign w:val="center"/>
          </w:tcPr>
          <w:p w:rsidR="004A0668" w:rsidRPr="00774C3D" w:rsidRDefault="004A0668" w:rsidP="00A87A23">
            <w:pPr>
              <w:jc w:val="center"/>
            </w:pPr>
            <w:r w:rsidRPr="00774C3D">
              <w:t>Малоэтажный многоквартирный жилой дом</w:t>
            </w:r>
          </w:p>
        </w:tc>
        <w:tc>
          <w:tcPr>
            <w:tcW w:w="3118" w:type="dxa"/>
            <w:vMerge w:val="restart"/>
            <w:vAlign w:val="center"/>
          </w:tcPr>
          <w:p w:rsidR="004A0668" w:rsidRPr="00774C3D" w:rsidRDefault="004A0668" w:rsidP="00A87A23">
            <w:pPr>
              <w:jc w:val="center"/>
            </w:pPr>
            <w:r w:rsidRPr="00774C3D">
              <w:t>2.1.1. Малоэтажная многоквартирная жилая застройка</w:t>
            </w:r>
          </w:p>
        </w:tc>
        <w:tc>
          <w:tcPr>
            <w:tcW w:w="3544" w:type="dxa"/>
            <w:vAlign w:val="center"/>
          </w:tcPr>
          <w:p w:rsidR="004A0668" w:rsidRPr="00774C3D" w:rsidRDefault="004A0668" w:rsidP="00A87A23">
            <w:pPr>
              <w:jc w:val="center"/>
            </w:pPr>
            <w:r w:rsidRPr="00774C3D">
              <w:t xml:space="preserve">4 </w:t>
            </w:r>
            <w:proofErr w:type="spellStart"/>
            <w:r w:rsidRPr="00774C3D">
              <w:t>эт</w:t>
            </w:r>
            <w:proofErr w:type="spellEnd"/>
            <w:r w:rsidRPr="00774C3D">
              <w:t>.</w:t>
            </w:r>
          </w:p>
          <w:p w:rsidR="004A0668" w:rsidRPr="00774C3D" w:rsidRDefault="004A0668" w:rsidP="00A87A23">
            <w:pPr>
              <w:jc w:val="center"/>
            </w:pPr>
            <w:r w:rsidRPr="00774C3D">
              <w:t>От уровня земли до:</w:t>
            </w:r>
          </w:p>
          <w:p w:rsidR="004A0668" w:rsidRPr="00774C3D" w:rsidRDefault="004A0668" w:rsidP="00A87A23">
            <w:pPr>
              <w:jc w:val="center"/>
            </w:pPr>
            <w:r w:rsidRPr="00774C3D">
              <w:t>- верха плоской кровли – 20 м</w:t>
            </w:r>
          </w:p>
          <w:p w:rsidR="004A0668" w:rsidRPr="00774C3D" w:rsidRDefault="004A0668" w:rsidP="00A87A23">
            <w:pPr>
              <w:jc w:val="center"/>
            </w:pPr>
            <w:r w:rsidRPr="00774C3D">
              <w:t>- до конька скатной кровли – 23 м</w:t>
            </w:r>
          </w:p>
        </w:tc>
      </w:tr>
      <w:tr w:rsidR="004A0668" w:rsidRPr="00774C3D" w:rsidTr="004A0668">
        <w:tc>
          <w:tcPr>
            <w:tcW w:w="3261" w:type="dxa"/>
            <w:vAlign w:val="center"/>
          </w:tcPr>
          <w:p w:rsidR="004A0668" w:rsidRPr="00774C3D" w:rsidRDefault="004A0668" w:rsidP="00A87A23">
            <w:pPr>
              <w:jc w:val="center"/>
            </w:pPr>
            <w:r w:rsidRPr="00774C3D">
              <w:t>Подсобные/вспомогательные сооружения (хозяйственные постройки)</w:t>
            </w:r>
          </w:p>
        </w:tc>
        <w:tc>
          <w:tcPr>
            <w:tcW w:w="3118" w:type="dxa"/>
            <w:vMerge/>
            <w:vAlign w:val="center"/>
          </w:tcPr>
          <w:p w:rsidR="004A0668" w:rsidRPr="00774C3D" w:rsidRDefault="004A0668" w:rsidP="00A87A23">
            <w:pPr>
              <w:jc w:val="center"/>
            </w:pPr>
          </w:p>
        </w:tc>
        <w:tc>
          <w:tcPr>
            <w:tcW w:w="3544" w:type="dxa"/>
            <w:vAlign w:val="center"/>
          </w:tcPr>
          <w:p w:rsidR="004A0668" w:rsidRPr="00774C3D" w:rsidRDefault="004A0668" w:rsidP="00A87A23">
            <w:pPr>
              <w:jc w:val="center"/>
            </w:pPr>
            <w:r w:rsidRPr="00774C3D">
              <w:t xml:space="preserve">1 </w:t>
            </w:r>
            <w:proofErr w:type="spellStart"/>
            <w:r w:rsidRPr="00774C3D">
              <w:t>эт</w:t>
            </w:r>
            <w:proofErr w:type="spellEnd"/>
            <w:r w:rsidRPr="00774C3D">
              <w:t>.</w:t>
            </w:r>
          </w:p>
          <w:p w:rsidR="004A0668" w:rsidRPr="00774C3D" w:rsidRDefault="004A0668" w:rsidP="00A87A23">
            <w:pPr>
              <w:jc w:val="center"/>
            </w:pPr>
            <w:r w:rsidRPr="00774C3D">
              <w:t>От уровня земли до:</w:t>
            </w:r>
          </w:p>
          <w:p w:rsidR="004A0668" w:rsidRPr="00774C3D" w:rsidRDefault="004A0668" w:rsidP="00A87A23">
            <w:pPr>
              <w:jc w:val="center"/>
            </w:pPr>
            <w:r w:rsidRPr="00774C3D">
              <w:t>- верха плоской кровли – 4 м</w:t>
            </w:r>
          </w:p>
          <w:p w:rsidR="004A0668" w:rsidRPr="00774C3D" w:rsidRDefault="004A0668" w:rsidP="00A87A23">
            <w:pPr>
              <w:jc w:val="center"/>
            </w:pPr>
            <w:r w:rsidRPr="00774C3D">
              <w:t>- до конька скатной кровли – 7 м</w:t>
            </w:r>
          </w:p>
        </w:tc>
      </w:tr>
      <w:tr w:rsidR="004A0668" w:rsidRPr="00774C3D" w:rsidTr="004A0668">
        <w:tc>
          <w:tcPr>
            <w:tcW w:w="3261" w:type="dxa"/>
            <w:vAlign w:val="center"/>
          </w:tcPr>
          <w:p w:rsidR="004A0668" w:rsidRPr="00774C3D" w:rsidRDefault="004A0668" w:rsidP="00A87A23">
            <w:pPr>
              <w:jc w:val="center"/>
            </w:pPr>
            <w:r w:rsidRPr="00774C3D">
              <w:t>Блокированный жилой дом</w:t>
            </w:r>
          </w:p>
        </w:tc>
        <w:tc>
          <w:tcPr>
            <w:tcW w:w="3118" w:type="dxa"/>
            <w:vMerge w:val="restart"/>
            <w:vAlign w:val="center"/>
          </w:tcPr>
          <w:p w:rsidR="004A0668" w:rsidRPr="00774C3D" w:rsidRDefault="004A0668" w:rsidP="00A87A23">
            <w:pPr>
              <w:jc w:val="center"/>
            </w:pPr>
            <w:r w:rsidRPr="00774C3D">
              <w:t>2.3. Блокированная жилая застройка</w:t>
            </w:r>
          </w:p>
        </w:tc>
        <w:tc>
          <w:tcPr>
            <w:tcW w:w="3544" w:type="dxa"/>
            <w:vAlign w:val="center"/>
          </w:tcPr>
          <w:p w:rsidR="004A0668" w:rsidRPr="00774C3D" w:rsidRDefault="004A0668" w:rsidP="00A87A23">
            <w:pPr>
              <w:jc w:val="center"/>
            </w:pPr>
            <w:r w:rsidRPr="00774C3D">
              <w:t xml:space="preserve">3 </w:t>
            </w:r>
            <w:proofErr w:type="spellStart"/>
            <w:r w:rsidRPr="00774C3D">
              <w:t>эт</w:t>
            </w:r>
            <w:proofErr w:type="spellEnd"/>
            <w:r w:rsidRPr="00774C3D">
              <w:t>.</w:t>
            </w:r>
          </w:p>
          <w:p w:rsidR="004A0668" w:rsidRPr="00774C3D" w:rsidRDefault="004A0668" w:rsidP="00A87A23">
            <w:pPr>
              <w:jc w:val="center"/>
            </w:pPr>
            <w:r w:rsidRPr="00774C3D">
              <w:t>От уровня земли до:</w:t>
            </w:r>
          </w:p>
          <w:p w:rsidR="004A0668" w:rsidRPr="00774C3D" w:rsidRDefault="004A0668" w:rsidP="00A87A23">
            <w:pPr>
              <w:jc w:val="center"/>
            </w:pPr>
            <w:r w:rsidRPr="00774C3D">
              <w:t>- верха плоской кровли – 15 м</w:t>
            </w:r>
          </w:p>
          <w:p w:rsidR="004A0668" w:rsidRPr="00774C3D" w:rsidRDefault="004A0668" w:rsidP="00A87A23">
            <w:pPr>
              <w:jc w:val="center"/>
            </w:pPr>
            <w:r w:rsidRPr="00774C3D">
              <w:t>- до конька скатной кровли – 18 м</w:t>
            </w:r>
          </w:p>
        </w:tc>
      </w:tr>
      <w:tr w:rsidR="004A0668" w:rsidRPr="00774C3D" w:rsidTr="004A0668">
        <w:tc>
          <w:tcPr>
            <w:tcW w:w="3261" w:type="dxa"/>
            <w:vAlign w:val="center"/>
          </w:tcPr>
          <w:p w:rsidR="004A0668" w:rsidRPr="00774C3D" w:rsidRDefault="004A0668" w:rsidP="00A87A23">
            <w:pPr>
              <w:jc w:val="center"/>
            </w:pPr>
            <w:r w:rsidRPr="00774C3D">
              <w:t>Подсобные/вспомогательные сооружения (хозяйственные постройки)</w:t>
            </w:r>
          </w:p>
        </w:tc>
        <w:tc>
          <w:tcPr>
            <w:tcW w:w="3118" w:type="dxa"/>
            <w:vMerge/>
            <w:vAlign w:val="center"/>
          </w:tcPr>
          <w:p w:rsidR="004A0668" w:rsidRPr="00774C3D" w:rsidRDefault="004A0668" w:rsidP="00A87A23">
            <w:pPr>
              <w:jc w:val="center"/>
            </w:pPr>
          </w:p>
        </w:tc>
        <w:tc>
          <w:tcPr>
            <w:tcW w:w="3544" w:type="dxa"/>
            <w:vAlign w:val="center"/>
          </w:tcPr>
          <w:p w:rsidR="004A0668" w:rsidRPr="00774C3D" w:rsidRDefault="004A0668" w:rsidP="00A87A23">
            <w:pPr>
              <w:jc w:val="center"/>
            </w:pPr>
            <w:r w:rsidRPr="00774C3D">
              <w:t xml:space="preserve">1 </w:t>
            </w:r>
            <w:proofErr w:type="spellStart"/>
            <w:r w:rsidRPr="00774C3D">
              <w:t>эт</w:t>
            </w:r>
            <w:proofErr w:type="spellEnd"/>
            <w:r w:rsidRPr="00774C3D">
              <w:t>.</w:t>
            </w:r>
          </w:p>
          <w:p w:rsidR="004A0668" w:rsidRPr="00774C3D" w:rsidRDefault="004A0668" w:rsidP="00A87A23">
            <w:pPr>
              <w:jc w:val="center"/>
            </w:pPr>
            <w:r w:rsidRPr="00774C3D">
              <w:t>От уровня земли до:</w:t>
            </w:r>
          </w:p>
          <w:p w:rsidR="004A0668" w:rsidRPr="00774C3D" w:rsidRDefault="004A0668" w:rsidP="00A87A23">
            <w:pPr>
              <w:jc w:val="center"/>
            </w:pPr>
            <w:r w:rsidRPr="00774C3D">
              <w:t>- верха плоской кровли – 4 м</w:t>
            </w:r>
          </w:p>
          <w:p w:rsidR="004A0668" w:rsidRPr="00774C3D" w:rsidRDefault="004A0668" w:rsidP="00A87A23">
            <w:pPr>
              <w:jc w:val="center"/>
            </w:pPr>
            <w:r w:rsidRPr="00774C3D">
              <w:t>- до конька скатной кровли – 7 м</w:t>
            </w:r>
          </w:p>
        </w:tc>
      </w:tr>
      <w:tr w:rsidR="004A0668" w:rsidRPr="00774C3D" w:rsidTr="004A0668">
        <w:tc>
          <w:tcPr>
            <w:tcW w:w="3261" w:type="dxa"/>
            <w:vAlign w:val="center"/>
          </w:tcPr>
          <w:p w:rsidR="004A0668" w:rsidRPr="00774C3D" w:rsidRDefault="004A0668" w:rsidP="00A87A23">
            <w:pPr>
              <w:jc w:val="center"/>
            </w:pPr>
            <w:proofErr w:type="spellStart"/>
            <w:r w:rsidRPr="00774C3D">
              <w:t>Среднеэтажный</w:t>
            </w:r>
            <w:proofErr w:type="spellEnd"/>
            <w:r w:rsidRPr="00774C3D">
              <w:t xml:space="preserve"> жилой дом</w:t>
            </w:r>
          </w:p>
        </w:tc>
        <w:tc>
          <w:tcPr>
            <w:tcW w:w="3118" w:type="dxa"/>
            <w:vMerge w:val="restart"/>
            <w:vAlign w:val="center"/>
          </w:tcPr>
          <w:p w:rsidR="004A0668" w:rsidRPr="00774C3D" w:rsidRDefault="004A0668" w:rsidP="00A87A23">
            <w:pPr>
              <w:jc w:val="center"/>
            </w:pPr>
            <w:r w:rsidRPr="00774C3D">
              <w:t xml:space="preserve">2.5. </w:t>
            </w:r>
            <w:proofErr w:type="spellStart"/>
            <w:r w:rsidRPr="00774C3D">
              <w:t>Среднеэтажная</w:t>
            </w:r>
            <w:proofErr w:type="spellEnd"/>
            <w:r w:rsidRPr="00774C3D">
              <w:t xml:space="preserve"> жилая застройка</w:t>
            </w:r>
          </w:p>
        </w:tc>
        <w:tc>
          <w:tcPr>
            <w:tcW w:w="3544" w:type="dxa"/>
            <w:vAlign w:val="center"/>
          </w:tcPr>
          <w:p w:rsidR="004A0668" w:rsidRPr="00774C3D" w:rsidRDefault="004A0668" w:rsidP="00A87A23">
            <w:pPr>
              <w:jc w:val="center"/>
            </w:pPr>
            <w:r w:rsidRPr="00774C3D">
              <w:t xml:space="preserve">до 8 </w:t>
            </w:r>
            <w:proofErr w:type="spellStart"/>
            <w:r w:rsidRPr="00774C3D">
              <w:t>эт</w:t>
            </w:r>
            <w:proofErr w:type="spellEnd"/>
            <w:r w:rsidRPr="00774C3D">
              <w:t>.</w:t>
            </w:r>
          </w:p>
          <w:p w:rsidR="004A0668" w:rsidRPr="00774C3D" w:rsidRDefault="004A0668" w:rsidP="00A87A23">
            <w:pPr>
              <w:jc w:val="center"/>
            </w:pPr>
            <w:r w:rsidRPr="00774C3D">
              <w:t>От уровня земли до:</w:t>
            </w:r>
          </w:p>
          <w:p w:rsidR="004A0668" w:rsidRPr="00774C3D" w:rsidRDefault="004A0668" w:rsidP="00A87A23">
            <w:pPr>
              <w:jc w:val="center"/>
            </w:pPr>
            <w:r w:rsidRPr="00774C3D">
              <w:t>- верха плоской кровли – 40 м</w:t>
            </w:r>
          </w:p>
          <w:p w:rsidR="004A0668" w:rsidRPr="00774C3D" w:rsidRDefault="004A0668" w:rsidP="00A87A23">
            <w:pPr>
              <w:jc w:val="center"/>
            </w:pPr>
            <w:r w:rsidRPr="00774C3D">
              <w:t>- до конька скатной кровли – 43 м</w:t>
            </w:r>
          </w:p>
        </w:tc>
      </w:tr>
      <w:tr w:rsidR="004A0668" w:rsidRPr="00774C3D" w:rsidTr="004A0668">
        <w:tc>
          <w:tcPr>
            <w:tcW w:w="3261" w:type="dxa"/>
            <w:vAlign w:val="center"/>
          </w:tcPr>
          <w:p w:rsidR="004A0668" w:rsidRPr="00774C3D" w:rsidRDefault="004A0668" w:rsidP="00A87A23">
            <w:pPr>
              <w:jc w:val="center"/>
            </w:pPr>
            <w:r w:rsidRPr="00774C3D">
              <w:t>Подсобные/вспомогательные сооружения (хозяйственные постройки)</w:t>
            </w:r>
          </w:p>
        </w:tc>
        <w:tc>
          <w:tcPr>
            <w:tcW w:w="3118" w:type="dxa"/>
            <w:vMerge/>
            <w:vAlign w:val="center"/>
          </w:tcPr>
          <w:p w:rsidR="004A0668" w:rsidRPr="00774C3D" w:rsidRDefault="004A0668" w:rsidP="00A87A23">
            <w:pPr>
              <w:jc w:val="center"/>
            </w:pPr>
          </w:p>
        </w:tc>
        <w:tc>
          <w:tcPr>
            <w:tcW w:w="3544" w:type="dxa"/>
            <w:vAlign w:val="center"/>
          </w:tcPr>
          <w:p w:rsidR="004A0668" w:rsidRPr="00774C3D" w:rsidRDefault="004A0668" w:rsidP="00A87A23">
            <w:pPr>
              <w:jc w:val="center"/>
            </w:pPr>
            <w:r w:rsidRPr="00774C3D">
              <w:t xml:space="preserve">1 </w:t>
            </w:r>
            <w:proofErr w:type="spellStart"/>
            <w:r w:rsidRPr="00774C3D">
              <w:t>эт</w:t>
            </w:r>
            <w:proofErr w:type="spellEnd"/>
            <w:r w:rsidRPr="00774C3D">
              <w:t>.</w:t>
            </w:r>
          </w:p>
          <w:p w:rsidR="004A0668" w:rsidRPr="00774C3D" w:rsidRDefault="004A0668" w:rsidP="00A87A23">
            <w:pPr>
              <w:jc w:val="center"/>
            </w:pPr>
            <w:r w:rsidRPr="00774C3D">
              <w:t>От уровня земли до:</w:t>
            </w:r>
          </w:p>
          <w:p w:rsidR="004A0668" w:rsidRPr="00774C3D" w:rsidRDefault="004A0668" w:rsidP="00A87A23">
            <w:pPr>
              <w:jc w:val="center"/>
            </w:pPr>
            <w:r w:rsidRPr="00774C3D">
              <w:t>- верха плоской кровли – 4 м</w:t>
            </w:r>
          </w:p>
          <w:p w:rsidR="004A0668" w:rsidRPr="00774C3D" w:rsidRDefault="004A0668" w:rsidP="00A87A23">
            <w:pPr>
              <w:jc w:val="center"/>
            </w:pPr>
            <w:r w:rsidRPr="00774C3D">
              <w:t>- до конька скатной кровли – 7 м</w:t>
            </w:r>
          </w:p>
        </w:tc>
      </w:tr>
      <w:tr w:rsidR="004A0668" w:rsidRPr="00774C3D" w:rsidTr="004A0668">
        <w:tc>
          <w:tcPr>
            <w:tcW w:w="3261" w:type="dxa"/>
            <w:vAlign w:val="center"/>
          </w:tcPr>
          <w:p w:rsidR="004A0668" w:rsidRPr="009E04C7" w:rsidRDefault="004A0668" w:rsidP="004A0668">
            <w:pPr>
              <w:jc w:val="center"/>
            </w:pPr>
            <w:r w:rsidRPr="009E04C7">
              <w:t xml:space="preserve">Все ОКС кроме стоянок, гаражей и мастерских для обслуживания уборочной и аварийной техники, сооружений, необходимых </w:t>
            </w:r>
            <w:r w:rsidRPr="009E04C7">
              <w:lastRenderedPageBreak/>
              <w:t>для сбора и плавки снега</w:t>
            </w:r>
          </w:p>
        </w:tc>
        <w:tc>
          <w:tcPr>
            <w:tcW w:w="3118" w:type="dxa"/>
            <w:vMerge w:val="restart"/>
            <w:vAlign w:val="center"/>
          </w:tcPr>
          <w:p w:rsidR="004A0668" w:rsidRPr="009E04C7" w:rsidRDefault="004A0668" w:rsidP="004A0668">
            <w:pPr>
              <w:jc w:val="center"/>
            </w:pPr>
            <w:r w:rsidRPr="009E04C7">
              <w:lastRenderedPageBreak/>
              <w:t>3.1.1 Предоставление коммунальных услуг</w:t>
            </w:r>
          </w:p>
        </w:tc>
        <w:tc>
          <w:tcPr>
            <w:tcW w:w="3544" w:type="dxa"/>
            <w:vAlign w:val="center"/>
          </w:tcPr>
          <w:p w:rsidR="004A0668" w:rsidRDefault="004A0668" w:rsidP="004A0668">
            <w:pPr>
              <w:jc w:val="center"/>
            </w:pPr>
            <w:r w:rsidRPr="009E04C7">
              <w:t>Не подлежит установлению</w:t>
            </w:r>
          </w:p>
        </w:tc>
      </w:tr>
      <w:tr w:rsidR="004A0668" w:rsidRPr="00774C3D" w:rsidTr="004A0668">
        <w:tc>
          <w:tcPr>
            <w:tcW w:w="3261" w:type="dxa"/>
            <w:vAlign w:val="center"/>
          </w:tcPr>
          <w:p w:rsidR="004A0668" w:rsidRPr="00774C3D" w:rsidRDefault="004A0668" w:rsidP="00A87A23">
            <w:pPr>
              <w:jc w:val="center"/>
            </w:pPr>
            <w:r w:rsidRPr="00774C3D">
              <w:lastRenderedPageBreak/>
              <w:t>ОКС в целях обеспечения физических и юридических лиц коммунальными услугами</w:t>
            </w:r>
          </w:p>
        </w:tc>
        <w:tc>
          <w:tcPr>
            <w:tcW w:w="3118" w:type="dxa"/>
            <w:vMerge/>
            <w:vAlign w:val="center"/>
          </w:tcPr>
          <w:p w:rsidR="004A0668" w:rsidRPr="00774C3D" w:rsidRDefault="004A0668" w:rsidP="00A87A23">
            <w:pPr>
              <w:jc w:val="center"/>
            </w:pPr>
          </w:p>
        </w:tc>
        <w:tc>
          <w:tcPr>
            <w:tcW w:w="3544" w:type="dxa"/>
            <w:vAlign w:val="center"/>
          </w:tcPr>
          <w:p w:rsidR="004A0668" w:rsidRPr="00774C3D" w:rsidRDefault="004A0668" w:rsidP="00A87A23">
            <w:pPr>
              <w:jc w:val="center"/>
            </w:pPr>
            <w:r w:rsidRPr="00774C3D">
              <w:t xml:space="preserve">4 </w:t>
            </w:r>
            <w:proofErr w:type="spellStart"/>
            <w:r w:rsidRPr="00774C3D">
              <w:t>эт</w:t>
            </w:r>
            <w:proofErr w:type="spellEnd"/>
            <w:r w:rsidRPr="00774C3D">
              <w:t>./20 м</w:t>
            </w:r>
          </w:p>
        </w:tc>
      </w:tr>
      <w:tr w:rsidR="004A0668" w:rsidRPr="00774C3D" w:rsidTr="004A0668">
        <w:tc>
          <w:tcPr>
            <w:tcW w:w="3261" w:type="dxa"/>
            <w:vAlign w:val="center"/>
          </w:tcPr>
          <w:p w:rsidR="004A0668" w:rsidRPr="00774C3D" w:rsidRDefault="004A0668" w:rsidP="00A87A23">
            <w:pPr>
              <w:jc w:val="center"/>
            </w:pPr>
            <w:r w:rsidRPr="00774C3D">
              <w:rPr>
                <w:w w:val="99"/>
              </w:rPr>
              <w:t>Все виды ОКС</w:t>
            </w:r>
          </w:p>
        </w:tc>
        <w:tc>
          <w:tcPr>
            <w:tcW w:w="3118" w:type="dxa"/>
            <w:vAlign w:val="center"/>
          </w:tcPr>
          <w:p w:rsidR="004A0668" w:rsidRPr="00774C3D" w:rsidRDefault="004A0668" w:rsidP="00A87A23">
            <w:pPr>
              <w:jc w:val="center"/>
            </w:pPr>
            <w:r w:rsidRPr="00774C3D">
              <w:t>3.2. Социальное обслуживание</w:t>
            </w:r>
          </w:p>
        </w:tc>
        <w:tc>
          <w:tcPr>
            <w:tcW w:w="3544" w:type="dxa"/>
            <w:vAlign w:val="center"/>
          </w:tcPr>
          <w:p w:rsidR="004A0668" w:rsidRPr="00774C3D" w:rsidRDefault="004A0668" w:rsidP="00A87A23">
            <w:pPr>
              <w:jc w:val="center"/>
            </w:pPr>
            <w:r w:rsidRPr="00774C3D">
              <w:t xml:space="preserve">4 </w:t>
            </w:r>
            <w:proofErr w:type="spellStart"/>
            <w:r w:rsidRPr="00774C3D">
              <w:t>эт</w:t>
            </w:r>
            <w:proofErr w:type="spellEnd"/>
            <w:r w:rsidRPr="00774C3D">
              <w:t>./20 м</w:t>
            </w:r>
          </w:p>
        </w:tc>
      </w:tr>
      <w:tr w:rsidR="004A0668" w:rsidRPr="00774C3D" w:rsidTr="004A0668">
        <w:tc>
          <w:tcPr>
            <w:tcW w:w="3261" w:type="dxa"/>
            <w:vAlign w:val="center"/>
          </w:tcPr>
          <w:p w:rsidR="004A0668" w:rsidRPr="00774C3D" w:rsidRDefault="004A0668" w:rsidP="00A87A23">
            <w:pPr>
              <w:jc w:val="center"/>
            </w:pPr>
            <w:r w:rsidRPr="00774C3D">
              <w:rPr>
                <w:w w:val="99"/>
              </w:rPr>
              <w:t>Все виды ОКС</w:t>
            </w:r>
          </w:p>
        </w:tc>
        <w:tc>
          <w:tcPr>
            <w:tcW w:w="3118" w:type="dxa"/>
            <w:vAlign w:val="center"/>
          </w:tcPr>
          <w:p w:rsidR="004A0668" w:rsidRPr="00774C3D" w:rsidRDefault="004A0668" w:rsidP="00A87A23">
            <w:pPr>
              <w:jc w:val="center"/>
            </w:pPr>
            <w:r w:rsidRPr="00774C3D">
              <w:t>3.5.1. Дошкольное, начальное и среднее общее образование</w:t>
            </w:r>
          </w:p>
        </w:tc>
        <w:tc>
          <w:tcPr>
            <w:tcW w:w="3544" w:type="dxa"/>
            <w:vAlign w:val="center"/>
          </w:tcPr>
          <w:p w:rsidR="004A0668" w:rsidRPr="00774C3D" w:rsidRDefault="004A0668" w:rsidP="00A87A23">
            <w:pPr>
              <w:jc w:val="center"/>
            </w:pPr>
            <w:r w:rsidRPr="00774C3D">
              <w:t xml:space="preserve">3 </w:t>
            </w:r>
            <w:proofErr w:type="spellStart"/>
            <w:r w:rsidRPr="00774C3D">
              <w:t>эт</w:t>
            </w:r>
            <w:proofErr w:type="spellEnd"/>
            <w:r w:rsidRPr="00774C3D">
              <w:t>./15 м</w:t>
            </w:r>
          </w:p>
        </w:tc>
      </w:tr>
      <w:tr w:rsidR="004A0668" w:rsidRPr="00774C3D" w:rsidTr="004A0668">
        <w:tc>
          <w:tcPr>
            <w:tcW w:w="3261" w:type="dxa"/>
            <w:vAlign w:val="center"/>
          </w:tcPr>
          <w:p w:rsidR="004A0668" w:rsidRPr="00774C3D" w:rsidRDefault="004A0668" w:rsidP="00A87A23">
            <w:pPr>
              <w:jc w:val="center"/>
            </w:pPr>
            <w:r w:rsidRPr="00774C3D">
              <w:t>Площадки для празднеств и гуляний</w:t>
            </w:r>
          </w:p>
        </w:tc>
        <w:tc>
          <w:tcPr>
            <w:tcW w:w="3118" w:type="dxa"/>
            <w:vMerge w:val="restart"/>
            <w:vAlign w:val="center"/>
          </w:tcPr>
          <w:p w:rsidR="004A0668" w:rsidRPr="00774C3D" w:rsidRDefault="004A0668" w:rsidP="00A87A23">
            <w:pPr>
              <w:jc w:val="center"/>
            </w:pPr>
            <w:r w:rsidRPr="00774C3D">
              <w:t>3.6. Культурное развитие</w:t>
            </w:r>
          </w:p>
        </w:tc>
        <w:tc>
          <w:tcPr>
            <w:tcW w:w="3544" w:type="dxa"/>
            <w:vAlign w:val="center"/>
          </w:tcPr>
          <w:p w:rsidR="004A0668" w:rsidRPr="00774C3D" w:rsidRDefault="004A0668" w:rsidP="00A87A23">
            <w:pPr>
              <w:jc w:val="center"/>
            </w:pPr>
            <w:r w:rsidRPr="00774C3D">
              <w:rPr>
                <w:w w:val="99"/>
              </w:rPr>
              <w:t xml:space="preserve">2 </w:t>
            </w:r>
            <w:proofErr w:type="spellStart"/>
            <w:r w:rsidRPr="00774C3D">
              <w:rPr>
                <w:w w:val="99"/>
              </w:rPr>
              <w:t>эт</w:t>
            </w:r>
            <w:proofErr w:type="spellEnd"/>
            <w:r w:rsidRPr="00774C3D">
              <w:rPr>
                <w:w w:val="99"/>
              </w:rPr>
              <w:t>./10 м</w:t>
            </w:r>
          </w:p>
        </w:tc>
      </w:tr>
      <w:tr w:rsidR="004A0668" w:rsidRPr="00774C3D" w:rsidTr="004A0668">
        <w:tc>
          <w:tcPr>
            <w:tcW w:w="3261" w:type="dxa"/>
            <w:vAlign w:val="center"/>
          </w:tcPr>
          <w:p w:rsidR="004A0668" w:rsidRPr="00774C3D" w:rsidRDefault="004A0668" w:rsidP="00A87A23">
            <w:pPr>
              <w:jc w:val="center"/>
            </w:pPr>
            <w:r w:rsidRPr="00774C3D">
              <w:t xml:space="preserve">Объекты </w:t>
            </w:r>
            <w:proofErr w:type="gramStart"/>
            <w:r w:rsidRPr="00774C3D">
              <w:t>культурного</w:t>
            </w:r>
            <w:proofErr w:type="gramEnd"/>
          </w:p>
          <w:p w:rsidR="004A0668" w:rsidRPr="00774C3D" w:rsidRDefault="004A0668" w:rsidP="00A87A23">
            <w:pPr>
              <w:jc w:val="center"/>
            </w:pPr>
            <w:r w:rsidRPr="00774C3D">
              <w:t>развития</w:t>
            </w:r>
          </w:p>
        </w:tc>
        <w:tc>
          <w:tcPr>
            <w:tcW w:w="3118" w:type="dxa"/>
            <w:vMerge/>
            <w:vAlign w:val="center"/>
          </w:tcPr>
          <w:p w:rsidR="004A0668" w:rsidRPr="00774C3D" w:rsidRDefault="004A0668" w:rsidP="00A87A23">
            <w:pPr>
              <w:jc w:val="center"/>
            </w:pPr>
          </w:p>
        </w:tc>
        <w:tc>
          <w:tcPr>
            <w:tcW w:w="3544" w:type="dxa"/>
            <w:vAlign w:val="center"/>
          </w:tcPr>
          <w:p w:rsidR="004A0668" w:rsidRPr="00774C3D" w:rsidRDefault="004A0668" w:rsidP="00A87A23">
            <w:pPr>
              <w:jc w:val="center"/>
            </w:pPr>
            <w:r w:rsidRPr="00774C3D">
              <w:rPr>
                <w:w w:val="99"/>
              </w:rPr>
              <w:t xml:space="preserve">3 </w:t>
            </w:r>
            <w:proofErr w:type="spellStart"/>
            <w:r w:rsidRPr="00774C3D">
              <w:rPr>
                <w:w w:val="99"/>
              </w:rPr>
              <w:t>эт</w:t>
            </w:r>
            <w:proofErr w:type="spellEnd"/>
            <w:r w:rsidRPr="00774C3D">
              <w:rPr>
                <w:w w:val="99"/>
              </w:rPr>
              <w:t>./18 м</w:t>
            </w:r>
          </w:p>
        </w:tc>
      </w:tr>
      <w:tr w:rsidR="004A0668" w:rsidRPr="00774C3D" w:rsidTr="004A0668">
        <w:tc>
          <w:tcPr>
            <w:tcW w:w="3261" w:type="dxa"/>
            <w:vAlign w:val="center"/>
          </w:tcPr>
          <w:p w:rsidR="004A0668" w:rsidRPr="00774C3D" w:rsidRDefault="004A0668" w:rsidP="00A87A23">
            <w:pPr>
              <w:jc w:val="center"/>
            </w:pPr>
            <w:r w:rsidRPr="00774C3D">
              <w:t>Объекты религиозного использования</w:t>
            </w:r>
          </w:p>
        </w:tc>
        <w:tc>
          <w:tcPr>
            <w:tcW w:w="3118" w:type="dxa"/>
            <w:vAlign w:val="center"/>
          </w:tcPr>
          <w:p w:rsidR="004A0668" w:rsidRPr="00774C3D" w:rsidRDefault="004A0668" w:rsidP="00A87A23">
            <w:pPr>
              <w:jc w:val="center"/>
            </w:pPr>
            <w:r w:rsidRPr="00774C3D">
              <w:t>3.7. Религиозное использование</w:t>
            </w:r>
          </w:p>
        </w:tc>
        <w:tc>
          <w:tcPr>
            <w:tcW w:w="3544" w:type="dxa"/>
            <w:vAlign w:val="center"/>
          </w:tcPr>
          <w:p w:rsidR="004A0668" w:rsidRPr="00774C3D" w:rsidRDefault="004A0668" w:rsidP="00A87A23">
            <w:pPr>
              <w:jc w:val="center"/>
            </w:pPr>
            <w:r w:rsidRPr="00774C3D">
              <w:rPr>
                <w:w w:val="99"/>
              </w:rPr>
              <w:t xml:space="preserve">3 </w:t>
            </w:r>
            <w:proofErr w:type="spellStart"/>
            <w:r w:rsidRPr="00774C3D">
              <w:rPr>
                <w:w w:val="99"/>
              </w:rPr>
              <w:t>эт</w:t>
            </w:r>
            <w:proofErr w:type="spellEnd"/>
            <w:r w:rsidRPr="00774C3D">
              <w:rPr>
                <w:w w:val="99"/>
              </w:rPr>
              <w:t>./25 м</w:t>
            </w:r>
          </w:p>
        </w:tc>
      </w:tr>
      <w:tr w:rsidR="004A0668" w:rsidRPr="00774C3D" w:rsidTr="004A0668">
        <w:tc>
          <w:tcPr>
            <w:tcW w:w="3261" w:type="dxa"/>
            <w:vAlign w:val="center"/>
          </w:tcPr>
          <w:p w:rsidR="004A0668" w:rsidRPr="00774C3D" w:rsidRDefault="004A0668" w:rsidP="00A87A23">
            <w:pPr>
              <w:jc w:val="center"/>
            </w:pPr>
            <w:r w:rsidRPr="00774C3D">
              <w:rPr>
                <w:w w:val="99"/>
              </w:rPr>
              <w:t>Все виды ОКС</w:t>
            </w:r>
          </w:p>
        </w:tc>
        <w:tc>
          <w:tcPr>
            <w:tcW w:w="3118" w:type="dxa"/>
            <w:vAlign w:val="center"/>
          </w:tcPr>
          <w:p w:rsidR="004A0668" w:rsidRPr="00774C3D" w:rsidRDefault="004A0668" w:rsidP="00A87A23">
            <w:pPr>
              <w:jc w:val="center"/>
            </w:pPr>
            <w:r w:rsidRPr="00774C3D">
              <w:t>3.8. Общественное управление</w:t>
            </w:r>
          </w:p>
        </w:tc>
        <w:tc>
          <w:tcPr>
            <w:tcW w:w="3544" w:type="dxa"/>
            <w:vAlign w:val="center"/>
          </w:tcPr>
          <w:p w:rsidR="004A0668" w:rsidRPr="00774C3D" w:rsidRDefault="004A0668" w:rsidP="00A87A23">
            <w:pPr>
              <w:jc w:val="center"/>
            </w:pPr>
            <w:r w:rsidRPr="00774C3D">
              <w:rPr>
                <w:w w:val="99"/>
              </w:rPr>
              <w:t xml:space="preserve">4 </w:t>
            </w:r>
            <w:proofErr w:type="spellStart"/>
            <w:r w:rsidRPr="00774C3D">
              <w:rPr>
                <w:w w:val="99"/>
              </w:rPr>
              <w:t>эт</w:t>
            </w:r>
            <w:proofErr w:type="spellEnd"/>
            <w:r w:rsidRPr="00774C3D">
              <w:rPr>
                <w:w w:val="99"/>
              </w:rPr>
              <w:t>./20 м</w:t>
            </w:r>
          </w:p>
        </w:tc>
      </w:tr>
      <w:tr w:rsidR="004A0668" w:rsidRPr="00774C3D" w:rsidTr="004A0668">
        <w:tc>
          <w:tcPr>
            <w:tcW w:w="3261" w:type="dxa"/>
            <w:vAlign w:val="center"/>
          </w:tcPr>
          <w:p w:rsidR="004A0668" w:rsidRPr="00774C3D" w:rsidRDefault="004A0668" w:rsidP="00A87A23">
            <w:pPr>
              <w:jc w:val="center"/>
            </w:pPr>
            <w:r w:rsidRPr="00774C3D">
              <w:rPr>
                <w:w w:val="99"/>
              </w:rPr>
              <w:t>Все виды ОКС</w:t>
            </w:r>
          </w:p>
        </w:tc>
        <w:tc>
          <w:tcPr>
            <w:tcW w:w="3118" w:type="dxa"/>
            <w:vAlign w:val="center"/>
          </w:tcPr>
          <w:p w:rsidR="004A0668" w:rsidRPr="00774C3D" w:rsidRDefault="004A0668" w:rsidP="00A87A23">
            <w:pPr>
              <w:jc w:val="center"/>
            </w:pPr>
            <w:r w:rsidRPr="00774C3D">
              <w:t>4.1. Деловое управление</w:t>
            </w:r>
          </w:p>
        </w:tc>
        <w:tc>
          <w:tcPr>
            <w:tcW w:w="3544" w:type="dxa"/>
            <w:vAlign w:val="center"/>
          </w:tcPr>
          <w:p w:rsidR="004A0668" w:rsidRPr="00774C3D" w:rsidRDefault="004A0668" w:rsidP="00A87A23">
            <w:pPr>
              <w:jc w:val="center"/>
            </w:pPr>
            <w:r w:rsidRPr="00774C3D">
              <w:rPr>
                <w:w w:val="99"/>
              </w:rPr>
              <w:t xml:space="preserve">2 </w:t>
            </w:r>
            <w:proofErr w:type="spellStart"/>
            <w:r w:rsidRPr="00774C3D">
              <w:rPr>
                <w:w w:val="99"/>
              </w:rPr>
              <w:t>эт</w:t>
            </w:r>
            <w:proofErr w:type="spellEnd"/>
            <w:r w:rsidRPr="00774C3D">
              <w:rPr>
                <w:w w:val="99"/>
              </w:rPr>
              <w:t>./10 м</w:t>
            </w:r>
          </w:p>
        </w:tc>
      </w:tr>
      <w:tr w:rsidR="001B2A29" w:rsidRPr="00774C3D" w:rsidTr="00A87A23">
        <w:tc>
          <w:tcPr>
            <w:tcW w:w="3261" w:type="dxa"/>
          </w:tcPr>
          <w:p w:rsidR="001B2A29" w:rsidRPr="0042517C" w:rsidRDefault="001B2A29" w:rsidP="001B2A29">
            <w:pPr>
              <w:jc w:val="center"/>
            </w:pPr>
            <w:r w:rsidRPr="0042517C">
              <w:t>Магазины</w:t>
            </w:r>
          </w:p>
        </w:tc>
        <w:tc>
          <w:tcPr>
            <w:tcW w:w="3118" w:type="dxa"/>
          </w:tcPr>
          <w:p w:rsidR="001B2A29" w:rsidRPr="0042517C" w:rsidRDefault="001B2A29" w:rsidP="001B2A29">
            <w:pPr>
              <w:jc w:val="center"/>
            </w:pPr>
            <w:r w:rsidRPr="0042517C">
              <w:t>4.4. Магазины</w:t>
            </w:r>
          </w:p>
        </w:tc>
        <w:tc>
          <w:tcPr>
            <w:tcW w:w="3544" w:type="dxa"/>
          </w:tcPr>
          <w:p w:rsidR="001B2A29" w:rsidRDefault="001B2A29" w:rsidP="001B2A29">
            <w:pPr>
              <w:jc w:val="center"/>
            </w:pPr>
            <w:r w:rsidRPr="0042517C">
              <w:t xml:space="preserve">2 </w:t>
            </w:r>
            <w:proofErr w:type="spellStart"/>
            <w:r w:rsidRPr="0042517C">
              <w:t>эт</w:t>
            </w:r>
            <w:proofErr w:type="spellEnd"/>
            <w:r w:rsidRPr="0042517C">
              <w:t>./10 м</w:t>
            </w:r>
          </w:p>
        </w:tc>
      </w:tr>
      <w:tr w:rsidR="004A0668" w:rsidRPr="00774C3D" w:rsidTr="004A0668">
        <w:tc>
          <w:tcPr>
            <w:tcW w:w="3261" w:type="dxa"/>
            <w:vAlign w:val="center"/>
          </w:tcPr>
          <w:p w:rsidR="004A0668" w:rsidRPr="00774C3D" w:rsidRDefault="004A0668" w:rsidP="00A87A23">
            <w:pPr>
              <w:jc w:val="center"/>
            </w:pPr>
            <w:r w:rsidRPr="00774C3D">
              <w:rPr>
                <w:w w:val="99"/>
              </w:rPr>
              <w:t>Все виды ОКС</w:t>
            </w:r>
          </w:p>
        </w:tc>
        <w:tc>
          <w:tcPr>
            <w:tcW w:w="3118" w:type="dxa"/>
            <w:vAlign w:val="center"/>
          </w:tcPr>
          <w:p w:rsidR="004A0668" w:rsidRPr="00774C3D" w:rsidRDefault="004A0668" w:rsidP="00A87A23">
            <w:pPr>
              <w:jc w:val="center"/>
            </w:pPr>
            <w:r w:rsidRPr="00774C3D">
              <w:t>5.1. Спорт</w:t>
            </w:r>
          </w:p>
        </w:tc>
        <w:tc>
          <w:tcPr>
            <w:tcW w:w="3544" w:type="dxa"/>
            <w:vAlign w:val="center"/>
          </w:tcPr>
          <w:p w:rsidR="004A0668" w:rsidRPr="00774C3D" w:rsidRDefault="004A0668" w:rsidP="00A87A23">
            <w:pPr>
              <w:jc w:val="center"/>
            </w:pPr>
            <w:r w:rsidRPr="00774C3D">
              <w:rPr>
                <w:w w:val="99"/>
              </w:rPr>
              <w:t xml:space="preserve">4 </w:t>
            </w:r>
            <w:proofErr w:type="spellStart"/>
            <w:r w:rsidRPr="00774C3D">
              <w:rPr>
                <w:w w:val="99"/>
              </w:rPr>
              <w:t>эт</w:t>
            </w:r>
            <w:proofErr w:type="spellEnd"/>
            <w:r w:rsidRPr="00774C3D">
              <w:rPr>
                <w:w w:val="99"/>
              </w:rPr>
              <w:t>./20 м</w:t>
            </w:r>
          </w:p>
        </w:tc>
      </w:tr>
      <w:tr w:rsidR="001B2A29" w:rsidRPr="00774C3D" w:rsidTr="001B2A29">
        <w:trPr>
          <w:trHeight w:val="999"/>
        </w:trPr>
        <w:tc>
          <w:tcPr>
            <w:tcW w:w="3261" w:type="dxa"/>
            <w:vAlign w:val="center"/>
          </w:tcPr>
          <w:p w:rsidR="001B2A29" w:rsidRPr="00392FBA" w:rsidRDefault="001B2A29" w:rsidP="001B2A29">
            <w:pPr>
              <w:jc w:val="center"/>
            </w:pPr>
            <w:r w:rsidRPr="00392FBA">
              <w:t>Садовый дом/жилой дом</w:t>
            </w:r>
          </w:p>
        </w:tc>
        <w:tc>
          <w:tcPr>
            <w:tcW w:w="3118" w:type="dxa"/>
            <w:vMerge w:val="restart"/>
            <w:vAlign w:val="center"/>
          </w:tcPr>
          <w:p w:rsidR="001B2A29" w:rsidRPr="00774C3D" w:rsidRDefault="001B2A29" w:rsidP="00A87A23">
            <w:pPr>
              <w:jc w:val="center"/>
            </w:pPr>
            <w:r w:rsidRPr="001B2A29">
              <w:t>13.2. Ведение садоводства</w:t>
            </w:r>
          </w:p>
        </w:tc>
        <w:tc>
          <w:tcPr>
            <w:tcW w:w="3544" w:type="dxa"/>
            <w:vAlign w:val="center"/>
          </w:tcPr>
          <w:p w:rsidR="001B2A29" w:rsidRPr="00074565" w:rsidRDefault="001B2A29" w:rsidP="00A87A23">
            <w:pPr>
              <w:tabs>
                <w:tab w:val="left" w:pos="3748"/>
              </w:tabs>
              <w:ind w:left="-79" w:right="147"/>
              <w:jc w:val="center"/>
            </w:pPr>
            <w:r w:rsidRPr="00074565">
              <w:t xml:space="preserve">3 </w:t>
            </w:r>
            <w:proofErr w:type="spellStart"/>
            <w:r w:rsidRPr="00074565">
              <w:t>эт</w:t>
            </w:r>
            <w:proofErr w:type="spellEnd"/>
            <w:r w:rsidRPr="00074565">
              <w:t>.</w:t>
            </w:r>
          </w:p>
          <w:p w:rsidR="001B2A29" w:rsidRPr="00074565" w:rsidRDefault="001B2A29" w:rsidP="00A87A23">
            <w:pPr>
              <w:tabs>
                <w:tab w:val="left" w:pos="3748"/>
              </w:tabs>
              <w:ind w:left="-79" w:right="147"/>
              <w:jc w:val="center"/>
            </w:pPr>
            <w:r w:rsidRPr="00074565">
              <w:t>От уровня земли до:</w:t>
            </w:r>
          </w:p>
          <w:p w:rsidR="001B2A29" w:rsidRPr="00074565" w:rsidRDefault="001B2A29" w:rsidP="00A87A23">
            <w:pPr>
              <w:tabs>
                <w:tab w:val="left" w:pos="3748"/>
              </w:tabs>
              <w:ind w:left="-79" w:right="147"/>
              <w:jc w:val="center"/>
            </w:pPr>
            <w:r w:rsidRPr="00074565">
              <w:t>- верха плоской кровли – 15 м</w:t>
            </w:r>
          </w:p>
          <w:p w:rsidR="001B2A29" w:rsidRPr="00074565" w:rsidRDefault="001B2A29" w:rsidP="00A87A23">
            <w:pPr>
              <w:tabs>
                <w:tab w:val="left" w:pos="3748"/>
              </w:tabs>
              <w:ind w:left="-79" w:right="147"/>
              <w:jc w:val="center"/>
            </w:pPr>
            <w:r w:rsidRPr="00074565">
              <w:t>- до конька скатной кровли – 18 м</w:t>
            </w:r>
          </w:p>
        </w:tc>
      </w:tr>
      <w:tr w:rsidR="001B2A29" w:rsidRPr="00774C3D" w:rsidTr="001B2A29">
        <w:trPr>
          <w:trHeight w:val="999"/>
        </w:trPr>
        <w:tc>
          <w:tcPr>
            <w:tcW w:w="3261" w:type="dxa"/>
            <w:vAlign w:val="center"/>
          </w:tcPr>
          <w:p w:rsidR="001B2A29" w:rsidRDefault="001B2A29" w:rsidP="001B2A29">
            <w:pPr>
              <w:jc w:val="center"/>
            </w:pPr>
            <w:r w:rsidRPr="00392FBA">
              <w:t>Хозяйственные строения и сооружения</w:t>
            </w:r>
          </w:p>
        </w:tc>
        <w:tc>
          <w:tcPr>
            <w:tcW w:w="3118" w:type="dxa"/>
            <w:vMerge/>
            <w:vAlign w:val="center"/>
          </w:tcPr>
          <w:p w:rsidR="001B2A29" w:rsidRPr="00774C3D" w:rsidRDefault="001B2A29" w:rsidP="00A87A23">
            <w:pPr>
              <w:jc w:val="center"/>
            </w:pPr>
          </w:p>
        </w:tc>
        <w:tc>
          <w:tcPr>
            <w:tcW w:w="3544" w:type="dxa"/>
            <w:vAlign w:val="center"/>
          </w:tcPr>
          <w:p w:rsidR="001B2A29" w:rsidRPr="00074565" w:rsidRDefault="001B2A29" w:rsidP="00A87A23">
            <w:pPr>
              <w:tabs>
                <w:tab w:val="left" w:pos="3748"/>
              </w:tabs>
              <w:ind w:left="-79" w:right="147"/>
              <w:jc w:val="center"/>
            </w:pPr>
            <w:r w:rsidRPr="00074565">
              <w:t xml:space="preserve">1 </w:t>
            </w:r>
            <w:proofErr w:type="spellStart"/>
            <w:r w:rsidRPr="00074565">
              <w:t>эт</w:t>
            </w:r>
            <w:proofErr w:type="spellEnd"/>
            <w:r w:rsidRPr="00074565">
              <w:t>.</w:t>
            </w:r>
          </w:p>
          <w:p w:rsidR="001B2A29" w:rsidRPr="00074565" w:rsidRDefault="001B2A29" w:rsidP="00A87A23">
            <w:pPr>
              <w:tabs>
                <w:tab w:val="left" w:pos="3748"/>
              </w:tabs>
              <w:ind w:left="-79" w:right="147"/>
              <w:jc w:val="center"/>
            </w:pPr>
            <w:r w:rsidRPr="00074565">
              <w:t>От уровня земли до:</w:t>
            </w:r>
          </w:p>
          <w:p w:rsidR="001B2A29" w:rsidRPr="00074565" w:rsidRDefault="001B2A29" w:rsidP="00A87A23">
            <w:pPr>
              <w:tabs>
                <w:tab w:val="left" w:pos="3748"/>
              </w:tabs>
              <w:ind w:left="-79" w:right="147"/>
              <w:jc w:val="center"/>
            </w:pPr>
            <w:r w:rsidRPr="00074565">
              <w:t>- верха плоской кровли – 4 м</w:t>
            </w:r>
          </w:p>
          <w:p w:rsidR="001B2A29" w:rsidRPr="00074565" w:rsidRDefault="001B2A29" w:rsidP="00A87A23">
            <w:pPr>
              <w:tabs>
                <w:tab w:val="left" w:pos="3748"/>
              </w:tabs>
              <w:ind w:left="-79" w:right="147"/>
              <w:jc w:val="center"/>
            </w:pPr>
            <w:r w:rsidRPr="00074565">
              <w:t>- до конька скатной кровли – 7 м</w:t>
            </w:r>
          </w:p>
        </w:tc>
      </w:tr>
      <w:bookmarkEnd w:id="33"/>
    </w:tbl>
    <w:p w:rsidR="00CA3EE3" w:rsidRPr="00074565" w:rsidRDefault="00CA3EE3" w:rsidP="001B2A29">
      <w:pPr>
        <w:tabs>
          <w:tab w:val="left" w:pos="1360"/>
        </w:tabs>
        <w:ind w:right="990"/>
        <w:jc w:val="both"/>
      </w:pPr>
    </w:p>
    <w:p w:rsidR="00CA3EE3" w:rsidRPr="00074565" w:rsidRDefault="00CA3EE3" w:rsidP="006D30F6">
      <w:pPr>
        <w:tabs>
          <w:tab w:val="left" w:pos="1360"/>
        </w:tabs>
        <w:ind w:left="142" w:right="990" w:firstLine="1559"/>
        <w:jc w:val="center"/>
        <w:rPr>
          <w:b/>
        </w:rPr>
      </w:pPr>
      <w:r w:rsidRPr="00074565">
        <w:rPr>
          <w:b/>
        </w:rPr>
        <w:t>Иные требования:</w:t>
      </w:r>
    </w:p>
    <w:p w:rsidR="00CA3EE3" w:rsidRPr="00074565" w:rsidRDefault="00CA3EE3" w:rsidP="00CA3EE3">
      <w:pPr>
        <w:tabs>
          <w:tab w:val="left" w:pos="1360"/>
        </w:tabs>
        <w:ind w:left="142" w:right="990"/>
        <w:jc w:val="center"/>
        <w:rPr>
          <w:b/>
        </w:rPr>
      </w:pPr>
    </w:p>
    <w:p w:rsidR="00CA3EE3" w:rsidRPr="00074565" w:rsidRDefault="00CA3EE3" w:rsidP="00CA3EE3">
      <w:pPr>
        <w:ind w:left="426" w:right="990" w:firstLine="708"/>
        <w:jc w:val="both"/>
        <w:rPr>
          <w:rFonts w:eastAsia="Calibri"/>
        </w:rPr>
      </w:pPr>
      <w:r w:rsidRPr="00074565">
        <w:rPr>
          <w:rFonts w:eastAsia="Calibri"/>
        </w:rPr>
        <w:t>Требования к ограждению земельных участков:</w:t>
      </w:r>
    </w:p>
    <w:p w:rsidR="00CA3EE3" w:rsidRPr="00074565" w:rsidRDefault="00CA3EE3" w:rsidP="00CA3EE3">
      <w:pPr>
        <w:ind w:left="426" w:right="990" w:firstLine="708"/>
        <w:jc w:val="both"/>
        <w:rPr>
          <w:rFonts w:eastAsia="Calibri"/>
        </w:rPr>
      </w:pPr>
      <w:r w:rsidRPr="00074565">
        <w:rPr>
          <w:rFonts w:eastAsia="Calibri"/>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CA3EE3" w:rsidRPr="00074565" w:rsidRDefault="00CA3EE3" w:rsidP="00CA3EE3">
      <w:pPr>
        <w:ind w:left="426" w:right="990" w:firstLine="708"/>
        <w:jc w:val="both"/>
        <w:rPr>
          <w:rFonts w:eastAsia="Calibri"/>
        </w:rPr>
      </w:pPr>
      <w:r w:rsidRPr="00074565">
        <w:rPr>
          <w:rFonts w:eastAsia="Calibri"/>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CA3EE3" w:rsidRPr="00074565" w:rsidRDefault="00CA3EE3" w:rsidP="00CA3EE3">
      <w:pPr>
        <w:ind w:left="426" w:right="990" w:firstLine="708"/>
        <w:jc w:val="both"/>
        <w:rPr>
          <w:rFonts w:eastAsia="Calibri"/>
        </w:rPr>
      </w:pPr>
      <w:r w:rsidRPr="00074565">
        <w:rPr>
          <w:rFonts w:eastAsia="Calibri"/>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CA3EE3" w:rsidRPr="00074565" w:rsidRDefault="00CA3EE3" w:rsidP="00CA3EE3">
      <w:pPr>
        <w:ind w:left="426" w:right="990" w:firstLine="708"/>
        <w:jc w:val="both"/>
        <w:rPr>
          <w:rFonts w:eastAsia="Calibri"/>
        </w:rPr>
      </w:pPr>
      <w:r w:rsidRPr="00074565">
        <w:rPr>
          <w:rFonts w:eastAsia="Calibri"/>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CA3EE3" w:rsidRPr="00074565" w:rsidRDefault="00CA3EE3" w:rsidP="00CA3EE3">
      <w:pPr>
        <w:ind w:left="426" w:right="990" w:firstLine="708"/>
        <w:jc w:val="both"/>
        <w:rPr>
          <w:rFonts w:eastAsia="Calibri"/>
        </w:rPr>
      </w:pPr>
      <w:r w:rsidRPr="00074565">
        <w:rPr>
          <w:rFonts w:eastAsia="Calibri"/>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CA3EE3" w:rsidRPr="00074565" w:rsidRDefault="00CA3EE3" w:rsidP="00CA3EE3">
      <w:pPr>
        <w:ind w:left="426" w:right="990" w:firstLine="708"/>
        <w:jc w:val="both"/>
        <w:rPr>
          <w:rFonts w:eastAsia="Calibri"/>
        </w:rPr>
      </w:pPr>
      <w:r w:rsidRPr="00074565">
        <w:rPr>
          <w:rFonts w:eastAsia="Calibri"/>
        </w:rPr>
        <w:t xml:space="preserve"> В случае</w:t>
      </w:r>
      <w:proofErr w:type="gramStart"/>
      <w:r w:rsidRPr="00074565">
        <w:rPr>
          <w:rFonts w:eastAsia="Calibri"/>
        </w:rPr>
        <w:t>,</w:t>
      </w:r>
      <w:proofErr w:type="gramEnd"/>
      <w:r w:rsidRPr="00074565">
        <w:rPr>
          <w:rFonts w:eastAsia="Calibri"/>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A3EE3" w:rsidRPr="00074565" w:rsidRDefault="00CA3EE3" w:rsidP="00CA3EE3">
      <w:pPr>
        <w:keepNext/>
        <w:keepLines/>
        <w:tabs>
          <w:tab w:val="left" w:pos="2694"/>
        </w:tabs>
        <w:spacing w:before="120" w:after="120" w:line="242" w:lineRule="auto"/>
        <w:ind w:left="567" w:right="990" w:firstLine="709"/>
        <w:jc w:val="center"/>
        <w:outlineLvl w:val="0"/>
        <w:rPr>
          <w:b/>
          <w:bCs/>
          <w:szCs w:val="31"/>
        </w:rPr>
      </w:pPr>
      <w:bookmarkStart w:id="34" w:name="_Toc482606982"/>
      <w:bookmarkStart w:id="35" w:name="_Toc484180361"/>
      <w:bookmarkStart w:id="36" w:name="_Toc8655559"/>
      <w:bookmarkStart w:id="37" w:name="_Toc8658105"/>
      <w:bookmarkStart w:id="38" w:name="_Toc25232685"/>
      <w:bookmarkEnd w:id="31"/>
      <w:r w:rsidRPr="00074565">
        <w:rPr>
          <w:b/>
          <w:bCs/>
          <w:szCs w:val="31"/>
        </w:rPr>
        <w:lastRenderedPageBreak/>
        <w:t xml:space="preserve">Статья </w:t>
      </w:r>
      <w:r w:rsidR="00220927">
        <w:rPr>
          <w:b/>
          <w:bCs/>
          <w:szCs w:val="31"/>
        </w:rPr>
        <w:t>7</w:t>
      </w:r>
      <w:r w:rsidRPr="00074565">
        <w:rPr>
          <w:b/>
          <w:bCs/>
          <w:szCs w:val="31"/>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bookmarkEnd w:id="34"/>
      <w:bookmarkEnd w:id="35"/>
      <w:bookmarkEnd w:id="36"/>
      <w:bookmarkEnd w:id="37"/>
      <w:bookmarkEnd w:id="38"/>
    </w:p>
    <w:p w:rsidR="00CA3EE3" w:rsidRPr="00074565" w:rsidRDefault="00CA3EE3" w:rsidP="00CA3EE3">
      <w:pPr>
        <w:ind w:left="567" w:right="990" w:firstLine="851"/>
        <w:jc w:val="both"/>
        <w:rPr>
          <w:bCs/>
        </w:rPr>
      </w:pPr>
      <w:r w:rsidRPr="00074565">
        <w:rPr>
          <w:bCs/>
        </w:rPr>
        <w:t>На территории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CA3EE3" w:rsidRPr="00074565" w:rsidRDefault="00CA3EE3" w:rsidP="00CA3EE3">
      <w:pPr>
        <w:ind w:left="567" w:right="990" w:firstLine="851"/>
        <w:jc w:val="both"/>
        <w:rPr>
          <w:bCs/>
        </w:rPr>
      </w:pPr>
      <w:r w:rsidRPr="00074565">
        <w:rPr>
          <w:bCs/>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CA3EE3" w:rsidRPr="00074565" w:rsidRDefault="00CA3EE3" w:rsidP="00CA3EE3">
      <w:pPr>
        <w:ind w:left="567" w:right="849" w:firstLine="851"/>
        <w:jc w:val="both"/>
        <w:rPr>
          <w:bCs/>
        </w:rPr>
      </w:pPr>
      <w:r w:rsidRPr="00074565">
        <w:rPr>
          <w:bCs/>
        </w:rPr>
        <w:t xml:space="preserve">Для объектов производственных комплексов,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sidRPr="00074565">
        <w:rPr>
          <w:bCs/>
        </w:rPr>
        <w:t>количества</w:t>
      </w:r>
      <w:proofErr w:type="gramEnd"/>
      <w:r w:rsidRPr="00074565">
        <w:rPr>
          <w:bCs/>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CA3EE3" w:rsidRPr="00074565" w:rsidRDefault="00CA3EE3" w:rsidP="00CA3EE3">
      <w:pPr>
        <w:ind w:left="567" w:right="849" w:firstLine="851"/>
        <w:jc w:val="both"/>
        <w:rPr>
          <w:bCs/>
        </w:rPr>
      </w:pPr>
      <w:r w:rsidRPr="00074565">
        <w:rPr>
          <w:bCs/>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CA3EE3" w:rsidRPr="00074565" w:rsidRDefault="00CA3EE3" w:rsidP="00CA3EE3">
      <w:pPr>
        <w:ind w:left="142" w:right="990"/>
        <w:jc w:val="center"/>
        <w:rPr>
          <w:b/>
          <w:bCs/>
        </w:rPr>
      </w:pPr>
      <w:r w:rsidRPr="00074565">
        <w:rPr>
          <w:b/>
          <w:bCs/>
        </w:rPr>
        <w:t>Перечень зон с особыми условиями использования территорий</w:t>
      </w:r>
    </w:p>
    <w:p w:rsidR="00CA3EE3" w:rsidRPr="00074565" w:rsidRDefault="00CA3EE3" w:rsidP="00CA3EE3">
      <w:pPr>
        <w:ind w:left="142" w:right="990" w:firstLine="851"/>
        <w:jc w:val="both"/>
        <w:rPr>
          <w:b/>
          <w:bCs/>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
                <w:bCs/>
              </w:rPr>
              <w:t>Наименование зоны</w:t>
            </w:r>
          </w:p>
        </w:tc>
        <w:tc>
          <w:tcPr>
            <w:tcW w:w="6662" w:type="dxa"/>
            <w:shd w:val="clear" w:color="auto" w:fill="auto"/>
            <w:vAlign w:val="center"/>
          </w:tcPr>
          <w:p w:rsidR="00CA3EE3" w:rsidRPr="00074565" w:rsidRDefault="00CA3EE3" w:rsidP="009A16AF">
            <w:pPr>
              <w:ind w:left="142" w:right="990"/>
              <w:jc w:val="center"/>
              <w:rPr>
                <w:bCs/>
              </w:rPr>
            </w:pPr>
            <w:r w:rsidRPr="00074565">
              <w:rPr>
                <w:b/>
                <w:bCs/>
              </w:rPr>
              <w:t>Нормативный правовой акт</w:t>
            </w:r>
          </w:p>
        </w:tc>
      </w:tr>
      <w:tr w:rsidR="00CA3EE3" w:rsidRPr="00074565" w:rsidTr="009A16AF">
        <w:tc>
          <w:tcPr>
            <w:tcW w:w="10206" w:type="dxa"/>
            <w:gridSpan w:val="2"/>
            <w:shd w:val="clear" w:color="auto" w:fill="auto"/>
            <w:vAlign w:val="center"/>
          </w:tcPr>
          <w:p w:rsidR="00CA3EE3" w:rsidRPr="00074565" w:rsidRDefault="00CA3EE3" w:rsidP="009A16AF">
            <w:pPr>
              <w:ind w:left="142" w:right="990"/>
              <w:jc w:val="center"/>
              <w:rPr>
                <w:b/>
                <w:bCs/>
              </w:rPr>
            </w:pPr>
            <w:r w:rsidRPr="00074565">
              <w:rPr>
                <w:b/>
                <w:bCs/>
              </w:rPr>
              <w:t>Зоны с особыми условиями использования территорий</w:t>
            </w:r>
          </w:p>
          <w:p w:rsidR="00CA3EE3" w:rsidRPr="00074565" w:rsidRDefault="00CA3EE3" w:rsidP="009A16AF">
            <w:pPr>
              <w:ind w:left="142" w:right="990"/>
              <w:jc w:val="center"/>
              <w:rPr>
                <w:b/>
                <w:bCs/>
              </w:rPr>
            </w:pPr>
            <w:r w:rsidRPr="00074565">
              <w:rPr>
                <w:b/>
                <w:bCs/>
              </w:rPr>
              <w:t>согласно ч. 4 ст. 1 Градостроительного кодекса РФ</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proofErr w:type="spellStart"/>
            <w:r w:rsidRPr="00074565">
              <w:rPr>
                <w:bCs/>
              </w:rPr>
              <w:t>Водоохранные</w:t>
            </w:r>
            <w:proofErr w:type="spellEnd"/>
            <w:r w:rsidRPr="00074565">
              <w:rPr>
                <w:bCs/>
              </w:rPr>
              <w:t xml:space="preserve"> зоны</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65</w:t>
            </w:r>
          </w:p>
        </w:tc>
      </w:tr>
      <w:tr w:rsidR="00CA3EE3" w:rsidRPr="00074565" w:rsidTr="009A16AF">
        <w:tc>
          <w:tcPr>
            <w:tcW w:w="10206" w:type="dxa"/>
            <w:gridSpan w:val="2"/>
            <w:shd w:val="clear" w:color="auto" w:fill="auto"/>
            <w:vAlign w:val="center"/>
          </w:tcPr>
          <w:p w:rsidR="00CA3EE3" w:rsidRPr="00074565" w:rsidRDefault="00CA3EE3" w:rsidP="009A16AF">
            <w:pPr>
              <w:ind w:left="142" w:right="990"/>
              <w:jc w:val="center"/>
            </w:pPr>
            <w:r w:rsidRPr="00074565">
              <w:rPr>
                <w:b/>
                <w:bCs/>
              </w:rPr>
              <w:t>Иные зоны, которые оказали влияние на установление функциональных зон и планируемое размещение объектов</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Прибрежные защитные полосы</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65</w:t>
            </w:r>
          </w:p>
        </w:tc>
      </w:tr>
    </w:tbl>
    <w:p w:rsidR="00CA3EE3" w:rsidRPr="00074565" w:rsidRDefault="00CA3EE3" w:rsidP="00CA3EE3">
      <w:pPr>
        <w:ind w:left="142" w:right="990" w:firstLine="851"/>
        <w:jc w:val="both"/>
        <w:rPr>
          <w:bCs/>
        </w:rPr>
      </w:pPr>
    </w:p>
    <w:p w:rsidR="00CA3EE3" w:rsidRPr="00074565" w:rsidRDefault="00CA3EE3" w:rsidP="00CA3EE3">
      <w:pPr>
        <w:ind w:left="142" w:right="990" w:firstLine="851"/>
        <w:jc w:val="both"/>
        <w:rPr>
          <w:b/>
          <w:bCs/>
        </w:rPr>
      </w:pPr>
    </w:p>
    <w:p w:rsidR="00CA3EE3" w:rsidRPr="00074565" w:rsidRDefault="00CA3EE3" w:rsidP="00CA3EE3">
      <w:pPr>
        <w:ind w:left="709" w:right="990" w:firstLine="851"/>
        <w:jc w:val="both"/>
        <w:rPr>
          <w:b/>
          <w:bCs/>
        </w:rPr>
      </w:pPr>
      <w:r w:rsidRPr="00074565">
        <w:rPr>
          <w:b/>
          <w:bCs/>
        </w:rPr>
        <w:t xml:space="preserve">Законодательные и нормативные акты, </w:t>
      </w:r>
      <w:r w:rsidRPr="00074565">
        <w:rPr>
          <w:bCs/>
        </w:rPr>
        <w:t>определяющие условия и регламенты использования зон с особыми условиями использования территорий:</w:t>
      </w:r>
    </w:p>
    <w:p w:rsidR="00CA3EE3" w:rsidRPr="00074565" w:rsidRDefault="00CA3EE3" w:rsidP="00CA3EE3">
      <w:pPr>
        <w:ind w:left="709" w:right="990" w:firstLine="851"/>
        <w:jc w:val="both"/>
        <w:rPr>
          <w:bCs/>
        </w:rPr>
      </w:pPr>
      <w:r w:rsidRPr="00074565">
        <w:rPr>
          <w:bCs/>
        </w:rPr>
        <w:t>- Федеральный закон от 30.03.1999 г. № 52-Ф3 «О санитарно-эпидемиологическом благополучии населения»;</w:t>
      </w:r>
    </w:p>
    <w:p w:rsidR="00CA3EE3" w:rsidRPr="00074565" w:rsidRDefault="00CA3EE3" w:rsidP="00CA3EE3">
      <w:pPr>
        <w:ind w:left="709" w:right="990" w:firstLine="851"/>
        <w:jc w:val="both"/>
        <w:rPr>
          <w:bCs/>
        </w:rPr>
      </w:pPr>
      <w:r w:rsidRPr="00074565">
        <w:rPr>
          <w:bCs/>
        </w:rPr>
        <w:t xml:space="preserve">- СП 42.13330.2016 «Градостроительство. </w:t>
      </w:r>
      <w:proofErr w:type="gramStart"/>
      <w:r w:rsidRPr="00074565">
        <w:rPr>
          <w:bCs/>
        </w:rPr>
        <w:t>Планировка и застройка городских и сельских поселений»);</w:t>
      </w:r>
      <w:proofErr w:type="gramEnd"/>
    </w:p>
    <w:p w:rsidR="00CA3EE3" w:rsidRPr="00074565" w:rsidRDefault="00CA3EE3" w:rsidP="00CA3EE3">
      <w:pPr>
        <w:ind w:left="709" w:right="990" w:firstLine="851"/>
        <w:jc w:val="both"/>
        <w:rPr>
          <w:bCs/>
        </w:rPr>
      </w:pPr>
      <w:r w:rsidRPr="00074565">
        <w:rPr>
          <w:bCs/>
        </w:rPr>
        <w:t xml:space="preserve">- Местные нормативы градостроительного проектирования </w:t>
      </w:r>
      <w:proofErr w:type="spellStart"/>
      <w:r w:rsidRPr="00074565">
        <w:rPr>
          <w:bCs/>
        </w:rPr>
        <w:t>Хаапалампинского</w:t>
      </w:r>
      <w:proofErr w:type="spellEnd"/>
      <w:r w:rsidRPr="00074565">
        <w:rPr>
          <w:bCs/>
        </w:rPr>
        <w:t xml:space="preserve"> сельского поселения.</w:t>
      </w:r>
    </w:p>
    <w:p w:rsidR="00CA3EE3" w:rsidRPr="00074565" w:rsidRDefault="00CA3EE3" w:rsidP="00CA3EE3">
      <w:pPr>
        <w:ind w:left="709" w:right="990" w:firstLine="851"/>
        <w:jc w:val="both"/>
        <w:rPr>
          <w:b/>
          <w:bCs/>
        </w:rPr>
      </w:pPr>
    </w:p>
    <w:p w:rsidR="00CA3EE3" w:rsidRPr="00074565" w:rsidRDefault="00CA3EE3" w:rsidP="00CA3EE3">
      <w:pPr>
        <w:keepNext/>
        <w:keepLines/>
        <w:tabs>
          <w:tab w:val="left" w:pos="2560"/>
        </w:tabs>
        <w:spacing w:before="120" w:after="120" w:line="242" w:lineRule="auto"/>
        <w:ind w:left="567" w:right="990" w:firstLine="567"/>
        <w:jc w:val="center"/>
        <w:outlineLvl w:val="0"/>
        <w:rPr>
          <w:b/>
          <w:bCs/>
          <w:szCs w:val="31"/>
        </w:rPr>
      </w:pPr>
      <w:bookmarkStart w:id="39" w:name="_Toc482606985"/>
      <w:bookmarkStart w:id="40" w:name="_Toc484180364"/>
      <w:bookmarkStart w:id="41" w:name="_Toc8655560"/>
      <w:bookmarkStart w:id="42" w:name="_Toc8658106"/>
      <w:bookmarkStart w:id="43" w:name="_Toc25232687"/>
      <w:r w:rsidRPr="00074565">
        <w:rPr>
          <w:b/>
          <w:bCs/>
          <w:szCs w:val="31"/>
        </w:rPr>
        <w:t xml:space="preserve">Статья </w:t>
      </w:r>
      <w:r w:rsidR="00A87A23">
        <w:rPr>
          <w:b/>
          <w:bCs/>
          <w:szCs w:val="31"/>
        </w:rPr>
        <w:t>8</w:t>
      </w:r>
      <w:r w:rsidRPr="00074565">
        <w:rPr>
          <w:b/>
          <w:bCs/>
          <w:szCs w:val="31"/>
        </w:rPr>
        <w:t xml:space="preserve">. </w:t>
      </w:r>
      <w:proofErr w:type="spellStart"/>
      <w:r w:rsidRPr="00074565">
        <w:rPr>
          <w:b/>
          <w:bCs/>
          <w:szCs w:val="31"/>
        </w:rPr>
        <w:t>Водоохранная</w:t>
      </w:r>
      <w:proofErr w:type="spellEnd"/>
      <w:r w:rsidRPr="00074565">
        <w:rPr>
          <w:b/>
          <w:bCs/>
          <w:szCs w:val="31"/>
        </w:rPr>
        <w:t xml:space="preserve"> зона и Прибрежная защитная полоса водного объекта.</w:t>
      </w:r>
      <w:bookmarkEnd w:id="39"/>
      <w:bookmarkEnd w:id="40"/>
      <w:bookmarkEnd w:id="41"/>
      <w:bookmarkEnd w:id="42"/>
      <w:bookmarkEnd w:id="43"/>
    </w:p>
    <w:p w:rsidR="00CA3EE3" w:rsidRPr="00074565" w:rsidRDefault="00CA3EE3" w:rsidP="00CA3EE3">
      <w:pPr>
        <w:ind w:left="567" w:right="990" w:firstLine="567"/>
        <w:jc w:val="both"/>
      </w:pPr>
      <w:proofErr w:type="spellStart"/>
      <w:proofErr w:type="gramStart"/>
      <w:r w:rsidRPr="00074565">
        <w:t>Водоохранными</w:t>
      </w:r>
      <w:proofErr w:type="spellEnd"/>
      <w:r w:rsidRPr="00074565">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CA3EE3" w:rsidRPr="00074565" w:rsidRDefault="00CA3EE3" w:rsidP="00CA3EE3">
      <w:pPr>
        <w:ind w:left="567" w:right="990" w:firstLine="567"/>
        <w:jc w:val="both"/>
      </w:pPr>
      <w:r w:rsidRPr="00074565">
        <w:t xml:space="preserve">В границах </w:t>
      </w:r>
      <w:proofErr w:type="spellStart"/>
      <w:r w:rsidRPr="00074565">
        <w:t>водоохранных</w:t>
      </w:r>
      <w:proofErr w:type="spellEnd"/>
      <w:r w:rsidRPr="00074565">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CA3EE3" w:rsidRPr="00074565" w:rsidRDefault="00CA3EE3" w:rsidP="00CA3EE3">
      <w:pPr>
        <w:ind w:left="567" w:right="990" w:firstLine="567"/>
        <w:jc w:val="both"/>
      </w:pPr>
      <w:r w:rsidRPr="00074565">
        <w:lastRenderedPageBreak/>
        <w:t xml:space="preserve">Ограничения использования земельных участков и объектов капитального строительства на территории </w:t>
      </w:r>
      <w:proofErr w:type="spellStart"/>
      <w:r w:rsidRPr="00074565">
        <w:t>водоохранных</w:t>
      </w:r>
      <w:proofErr w:type="spellEnd"/>
      <w:r w:rsidRPr="00074565">
        <w:t xml:space="preserve"> зон устанавливаются в целях предотвращения загрязнения</w:t>
      </w:r>
      <w:r w:rsidRPr="00074565">
        <w:rPr>
          <w:rFonts w:eastAsia="Times"/>
        </w:rPr>
        <w:t>,</w:t>
      </w:r>
      <w:r w:rsidRPr="00074565">
        <w:t xml:space="preserve"> засорения</w:t>
      </w:r>
      <w:r w:rsidRPr="00074565">
        <w:rPr>
          <w:rFonts w:eastAsia="Times"/>
        </w:rPr>
        <w:t>,</w:t>
      </w:r>
      <w:r w:rsidRPr="00074565">
        <w:t xml:space="preserve"> заиления указанных водных объектов и истощения их вод</w:t>
      </w:r>
      <w:r w:rsidRPr="00074565">
        <w:rPr>
          <w:rFonts w:eastAsia="Times"/>
        </w:rPr>
        <w:t>,</w:t>
      </w:r>
      <w:r w:rsidRPr="00074565">
        <w:t xml:space="preserve"> а также сохранения среды обитания водных биологических ресурсов и других объектов животного растительного мира</w:t>
      </w:r>
    </w:p>
    <w:p w:rsidR="00CA3EE3" w:rsidRPr="00074565" w:rsidRDefault="00CA3EE3" w:rsidP="00CA3EE3">
      <w:pPr>
        <w:ind w:left="567" w:right="990" w:firstLine="567"/>
        <w:jc w:val="both"/>
      </w:pPr>
      <w:r w:rsidRPr="00074565">
        <w:t xml:space="preserve">Градостроительная и хозяйственная деятельность на территории </w:t>
      </w:r>
      <w:proofErr w:type="spellStart"/>
      <w:r w:rsidRPr="00074565">
        <w:t>водоохранных</w:t>
      </w:r>
      <w:proofErr w:type="spellEnd"/>
      <w:r w:rsidRPr="00074565">
        <w:t xml:space="preserve"> зон и прибрежных защитных полос регламентируется следующими законодательными и </w:t>
      </w:r>
      <w:proofErr w:type="gramStart"/>
      <w:r w:rsidRPr="00074565">
        <w:t>нормативным</w:t>
      </w:r>
      <w:proofErr w:type="gramEnd"/>
      <w:r w:rsidRPr="00074565">
        <w:t xml:space="preserve"> актами:</w:t>
      </w:r>
    </w:p>
    <w:p w:rsidR="00CA3EE3" w:rsidRPr="00074565" w:rsidRDefault="00CA3EE3" w:rsidP="00CA3EE3">
      <w:pPr>
        <w:ind w:left="567" w:right="990" w:firstLine="567"/>
        <w:jc w:val="both"/>
      </w:pPr>
      <w:r w:rsidRPr="00074565">
        <w:t>- Водный кодекс Российской Федерации;</w:t>
      </w:r>
    </w:p>
    <w:p w:rsidR="00CA3EE3" w:rsidRPr="00074565" w:rsidRDefault="00CA3EE3" w:rsidP="00CA3EE3">
      <w:pPr>
        <w:ind w:left="567" w:right="990" w:firstLine="567"/>
        <w:jc w:val="both"/>
      </w:pPr>
      <w:r w:rsidRPr="00074565">
        <w:t>- Федеральный закон от 30.03.1999 г. № 52-Ф3 «О санитарно-эпидемиологическом благополучии населения»;</w:t>
      </w:r>
    </w:p>
    <w:p w:rsidR="00CA3EE3" w:rsidRPr="00074565" w:rsidRDefault="00CA3EE3" w:rsidP="00CA3EE3">
      <w:pPr>
        <w:ind w:left="567" w:right="990" w:firstLine="567"/>
        <w:jc w:val="both"/>
      </w:pPr>
      <w:r w:rsidRPr="00074565">
        <w:t>- Федеральный закон от 10.01.2002 г. № 7-ФЗ «Об охране окружающей среды».</w:t>
      </w:r>
    </w:p>
    <w:p w:rsidR="00CA3EE3" w:rsidRPr="00074565" w:rsidRDefault="00CA3EE3" w:rsidP="00CA3EE3">
      <w:pPr>
        <w:ind w:left="567" w:right="990" w:firstLine="567"/>
        <w:jc w:val="both"/>
      </w:pPr>
    </w:p>
    <w:p w:rsidR="00CA3EE3" w:rsidRPr="00074565" w:rsidRDefault="00CA3EE3" w:rsidP="00CA3EE3">
      <w:pPr>
        <w:ind w:left="567" w:right="990" w:firstLine="567"/>
        <w:jc w:val="both"/>
      </w:pPr>
      <w:r w:rsidRPr="00074565">
        <w:t xml:space="preserve">Ширина </w:t>
      </w:r>
      <w:proofErr w:type="spellStart"/>
      <w:r w:rsidRPr="00074565">
        <w:t>водоохранной</w:t>
      </w:r>
      <w:proofErr w:type="spellEnd"/>
      <w:r w:rsidRPr="00074565">
        <w:t xml:space="preserve"> зоны рек или ручьев устанавливается от их истока для рек или ручьев протяженностью:</w:t>
      </w:r>
    </w:p>
    <w:p w:rsidR="00CA3EE3" w:rsidRPr="00074565" w:rsidRDefault="00CA3EE3" w:rsidP="00CA3EE3">
      <w:pPr>
        <w:ind w:left="567" w:right="990" w:firstLine="567"/>
        <w:jc w:val="both"/>
      </w:pPr>
      <w:r w:rsidRPr="00074565">
        <w:t>1) до десяти километров - в размере пятидесяти метров;</w:t>
      </w:r>
    </w:p>
    <w:p w:rsidR="00CA3EE3" w:rsidRPr="00074565" w:rsidRDefault="00CA3EE3" w:rsidP="00CA3EE3">
      <w:pPr>
        <w:ind w:left="567" w:right="990" w:firstLine="567"/>
        <w:jc w:val="both"/>
      </w:pPr>
      <w:r w:rsidRPr="00074565">
        <w:t>2) от десяти до пятидесяти километров - в размере ста метров;</w:t>
      </w:r>
    </w:p>
    <w:p w:rsidR="00CA3EE3" w:rsidRPr="00074565" w:rsidRDefault="00CA3EE3" w:rsidP="00CA3EE3">
      <w:pPr>
        <w:ind w:left="567" w:right="990" w:firstLine="567"/>
        <w:jc w:val="both"/>
      </w:pPr>
      <w:r w:rsidRPr="00074565">
        <w:t>3) от пятидесяти километров и более - в размере двухсот метров.</w:t>
      </w:r>
    </w:p>
    <w:p w:rsidR="00CA3EE3" w:rsidRPr="00074565" w:rsidRDefault="00CA3EE3" w:rsidP="00CA3EE3">
      <w:pPr>
        <w:ind w:left="567" w:right="990" w:firstLine="567"/>
        <w:jc w:val="both"/>
      </w:pPr>
      <w:r w:rsidRPr="00074565">
        <w:t xml:space="preserve">Для реки, ручья протяженностью менее десяти километров от истока до устья </w:t>
      </w:r>
      <w:proofErr w:type="spellStart"/>
      <w:r w:rsidRPr="00074565">
        <w:t>водоохранная</w:t>
      </w:r>
      <w:proofErr w:type="spellEnd"/>
      <w:r w:rsidRPr="00074565">
        <w:t xml:space="preserve"> зона совпадает с прибрежной защитной полосой. Радиус </w:t>
      </w:r>
      <w:proofErr w:type="spellStart"/>
      <w:r w:rsidRPr="00074565">
        <w:t>водоохранной</w:t>
      </w:r>
      <w:proofErr w:type="spellEnd"/>
      <w:r w:rsidRPr="00074565">
        <w:t xml:space="preserve"> зоны для истоков реки, ручья устанавливается в размере пятидесяти метров.</w:t>
      </w:r>
    </w:p>
    <w:p w:rsidR="00CA3EE3" w:rsidRPr="00074565" w:rsidRDefault="00CA3EE3" w:rsidP="00CA3EE3">
      <w:pPr>
        <w:ind w:left="567" w:right="990" w:firstLine="567"/>
        <w:jc w:val="both"/>
      </w:pPr>
      <w:r w:rsidRPr="00074565">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A3EE3" w:rsidRPr="00074565" w:rsidRDefault="00CA3EE3" w:rsidP="00CA3EE3">
      <w:pPr>
        <w:ind w:left="567" w:right="990" w:firstLine="567"/>
        <w:jc w:val="both"/>
      </w:pPr>
      <w:r w:rsidRPr="00074565">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A3EE3" w:rsidRPr="00074565" w:rsidRDefault="00CA3EE3" w:rsidP="00CA3EE3">
      <w:pPr>
        <w:ind w:left="567" w:right="990" w:firstLine="567"/>
        <w:jc w:val="both"/>
      </w:pPr>
      <w:r w:rsidRPr="00074565">
        <w:t xml:space="preserve">Ширина прибрежной защитной полосы реки, озера, водохранилища, имеющих особо ценное </w:t>
      </w:r>
      <w:proofErr w:type="spellStart"/>
      <w:r w:rsidRPr="00074565">
        <w:t>рыбохозяйственное</w:t>
      </w:r>
      <w:proofErr w:type="spellEnd"/>
      <w:r w:rsidRPr="00074565">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A3EE3" w:rsidRPr="00074565" w:rsidRDefault="00CA3EE3" w:rsidP="00CA3EE3">
      <w:pPr>
        <w:ind w:left="567" w:right="990" w:firstLine="567"/>
        <w:jc w:val="both"/>
      </w:pPr>
      <w:proofErr w:type="gramStart"/>
      <w:r w:rsidRPr="00074565">
        <w:t xml:space="preserve">Местами нереста, нагула, зимовки рыб и других водных биологических ресурсов («водные биологические ресурсы» - рыбы, водные беспозвоночные, водные млекопитающие, водоросли, другие водные животные и растения, находящиеся в состоянии естественной свободы – Федеральный закон от 20.12.2004 № 166-ФЗ «О рыболовстве и сохранении водных биологических ресурсов», пп.1 п.1 ст. 1) и соответственно имеющими особо ценное </w:t>
      </w:r>
      <w:proofErr w:type="spellStart"/>
      <w:r w:rsidRPr="00074565">
        <w:t>рыбохозяйственное</w:t>
      </w:r>
      <w:proofErr w:type="spellEnd"/>
      <w:r w:rsidRPr="00074565">
        <w:t xml:space="preserve"> значение являются все реки, озера и водохранилища</w:t>
      </w:r>
      <w:proofErr w:type="gramEnd"/>
      <w:r w:rsidRPr="00074565">
        <w:t xml:space="preserve"> на территории Республики Карелия (в том числе – Сортавальского муниципального района). Соответственно, ширина </w:t>
      </w:r>
      <w:proofErr w:type="spellStart"/>
      <w:r w:rsidRPr="00074565">
        <w:t>водоохранной</w:t>
      </w:r>
      <w:proofErr w:type="spellEnd"/>
      <w:r w:rsidRPr="00074565">
        <w:t xml:space="preserve"> зоны и прибрежной защитной полосы озера </w:t>
      </w:r>
      <w:proofErr w:type="spellStart"/>
      <w:r w:rsidR="00A87A23">
        <w:t>Хюмпелянъярви</w:t>
      </w:r>
      <w:proofErr w:type="spellEnd"/>
      <w:r w:rsidRPr="00074565">
        <w:t xml:space="preserve"> составляет              200 м.</w:t>
      </w:r>
    </w:p>
    <w:p w:rsidR="00A87A23" w:rsidRDefault="00A87A23" w:rsidP="00A87A23">
      <w:pPr>
        <w:ind w:left="567" w:right="990" w:firstLine="567"/>
        <w:jc w:val="both"/>
      </w:pPr>
      <w:r>
        <w:t xml:space="preserve">В границах </w:t>
      </w:r>
      <w:proofErr w:type="spellStart"/>
      <w:r>
        <w:t>водоохранных</w:t>
      </w:r>
      <w:proofErr w:type="spellEnd"/>
      <w:r>
        <w:t xml:space="preserve"> зон запрещаются:</w:t>
      </w:r>
    </w:p>
    <w:p w:rsidR="00A87A23" w:rsidRDefault="00A87A23" w:rsidP="00A87A23">
      <w:pPr>
        <w:ind w:left="567" w:right="990" w:firstLine="567"/>
        <w:jc w:val="both"/>
      </w:pPr>
      <w:r>
        <w:t>1) использование сточных вод в целях повышения почвенного плодородия;</w:t>
      </w:r>
    </w:p>
    <w:p w:rsidR="00A87A23" w:rsidRDefault="00A87A23" w:rsidP="00A87A23">
      <w:pPr>
        <w:ind w:left="567" w:right="990" w:firstLine="567"/>
        <w:jc w:val="both"/>
      </w:pPr>
      <w: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t>концентрации</w:t>
      </w:r>
      <w:proofErr w:type="gramEnd"/>
      <w:r>
        <w:t xml:space="preserve"> которых в водах водных объектов </w:t>
      </w:r>
      <w:proofErr w:type="spellStart"/>
      <w:r>
        <w:t>рыбохозяйственного</w:t>
      </w:r>
      <w:proofErr w:type="spellEnd"/>
      <w:r>
        <w:t xml:space="preserve"> значения не установлены;</w:t>
      </w:r>
    </w:p>
    <w:p w:rsidR="00A87A23" w:rsidRDefault="00A87A23" w:rsidP="00A87A23">
      <w:pPr>
        <w:ind w:left="567" w:right="990" w:firstLine="567"/>
        <w:jc w:val="both"/>
      </w:pPr>
      <w:r>
        <w:t>3) осуществление авиационных мер по борьбе с вредными организмами;</w:t>
      </w:r>
    </w:p>
    <w:p w:rsidR="00A87A23" w:rsidRDefault="00A87A23" w:rsidP="00A87A23">
      <w:pPr>
        <w:ind w:left="567" w:right="990" w:firstLine="567"/>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87A23" w:rsidRDefault="00A87A23" w:rsidP="00A87A23">
      <w:pPr>
        <w:ind w:left="567" w:right="990" w:firstLine="567"/>
        <w:jc w:val="both"/>
      </w:pPr>
      <w:proofErr w:type="gramStart"/>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87A23" w:rsidRDefault="00A87A23" w:rsidP="00A87A23">
      <w:pPr>
        <w:ind w:left="567" w:right="990" w:firstLine="567"/>
        <w:jc w:val="both"/>
      </w:pPr>
      <w:r>
        <w:lastRenderedPageBreak/>
        <w:t xml:space="preserve">6) хранение пестицидов и </w:t>
      </w:r>
      <w:proofErr w:type="spellStart"/>
      <w:r>
        <w:t>агрохимикатов</w:t>
      </w:r>
      <w:proofErr w:type="spellEnd"/>
      <w:r>
        <w:t xml:space="preserve"> (за исключением хранения </w:t>
      </w:r>
      <w:proofErr w:type="spellStart"/>
      <w:r>
        <w:t>агрохимикатов</w:t>
      </w:r>
      <w:proofErr w:type="spellEnd"/>
      <w: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t>агрохимикатов</w:t>
      </w:r>
      <w:proofErr w:type="spellEnd"/>
      <w:r>
        <w:t>;</w:t>
      </w:r>
    </w:p>
    <w:p w:rsidR="00A87A23" w:rsidRDefault="00A87A23" w:rsidP="00A87A23">
      <w:pPr>
        <w:ind w:left="567" w:right="990" w:firstLine="567"/>
        <w:jc w:val="both"/>
      </w:pPr>
      <w:r>
        <w:t>7) сброс сточных, в том числе дренажных, вод;</w:t>
      </w:r>
    </w:p>
    <w:p w:rsidR="00CA3EE3" w:rsidRPr="00074565" w:rsidRDefault="00A87A23" w:rsidP="00A87A23">
      <w:pPr>
        <w:ind w:left="567" w:right="990" w:firstLine="567"/>
        <w:jc w:val="both"/>
      </w:pPr>
      <w:proofErr w:type="gramStart"/>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t xml:space="preserve"> </w:t>
      </w:r>
      <w:proofErr w:type="gramStart"/>
      <w:r>
        <w:t>21 февраля 1992 года N 2395-I "О недрах").</w:t>
      </w:r>
      <w:proofErr w:type="gramEnd"/>
    </w:p>
    <w:p w:rsidR="00CA3EE3" w:rsidRPr="00074565" w:rsidRDefault="00CA3EE3" w:rsidP="00CA3EE3">
      <w:pPr>
        <w:ind w:left="709" w:right="990" w:firstLine="851"/>
        <w:jc w:val="both"/>
      </w:pPr>
      <w:r w:rsidRPr="00074565">
        <w:t xml:space="preserve">В границах прибрежных защитных полос наряду с вышеперечисленными ограничениями запрещаются: </w:t>
      </w:r>
    </w:p>
    <w:p w:rsidR="00CA3EE3" w:rsidRPr="00074565" w:rsidRDefault="00CA3EE3" w:rsidP="00CA3EE3">
      <w:pPr>
        <w:ind w:left="709" w:right="990" w:firstLine="851"/>
        <w:jc w:val="both"/>
      </w:pPr>
      <w:r w:rsidRPr="00074565">
        <w:t xml:space="preserve">- распашка земель; </w:t>
      </w:r>
    </w:p>
    <w:p w:rsidR="00CA3EE3" w:rsidRPr="00074565" w:rsidRDefault="00CA3EE3" w:rsidP="00CA3EE3">
      <w:pPr>
        <w:ind w:left="709" w:right="990" w:firstLine="851"/>
        <w:jc w:val="both"/>
      </w:pPr>
      <w:r w:rsidRPr="00074565">
        <w:t>- размещение отвалов размываемых грунтов;</w:t>
      </w:r>
    </w:p>
    <w:p w:rsidR="00CA3EE3" w:rsidRPr="00074565" w:rsidRDefault="00CA3EE3" w:rsidP="00CA3EE3">
      <w:pPr>
        <w:ind w:left="709" w:right="990" w:firstLine="851"/>
        <w:jc w:val="both"/>
      </w:pPr>
      <w:r w:rsidRPr="00074565">
        <w:t xml:space="preserve">- выпас сельскохозяйственных животных и организация для них летних лагерей, ванн. </w:t>
      </w:r>
    </w:p>
    <w:p w:rsidR="00CA3EE3" w:rsidRPr="00074565" w:rsidRDefault="00CA3EE3" w:rsidP="00CA3EE3">
      <w:pPr>
        <w:ind w:left="709" w:right="990" w:firstLine="851"/>
        <w:jc w:val="both"/>
      </w:pPr>
      <w:r w:rsidRPr="00074565">
        <w:t xml:space="preserve">В границах </w:t>
      </w:r>
      <w:proofErr w:type="spellStart"/>
      <w:r w:rsidRPr="00074565">
        <w:t>водоохранных</w:t>
      </w:r>
      <w:proofErr w:type="spellEnd"/>
      <w:r w:rsidRPr="00074565">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A3EE3" w:rsidRPr="00074565" w:rsidRDefault="00CA3EE3" w:rsidP="00CA3EE3">
      <w:pPr>
        <w:ind w:left="709" w:right="990" w:firstLine="851"/>
        <w:jc w:val="both"/>
      </w:pPr>
      <w:r w:rsidRPr="00074565">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A3EE3" w:rsidRPr="00074565" w:rsidRDefault="00CA3EE3" w:rsidP="00CA3EE3">
      <w:pPr>
        <w:ind w:left="709" w:right="990" w:firstLine="851"/>
        <w:jc w:val="both"/>
      </w:pPr>
      <w:r w:rsidRPr="00074565">
        <w:t>- централизованные системы водоотведения (канализации), централизованные ливневые системы водоотведения;</w:t>
      </w:r>
    </w:p>
    <w:p w:rsidR="00CA3EE3" w:rsidRPr="00074565" w:rsidRDefault="00CA3EE3" w:rsidP="00CA3EE3">
      <w:pPr>
        <w:ind w:left="709" w:right="990" w:firstLine="851"/>
        <w:jc w:val="both"/>
      </w:pPr>
      <w:r w:rsidRPr="00074565">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A3EE3" w:rsidRPr="00074565" w:rsidRDefault="00CA3EE3" w:rsidP="00CA3EE3">
      <w:pPr>
        <w:ind w:left="709" w:right="990" w:firstLine="851"/>
        <w:jc w:val="both"/>
      </w:pPr>
      <w:r w:rsidRPr="00074565">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A3EE3" w:rsidRPr="00074565" w:rsidRDefault="00CA3EE3" w:rsidP="00CA3EE3">
      <w:pPr>
        <w:ind w:left="709" w:right="990" w:firstLine="851"/>
        <w:jc w:val="both"/>
      </w:pPr>
      <w:r w:rsidRPr="00074565">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A3EE3" w:rsidRPr="00074565" w:rsidRDefault="00CA3EE3" w:rsidP="00CA3EE3">
      <w:pPr>
        <w:ind w:left="709" w:right="990" w:firstLine="851"/>
        <w:jc w:val="both"/>
      </w:pPr>
      <w:r w:rsidRPr="00074565">
        <w:t xml:space="preserve">Установление </w:t>
      </w:r>
      <w:proofErr w:type="spellStart"/>
      <w:r w:rsidRPr="00074565">
        <w:t>водоохранных</w:t>
      </w:r>
      <w:proofErr w:type="spellEnd"/>
      <w:r w:rsidRPr="00074565">
        <w:t xml:space="preserve"> зон не влечет за собой изъятие земельных участков у собственников земель, землевладельцев, землепользователей или запрет на совершение сделок с земельными участками, за исключением случаев, предусмотренных законом. Однако собственники земель, землевладельцы и землепользователи, на землях которых находятся </w:t>
      </w:r>
      <w:proofErr w:type="spellStart"/>
      <w:r w:rsidRPr="00074565">
        <w:t>водоохранные</w:t>
      </w:r>
      <w:proofErr w:type="spellEnd"/>
      <w:r w:rsidRPr="00074565">
        <w:t xml:space="preserve"> зоны и прибрежные защитные полосы, обязаны соблюдать установленный режим их использования. Лица, виновные в нарушении режима использования территорий </w:t>
      </w:r>
      <w:proofErr w:type="spellStart"/>
      <w:r w:rsidRPr="00074565">
        <w:t>водоохранных</w:t>
      </w:r>
      <w:proofErr w:type="spellEnd"/>
      <w:r w:rsidRPr="00074565">
        <w:t xml:space="preserve"> зон и прибрежных защитных полос, несут ответственность на основе действующего законодательства.</w:t>
      </w:r>
    </w:p>
    <w:p w:rsidR="001B2A29" w:rsidRDefault="001B2A29" w:rsidP="00CA3EE3">
      <w:pPr>
        <w:ind w:left="709" w:right="990" w:firstLine="851"/>
        <w:jc w:val="center"/>
        <w:rPr>
          <w:b/>
          <w:bCs/>
          <w:sz w:val="28"/>
          <w:szCs w:val="28"/>
        </w:rPr>
      </w:pPr>
      <w:bookmarkStart w:id="44" w:name="_Toc482606990"/>
      <w:bookmarkStart w:id="45" w:name="_Toc484180371"/>
      <w:bookmarkStart w:id="46" w:name="_Toc8655562"/>
      <w:bookmarkStart w:id="47" w:name="_Toc25232689"/>
    </w:p>
    <w:p w:rsidR="00CA3EE3" w:rsidRPr="00074565" w:rsidRDefault="00CA3EE3" w:rsidP="00CA3EE3">
      <w:pPr>
        <w:ind w:left="709" w:right="990" w:firstLine="851"/>
        <w:jc w:val="center"/>
        <w:rPr>
          <w:b/>
          <w:bCs/>
          <w:sz w:val="28"/>
          <w:szCs w:val="28"/>
        </w:rPr>
      </w:pPr>
      <w:r w:rsidRPr="00074565">
        <w:rPr>
          <w:b/>
          <w:bCs/>
          <w:sz w:val="28"/>
          <w:szCs w:val="28"/>
        </w:rPr>
        <w:t>ГЛАВА 3. Использование земель общего пользования</w:t>
      </w:r>
      <w:bookmarkEnd w:id="44"/>
      <w:bookmarkEnd w:id="45"/>
      <w:bookmarkEnd w:id="46"/>
      <w:bookmarkEnd w:id="47"/>
    </w:p>
    <w:p w:rsidR="00CA3EE3" w:rsidRPr="00074565" w:rsidRDefault="00CA3EE3" w:rsidP="00CA3EE3">
      <w:pPr>
        <w:keepNext/>
        <w:keepLines/>
        <w:tabs>
          <w:tab w:val="left" w:pos="2560"/>
        </w:tabs>
        <w:spacing w:line="242" w:lineRule="auto"/>
        <w:ind w:left="709" w:right="990" w:firstLine="851"/>
        <w:jc w:val="center"/>
        <w:outlineLvl w:val="0"/>
        <w:rPr>
          <w:b/>
          <w:bCs/>
          <w:szCs w:val="31"/>
        </w:rPr>
      </w:pPr>
      <w:bookmarkStart w:id="48" w:name="_Toc482606991"/>
      <w:bookmarkStart w:id="49" w:name="_Toc484180372"/>
      <w:bookmarkStart w:id="50" w:name="_Toc8655563"/>
      <w:bookmarkStart w:id="51" w:name="_Toc8658108"/>
      <w:bookmarkStart w:id="52" w:name="_Toc25232690"/>
      <w:r w:rsidRPr="00074565">
        <w:rPr>
          <w:b/>
          <w:bCs/>
          <w:szCs w:val="31"/>
        </w:rPr>
        <w:t xml:space="preserve">Статья </w:t>
      </w:r>
      <w:r w:rsidR="00A90F1E">
        <w:rPr>
          <w:b/>
          <w:bCs/>
          <w:szCs w:val="31"/>
        </w:rPr>
        <w:t>9</w:t>
      </w:r>
      <w:r w:rsidRPr="00074565">
        <w:rPr>
          <w:b/>
          <w:bCs/>
          <w:szCs w:val="31"/>
        </w:rPr>
        <w:t>. Береговая полоса водных объектов общего пользования</w:t>
      </w:r>
      <w:bookmarkEnd w:id="48"/>
      <w:bookmarkEnd w:id="49"/>
      <w:bookmarkEnd w:id="50"/>
      <w:bookmarkEnd w:id="51"/>
      <w:bookmarkEnd w:id="52"/>
    </w:p>
    <w:p w:rsidR="00CA3EE3" w:rsidRPr="00074565" w:rsidRDefault="00CA3EE3" w:rsidP="00CA3EE3">
      <w:pPr>
        <w:ind w:left="709" w:right="990" w:firstLine="851"/>
        <w:jc w:val="both"/>
      </w:pPr>
      <w:r w:rsidRPr="00074565">
        <w:t>Береговая полоса выделяется вдоль береговой линии водных объектов общего пользования и предназначена для общего пользования. Ширина береговой полосы Ладожского озера составляет 20 метров.</w:t>
      </w:r>
    </w:p>
    <w:p w:rsidR="00CA3EE3" w:rsidRPr="00074565" w:rsidRDefault="00CA3EE3" w:rsidP="00CA3EE3">
      <w:pPr>
        <w:ind w:left="709" w:right="990" w:firstLine="851"/>
        <w:jc w:val="both"/>
      </w:pPr>
      <w:r w:rsidRPr="00074565">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A3EE3" w:rsidRPr="00074565" w:rsidRDefault="00CA3EE3" w:rsidP="00CA3EE3">
      <w:pPr>
        <w:ind w:left="709" w:right="990" w:firstLine="851"/>
        <w:jc w:val="both"/>
      </w:pPr>
      <w:r w:rsidRPr="00074565">
        <w:t>Запрещается приватизация земельных участков в пределах береговой полосы.</w:t>
      </w:r>
    </w:p>
    <w:p w:rsidR="00CA3EE3" w:rsidRPr="00074565" w:rsidRDefault="00CA3EE3" w:rsidP="00CA3EE3">
      <w:pPr>
        <w:ind w:left="426" w:right="990" w:firstLine="992"/>
        <w:jc w:val="center"/>
        <w:rPr>
          <w:b/>
          <w:bCs/>
          <w:sz w:val="28"/>
          <w:szCs w:val="28"/>
        </w:rPr>
      </w:pPr>
      <w:bookmarkStart w:id="53" w:name="_Toc484180376"/>
      <w:bookmarkStart w:id="54" w:name="_Toc8655564"/>
      <w:bookmarkStart w:id="55" w:name="_Toc25232692"/>
      <w:r w:rsidRPr="00074565">
        <w:rPr>
          <w:b/>
          <w:bCs/>
          <w:sz w:val="28"/>
          <w:szCs w:val="28"/>
        </w:rPr>
        <w:lastRenderedPageBreak/>
        <w:t xml:space="preserve">ГЛАВА </w:t>
      </w:r>
      <w:r w:rsidRPr="00074565">
        <w:rPr>
          <w:rFonts w:eastAsia="Times"/>
          <w:b/>
          <w:bCs/>
          <w:sz w:val="28"/>
          <w:szCs w:val="28"/>
        </w:rPr>
        <w:t>4.</w:t>
      </w:r>
      <w:r w:rsidRPr="00074565">
        <w:rPr>
          <w:b/>
          <w:bCs/>
          <w:sz w:val="28"/>
          <w:szCs w:val="28"/>
        </w:rPr>
        <w:t xml:space="preserve"> Внесение изменений в Правила</w:t>
      </w:r>
      <w:r w:rsidRPr="00074565">
        <w:rPr>
          <w:rFonts w:eastAsia="Times"/>
          <w:b/>
          <w:bCs/>
          <w:sz w:val="28"/>
          <w:szCs w:val="28"/>
        </w:rPr>
        <w:t>.</w:t>
      </w:r>
      <w:r w:rsidRPr="00074565">
        <w:rPr>
          <w:b/>
          <w:bCs/>
          <w:sz w:val="28"/>
          <w:szCs w:val="28"/>
        </w:rPr>
        <w:t xml:space="preserve"> Ответственность за нарушение Правил</w:t>
      </w:r>
      <w:bookmarkEnd w:id="53"/>
      <w:bookmarkEnd w:id="54"/>
      <w:bookmarkEnd w:id="55"/>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56" w:name="_Toc484180377"/>
      <w:bookmarkStart w:id="57" w:name="_Toc8655565"/>
      <w:bookmarkStart w:id="58" w:name="_Toc8658109"/>
      <w:bookmarkStart w:id="59" w:name="_Toc25232693"/>
      <w:r w:rsidRPr="00074565">
        <w:rPr>
          <w:b/>
          <w:bCs/>
          <w:szCs w:val="31"/>
        </w:rPr>
        <w:t xml:space="preserve">Статья </w:t>
      </w:r>
      <w:r w:rsidR="00A90F1E">
        <w:rPr>
          <w:rFonts w:eastAsia="Times"/>
          <w:b/>
          <w:bCs/>
          <w:szCs w:val="31"/>
        </w:rPr>
        <w:t>10</w:t>
      </w:r>
      <w:r w:rsidRPr="00074565">
        <w:rPr>
          <w:rFonts w:eastAsia="Times"/>
          <w:b/>
          <w:bCs/>
          <w:szCs w:val="31"/>
        </w:rPr>
        <w:t>.</w:t>
      </w:r>
      <w:r w:rsidRPr="00074565">
        <w:rPr>
          <w:b/>
          <w:bCs/>
          <w:szCs w:val="31"/>
        </w:rPr>
        <w:t xml:space="preserve"> Внесение изменений в Правила застройки</w:t>
      </w:r>
      <w:bookmarkEnd w:id="56"/>
      <w:bookmarkEnd w:id="57"/>
      <w:bookmarkEnd w:id="58"/>
      <w:bookmarkEnd w:id="59"/>
    </w:p>
    <w:p w:rsidR="00CA3EE3" w:rsidRPr="00074565" w:rsidRDefault="00CA3EE3" w:rsidP="00CA3EE3">
      <w:pPr>
        <w:ind w:left="426" w:right="990" w:firstLine="992"/>
        <w:rPr>
          <w:rFonts w:eastAsia="Times"/>
        </w:rPr>
      </w:pPr>
      <w:r w:rsidRPr="00074565">
        <w:t xml:space="preserve">Внесение изменений в Правила застройки производится в соответствии со статьями </w:t>
      </w:r>
      <w:r w:rsidRPr="00074565">
        <w:rPr>
          <w:rFonts w:eastAsia="Times"/>
        </w:rPr>
        <w:t>31-33</w:t>
      </w:r>
      <w:r w:rsidRPr="00074565">
        <w:t xml:space="preserve"> Градостроительного кодекса РФ</w:t>
      </w:r>
      <w:r w:rsidRPr="00074565">
        <w:rPr>
          <w:rFonts w:eastAsia="Times"/>
        </w:rPr>
        <w:t>.</w:t>
      </w:r>
    </w:p>
    <w:p w:rsidR="00CA3EE3" w:rsidRPr="00074565" w:rsidRDefault="00CA3EE3" w:rsidP="00CA3EE3">
      <w:pPr>
        <w:ind w:left="426" w:right="990" w:firstLine="992"/>
        <w:rPr>
          <w:rFonts w:eastAsia="Times"/>
        </w:rPr>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60" w:name="_Toc484180378"/>
      <w:bookmarkStart w:id="61" w:name="_Toc8655566"/>
      <w:bookmarkStart w:id="62" w:name="_Toc8658110"/>
      <w:bookmarkStart w:id="63" w:name="_Toc25232694"/>
      <w:r w:rsidRPr="00074565">
        <w:rPr>
          <w:b/>
          <w:bCs/>
          <w:szCs w:val="31"/>
        </w:rPr>
        <w:t xml:space="preserve">Статья </w:t>
      </w:r>
      <w:r w:rsidRPr="00074565">
        <w:rPr>
          <w:rFonts w:eastAsia="Times"/>
          <w:b/>
          <w:bCs/>
          <w:szCs w:val="31"/>
        </w:rPr>
        <w:t>1</w:t>
      </w:r>
      <w:r w:rsidR="00A90F1E">
        <w:rPr>
          <w:rFonts w:eastAsia="Times"/>
          <w:b/>
          <w:bCs/>
          <w:szCs w:val="31"/>
        </w:rPr>
        <w:t>1</w:t>
      </w:r>
      <w:r w:rsidRPr="00074565">
        <w:rPr>
          <w:rFonts w:eastAsia="Times"/>
          <w:b/>
          <w:bCs/>
          <w:szCs w:val="31"/>
        </w:rPr>
        <w:t>.</w:t>
      </w:r>
      <w:r w:rsidRPr="00074565">
        <w:rPr>
          <w:b/>
          <w:bCs/>
          <w:szCs w:val="31"/>
        </w:rPr>
        <w:t xml:space="preserve"> Ответственность за нарушение Правил застройки</w:t>
      </w:r>
      <w:bookmarkEnd w:id="60"/>
      <w:bookmarkEnd w:id="61"/>
      <w:bookmarkEnd w:id="62"/>
      <w:bookmarkEnd w:id="63"/>
    </w:p>
    <w:p w:rsidR="00CA3EE3" w:rsidRPr="00074565" w:rsidRDefault="00CA3EE3" w:rsidP="00CA3EE3">
      <w:pPr>
        <w:ind w:left="426" w:right="990" w:firstLine="992"/>
        <w:jc w:val="both"/>
      </w:pPr>
      <w:r w:rsidRPr="00074565">
        <w:t>Ответственность за нарушение Правил наступает согласно законодательству Российской Федерации и Республики Карелия</w:t>
      </w:r>
      <w:r w:rsidRPr="00074565">
        <w:rPr>
          <w:rFonts w:eastAsia="Times"/>
        </w:rPr>
        <w:t>.</w:t>
      </w:r>
    </w:p>
    <w:p w:rsidR="00CA3EE3" w:rsidRPr="00074565" w:rsidRDefault="00CA3EE3" w:rsidP="00CA3EE3">
      <w:pPr>
        <w:ind w:left="426" w:right="990" w:firstLine="992"/>
        <w:jc w:val="center"/>
        <w:rPr>
          <w:b/>
          <w:bCs/>
        </w:rPr>
      </w:pPr>
    </w:p>
    <w:p w:rsidR="00CA3EE3" w:rsidRPr="00074565" w:rsidRDefault="00CA3EE3" w:rsidP="00CA3EE3">
      <w:pPr>
        <w:ind w:left="426" w:right="990" w:firstLine="992"/>
        <w:jc w:val="center"/>
        <w:rPr>
          <w:b/>
          <w:bCs/>
          <w:sz w:val="28"/>
          <w:szCs w:val="28"/>
        </w:rPr>
      </w:pPr>
      <w:bookmarkStart w:id="64" w:name="_Toc8655567"/>
    </w:p>
    <w:p w:rsidR="00CA3EE3" w:rsidRPr="00074565" w:rsidRDefault="00CA3EE3" w:rsidP="00CA3EE3">
      <w:pPr>
        <w:ind w:left="426" w:right="990" w:firstLine="992"/>
        <w:jc w:val="center"/>
        <w:rPr>
          <w:b/>
          <w:bCs/>
          <w:sz w:val="28"/>
          <w:szCs w:val="28"/>
        </w:rPr>
      </w:pPr>
      <w:bookmarkStart w:id="65" w:name="_Toc25232695"/>
      <w:r w:rsidRPr="00074565">
        <w:rPr>
          <w:b/>
          <w:bCs/>
          <w:sz w:val="28"/>
          <w:szCs w:val="28"/>
        </w:rPr>
        <w:t xml:space="preserve">ГЛАВА </w:t>
      </w:r>
      <w:r w:rsidRPr="00074565">
        <w:rPr>
          <w:rFonts w:eastAsia="Times"/>
          <w:b/>
          <w:bCs/>
          <w:sz w:val="28"/>
          <w:szCs w:val="28"/>
        </w:rPr>
        <w:t>5.</w:t>
      </w:r>
      <w:r w:rsidRPr="00074565">
        <w:rPr>
          <w:b/>
          <w:bCs/>
          <w:sz w:val="28"/>
          <w:szCs w:val="28"/>
        </w:rPr>
        <w:t xml:space="preserve"> Порядок применения Правил. Порядок применения градостроительных регламентов</w:t>
      </w:r>
      <w:bookmarkEnd w:id="64"/>
      <w:bookmarkEnd w:id="65"/>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66" w:name="_Toc8655568"/>
      <w:bookmarkStart w:id="67" w:name="_Toc8658111"/>
      <w:bookmarkStart w:id="68" w:name="_Toc25232696"/>
      <w:r w:rsidRPr="00074565">
        <w:rPr>
          <w:b/>
          <w:bCs/>
          <w:szCs w:val="31"/>
        </w:rPr>
        <w:t xml:space="preserve">Статья </w:t>
      </w:r>
      <w:r w:rsidRPr="00074565">
        <w:rPr>
          <w:rFonts w:eastAsia="Times"/>
          <w:b/>
          <w:bCs/>
          <w:szCs w:val="31"/>
        </w:rPr>
        <w:t>1</w:t>
      </w:r>
      <w:r w:rsidR="00A90F1E">
        <w:rPr>
          <w:rFonts w:eastAsia="Times"/>
          <w:b/>
          <w:bCs/>
          <w:szCs w:val="31"/>
        </w:rPr>
        <w:t>2</w:t>
      </w:r>
      <w:r w:rsidRPr="00074565">
        <w:rPr>
          <w:rFonts w:eastAsia="Times"/>
          <w:b/>
          <w:bCs/>
          <w:szCs w:val="31"/>
        </w:rPr>
        <w:t>.</w:t>
      </w:r>
      <w:r w:rsidRPr="00074565">
        <w:rPr>
          <w:b/>
          <w:bCs/>
          <w:szCs w:val="31"/>
        </w:rPr>
        <w:t xml:space="preserve"> Порядок применения Правил. Порядок применения градостроительных регламентов</w:t>
      </w:r>
      <w:bookmarkEnd w:id="66"/>
      <w:bookmarkEnd w:id="67"/>
      <w:bookmarkEnd w:id="68"/>
    </w:p>
    <w:p w:rsidR="00CA3EE3" w:rsidRDefault="00CA3EE3" w:rsidP="00CA3EE3">
      <w:pPr>
        <w:tabs>
          <w:tab w:val="left" w:pos="0"/>
        </w:tabs>
        <w:ind w:left="426" w:right="990" w:firstLine="992"/>
        <w:jc w:val="both"/>
        <w:rPr>
          <w:rFonts w:eastAsia="Times"/>
        </w:rPr>
      </w:pPr>
      <w:r w:rsidRPr="00074565">
        <w:rPr>
          <w:rFonts w:eastAsia="Times"/>
        </w:rPr>
        <w:t xml:space="preserve">Порядок применения правил землепользования и </w:t>
      </w:r>
      <w:proofErr w:type="gramStart"/>
      <w:r w:rsidRPr="00074565">
        <w:rPr>
          <w:rFonts w:eastAsia="Times"/>
        </w:rPr>
        <w:t>застройки</w:t>
      </w:r>
      <w:proofErr w:type="gramEnd"/>
      <w:r w:rsidRPr="00074565">
        <w:rPr>
          <w:rFonts w:eastAsia="Times"/>
        </w:rPr>
        <w:t xml:space="preserve"> и порядок применения градостроительных регламентов применяются в соответствии с правилами землепользования и застройки п. Заозерный </w:t>
      </w:r>
      <w:proofErr w:type="spellStart"/>
      <w:r w:rsidRPr="00074565">
        <w:rPr>
          <w:rFonts w:eastAsia="Times"/>
        </w:rPr>
        <w:t>Хаапалампинского</w:t>
      </w:r>
      <w:proofErr w:type="spellEnd"/>
      <w:r w:rsidRPr="00074565">
        <w:rPr>
          <w:rFonts w:eastAsia="Times"/>
        </w:rPr>
        <w:t xml:space="preserve"> сельского поселения Сортавальского муниципального района Республики Карелия (утв. решением Совета Сортавальского муниципальног</w:t>
      </w:r>
      <w:r w:rsidR="008B0060">
        <w:rPr>
          <w:rFonts w:eastAsia="Times"/>
        </w:rPr>
        <w:t>о района от 08.08.2017 г</w:t>
      </w:r>
      <w:r w:rsidR="003C1A46">
        <w:rPr>
          <w:rFonts w:eastAsia="Times"/>
        </w:rPr>
        <w:t xml:space="preserve"> № 287.</w:t>
      </w:r>
    </w:p>
    <w:p w:rsidR="001B2A29" w:rsidRDefault="001B2A29" w:rsidP="00CA3EE3">
      <w:pPr>
        <w:tabs>
          <w:tab w:val="left" w:pos="0"/>
        </w:tabs>
        <w:ind w:left="426" w:right="990" w:firstLine="992"/>
        <w:jc w:val="both"/>
        <w:rPr>
          <w:rFonts w:eastAsia="Times"/>
        </w:rPr>
        <w:sectPr w:rsidR="001B2A29" w:rsidSect="008667D8">
          <w:headerReference w:type="even" r:id="rId8"/>
          <w:pgSz w:w="11906" w:h="16838"/>
          <w:pgMar w:top="709" w:right="0" w:bottom="709" w:left="284" w:header="709" w:footer="709" w:gutter="0"/>
          <w:cols w:space="708"/>
          <w:titlePg/>
          <w:docGrid w:linePitch="360"/>
        </w:sectPr>
      </w:pPr>
    </w:p>
    <w:p w:rsidR="0065370B" w:rsidRDefault="0065370B" w:rsidP="008B0060"/>
    <w:sectPr w:rsidR="006537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6E7" w:rsidRDefault="00F926E7">
      <w:r>
        <w:separator/>
      </w:r>
    </w:p>
  </w:endnote>
  <w:endnote w:type="continuationSeparator" w:id="0">
    <w:p w:rsidR="00F926E7" w:rsidRDefault="00F9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6E7" w:rsidRDefault="00F926E7">
      <w:r>
        <w:separator/>
      </w:r>
    </w:p>
  </w:footnote>
  <w:footnote w:type="continuationSeparator" w:id="0">
    <w:p w:rsidR="00F926E7" w:rsidRDefault="00F92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23" w:rsidRDefault="00A87A23" w:rsidP="009A16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87A23" w:rsidRDefault="00A87A23">
    <w:pPr>
      <w:pStyle w:val="a3"/>
    </w:pPr>
  </w:p>
  <w:p w:rsidR="00A87A23" w:rsidRDefault="00A87A23"/>
  <w:p w:rsidR="00A87A23" w:rsidRDefault="00A87A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DE"/>
    <w:rsid w:val="000A3F1D"/>
    <w:rsid w:val="000E2AFA"/>
    <w:rsid w:val="001B0AC0"/>
    <w:rsid w:val="001B2A29"/>
    <w:rsid w:val="00220927"/>
    <w:rsid w:val="00276ACD"/>
    <w:rsid w:val="002B0F00"/>
    <w:rsid w:val="00311126"/>
    <w:rsid w:val="003355EA"/>
    <w:rsid w:val="00361E3D"/>
    <w:rsid w:val="00370868"/>
    <w:rsid w:val="003C1A46"/>
    <w:rsid w:val="003D4CBE"/>
    <w:rsid w:val="0041301D"/>
    <w:rsid w:val="004332CC"/>
    <w:rsid w:val="004A0668"/>
    <w:rsid w:val="004F1A3E"/>
    <w:rsid w:val="004F6C95"/>
    <w:rsid w:val="00533C02"/>
    <w:rsid w:val="00565249"/>
    <w:rsid w:val="0065370B"/>
    <w:rsid w:val="006D30F6"/>
    <w:rsid w:val="006D7145"/>
    <w:rsid w:val="006E7A78"/>
    <w:rsid w:val="00777412"/>
    <w:rsid w:val="007C382C"/>
    <w:rsid w:val="007D3253"/>
    <w:rsid w:val="007E7E2F"/>
    <w:rsid w:val="00805185"/>
    <w:rsid w:val="0083379A"/>
    <w:rsid w:val="008667D8"/>
    <w:rsid w:val="008B0060"/>
    <w:rsid w:val="0091382B"/>
    <w:rsid w:val="0094257E"/>
    <w:rsid w:val="00976FB7"/>
    <w:rsid w:val="00992167"/>
    <w:rsid w:val="009A16AF"/>
    <w:rsid w:val="009A6395"/>
    <w:rsid w:val="009C6190"/>
    <w:rsid w:val="00A32E11"/>
    <w:rsid w:val="00A52748"/>
    <w:rsid w:val="00A87A23"/>
    <w:rsid w:val="00A90F1E"/>
    <w:rsid w:val="00B042CB"/>
    <w:rsid w:val="00B437E5"/>
    <w:rsid w:val="00B64F09"/>
    <w:rsid w:val="00B94FFB"/>
    <w:rsid w:val="00BB1C90"/>
    <w:rsid w:val="00BB3528"/>
    <w:rsid w:val="00BD3111"/>
    <w:rsid w:val="00C261DE"/>
    <w:rsid w:val="00CA3EE3"/>
    <w:rsid w:val="00D17CF9"/>
    <w:rsid w:val="00D62D13"/>
    <w:rsid w:val="00DB7A1B"/>
    <w:rsid w:val="00DE5B28"/>
    <w:rsid w:val="00E95F4D"/>
    <w:rsid w:val="00EE2506"/>
    <w:rsid w:val="00F74E30"/>
    <w:rsid w:val="00F92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ки"/>
    <w:basedOn w:val="a"/>
    <w:next w:val="a"/>
    <w:qFormat/>
    <w:rsid w:val="008667D8"/>
    <w:pPr>
      <w:jc w:val="center"/>
    </w:pPr>
    <w:rPr>
      <w:b/>
      <w:bCs/>
      <w:sz w:val="28"/>
      <w:szCs w:val="28"/>
    </w:rPr>
  </w:style>
  <w:style w:type="table" w:customStyle="1" w:styleId="1">
    <w:name w:val="Сетка таблицы1"/>
    <w:basedOn w:val="a1"/>
    <w:next w:val="a7"/>
    <w:uiPriority w:val="39"/>
    <w:unhideWhenUsed/>
    <w:rsid w:val="00DE5B28"/>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F6C95"/>
    <w:rPr>
      <w:rFonts w:ascii="Tahoma" w:hAnsi="Tahoma" w:cs="Tahoma"/>
      <w:sz w:val="16"/>
      <w:szCs w:val="16"/>
    </w:rPr>
  </w:style>
  <w:style w:type="character" w:customStyle="1" w:styleId="aa">
    <w:name w:val="Текст выноски Знак"/>
    <w:basedOn w:val="a0"/>
    <w:link w:val="a9"/>
    <w:uiPriority w:val="99"/>
    <w:semiHidden/>
    <w:rsid w:val="004F6C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ки"/>
    <w:basedOn w:val="a"/>
    <w:next w:val="a"/>
    <w:qFormat/>
    <w:rsid w:val="008667D8"/>
    <w:pPr>
      <w:jc w:val="center"/>
    </w:pPr>
    <w:rPr>
      <w:b/>
      <w:bCs/>
      <w:sz w:val="28"/>
      <w:szCs w:val="28"/>
    </w:rPr>
  </w:style>
  <w:style w:type="table" w:customStyle="1" w:styleId="1">
    <w:name w:val="Сетка таблицы1"/>
    <w:basedOn w:val="a1"/>
    <w:next w:val="a7"/>
    <w:uiPriority w:val="39"/>
    <w:unhideWhenUsed/>
    <w:rsid w:val="00DE5B28"/>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F6C95"/>
    <w:rPr>
      <w:rFonts w:ascii="Tahoma" w:hAnsi="Tahoma" w:cs="Tahoma"/>
      <w:sz w:val="16"/>
      <w:szCs w:val="16"/>
    </w:rPr>
  </w:style>
  <w:style w:type="character" w:customStyle="1" w:styleId="aa">
    <w:name w:val="Текст выноски Знак"/>
    <w:basedOn w:val="a0"/>
    <w:link w:val="a9"/>
    <w:uiPriority w:val="99"/>
    <w:semiHidden/>
    <w:rsid w:val="004F6C9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18</Pages>
  <Words>5380</Words>
  <Characters>30671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WORKST044</dc:creator>
  <cp:keywords/>
  <dc:description/>
  <cp:lastModifiedBy>user038</cp:lastModifiedBy>
  <cp:revision>24</cp:revision>
  <cp:lastPrinted>2022-07-25T09:08:00Z</cp:lastPrinted>
  <dcterms:created xsi:type="dcterms:W3CDTF">2021-12-02T12:12:00Z</dcterms:created>
  <dcterms:modified xsi:type="dcterms:W3CDTF">2022-07-25T09:20:00Z</dcterms:modified>
</cp:coreProperties>
</file>