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6B6" w:rsidRPr="00824B2B" w:rsidRDefault="0023670D" w:rsidP="009B3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7pt;margin-top:-3.05pt;width:63.8pt;height:78.1pt;z-index:251658240" o:allowincell="f">
            <v:imagedata r:id="rId9" o:title=""/>
            <w10:wrap type="topAndBottom"/>
          </v:shape>
          <o:OLEObject Type="Embed" ProgID="MSPhotoEd.3" ShapeID="_x0000_s1026" DrawAspect="Content" ObjectID="_1817966561" r:id="rId10"/>
        </w:pict>
      </w:r>
    </w:p>
    <w:p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6B6" w:rsidRPr="00824B2B" w:rsidRDefault="00D926B6" w:rsidP="009B3D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:rsidR="00D926B6" w:rsidRPr="00824B2B" w:rsidRDefault="009B3D05" w:rsidP="009B3D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XVIII</w:t>
      </w:r>
      <w:r w:rsidRPr="009B3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</w:t>
      </w:r>
    </w:p>
    <w:p w:rsidR="00D926B6" w:rsidRPr="00824B2B" w:rsidRDefault="00D926B6" w:rsidP="00D92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6B6" w:rsidRPr="00824B2B" w:rsidRDefault="00D926B6" w:rsidP="009B3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D926B6" w:rsidRPr="00824B2B" w:rsidRDefault="00D926B6" w:rsidP="00D926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6B6" w:rsidRPr="00824B2B" w:rsidRDefault="00A47F7E" w:rsidP="00D926B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августа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г.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9B3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</w:t>
      </w:r>
    </w:p>
    <w:p w:rsidR="00D926B6" w:rsidRPr="00824B2B" w:rsidRDefault="00D926B6" w:rsidP="00D926B6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D05" w:rsidRDefault="009B3D05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26B6" w:rsidRPr="00824B2B" w:rsidRDefault="00D926B6" w:rsidP="00D92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проекты изменений в правила землепользования и застройки Сортавальского муниципального округа, протокол публичных слушаний от 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и заключение о результатах публичных слушаний (опубликовано в газете «Ладога-Сортавала № 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г.»), протокол публичных слушаний от 2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г. и заключение о результатах публичных слушаний (опубликовано в газете «Ладога-Сортавала» № 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4174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г.), руководствуясь ст. 31-33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:rsidR="00D926B6" w:rsidRPr="00824B2B" w:rsidRDefault="00D926B6" w:rsidP="00D926B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:rsidR="00742B9D" w:rsidRPr="00824B2B" w:rsidRDefault="00742B9D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зон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малоэтажными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жилыми домами (от 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этажей, включая </w:t>
      </w:r>
      <w:proofErr w:type="gram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мансардный</w:t>
      </w:r>
      <w:proofErr w:type="gramEnd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847AC" w:rsidRPr="00824B2B">
        <w:rPr>
          <w:sz w:val="28"/>
          <w:szCs w:val="28"/>
        </w:rPr>
        <w:t xml:space="preserve"> </w:t>
      </w:r>
      <w:r w:rsidR="003847AC" w:rsidRPr="00824B2B">
        <w:rPr>
          <w:rFonts w:ascii="Times New Roman" w:hAnsi="Times New Roman" w:cs="Times New Roman"/>
          <w:sz w:val="28"/>
          <w:szCs w:val="28"/>
        </w:rPr>
        <w:t>в границах образуемого в кадастровом квартале 10:07:0010105</w:t>
      </w:r>
      <w:r w:rsidR="003847AC" w:rsidRPr="00824B2B">
        <w:rPr>
          <w:sz w:val="28"/>
          <w:szCs w:val="28"/>
        </w:rPr>
        <w:t xml:space="preserve"> </w:t>
      </w:r>
      <w:r w:rsidR="003847AC" w:rsidRPr="00824B2B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3847AC" w:rsidRPr="00824B2B">
        <w:rPr>
          <w:sz w:val="28"/>
          <w:szCs w:val="28"/>
        </w:rPr>
        <w:t xml:space="preserve"> </w:t>
      </w:r>
      <w:r w:rsidR="003847AC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1 к настоящему решению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713163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5AA1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территориальную зону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«РО» - зону озелененных территорий общего пользования (лесопарки, парки, скверы, городские леса) </w:t>
      </w:r>
      <w:r w:rsidR="00E85AA1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2 к настоящему 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E85AA1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 установить территориальную зону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«ЖИ» - зоны застройки индивидуальными жилыми домами в границах земельного участка с кадастровым номером 10:07:0010219:434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3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E85AA1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установить территориальную зону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«ЖИ» –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индивидуальными жилыми домами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с кадастровым номером 10:10:0081601:174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4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E85AA1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«ТР» –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транспортной инфраструктуры для земельных участков с кадастровыми номерами 10:07:0020401:215 и 10:07:0020401:216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 и № 6 соответственно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E85AA1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CD3CFA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«ЖИ» –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индивидуальными жилыми домами для земельного участка с кадастровым номером 10:07:0010306:406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7 к настоящему </w:t>
      </w:r>
      <w:r w:rsidR="00CD3CFA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CD3CFA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«ЖИ» – зоны застройки индивидуальными жилыми домами для земельного участка с кадастровым номером 10:07:0010303:419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8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CD3CFA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="00736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«ЖИ» –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застройки индивидуальными жилыми домами для земельных участков с кадастровыми номерами 10:07:0010208:160 и 10:07:0010208:161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9 к настоящему </w:t>
      </w:r>
      <w:r w:rsidR="004403F8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4403F8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«РН» –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рекреационного назначения для земельных участков с кадастровыми номерами 10:07:0061002:3, 10:07:0061002:11, 10:07:0061002:12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10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4403F8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«РО» –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озеленённых территорий общего пользования (лесопарки, парки, сады, скверы, бульвары, городские леса) для земельного участка с кадастровым номером 10:07:0010420:112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11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ю;</w:t>
      </w:r>
    </w:p>
    <w:p w:rsidR="00742B9D" w:rsidRPr="00824B2B" w:rsidRDefault="004403F8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установить территориальную зону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«РН» - зоны рекреационного назначения для земельного участка, образуемого в кадастровом квартале 10:07:0010404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12 к настоящему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4403F8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="00824B2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текстовую часть градостроительных регламентов для территориальной зоны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«РО»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зоны озелененных территорий общего пользования (лесопарки, парки, сады, скверы, бульвары, городские леса)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B2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редакции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13 к настоящему </w:t>
      </w:r>
      <w:r w:rsidR="00824B2B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824B2B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1.13.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текстовую часть градостроительных регламентов для территориальной зоны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«ЖИ» и «Ж</w:t>
      </w:r>
      <w:proofErr w:type="gramStart"/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24B2B">
        <w:rPr>
          <w:sz w:val="28"/>
          <w:szCs w:val="28"/>
        </w:rPr>
        <w:t xml:space="preserve"> </w:t>
      </w:r>
      <w:r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</w:t>
      </w:r>
      <w:r w:rsidR="00742B9D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14 к настоящему </w:t>
      </w:r>
      <w:r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824B2B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1.14.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территориальную зону «СХ» - зону сельскохозяйственного использования в границах земельного участка с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кадастровым номером 10:07:0062202:995 согласн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риложению № 15 к настоящему 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824B2B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1.15.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территориальную зону «РН» - зону рекреационного назначения в границах земельных участков с кадастровыми номерами 10:07:0062207:88, 10:07:0062207:89, 10:07:0062207:92 и 10:07:0062207:93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16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4B2B" w:rsidRPr="00824B2B" w:rsidRDefault="00824B2B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1.16.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установ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«СД» - зон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садоводческих, огороднических или дачных некоммерческих объединений граждан в границах территории 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17 к настоящему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="00736C47" w:rsidRPr="00DE4C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B9D" w:rsidRPr="00824B2B" w:rsidRDefault="00824B2B" w:rsidP="00742B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 </w:t>
      </w:r>
      <w:r w:rsidR="00736C47" w:rsidRPr="00DE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территориальную зону </w:t>
      </w:r>
      <w:r w:rsidR="00DE4C8C" w:rsidRPr="00DE4C8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«РН» - зону рекреационного назначения</w:t>
      </w:r>
      <w:r w:rsidR="00DE4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земельных участков с кадастровыми номерами 10:07:0042805:879, 10:07:0042805:880, 10:07:0042805:881, 10:07:0042805:882, 10:07:0000000:96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C47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736C47" w:rsidRPr="00ED78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36C47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№ </w:t>
      </w:r>
      <w:r w:rsidR="00736C4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36C47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6C47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решению </w:t>
      </w:r>
      <w:r w:rsidR="00742B9D"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Проект).</w:t>
      </w:r>
    </w:p>
    <w:p w:rsidR="00D926B6" w:rsidRPr="00824B2B" w:rsidRDefault="00D926B6" w:rsidP="00D926B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:rsidR="00D926B6" w:rsidRPr="00824B2B" w:rsidRDefault="00D926B6" w:rsidP="00D926B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  <w:r w:rsidR="009B3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B3D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D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D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С.В.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09D3" w:rsidRDefault="00CF09D3">
      <w:pPr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1 </w:t>
      </w:r>
    </w:p>
    <w:p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D926B6" w:rsidRPr="00D926B6" w:rsidRDefault="00D926B6" w:rsidP="00D926B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373A4E" w:rsidRDefault="00373A4E" w:rsidP="00373A4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802FA">
        <w:rPr>
          <w:rFonts w:ascii="Times New Roman" w:eastAsia="Times New Roman" w:hAnsi="Times New Roman" w:cs="Times New Roman"/>
          <w:lang w:eastAsia="ru-RU"/>
        </w:rPr>
        <w:t>28 августа 2025 г. № 150</w:t>
      </w:r>
    </w:p>
    <w:p w:rsidR="00D926B6" w:rsidRPr="00D926B6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94" w:rsidRPr="00D8493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Pr="00AD6D05" w:rsidRDefault="00B4080E" w:rsidP="0024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8875" cy="3612795"/>
            <wp:effectExtent l="0" t="0" r="0" b="0"/>
            <wp:docPr id="3700461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46198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6804" cy="362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57615C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B4080E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60325</wp:posOffset>
            </wp:positionV>
            <wp:extent cx="4913630" cy="3498850"/>
            <wp:effectExtent l="0" t="0" r="1270" b="6350"/>
            <wp:wrapThrough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4594"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44594">
        <w:rPr>
          <w:rFonts w:ascii="Times New Roman" w:hAnsi="Times New Roman" w:cs="Times New Roman"/>
        </w:rPr>
        <w:lastRenderedPageBreak/>
        <w:t xml:space="preserve">Приложение № 2 </w:t>
      </w:r>
    </w:p>
    <w:p w:rsidR="00244594" w:rsidRP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44594">
        <w:rPr>
          <w:rFonts w:ascii="Times New Roman" w:hAnsi="Times New Roman" w:cs="Times New Roman"/>
        </w:rPr>
        <w:t>к решению Совета Сортавальского муниципального округа</w:t>
      </w:r>
    </w:p>
    <w:p w:rsidR="00244594" w:rsidRP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44594">
        <w:rPr>
          <w:rFonts w:ascii="Times New Roman" w:hAnsi="Times New Roman" w:cs="Times New Roman"/>
        </w:rPr>
        <w:t xml:space="preserve">«О внесении изменений в правила землепользования и застройки </w:t>
      </w:r>
    </w:p>
    <w:p w:rsidR="00244594" w:rsidRP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44594">
        <w:rPr>
          <w:rFonts w:ascii="Times New Roman" w:hAnsi="Times New Roman" w:cs="Times New Roman"/>
        </w:rPr>
        <w:t>Сортавальского муниципального округа»</w:t>
      </w:r>
    </w:p>
    <w:p w:rsidR="00244594" w:rsidRP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44594">
        <w:rPr>
          <w:rFonts w:ascii="Times New Roman" w:hAnsi="Times New Roman" w:cs="Times New Roman"/>
        </w:rPr>
        <w:t xml:space="preserve">от </w:t>
      </w:r>
      <w:r w:rsidR="00F802FA">
        <w:rPr>
          <w:rFonts w:ascii="Times New Roman" w:hAnsi="Times New Roman" w:cs="Times New Roman"/>
        </w:rPr>
        <w:t>28 августа</w:t>
      </w:r>
      <w:r w:rsidRPr="00244594">
        <w:rPr>
          <w:rFonts w:ascii="Times New Roman" w:hAnsi="Times New Roman" w:cs="Times New Roman"/>
        </w:rPr>
        <w:t xml:space="preserve"> 2025 г. №</w:t>
      </w:r>
      <w:r w:rsidR="00F802FA">
        <w:rPr>
          <w:rFonts w:ascii="Times New Roman" w:hAnsi="Times New Roman" w:cs="Times New Roman"/>
        </w:rPr>
        <w:t xml:space="preserve"> 150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490BD9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B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9905" cy="3556583"/>
            <wp:effectExtent l="0" t="0" r="0" b="0"/>
            <wp:docPr id="20670919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91998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383" cy="357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90170</wp:posOffset>
            </wp:positionV>
            <wp:extent cx="5589905" cy="3642360"/>
            <wp:effectExtent l="0" t="0" r="0" b="0"/>
            <wp:wrapThrough wrapText="bothSides">
              <wp:wrapPolygon edited="0">
                <wp:start x="0" y="0"/>
                <wp:lineTo x="0" y="21464"/>
                <wp:lineTo x="21494" y="21464"/>
                <wp:lineTo x="21494" y="0"/>
                <wp:lineTo x="0" y="0"/>
              </wp:wrapPolygon>
            </wp:wrapThrough>
            <wp:docPr id="7691791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364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802FA"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 w:rsidR="00F802FA"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4E4988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2F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3176" cy="3508367"/>
            <wp:effectExtent l="0" t="0" r="0" b="0"/>
            <wp:docPr id="1151227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27798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577" cy="353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3B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3604" cy="3518535"/>
            <wp:effectExtent l="0" t="0" r="0" b="0"/>
            <wp:docPr id="149822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262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168" cy="356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4594" w:rsidRPr="00711BBC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B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7850" cy="3456732"/>
            <wp:effectExtent l="0" t="0" r="0" b="0"/>
            <wp:docPr id="3149597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5970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525" cy="347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C156BB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Вносимые изменения в карту градостроительного зонирования (фрагмент).</w:t>
      </w:r>
      <w:r w:rsidRPr="00C156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156BB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657850" cy="3666973"/>
            <wp:effectExtent l="0" t="0" r="0" b="0"/>
            <wp:docPr id="18497252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43" cy="367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C51C3A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C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797886"/>
            <wp:effectExtent l="0" t="0" r="0" b="0"/>
            <wp:docPr id="436411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11719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313" cy="381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BB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1848" cy="3506526"/>
            <wp:effectExtent l="0" t="0" r="0" b="0"/>
            <wp:docPr id="13941362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76" cy="353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C51C3A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1C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329305"/>
            <wp:effectExtent l="0" t="0" r="0" b="0"/>
            <wp:docPr id="14592832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83283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C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145155"/>
            <wp:effectExtent l="0" t="0" r="0" b="0"/>
            <wp:docPr id="5876846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130" cy="315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315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675329" cy="3682988"/>
            <wp:effectExtent l="0" t="0" r="0" b="0"/>
            <wp:docPr id="207078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785286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6334" cy="370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Pr="00433153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D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74995" cy="3690387"/>
            <wp:effectExtent l="0" t="0" r="0" b="0"/>
            <wp:docPr id="16269584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958447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8910" cy="370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354705"/>
            <wp:effectExtent l="0" t="0" r="0" b="0"/>
            <wp:docPr id="774658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5859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433153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2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226435"/>
            <wp:effectExtent l="0" t="0" r="0" b="0"/>
            <wp:docPr id="19531082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9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Pr="004C622B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509645"/>
            <wp:effectExtent l="0" t="0" r="0" b="0"/>
            <wp:docPr id="4845870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87083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433153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Pr="00911F66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498850"/>
            <wp:effectExtent l="0" t="0" r="0" b="0"/>
            <wp:docPr id="5525229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94" w:rsidRPr="00D926B6" w:rsidRDefault="00244594" w:rsidP="00F802FA">
      <w:pPr>
        <w:tabs>
          <w:tab w:val="left" w:pos="927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802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Приложение № 10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Default="00244594" w:rsidP="00244594">
      <w:pPr>
        <w:tabs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5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880" cy="3495040"/>
            <wp:effectExtent l="0" t="0" r="0" b="0"/>
            <wp:docPr id="465637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3718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433153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1880" cy="3510280"/>
            <wp:effectExtent l="0" t="0" r="0" b="0"/>
            <wp:docPr id="1345301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301535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2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7962" cy="3568959"/>
            <wp:effectExtent l="0" t="0" r="0" b="0"/>
            <wp:docPr id="1894410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10257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503" cy="357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5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7520" cy="3521063"/>
            <wp:effectExtent l="0" t="0" r="0" b="0"/>
            <wp:docPr id="14695280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202" cy="352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EB15AD" w:rsidRDefault="00244594" w:rsidP="00244594">
      <w:pPr>
        <w:tabs>
          <w:tab w:val="left" w:pos="92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Pr="00EB15AD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6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6619" cy="3144185"/>
            <wp:effectExtent l="0" t="0" r="0" b="0"/>
            <wp:docPr id="18911828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82868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760" cy="31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Pr="00E807B1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7B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2438" cy="3921256"/>
            <wp:effectExtent l="0" t="0" r="0" b="0"/>
            <wp:docPr id="12692175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884" cy="393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244594" w:rsidSect="009B3D05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13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94" w:rsidRPr="00CB6C42" w:rsidRDefault="00244594" w:rsidP="00244594">
      <w:pPr>
        <w:pStyle w:val="3"/>
        <w:spacing w:before="0" w:after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170127637"/>
      <w:r w:rsidRPr="00CB6C42">
        <w:rPr>
          <w:rFonts w:ascii="Times New Roman" w:hAnsi="Times New Roman"/>
          <w:b/>
          <w:bCs/>
          <w:color w:val="auto"/>
          <w:sz w:val="24"/>
          <w:szCs w:val="24"/>
        </w:rPr>
        <w:t>ГРАДОСТРОИТЕЛЬНЫЙ РЕГЛАМЕНТ ДЛЯ ЗОНЫ ОЗЕЛЕНЕННЫХ ТЕРРИТОРИЙ</w:t>
      </w:r>
    </w:p>
    <w:p w:rsidR="00244594" w:rsidRPr="00CB6C42" w:rsidRDefault="00244594" w:rsidP="00244594">
      <w:pPr>
        <w:pStyle w:val="3"/>
        <w:spacing w:before="0" w:after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B6C42">
        <w:rPr>
          <w:rFonts w:ascii="Times New Roman" w:hAnsi="Times New Roman"/>
          <w:b/>
          <w:bCs/>
          <w:color w:val="auto"/>
          <w:sz w:val="24"/>
          <w:szCs w:val="24"/>
        </w:rPr>
        <w:t>ОБЩЕГО ПОЛЬЗОВАНИЯ (ЛЕСОПАРКИ, ПАРКИ, САДЫ, СКВЕРЫ, БУЛЬВАРЫ, ГОРОДСКИЕ ЛЕСА) (РО)</w:t>
      </w:r>
      <w:bookmarkEnd w:id="0"/>
    </w:p>
    <w:p w:rsidR="00244594" w:rsidRDefault="00244594" w:rsidP="00244594">
      <w:pPr>
        <w:tabs>
          <w:tab w:val="left" w:pos="-840"/>
        </w:tabs>
        <w:ind w:right="-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t>Зона размещения озелен</w:t>
      </w:r>
      <w:r>
        <w:rPr>
          <w:rFonts w:ascii="Times New Roman" w:hAnsi="Times New Roman" w:cs="Times New Roman"/>
          <w:bCs/>
          <w:sz w:val="24"/>
          <w:szCs w:val="24"/>
        </w:rPr>
        <w:t>ен</w:t>
      </w:r>
      <w:r w:rsidRPr="00B5606D">
        <w:rPr>
          <w:rFonts w:ascii="Times New Roman" w:hAnsi="Times New Roman" w:cs="Times New Roman"/>
          <w:bCs/>
          <w:sz w:val="24"/>
          <w:szCs w:val="24"/>
        </w:rPr>
        <w:t>ных территорий общего пользования.</w:t>
      </w:r>
    </w:p>
    <w:p w:rsidR="00244594" w:rsidRDefault="00244594" w:rsidP="00244594">
      <w:pPr>
        <w:tabs>
          <w:tab w:val="left" w:pos="-840"/>
        </w:tabs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594" w:rsidRPr="00CB6C42" w:rsidRDefault="00244594" w:rsidP="00244594">
      <w:pPr>
        <w:tabs>
          <w:tab w:val="left" w:pos="-840"/>
        </w:tabs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C42">
        <w:rPr>
          <w:rFonts w:ascii="Times New Roman" w:hAnsi="Times New Roman" w:cs="Times New Roman"/>
          <w:b/>
          <w:bCs/>
          <w:sz w:val="24"/>
          <w:szCs w:val="24"/>
        </w:rPr>
        <w:t>Виды разрешенного использования земельных участков и объектов капитального строительства:</w:t>
      </w:r>
    </w:p>
    <w:tbl>
      <w:tblPr>
        <w:tblW w:w="14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666"/>
        <w:gridCol w:w="7938"/>
        <w:gridCol w:w="2004"/>
      </w:tblGrid>
      <w:tr w:rsidR="00244594" w:rsidRPr="005D23BC" w:rsidTr="0044444D">
        <w:trPr>
          <w:trHeight w:val="270"/>
          <w:jc w:val="center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244594" w:rsidRPr="005D23BC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 w:rsidRPr="005D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5D23B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:rsidR="00244594" w:rsidRPr="005D23BC" w:rsidRDefault="00244594" w:rsidP="0044444D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:rsidR="00244594" w:rsidRPr="005D23BC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244594" w:rsidRPr="005D23BC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shd w:val="pct10" w:color="auto" w:fill="auto"/>
          </w:tcPr>
          <w:p w:rsidR="00244594" w:rsidRPr="005D23BC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13608" w:type="dxa"/>
            <w:gridSpan w:val="3"/>
            <w:shd w:val="pct10" w:color="auto" w:fill="auto"/>
          </w:tcPr>
          <w:p w:rsidR="00244594" w:rsidRPr="005D23BC" w:rsidRDefault="00244594" w:rsidP="0044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</w:t>
            </w:r>
            <w:r w:rsidRPr="00B65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кабельных </w:t>
            </w:r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4" w:tooltip="3.1.1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кодами 3.1.1</w:t>
              </w:r>
            </w:hyperlink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211" w:tooltip="3.2.3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3.2.3</w:t>
              </w:r>
            </w:hyperlink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6.8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Охрана Государственной границы Российской Федерации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</w:t>
            </w:r>
          </w:p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vMerge w:val="restart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20" w:tooltip="12.0.1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кодами 12.0.1</w:t>
              </w:r>
            </w:hyperlink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hyperlink w:anchor="P623" w:tooltip="12.0.2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12.0.2</w:t>
              </w:r>
            </w:hyperlink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vMerge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велотранспортной</w:t>
            </w:r>
            <w:proofErr w:type="spellEnd"/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инженерной инфраструктуры;</w:t>
            </w:r>
          </w:p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дств в гр</w:t>
            </w:r>
            <w:proofErr w:type="gramEnd"/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179" w:tooltip="2.7.1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кодами 2.7.1</w:t>
              </w:r>
            </w:hyperlink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335" w:tooltip="4.9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4.9</w:t>
              </w:r>
            </w:hyperlink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w:anchor="P502" w:tooltip="7.2.3">
              <w:r w:rsidRPr="00B6546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7.2.3</w:t>
              </w:r>
            </w:hyperlink>
            <w:r w:rsidRPr="00B65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12.0.1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vMerge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244594" w:rsidRPr="005D23BC" w:rsidTr="0044444D">
        <w:trPr>
          <w:trHeight w:val="275"/>
          <w:jc w:val="center"/>
        </w:trPr>
        <w:tc>
          <w:tcPr>
            <w:tcW w:w="920" w:type="dxa"/>
            <w:shd w:val="pct10" w:color="auto" w:fill="auto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13608" w:type="dxa"/>
            <w:gridSpan w:val="3"/>
            <w:shd w:val="pct10" w:color="auto" w:fill="auto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vMerge w:val="restart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pStyle w:val="ConsPlusNormal"/>
              <w:ind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bCs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bCs/>
                <w:sz w:val="24"/>
                <w:szCs w:val="24"/>
              </w:rPr>
              <w:t>5.1.3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vMerge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Водный спорт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5.1.5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</w:t>
            </w:r>
            <w:r w:rsidRPr="00B65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сведениями об окружающей природной среде; осуществление необходимых природоохранных и </w:t>
            </w:r>
            <w:proofErr w:type="spellStart"/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B6546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Деятельность в сфере охотничьего хозяйства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Различные виды деятельности в сфере охотничьего хозяйства, предусмотренные законодательством Российской Федерации в области охоты и сохранения охотничьих ресурсов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B65463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6" w:type="dxa"/>
          </w:tcPr>
          <w:p w:rsidR="00244594" w:rsidRPr="00B65463" w:rsidRDefault="00244594" w:rsidP="0044444D">
            <w:pPr>
              <w:pStyle w:val="ConsPlusNormal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7938" w:type="dxa"/>
          </w:tcPr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:rsidR="00244594" w:rsidRPr="00B65463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2004" w:type="dxa"/>
          </w:tcPr>
          <w:p w:rsidR="00244594" w:rsidRPr="00B65463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46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  <w:shd w:val="pct10" w:color="auto" w:fill="auto"/>
          </w:tcPr>
          <w:p w:rsidR="00244594" w:rsidRPr="005D23BC" w:rsidRDefault="00244594" w:rsidP="0044444D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</w:p>
        </w:tc>
        <w:tc>
          <w:tcPr>
            <w:tcW w:w="13608" w:type="dxa"/>
            <w:gridSpan w:val="3"/>
            <w:shd w:val="pct10" w:color="auto" w:fill="auto"/>
          </w:tcPr>
          <w:p w:rsidR="00244594" w:rsidRPr="005D23BC" w:rsidRDefault="00244594" w:rsidP="004444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Вспомогательные виды разрешенного использования </w:t>
            </w:r>
          </w:p>
          <w:p w:rsidR="00244594" w:rsidRPr="005D23BC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sz w:val="24"/>
                <w:szCs w:val="24"/>
              </w:rPr>
              <w:t xml:space="preserve">(допустимые только в качестве </w:t>
            </w:r>
            <w:proofErr w:type="gramStart"/>
            <w:r w:rsidRPr="005D23BC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5D23BC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244594" w:rsidRPr="005D23BC" w:rsidTr="0044444D">
        <w:trPr>
          <w:jc w:val="center"/>
        </w:trPr>
        <w:tc>
          <w:tcPr>
            <w:tcW w:w="920" w:type="dxa"/>
          </w:tcPr>
          <w:p w:rsidR="00244594" w:rsidRPr="005D23BC" w:rsidRDefault="00244594" w:rsidP="0044444D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8" w:type="dxa"/>
            <w:gridSpan w:val="3"/>
          </w:tcPr>
          <w:p w:rsidR="00244594" w:rsidRPr="005D23BC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B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5D23BC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</w:tbl>
    <w:p w:rsidR="00244594" w:rsidRPr="00B5606D" w:rsidRDefault="00244594" w:rsidP="00244594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tab/>
        <w:t xml:space="preserve">*(согласно Приказу </w:t>
      </w:r>
      <w:proofErr w:type="spellStart"/>
      <w:r w:rsidRPr="00B5606D"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 w:rsidRPr="00B5606D">
        <w:rPr>
          <w:rFonts w:ascii="Times New Roman" w:hAnsi="Times New Roman" w:cs="Times New Roman"/>
          <w:bCs/>
          <w:sz w:val="24"/>
          <w:szCs w:val="24"/>
        </w:rPr>
        <w:t xml:space="preserve"> от 10.11.2020 №</w:t>
      </w:r>
      <w:proofErr w:type="gramStart"/>
      <w:r w:rsidRPr="00B5606D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606D">
        <w:rPr>
          <w:rFonts w:ascii="Times New Roman" w:hAnsi="Times New Roman" w:cs="Times New Roman"/>
          <w:bCs/>
          <w:sz w:val="24"/>
          <w:szCs w:val="24"/>
        </w:rPr>
        <w:t>/0412 «Об утверждении классификатора видов разрешенного использования земельных участков»)</w:t>
      </w:r>
    </w:p>
    <w:p w:rsidR="00244594" w:rsidRPr="00B5606D" w:rsidRDefault="00244594" w:rsidP="00244594">
      <w:pPr>
        <w:tabs>
          <w:tab w:val="left" w:pos="0"/>
        </w:tabs>
        <w:ind w:firstLine="8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4594" w:rsidRPr="00B5606D" w:rsidRDefault="00244594" w:rsidP="00244594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06D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360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4"/>
        <w:gridCol w:w="3579"/>
        <w:gridCol w:w="3685"/>
      </w:tblGrid>
      <w:tr w:rsidR="00244594" w:rsidRPr="00B5606D" w:rsidTr="0044444D"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4594" w:rsidRPr="00B5606D" w:rsidRDefault="00244594" w:rsidP="0044444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244594" w:rsidRPr="00B5606D" w:rsidTr="0044444D">
        <w:tc>
          <w:tcPr>
            <w:tcW w:w="13608" w:type="dxa"/>
            <w:gridSpan w:val="3"/>
            <w:shd w:val="pct10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244594" w:rsidRPr="00B5606D" w:rsidTr="0044444D"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установленных видов разрешенного использования</w:t>
            </w: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13608" w:type="dxa"/>
            <w:gridSpan w:val="3"/>
            <w:shd w:val="pct10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Минимальные отступы от границ земельных участков</w:t>
            </w:r>
          </w:p>
        </w:tc>
      </w:tr>
      <w:tr w:rsidR="00244594" w:rsidRPr="00B5606D" w:rsidTr="0044444D">
        <w:tc>
          <w:tcPr>
            <w:tcW w:w="13608" w:type="dxa"/>
            <w:gridSpan w:val="3"/>
            <w:shd w:val="clear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244594" w:rsidRPr="00B5606D" w:rsidTr="0044444D">
        <w:tc>
          <w:tcPr>
            <w:tcW w:w="6344" w:type="dxa"/>
            <w:shd w:val="clear" w:color="auto" w:fill="auto"/>
            <w:vAlign w:val="center"/>
          </w:tcPr>
          <w:p w:rsidR="00244594" w:rsidRPr="00A40BFE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От границы земельного участка со стороны улицы</w:t>
            </w:r>
          </w:p>
          <w:p w:rsidR="00244594" w:rsidRPr="00A40BFE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(красной линии)</w:t>
            </w:r>
          </w:p>
        </w:tc>
        <w:tc>
          <w:tcPr>
            <w:tcW w:w="3579" w:type="dxa"/>
            <w:shd w:val="clear" w:color="auto" w:fill="auto"/>
            <w:vAlign w:val="center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6344" w:type="dxa"/>
            <w:shd w:val="clear" w:color="auto" w:fill="auto"/>
            <w:vAlign w:val="center"/>
          </w:tcPr>
          <w:p w:rsidR="00244594" w:rsidRPr="00A40BFE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 xml:space="preserve">От границы земельного участка со стороны соседнего участка, переулка, проезда </w:t>
            </w:r>
          </w:p>
        </w:tc>
        <w:tc>
          <w:tcPr>
            <w:tcW w:w="3579" w:type="dxa"/>
            <w:shd w:val="clear" w:color="auto" w:fill="auto"/>
            <w:vAlign w:val="center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244594" w:rsidRPr="00A40BFE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136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44594" w:rsidRPr="00A40BFE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B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244594" w:rsidRPr="00B5606D" w:rsidTr="0044444D">
        <w:tc>
          <w:tcPr>
            <w:tcW w:w="13608" w:type="dxa"/>
            <w:gridSpan w:val="3"/>
            <w:tcBorders>
              <w:bottom w:val="single" w:sz="4" w:space="0" w:color="auto"/>
            </w:tcBorders>
            <w:shd w:val="pct10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</w:p>
        </w:tc>
      </w:tr>
      <w:tr w:rsidR="00244594" w:rsidRPr="00B5606D" w:rsidTr="0044444D">
        <w:tc>
          <w:tcPr>
            <w:tcW w:w="6344" w:type="dxa"/>
            <w:shd w:val="clear" w:color="auto" w:fill="auto"/>
            <w:vAlign w:val="center"/>
          </w:tcPr>
          <w:p w:rsidR="00244594" w:rsidRPr="00B5606D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  <w:tc>
          <w:tcPr>
            <w:tcW w:w="3579" w:type="dxa"/>
            <w:shd w:val="clear" w:color="auto" w:fill="auto"/>
          </w:tcPr>
          <w:p w:rsidR="00244594" w:rsidRPr="00B5606D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shd w:val="clear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4594" w:rsidRPr="00B5606D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3579" w:type="dxa"/>
            <w:tcBorders>
              <w:bottom w:val="single" w:sz="4" w:space="0" w:color="auto"/>
            </w:tcBorders>
            <w:shd w:val="clear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13608" w:type="dxa"/>
            <w:gridSpan w:val="3"/>
            <w:shd w:val="pct10" w:color="auto" w:fill="auto"/>
          </w:tcPr>
          <w:p w:rsidR="00244594" w:rsidRPr="00B5606D" w:rsidRDefault="00244594" w:rsidP="0044444D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44594" w:rsidRPr="00B5606D" w:rsidTr="0044444D">
        <w:tc>
          <w:tcPr>
            <w:tcW w:w="6344" w:type="dxa"/>
            <w:shd w:val="clear" w:color="auto" w:fill="auto"/>
          </w:tcPr>
          <w:p w:rsidR="00244594" w:rsidRPr="007E4639" w:rsidRDefault="00244594" w:rsidP="004444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Для зданий и сооружений </w:t>
            </w:r>
          </w:p>
        </w:tc>
        <w:tc>
          <w:tcPr>
            <w:tcW w:w="3579" w:type="dxa"/>
            <w:shd w:val="clear" w:color="auto" w:fill="auto"/>
          </w:tcPr>
          <w:p w:rsidR="00244594" w:rsidRPr="00B5606D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shd w:val="clear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B5606D" w:rsidTr="0044444D">
        <w:tc>
          <w:tcPr>
            <w:tcW w:w="6344" w:type="dxa"/>
            <w:shd w:val="clear" w:color="auto" w:fill="auto"/>
          </w:tcPr>
          <w:p w:rsidR="00244594" w:rsidRPr="00B5606D" w:rsidRDefault="00244594" w:rsidP="004444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79" w:type="dxa"/>
            <w:shd w:val="clear" w:color="auto" w:fill="auto"/>
          </w:tcPr>
          <w:p w:rsidR="00244594" w:rsidRPr="00B5606D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3685" w:type="dxa"/>
            <w:shd w:val="clear" w:color="auto" w:fill="auto"/>
          </w:tcPr>
          <w:p w:rsidR="00244594" w:rsidRPr="00B5606D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</w:tbl>
    <w:p w:rsidR="00244594" w:rsidRPr="00B5606D" w:rsidRDefault="00244594" w:rsidP="00244594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5606D">
        <w:rPr>
          <w:rFonts w:ascii="Times New Roman" w:hAnsi="Times New Roman" w:cs="Times New Roman"/>
          <w:sz w:val="24"/>
          <w:szCs w:val="24"/>
        </w:rPr>
        <w:t xml:space="preserve">При размещении новых объектов капитального строительства следует учитывать требования к противопожарным расстояниям  между зданиями и сооружениями </w:t>
      </w:r>
      <w:hyperlink r:id="rId35" w:history="1">
        <w:r w:rsidRPr="00B5606D">
          <w:rPr>
            <w:rStyle w:val="ac"/>
            <w:rFonts w:ascii="Times New Roman" w:hAnsi="Times New Roman" w:cs="Times New Roman"/>
            <w:sz w:val="24"/>
            <w:szCs w:val="24"/>
          </w:rPr>
          <w:t>Федерального закона от 22.07.2008 N 123-ФЗ "Технический регламент о требованиях пожарной безопасности"</w:t>
        </w:r>
      </w:hyperlink>
      <w:r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244594" w:rsidRPr="00B5606D" w:rsidRDefault="00244594" w:rsidP="00244594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06D">
        <w:rPr>
          <w:rFonts w:ascii="Times New Roman" w:hAnsi="Times New Roman" w:cs="Times New Roman"/>
          <w:sz w:val="24"/>
          <w:szCs w:val="24"/>
        </w:rPr>
        <w:t>Минимальное количество мест для гостевых автостоянок на территории земельных участков - в соответствии с Нормативами градостроительного проектирования Республики Карелия.</w:t>
      </w:r>
    </w:p>
    <w:p w:rsidR="00244594" w:rsidRDefault="00244594" w:rsidP="00244594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606D">
        <w:rPr>
          <w:rFonts w:ascii="Times New Roman" w:hAnsi="Times New Roman" w:cs="Times New Roman"/>
          <w:sz w:val="24"/>
          <w:szCs w:val="24"/>
        </w:rPr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:rsidR="00244594" w:rsidRDefault="00244594" w:rsidP="00244594">
      <w:pPr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6D">
        <w:rPr>
          <w:rFonts w:ascii="Times New Roman" w:hAnsi="Times New Roman" w:cs="Times New Roman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действия ограничений, установленных в соответствии с законодательством Российской Федерации, правовой режим использования и застройки территории указанного земельного участка определяется совокупностью требований, указанных в главе 4 Части </w:t>
      </w:r>
      <w:r w:rsidRPr="00B5606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5606D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B5606D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071067" w:rsidRDefault="00244594" w:rsidP="00244594">
      <w:pPr>
        <w:pStyle w:val="3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071067">
        <w:rPr>
          <w:rFonts w:ascii="Times New Roman" w:hAnsi="Times New Roman"/>
          <w:b/>
          <w:bCs/>
          <w:color w:val="auto"/>
          <w:sz w:val="24"/>
          <w:szCs w:val="24"/>
        </w:rPr>
        <w:t>ГРАДОСТРОИТЕЛЬНЫЙ РЕГЛАМЕНТ для ЗОНЫ ЗАСТРОЙКИ ИНДИВИДУАЛЬНЫМИ ЖИЛЫМИ ДОМАМИ (ЖИ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и Ж-1</w:t>
      </w:r>
      <w:r w:rsidRPr="00071067">
        <w:rPr>
          <w:rFonts w:ascii="Times New Roman" w:hAnsi="Times New Roman"/>
          <w:b/>
          <w:bCs/>
          <w:color w:val="auto"/>
          <w:sz w:val="24"/>
          <w:szCs w:val="24"/>
        </w:rPr>
        <w:t>)</w:t>
      </w:r>
    </w:p>
    <w:p w:rsidR="00244594" w:rsidRDefault="00244594" w:rsidP="0024459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1962">
        <w:rPr>
          <w:rFonts w:ascii="Times New Roman" w:hAnsi="Times New Roman" w:cs="Times New Roman"/>
          <w:bCs/>
          <w:sz w:val="24"/>
          <w:szCs w:val="24"/>
        </w:rPr>
        <w:t>Зона существующей и планируемой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индивидуальной жилой застройки</w:t>
      </w:r>
    </w:p>
    <w:p w:rsidR="00244594" w:rsidRDefault="00244594" w:rsidP="00244594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44594" w:rsidRPr="00071067" w:rsidRDefault="00244594" w:rsidP="002445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067">
        <w:rPr>
          <w:rFonts w:ascii="Times New Roman" w:hAnsi="Times New Roman" w:cs="Times New Roman"/>
          <w:b/>
          <w:bCs/>
          <w:sz w:val="24"/>
          <w:szCs w:val="24"/>
        </w:rPr>
        <w:t>Виды разрешенного использования земельных участков и объектов капитального строительства:</w:t>
      </w:r>
    </w:p>
    <w:tbl>
      <w:tblPr>
        <w:tblW w:w="14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3824"/>
        <w:gridCol w:w="7935"/>
        <w:gridCol w:w="2106"/>
      </w:tblGrid>
      <w:tr w:rsidR="00244594" w:rsidRPr="00FC1962" w:rsidTr="0044444D">
        <w:trPr>
          <w:trHeight w:val="485"/>
          <w:jc w:val="center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244594" w:rsidRPr="00FC1962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9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NN</w:t>
            </w:r>
            <w:r w:rsidRPr="00FC1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FC196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4" w:type="dxa"/>
            <w:tcBorders>
              <w:bottom w:val="single" w:sz="4" w:space="0" w:color="auto"/>
            </w:tcBorders>
            <w:vAlign w:val="center"/>
          </w:tcPr>
          <w:p w:rsidR="00244594" w:rsidRPr="00FC1962" w:rsidRDefault="00244594" w:rsidP="0044444D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9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использования*</w:t>
            </w:r>
          </w:p>
        </w:tc>
        <w:tc>
          <w:tcPr>
            <w:tcW w:w="7935" w:type="dxa"/>
            <w:tcBorders>
              <w:bottom w:val="single" w:sz="4" w:space="0" w:color="auto"/>
            </w:tcBorders>
            <w:vAlign w:val="center"/>
          </w:tcPr>
          <w:p w:rsidR="00244594" w:rsidRPr="00FC1962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вида разрешенного использования земельного участка*</w:t>
            </w: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:rsidR="00244594" w:rsidRPr="00FC1962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вида разрешенного использования*</w:t>
            </w:r>
          </w:p>
        </w:tc>
      </w:tr>
      <w:tr w:rsidR="00244594" w:rsidRPr="00FC1962" w:rsidTr="0044444D">
        <w:trPr>
          <w:trHeight w:val="305"/>
          <w:jc w:val="center"/>
        </w:trPr>
        <w:tc>
          <w:tcPr>
            <w:tcW w:w="584" w:type="dxa"/>
            <w:shd w:val="pct10" w:color="auto" w:fill="auto"/>
          </w:tcPr>
          <w:p w:rsidR="00244594" w:rsidRPr="00FC1962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962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</w:p>
        </w:tc>
        <w:tc>
          <w:tcPr>
            <w:tcW w:w="13865" w:type="dxa"/>
            <w:gridSpan w:val="3"/>
            <w:shd w:val="pct10" w:color="auto" w:fill="auto"/>
          </w:tcPr>
          <w:p w:rsidR="00244594" w:rsidRPr="00FC1962" w:rsidRDefault="00244594" w:rsidP="0044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9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FC1962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bCs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</w:t>
            </w:r>
            <w:proofErr w:type="gramEnd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индивидуальных гаражей и хозяйственных построек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2072D8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2072D8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7935" w:type="dxa"/>
          </w:tcPr>
          <w:p w:rsidR="00244594" w:rsidRPr="002072D8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мансардный</w:t>
            </w:r>
            <w:proofErr w:type="gramEnd"/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44594" w:rsidRPr="002072D8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244594" w:rsidRPr="002072D8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106" w:type="dxa"/>
          </w:tcPr>
          <w:p w:rsidR="00244594" w:rsidRPr="002072D8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2072D8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2072D8" w:rsidRDefault="00244594" w:rsidP="00444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участок)***</w:t>
            </w:r>
          </w:p>
        </w:tc>
        <w:tc>
          <w:tcPr>
            <w:tcW w:w="7935" w:type="dxa"/>
          </w:tcPr>
          <w:p w:rsidR="00244594" w:rsidRPr="002072D8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жилого дома, указанного в описании вида разрешенного использования с </w:t>
            </w:r>
            <w:hyperlink w:anchor="P138" w:tooltip="2.1">
              <w:r w:rsidRPr="002072D8">
                <w:rPr>
                  <w:rFonts w:ascii="Times New Roman" w:hAnsi="Times New Roman" w:cs="Times New Roman"/>
                  <w:sz w:val="24"/>
                  <w:szCs w:val="24"/>
                </w:rPr>
                <w:t>кодом 2.1</w:t>
              </w:r>
            </w:hyperlink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4594" w:rsidRPr="002072D8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производство сельскохозяйственной продукции;</w:t>
            </w:r>
          </w:p>
          <w:p w:rsidR="00244594" w:rsidRPr="002072D8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 w:rsidR="00244594" w:rsidRPr="002072D8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2106" w:type="dxa"/>
          </w:tcPr>
          <w:p w:rsidR="00244594" w:rsidRPr="002072D8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2072D8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2072D8" w:rsidRDefault="00244594" w:rsidP="00444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7935" w:type="dxa"/>
          </w:tcPr>
          <w:p w:rsidR="00244594" w:rsidRPr="002072D8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  <w:proofErr w:type="gramEnd"/>
          </w:p>
        </w:tc>
        <w:tc>
          <w:tcPr>
            <w:tcW w:w="2106" w:type="dxa"/>
          </w:tcPr>
          <w:p w:rsidR="00244594" w:rsidRPr="002072D8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2D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pStyle w:val="ab"/>
              <w:jc w:val="left"/>
            </w:pPr>
            <w:r w:rsidRPr="00D03C85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ab"/>
            </w:pPr>
            <w:proofErr w:type="gramStart"/>
            <w:r w:rsidRPr="00D03C85">
              <w:rPr>
                <w:rFonts w:ascii="Times New Roman" w:hAnsi="Times New Roman" w:cs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</w:t>
            </w:r>
            <w:proofErr w:type="gramEnd"/>
          </w:p>
        </w:tc>
        <w:tc>
          <w:tcPr>
            <w:tcW w:w="2106" w:type="dxa"/>
          </w:tcPr>
          <w:p w:rsidR="00244594" w:rsidRPr="00D03C85" w:rsidRDefault="00244594" w:rsidP="0044444D">
            <w:pPr>
              <w:pStyle w:val="ab"/>
              <w:jc w:val="center"/>
            </w:pPr>
            <w:r w:rsidRPr="00D03C85">
              <w:t>3.1.1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5.1.3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4" w:tooltip="3.1.1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кодами 3.1.1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11" w:tooltip="3.2.3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3.2.3</w:t>
              </w:r>
            </w:hyperlink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Охрана Государственной границы Российской Федерации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  <w:vMerge w:val="restart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620" w:tooltip="12.0.1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кодами 12.0.1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623" w:tooltip="12.0.2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12.0.2</w:t>
              </w:r>
            </w:hyperlink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  <w:vMerge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ind w:lef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велотранспортной</w:t>
            </w:r>
            <w:proofErr w:type="spellEnd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 и инженерной инфраструктуры;</w:t>
            </w:r>
          </w:p>
          <w:p w:rsidR="00244594" w:rsidRPr="00D03C85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дств в гр</w:t>
            </w:r>
            <w:proofErr w:type="gramEnd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179" w:tooltip="2.7.1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кодами 2.7.1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335" w:tooltip="4.9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502" w:tooltip="7.2.3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7.2.3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, а также </w:t>
            </w:r>
            <w:r w:rsidRPr="00D0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некапитальных сооружений, предназначенных для охраны транспортных средств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  <w:vMerge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ind w:lef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12.0.2</w:t>
            </w:r>
          </w:p>
        </w:tc>
      </w:tr>
      <w:tr w:rsidR="00244594" w:rsidRPr="00B5606D" w:rsidTr="0044444D">
        <w:trPr>
          <w:trHeight w:val="307"/>
          <w:jc w:val="center"/>
        </w:trPr>
        <w:tc>
          <w:tcPr>
            <w:tcW w:w="584" w:type="dxa"/>
            <w:shd w:val="pct10" w:color="auto" w:fill="auto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</w:p>
        </w:tc>
        <w:tc>
          <w:tcPr>
            <w:tcW w:w="13865" w:type="dxa"/>
            <w:gridSpan w:val="3"/>
            <w:shd w:val="pct10" w:color="auto" w:fill="auto"/>
          </w:tcPr>
          <w:p w:rsidR="00244594" w:rsidRPr="00B5606D" w:rsidRDefault="00244594" w:rsidP="0044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-места, за исключением гаражей, размещение которых предусмотрено содержанием видов разрешенного использования с </w:t>
            </w:r>
            <w:hyperlink w:anchor="P183" w:tooltip="2.7.2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кодами 2.7.2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335" w:tooltip="4.9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4.9</w:t>
              </w:r>
            </w:hyperlink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pStyle w:val="ab"/>
              <w:jc w:val="left"/>
            </w:pPr>
            <w:r w:rsidRPr="00D03C85">
              <w:rPr>
                <w:rFonts w:ascii="Times New Roman" w:hAnsi="Times New Roman" w:cs="Times New Roman"/>
              </w:rPr>
              <w:t>Размещение гаражей для собственных нужд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ab"/>
            </w:pPr>
            <w:r w:rsidRPr="00D03C85">
              <w:rPr>
                <w:rFonts w:ascii="Times New Roman" w:hAnsi="Times New Roman" w:cs="Times New Roman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pStyle w:val="ab"/>
              <w:jc w:val="center"/>
            </w:pPr>
            <w:r w:rsidRPr="00D03C85">
              <w:rPr>
                <w:rFonts w:ascii="Times New Roman" w:hAnsi="Times New Roman" w:cs="Times New Roman"/>
              </w:rPr>
              <w:t>2.7.2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Общежития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19" w:tooltip="4.7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кодом 4.7</w:t>
              </w:r>
            </w:hyperlink>
          </w:p>
        </w:tc>
        <w:tc>
          <w:tcPr>
            <w:tcW w:w="2106" w:type="dxa"/>
          </w:tcPr>
          <w:p w:rsidR="00244594" w:rsidRPr="00D03C85" w:rsidRDefault="00244594" w:rsidP="0044444D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ind w:firstLine="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3.7.1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pStyle w:val="ab"/>
              <w:jc w:val="left"/>
            </w:pPr>
            <w:r w:rsidRPr="00D03C85">
              <w:rPr>
                <w:rFonts w:ascii="Times New Roman" w:hAnsi="Times New Roman" w:cs="Times New Roman"/>
              </w:rPr>
              <w:t>Магазины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ab"/>
              <w:jc w:val="left"/>
            </w:pPr>
            <w:r w:rsidRPr="00D03C85">
              <w:rPr>
                <w:rFonts w:ascii="Times New Roman" w:hAnsi="Times New Roman" w:cs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pStyle w:val="ab"/>
              <w:jc w:val="center"/>
            </w:pPr>
            <w:r w:rsidRPr="00D03C85">
              <w:rPr>
                <w:rFonts w:ascii="Times New Roman" w:hAnsi="Times New Roman" w:cs="Times New Roman"/>
              </w:rPr>
              <w:t>4.4</w:t>
            </w:r>
          </w:p>
        </w:tc>
      </w:tr>
      <w:tr w:rsidR="00244594" w:rsidRPr="00B5606D" w:rsidTr="0044444D">
        <w:trPr>
          <w:trHeight w:val="714"/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  <w:tr w:rsidR="00244594" w:rsidRPr="00B5606D" w:rsidTr="0044444D">
        <w:trPr>
          <w:trHeight w:val="388"/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стоянок (парковок) легковых автомобилей и других </w:t>
            </w:r>
            <w:proofErr w:type="spellStart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мототранспортных</w:t>
            </w:r>
            <w:proofErr w:type="spellEnd"/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pStyle w:val="ab"/>
              <w:jc w:val="left"/>
            </w:pPr>
            <w:r w:rsidRPr="00D03C85"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ab"/>
              <w:jc w:val="left"/>
            </w:pPr>
            <w:r w:rsidRPr="00D03C85">
              <w:rPr>
                <w:rFonts w:ascii="Times New Roman" w:hAnsi="Times New Roman" w:cs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pStyle w:val="ab"/>
              <w:jc w:val="center"/>
            </w:pPr>
            <w:r w:rsidRPr="00D03C85">
              <w:rPr>
                <w:rFonts w:ascii="Times New Roman" w:hAnsi="Times New Roman" w:cs="Times New Roman"/>
              </w:rPr>
              <w:t>5.1.2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03C85">
              <w:rPr>
                <w:rFonts w:ascii="Times New Roman" w:hAnsi="Times New Roman" w:cs="Times New Roman"/>
              </w:rPr>
              <w:t>Ведение огородничества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244594" w:rsidRPr="00D03C85" w:rsidRDefault="00244594" w:rsidP="0044444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03C85">
              <w:rPr>
                <w:rFonts w:ascii="Times New Roman" w:hAnsi="Times New Roman" w:cs="Times New Roman"/>
              </w:rPr>
              <w:t>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03C85">
              <w:rPr>
                <w:rFonts w:ascii="Times New Roman" w:hAnsi="Times New Roman" w:cs="Times New Roman"/>
              </w:rPr>
              <w:t>13.1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4" w:type="dxa"/>
          </w:tcPr>
          <w:p w:rsidR="00244594" w:rsidRPr="00D03C85" w:rsidRDefault="00244594" w:rsidP="0044444D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03C85">
              <w:rPr>
                <w:rFonts w:ascii="Times New Roman" w:hAnsi="Times New Roman" w:cs="Times New Roman"/>
              </w:rPr>
              <w:t>Ведение садоводства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935" w:type="dxa"/>
          </w:tcPr>
          <w:p w:rsidR="00244594" w:rsidRPr="00D03C85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244594" w:rsidRPr="00D03C85" w:rsidRDefault="00244594" w:rsidP="0044444D">
            <w:pPr>
              <w:pStyle w:val="ConsPlusNormal"/>
              <w:ind w:firstLine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03C8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w:anchor="P138" w:tooltip="2.1">
              <w:r w:rsidRPr="00D03C85">
                <w:rPr>
                  <w:rFonts w:ascii="Times New Roman" w:hAnsi="Times New Roman" w:cs="Times New Roman"/>
                  <w:sz w:val="24"/>
                  <w:szCs w:val="24"/>
                </w:rPr>
                <w:t>кодом 2.1</w:t>
              </w:r>
            </w:hyperlink>
            <w:r w:rsidRPr="00D03C85">
              <w:rPr>
                <w:rFonts w:ascii="Times New Roman" w:hAnsi="Times New Roman" w:cs="Times New Roman"/>
                <w:sz w:val="24"/>
                <w:szCs w:val="24"/>
              </w:rPr>
              <w:t>, хозяйственных построек и гаражей для собственных нужд</w:t>
            </w:r>
          </w:p>
        </w:tc>
        <w:tc>
          <w:tcPr>
            <w:tcW w:w="2106" w:type="dxa"/>
          </w:tcPr>
          <w:p w:rsidR="00244594" w:rsidRPr="00D03C85" w:rsidRDefault="00244594" w:rsidP="0044444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D03C85">
              <w:rPr>
                <w:rFonts w:ascii="Times New Roman" w:hAnsi="Times New Roman" w:cs="Times New Roman"/>
              </w:rPr>
              <w:t>13.2</w:t>
            </w:r>
          </w:p>
        </w:tc>
      </w:tr>
      <w:tr w:rsidR="00244594" w:rsidRPr="00B5606D" w:rsidTr="0044444D">
        <w:trPr>
          <w:jc w:val="center"/>
        </w:trPr>
        <w:tc>
          <w:tcPr>
            <w:tcW w:w="584" w:type="dxa"/>
            <w:shd w:val="pct10" w:color="auto" w:fill="auto"/>
          </w:tcPr>
          <w:p w:rsidR="00244594" w:rsidRPr="00B5606D" w:rsidRDefault="00244594" w:rsidP="0044444D">
            <w:pPr>
              <w:ind w:left="26"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В.</w:t>
            </w:r>
          </w:p>
        </w:tc>
        <w:tc>
          <w:tcPr>
            <w:tcW w:w="13865" w:type="dxa"/>
            <w:gridSpan w:val="3"/>
            <w:shd w:val="pct10" w:color="auto" w:fill="auto"/>
          </w:tcPr>
          <w:p w:rsidR="00244594" w:rsidRPr="00B5606D" w:rsidRDefault="00244594" w:rsidP="004444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виды разрешенного использования</w:t>
            </w:r>
          </w:p>
          <w:p w:rsidR="00244594" w:rsidRPr="00B5606D" w:rsidRDefault="00244594" w:rsidP="0044444D">
            <w:pPr>
              <w:tabs>
                <w:tab w:val="left" w:pos="360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560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допустимые только в качестве </w:t>
            </w:r>
            <w:proofErr w:type="gramStart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B5606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основным видам разрешенного использования и условно разрешенным видам использования и осуществляемые совместно с ними.)</w:t>
            </w:r>
          </w:p>
        </w:tc>
      </w:tr>
      <w:tr w:rsidR="00B2334F" w:rsidRPr="00B5606D" w:rsidTr="00ED7841">
        <w:trPr>
          <w:jc w:val="center"/>
        </w:trPr>
        <w:tc>
          <w:tcPr>
            <w:tcW w:w="584" w:type="dxa"/>
          </w:tcPr>
          <w:p w:rsidR="00B2334F" w:rsidRPr="00B5606D" w:rsidRDefault="00B2334F" w:rsidP="0044444D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65" w:type="dxa"/>
            <w:gridSpan w:val="3"/>
          </w:tcPr>
          <w:p w:rsidR="00B2334F" w:rsidRPr="00B2334F" w:rsidRDefault="00B2334F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784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ED7841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</w:p>
        </w:tc>
      </w:tr>
    </w:tbl>
    <w:p w:rsidR="00244594" w:rsidRDefault="00244594" w:rsidP="0024459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06D">
        <w:rPr>
          <w:rFonts w:ascii="Times New Roman" w:hAnsi="Times New Roman" w:cs="Times New Roman"/>
          <w:bCs/>
          <w:sz w:val="24"/>
          <w:szCs w:val="24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B5606D">
        <w:rPr>
          <w:rFonts w:ascii="Times New Roman" w:hAnsi="Times New Roman" w:cs="Times New Roman"/>
          <w:bCs/>
          <w:sz w:val="24"/>
          <w:szCs w:val="24"/>
        </w:rPr>
        <w:t xml:space="preserve">огласно Приказу </w:t>
      </w:r>
      <w:proofErr w:type="spellStart"/>
      <w:r w:rsidRPr="00B5606D"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 w:rsidRPr="00B5606D">
        <w:rPr>
          <w:rFonts w:ascii="Times New Roman" w:hAnsi="Times New Roman" w:cs="Times New Roman"/>
          <w:bCs/>
          <w:sz w:val="24"/>
          <w:szCs w:val="24"/>
        </w:rPr>
        <w:t xml:space="preserve"> от 10.11.2020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5606D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B5606D">
        <w:rPr>
          <w:rFonts w:ascii="Times New Roman" w:hAnsi="Times New Roman" w:cs="Times New Roman"/>
          <w:bCs/>
          <w:sz w:val="24"/>
          <w:szCs w:val="24"/>
        </w:rPr>
        <w:t>/0412 «Об утверждении классификатора видов разрешенного использования земельных участков»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244594" w:rsidRPr="00B5606D" w:rsidRDefault="00244594" w:rsidP="0024459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1067">
        <w:rPr>
          <w:rFonts w:ascii="Times New Roman" w:hAnsi="Times New Roman" w:cs="Times New Roman"/>
          <w:bCs/>
          <w:sz w:val="24"/>
          <w:szCs w:val="24"/>
        </w:rPr>
        <w:lastRenderedPageBreak/>
        <w:t>***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071067">
        <w:rPr>
          <w:rFonts w:ascii="Times New Roman" w:hAnsi="Times New Roman" w:cs="Times New Roman"/>
          <w:bCs/>
          <w:sz w:val="24"/>
          <w:szCs w:val="24"/>
        </w:rPr>
        <w:t xml:space="preserve">сключительно </w:t>
      </w:r>
      <w:r w:rsidRPr="00071067">
        <w:rPr>
          <w:rFonts w:ascii="Times New Roman" w:hAnsi="Times New Roman" w:cs="Times New Roman"/>
          <w:b/>
          <w:bCs/>
          <w:sz w:val="24"/>
          <w:szCs w:val="24"/>
        </w:rPr>
        <w:t>для сельских населенных пунктов</w:t>
      </w:r>
      <w:r w:rsidRPr="00071067">
        <w:rPr>
          <w:rFonts w:ascii="Times New Roman" w:hAnsi="Times New Roman" w:cs="Times New Roman"/>
          <w:bCs/>
          <w:sz w:val="24"/>
          <w:szCs w:val="24"/>
        </w:rPr>
        <w:t>, входящих в состав Сортавальского муниципального округа</w:t>
      </w:r>
      <w:r>
        <w:rPr>
          <w:rFonts w:ascii="Times New Roman" w:hAnsi="Times New Roman" w:cs="Times New Roman"/>
          <w:bCs/>
          <w:sz w:val="24"/>
          <w:szCs w:val="24"/>
        </w:rPr>
        <w:t>, и п. Вяртсиля</w:t>
      </w:r>
      <w:r w:rsidRPr="00071067">
        <w:rPr>
          <w:rFonts w:ascii="Times New Roman" w:hAnsi="Times New Roman" w:cs="Times New Roman"/>
          <w:bCs/>
          <w:sz w:val="24"/>
          <w:szCs w:val="24"/>
        </w:rPr>
        <w:t>.</w:t>
      </w:r>
    </w:p>
    <w:p w:rsidR="00244594" w:rsidRDefault="00244594" w:rsidP="00244594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4594" w:rsidRPr="00B5606D" w:rsidRDefault="00244594" w:rsidP="00244594">
      <w:pPr>
        <w:spacing w:after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06D">
        <w:rPr>
          <w:rFonts w:ascii="Times New Roman" w:hAnsi="Times New Roman" w:cs="Times New Roman"/>
          <w:b/>
          <w:bCs/>
          <w:sz w:val="24"/>
          <w:szCs w:val="24"/>
        </w:rPr>
        <w:t>Предельные размеры земельных участков и предельные параметры разрешенного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для зоны застройки индивидуальными жилыми домами «ЖИ» и «Ж-1»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5"/>
        <w:gridCol w:w="159"/>
        <w:gridCol w:w="2481"/>
        <w:gridCol w:w="2508"/>
      </w:tblGrid>
      <w:tr w:rsidR="00244594" w:rsidRPr="00451644" w:rsidTr="0044444D">
        <w:trPr>
          <w:trHeight w:val="271"/>
        </w:trPr>
        <w:tc>
          <w:tcPr>
            <w:tcW w:w="9048" w:type="dxa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spacing w:before="120" w:after="12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2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Максимальные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pct10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размеры земельных участков:</w:t>
            </w:r>
          </w:p>
        </w:tc>
      </w:tr>
      <w:tr w:rsidR="00244594" w:rsidRPr="00451644" w:rsidTr="0044444D">
        <w:tc>
          <w:tcPr>
            <w:tcW w:w="9213" w:type="dxa"/>
            <w:gridSpan w:val="2"/>
            <w:vMerge w:val="restart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для сельских населенных пунктов</w:t>
            </w:r>
          </w:p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для городских населенных пунктов</w:t>
            </w:r>
            <w:r w:rsidR="00B2334F" w:rsidRPr="00ED7841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5039" w:type="dxa"/>
            <w:gridSpan w:val="2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594" w:rsidRPr="00451644" w:rsidTr="0044444D">
        <w:tc>
          <w:tcPr>
            <w:tcW w:w="9213" w:type="dxa"/>
            <w:gridSpan w:val="2"/>
            <w:vMerge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2500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44594" w:rsidRPr="00451644" w:rsidTr="0044444D">
        <w:tc>
          <w:tcPr>
            <w:tcW w:w="9213" w:type="dxa"/>
            <w:gridSpan w:val="2"/>
            <w:vMerge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6" w:type="dxa"/>
            <w:shd w:val="clear" w:color="auto" w:fill="auto"/>
          </w:tcPr>
          <w:p w:rsidR="00244594" w:rsidRPr="00773EB5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proofErr w:type="gramStart"/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2334F" w:rsidRPr="00ED7841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***</w:t>
            </w:r>
          </w:p>
        </w:tc>
        <w:tc>
          <w:tcPr>
            <w:tcW w:w="2506" w:type="dxa"/>
            <w:shd w:val="clear" w:color="auto" w:fill="auto"/>
          </w:tcPr>
          <w:p w:rsidR="00244594" w:rsidRPr="00773EB5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</w:t>
            </w:r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0 м2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10 000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огородничества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6" w:type="dxa"/>
            <w:shd w:val="clear" w:color="auto" w:fill="auto"/>
          </w:tcPr>
          <w:p w:rsidR="00244594" w:rsidRPr="00773EB5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100 м</w:t>
            </w:r>
            <w:proofErr w:type="gramStart"/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400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Ведение садоводства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506" w:type="dxa"/>
            <w:shd w:val="clear" w:color="auto" w:fill="auto"/>
          </w:tcPr>
          <w:p w:rsidR="00244594" w:rsidRPr="00773EB5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600 м</w:t>
            </w:r>
            <w:proofErr w:type="gramStart"/>
            <w:r w:rsidRPr="00773E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1500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автотранспорта</w:t>
            </w:r>
          </w:p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более 30 м</w:t>
            </w:r>
            <w:proofErr w:type="gram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 xml:space="preserve"> на одно </w:t>
            </w:r>
            <w:proofErr w:type="spellStart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-место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иных видов разрешенного использования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451644" w:rsidTr="0044444D"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pct10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Минимальные/максимальные отступы от границ земельных участков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границы земельного участка со стороны улицы (красной линии)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5 метров**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 xml:space="preserve">От границы земельного участка со стороны соседнего участка, переулка, проезда </w:t>
            </w:r>
          </w:p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 xml:space="preserve">до объекта индивидуального жилищного строительства 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3 метра**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 xml:space="preserve">От границы земельного участка со стороны соседнего участка, переулка, проезда </w:t>
            </w:r>
          </w:p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до иных объектов капитального строительства и хозяйственных строений/сооружений, не являющегося объектом капитального строительства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1 метр**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При отсутствии централизованной канализации расстояние от туалета:</w:t>
            </w:r>
          </w:p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до стен соседнего дома</w:t>
            </w:r>
          </w:p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до источника водоснабжения (колодца)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</w:p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12 метров</w:t>
            </w:r>
          </w:p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25 метров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От постройки для содержания скота и птицы</w:t>
            </w:r>
            <w:r w:rsidRPr="00451644">
              <w:rPr>
                <w:b/>
                <w:sz w:val="24"/>
                <w:szCs w:val="24"/>
              </w:rPr>
              <w:t xml:space="preserve"> </w:t>
            </w:r>
            <w:r w:rsidRPr="00451644">
              <w:rPr>
                <w:sz w:val="24"/>
                <w:szCs w:val="24"/>
              </w:rPr>
              <w:t xml:space="preserve">до границы соседнего </w:t>
            </w:r>
            <w:proofErr w:type="spellStart"/>
            <w:r w:rsidRPr="00451644">
              <w:rPr>
                <w:sz w:val="24"/>
                <w:szCs w:val="24"/>
              </w:rPr>
              <w:t>приквартирного</w:t>
            </w:r>
            <w:proofErr w:type="spellEnd"/>
            <w:r w:rsidRPr="00451644">
              <w:rPr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4 метра**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От площадок с контейнерами для отходов, до границ участков жилых домов, детских учреждений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20 метров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От газорегуляторных пунктов до границ участков жилых домов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15 метров**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От трансформаторных подстанций до границ участков жилых домов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10 метров**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От хозяйственных построек для содержания скота и птицы до окон жилых помещений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15 метров**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pStyle w:val="ad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  <w:lang w:eastAsia="ru-RU"/>
              </w:rPr>
              <w:t>От окон жилых помещений (комнат, кухонь и веранд) до стен дома и хозяйственных построек (гаражи, бани, сараи), расположенных на соседнем земельном участке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pStyle w:val="ad"/>
              <w:jc w:val="center"/>
              <w:rPr>
                <w:sz w:val="24"/>
                <w:szCs w:val="24"/>
              </w:rPr>
            </w:pPr>
            <w:r w:rsidRPr="00451644">
              <w:rPr>
                <w:sz w:val="24"/>
                <w:szCs w:val="24"/>
              </w:rPr>
              <w:t>6 метров**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</w:tr>
      <w:tr w:rsidR="00244594" w:rsidRPr="00451644" w:rsidTr="0044444D">
        <w:tc>
          <w:tcPr>
            <w:tcW w:w="142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244594" w:rsidRPr="00451644" w:rsidTr="0044444D">
        <w:tc>
          <w:tcPr>
            <w:tcW w:w="14252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застройки в границах земельного участка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размещения зданий и сооружений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12F2B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F2B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12F2B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F2B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Ведение садоводства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12F2B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F2B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Хранение автотранспорта/Размещение гаражей для собственных нужд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B2334F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7841">
              <w:rPr>
                <w:rFonts w:ascii="Times New Roman" w:hAnsi="Times New Roman" w:cs="Times New Roman"/>
                <w:bCs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tabs>
                <w:tab w:val="left" w:pos="485"/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прочих видов разрешенного использования, предусматривающих размещение объектов капитального строительства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451644" w:rsidTr="0044444D"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pct10" w:color="auto" w:fill="auto"/>
          </w:tcPr>
          <w:p w:rsidR="00244594" w:rsidRPr="00451644" w:rsidRDefault="00244594" w:rsidP="0044444D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  <w:vAlign w:val="center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 xml:space="preserve">3 этажа 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Гаражи (кроме </w:t>
            </w:r>
            <w:proofErr w:type="gramStart"/>
            <w:r w:rsidRPr="004516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служебных</w:t>
            </w:r>
            <w:proofErr w:type="gramEnd"/>
            <w:r w:rsidRPr="004516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Здания и сооружения религиозного использования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Для иных объектов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4 этажа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Садовый дом/</w:t>
            </w:r>
            <w:r w:rsidRPr="004516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хозяйственные строения и сооружения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линейных объектов – не устанавливается</w:t>
            </w:r>
          </w:p>
        </w:tc>
      </w:tr>
      <w:tr w:rsidR="00244594" w:rsidRPr="00451644" w:rsidTr="0044444D">
        <w:tc>
          <w:tcPr>
            <w:tcW w:w="14252" w:type="dxa"/>
            <w:gridSpan w:val="4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Предельные размеры ОКС: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 индивидуального жилищного строительства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30 </w:t>
            </w:r>
            <w:proofErr w:type="spellStart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1500 </w:t>
            </w:r>
            <w:proofErr w:type="spellStart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Садовый дом</w:t>
            </w:r>
          </w:p>
        </w:tc>
        <w:tc>
          <w:tcPr>
            <w:tcW w:w="2506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12 </w:t>
            </w:r>
            <w:proofErr w:type="spellStart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533" w:type="dxa"/>
            <w:shd w:val="clear" w:color="auto" w:fill="auto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500 </w:t>
            </w:r>
            <w:proofErr w:type="spellStart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кв.м</w:t>
            </w:r>
            <w:proofErr w:type="spellEnd"/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244594" w:rsidRPr="00451644" w:rsidTr="0044444D">
        <w:tc>
          <w:tcPr>
            <w:tcW w:w="9213" w:type="dxa"/>
            <w:gridSpan w:val="2"/>
            <w:shd w:val="clear" w:color="auto" w:fill="auto"/>
          </w:tcPr>
          <w:p w:rsidR="00244594" w:rsidRPr="00451644" w:rsidRDefault="00244594" w:rsidP="004444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иных объектов</w:t>
            </w:r>
          </w:p>
        </w:tc>
        <w:tc>
          <w:tcPr>
            <w:tcW w:w="2506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  <w:tc>
          <w:tcPr>
            <w:tcW w:w="2533" w:type="dxa"/>
            <w:shd w:val="clear" w:color="auto" w:fill="auto"/>
            <w:vAlign w:val="center"/>
          </w:tcPr>
          <w:p w:rsidR="00244594" w:rsidRPr="00451644" w:rsidRDefault="00244594" w:rsidP="00444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644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</w:tbl>
    <w:p w:rsidR="00244594" w:rsidRDefault="00244594" w:rsidP="00244594">
      <w:pPr>
        <w:ind w:right="-172"/>
        <w:jc w:val="both"/>
        <w:rPr>
          <w:rFonts w:ascii="Times New Roman" w:hAnsi="Times New Roman" w:cs="Times New Roman"/>
          <w:sz w:val="24"/>
          <w:szCs w:val="24"/>
        </w:rPr>
      </w:pPr>
    </w:p>
    <w:p w:rsidR="00244594" w:rsidRPr="00B5606D" w:rsidRDefault="00244594" w:rsidP="00244594">
      <w:pPr>
        <w:spacing w:after="0"/>
        <w:ind w:left="426" w:right="-17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5606D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06D">
        <w:rPr>
          <w:rFonts w:ascii="Times New Roman" w:hAnsi="Times New Roman" w:cs="Times New Roman"/>
          <w:sz w:val="24"/>
          <w:szCs w:val="24"/>
        </w:rPr>
        <w:t xml:space="preserve">При размещении новых объектов капитального строительства следует учитывать требования к противопожарным расстояниям  между зданиями и сооружениями </w:t>
      </w:r>
      <w:hyperlink r:id="rId36" w:history="1">
        <w:r w:rsidRPr="00B5606D">
          <w:rPr>
            <w:rStyle w:val="ac"/>
            <w:rFonts w:ascii="Times New Roman" w:hAnsi="Times New Roman" w:cs="Times New Roman"/>
            <w:sz w:val="24"/>
            <w:szCs w:val="24"/>
          </w:rPr>
          <w:t>Федерального закона от 22.07.2008 N 123-ФЗ "Технический регламент о требованиях пожарной безопасности"</w:t>
        </w:r>
      </w:hyperlink>
    </w:p>
    <w:p w:rsidR="00244594" w:rsidRDefault="00244594" w:rsidP="00244594">
      <w:pPr>
        <w:spacing w:after="0"/>
        <w:ind w:left="426" w:right="-17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5606D">
        <w:rPr>
          <w:rFonts w:ascii="Times New Roman" w:hAnsi="Times New Roman" w:cs="Times New Roman"/>
          <w:sz w:val="24"/>
          <w:szCs w:val="24"/>
        </w:rPr>
        <w:lastRenderedPageBreak/>
        <w:t>Прочие параметры разрешённого строительства и реконструкции объектов капитального строительства определяются на основе требований технических регламентов, региональных и местных нормативов градостроительного проектирования.</w:t>
      </w:r>
    </w:p>
    <w:p w:rsidR="00244594" w:rsidRDefault="00244594" w:rsidP="00244594">
      <w:pPr>
        <w:ind w:left="426" w:right="-17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06D">
        <w:rPr>
          <w:rFonts w:ascii="Times New Roman" w:hAnsi="Times New Roman" w:cs="Times New Roman"/>
          <w:spacing w:val="1"/>
          <w:sz w:val="24"/>
          <w:szCs w:val="24"/>
        </w:rPr>
        <w:t xml:space="preserve">В случае если земельный участок и объект капитального строительства расположен в границах </w:t>
      </w:r>
      <w:r w:rsidRPr="00B5606D">
        <w:rPr>
          <w:rFonts w:ascii="Times New Roman" w:hAnsi="Times New Roman" w:cs="Times New Roman"/>
          <w:spacing w:val="8"/>
          <w:sz w:val="24"/>
          <w:szCs w:val="24"/>
        </w:rPr>
        <w:t xml:space="preserve">действия ограничений, установленных в соответствии с законодательством Российской </w:t>
      </w:r>
      <w:r w:rsidRPr="00B5606D">
        <w:rPr>
          <w:rFonts w:ascii="Times New Roman" w:hAnsi="Times New Roman" w:cs="Times New Roman"/>
          <w:spacing w:val="4"/>
          <w:sz w:val="24"/>
          <w:szCs w:val="24"/>
        </w:rPr>
        <w:t xml:space="preserve">Федерации, правовой режим использования и застройки территории указанного земельного </w:t>
      </w:r>
      <w:r w:rsidRPr="00B5606D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FC1962">
        <w:rPr>
          <w:rFonts w:ascii="Times New Roman" w:hAnsi="Times New Roman" w:cs="Times New Roman"/>
          <w:sz w:val="24"/>
          <w:szCs w:val="24"/>
        </w:rPr>
        <w:t xml:space="preserve">определяется совокупностью требований, указанных в главе 4 Части </w:t>
      </w:r>
      <w:r w:rsidRPr="00FC196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C1962">
        <w:rPr>
          <w:rFonts w:ascii="Times New Roman" w:hAnsi="Times New Roman" w:cs="Times New Roman"/>
          <w:sz w:val="24"/>
          <w:szCs w:val="24"/>
        </w:rPr>
        <w:t xml:space="preserve"> Правил.</w:t>
      </w:r>
      <w:proofErr w:type="gramEnd"/>
      <w:r w:rsidRPr="00FC1962">
        <w:rPr>
          <w:rFonts w:ascii="Times New Roman" w:hAnsi="Times New Roman" w:cs="Times New Roman"/>
          <w:sz w:val="24"/>
          <w:szCs w:val="24"/>
        </w:rPr>
        <w:t xml:space="preserve"> При этом более строгие требования, относящиеся к одному и тому же параметру, поглощают более мягкие.</w:t>
      </w:r>
    </w:p>
    <w:p w:rsidR="00B2334F" w:rsidRPr="000930DC" w:rsidRDefault="00B2334F" w:rsidP="00244594">
      <w:pPr>
        <w:ind w:left="426" w:right="-172" w:firstLine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D7841">
        <w:rPr>
          <w:rFonts w:ascii="Times New Roman" w:hAnsi="Times New Roman" w:cs="Times New Roman"/>
          <w:sz w:val="24"/>
          <w:szCs w:val="24"/>
        </w:rPr>
        <w:t xml:space="preserve">**** минимальный </w:t>
      </w:r>
      <w:r w:rsidRPr="00ED7841">
        <w:rPr>
          <w:rFonts w:ascii="Times New Roman" w:hAnsi="Times New Roman" w:cs="Times New Roman"/>
          <w:bCs/>
          <w:sz w:val="24"/>
          <w:szCs w:val="24"/>
        </w:rPr>
        <w:t xml:space="preserve">предельный размер земельного участка не </w:t>
      </w:r>
      <w:r w:rsidR="000930DC" w:rsidRPr="00ED7841">
        <w:rPr>
          <w:rFonts w:ascii="Times New Roman" w:hAnsi="Times New Roman" w:cs="Times New Roman"/>
          <w:bCs/>
          <w:sz w:val="24"/>
          <w:szCs w:val="24"/>
        </w:rPr>
        <w:t>устанавливается</w:t>
      </w:r>
      <w:r w:rsidRPr="00ED7841">
        <w:rPr>
          <w:rFonts w:ascii="Times New Roman" w:hAnsi="Times New Roman" w:cs="Times New Roman"/>
          <w:bCs/>
          <w:sz w:val="24"/>
          <w:szCs w:val="24"/>
        </w:rPr>
        <w:t xml:space="preserve"> в границах </w:t>
      </w:r>
      <w:r w:rsidR="000930DC" w:rsidRPr="00ED7841">
        <w:rPr>
          <w:rFonts w:ascii="Times New Roman" w:hAnsi="Times New Roman" w:cs="Times New Roman"/>
          <w:bCs/>
          <w:sz w:val="24"/>
          <w:szCs w:val="24"/>
        </w:rPr>
        <w:t xml:space="preserve">действия </w:t>
      </w:r>
      <w:r w:rsidR="0011309D">
        <w:rPr>
          <w:rFonts w:ascii="Times New Roman" w:hAnsi="Times New Roman" w:cs="Times New Roman"/>
          <w:bCs/>
          <w:sz w:val="24"/>
          <w:szCs w:val="24"/>
        </w:rPr>
        <w:t>п</w:t>
      </w:r>
      <w:r w:rsidR="00ED7841" w:rsidRPr="00ED7841">
        <w:rPr>
          <w:rFonts w:ascii="Times New Roman" w:hAnsi="Times New Roman" w:cs="Times New Roman"/>
          <w:bCs/>
          <w:sz w:val="24"/>
          <w:szCs w:val="24"/>
        </w:rPr>
        <w:t xml:space="preserve">остановления </w:t>
      </w:r>
      <w:r w:rsidR="0011309D">
        <w:rPr>
          <w:rFonts w:ascii="Times New Roman" w:hAnsi="Times New Roman" w:cs="Times New Roman"/>
          <w:bCs/>
          <w:sz w:val="24"/>
          <w:szCs w:val="24"/>
        </w:rPr>
        <w:t xml:space="preserve">Правительства </w:t>
      </w:r>
      <w:r w:rsidR="00ED7841" w:rsidRPr="00ED7841">
        <w:rPr>
          <w:rFonts w:ascii="Times New Roman" w:hAnsi="Times New Roman" w:cs="Times New Roman"/>
          <w:bCs/>
          <w:sz w:val="24"/>
          <w:szCs w:val="24"/>
        </w:rPr>
        <w:t>Республики Карелия от 2 мая 2023 года № 210-П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</w:t>
      </w:r>
      <w:r w:rsidR="000930DC" w:rsidRPr="00ED7841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0930DC" w:rsidRPr="00ED7841">
        <w:rPr>
          <w:rFonts w:ascii="Times New Roman" w:hAnsi="Times New Roman" w:cs="Times New Roman"/>
          <w:bCs/>
          <w:sz w:val="24"/>
          <w:szCs w:val="24"/>
        </w:rPr>
        <w:t>при условии образования такого участка до вступления в силу настоящего постановления.</w:t>
      </w:r>
    </w:p>
    <w:p w:rsidR="00244594" w:rsidRDefault="00244594" w:rsidP="00244594"/>
    <w:p w:rsidR="00244594" w:rsidRDefault="00244594" w:rsidP="00244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44594" w:rsidSect="0044444D">
          <w:pgSz w:w="15840" w:h="12240" w:orient="landscape"/>
          <w:pgMar w:top="1701" w:right="425" w:bottom="851" w:left="1134" w:header="720" w:footer="720" w:gutter="0"/>
          <w:cols w:space="720"/>
          <w:noEndnote/>
          <w:docGrid w:linePitch="299"/>
        </w:sectPr>
      </w:pP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15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Pr="00BB4E05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7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6020" cy="3621658"/>
            <wp:effectExtent l="0" t="0" r="0" b="0"/>
            <wp:docPr id="1436036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036763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031" cy="363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(фрагмент).</w:t>
      </w:r>
    </w:p>
    <w:p w:rsidR="00244594" w:rsidRPr="00B73BD7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BD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3590925"/>
            <wp:effectExtent l="0" t="0" r="0" b="0"/>
            <wp:docPr id="14897922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F802FA" w:rsidRDefault="00F802FA" w:rsidP="00F802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Default="00244594" w:rsidP="00244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44594" w:rsidRPr="00EB15AD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2053" cy="3519166"/>
            <wp:effectExtent l="0" t="0" r="0" b="0"/>
            <wp:docPr id="1688314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14528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694" cy="355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ного зонирования (фрагмент)</w:t>
      </w:r>
      <w:r w:rsidRPr="00EE01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1945" cy="3559329"/>
            <wp:effectExtent l="0" t="0" r="0" b="0"/>
            <wp:docPr id="55229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9838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2822" cy="359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244594" w:rsidRPr="00D926B6" w:rsidRDefault="00244594" w:rsidP="0024459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23670D" w:rsidRDefault="0023670D" w:rsidP="002367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244594" w:rsidRPr="004C622B" w:rsidRDefault="00244594" w:rsidP="0024459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Действующая редакция карты градостроительного зонирования (фрагмент).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9335" cy="3620511"/>
            <wp:effectExtent l="0" t="0" r="0" b="0"/>
            <wp:docPr id="753748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48907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6833" cy="364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9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Вносимые изменения в карту градостроительного зонирования (фрагмент)</w:t>
      </w:r>
    </w:p>
    <w:p w:rsidR="00244594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1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9335" cy="3621010"/>
            <wp:effectExtent l="0" t="0" r="0" b="0"/>
            <wp:docPr id="7620257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25758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9840" cy="363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C8C" w:rsidRDefault="00DE4C8C">
      <w:pPr>
        <w:rPr>
          <w:rFonts w:ascii="Times New Roman" w:hAnsi="Times New Roman" w:cs="Times New Roman"/>
          <w:sz w:val="28"/>
          <w:szCs w:val="28"/>
        </w:rPr>
        <w:sectPr w:rsidR="00DE4C8C" w:rsidSect="00D053C7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4C8C" w:rsidRPr="00D926B6" w:rsidRDefault="00DE4C8C" w:rsidP="00DE4C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D926B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DE4C8C" w:rsidRPr="00D926B6" w:rsidRDefault="00DE4C8C" w:rsidP="00DE4C8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к решению Совета Сортавальского муниципального округа</w:t>
      </w:r>
    </w:p>
    <w:p w:rsidR="00DE4C8C" w:rsidRPr="00D926B6" w:rsidRDefault="00DE4C8C" w:rsidP="00DE4C8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«О внесении изменений в правила землепользования и застройки </w:t>
      </w:r>
    </w:p>
    <w:p w:rsidR="00DE4C8C" w:rsidRPr="00D926B6" w:rsidRDefault="00DE4C8C" w:rsidP="00DE4C8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926B6">
        <w:rPr>
          <w:rFonts w:ascii="Times New Roman" w:eastAsia="Times New Roman" w:hAnsi="Times New Roman" w:cs="Times New Roman"/>
          <w:lang w:eastAsia="ru-RU"/>
        </w:rPr>
        <w:t>Сортавальского муниципального округа»</w:t>
      </w:r>
    </w:p>
    <w:p w:rsidR="00131E75" w:rsidRDefault="00131E75" w:rsidP="00131E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26B6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28 августа</w:t>
      </w:r>
      <w:r w:rsidRPr="00D926B6">
        <w:rPr>
          <w:rFonts w:ascii="Times New Roman" w:eastAsia="Times New Roman" w:hAnsi="Times New Roman" w:cs="Times New Roman"/>
          <w:lang w:eastAsia="ru-RU"/>
        </w:rPr>
        <w:t xml:space="preserve"> 2025 г. №</w:t>
      </w:r>
      <w:r>
        <w:rPr>
          <w:rFonts w:ascii="Times New Roman" w:eastAsia="Times New Roman" w:hAnsi="Times New Roman" w:cs="Times New Roman"/>
          <w:lang w:eastAsia="ru-RU"/>
        </w:rPr>
        <w:t xml:space="preserve"> 150</w:t>
      </w:r>
    </w:p>
    <w:p w:rsidR="00DE4C8C" w:rsidRDefault="00DE4C8C">
      <w:pPr>
        <w:rPr>
          <w:rFonts w:ascii="Times New Roman" w:hAnsi="Times New Roman" w:cs="Times New Roman"/>
          <w:sz w:val="28"/>
          <w:szCs w:val="28"/>
        </w:rPr>
        <w:sectPr w:rsidR="00DE4C8C" w:rsidSect="00DE4C8C">
          <w:pgSz w:w="16838" w:h="11906" w:orient="landscape"/>
          <w:pgMar w:top="1134" w:right="426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D6F6681" wp14:editId="35BC5D4C">
            <wp:simplePos x="0" y="0"/>
            <wp:positionH relativeFrom="column">
              <wp:posOffset>948690</wp:posOffset>
            </wp:positionH>
            <wp:positionV relativeFrom="paragraph">
              <wp:posOffset>81280</wp:posOffset>
            </wp:positionV>
            <wp:extent cx="7529195" cy="5541645"/>
            <wp:effectExtent l="0" t="0" r="0" b="0"/>
            <wp:wrapThrough wrapText="bothSides">
              <wp:wrapPolygon edited="0">
                <wp:start x="0" y="0"/>
                <wp:lineTo x="0" y="21533"/>
                <wp:lineTo x="21533" y="21533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554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44D" w:rsidRPr="00131E75" w:rsidRDefault="0044444D" w:rsidP="0044444D">
      <w:pPr>
        <w:spacing w:after="160" w:line="259" w:lineRule="auto"/>
      </w:pPr>
      <w:bookmarkStart w:id="1" w:name="_GoBack"/>
      <w:bookmarkEnd w:id="1"/>
    </w:p>
    <w:p w:rsidR="00244594" w:rsidRPr="00086373" w:rsidRDefault="00244594" w:rsidP="00244594">
      <w:pPr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4594" w:rsidRPr="00086373" w:rsidSect="00DE4C8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F62" w:rsidRDefault="00532F62">
      <w:pPr>
        <w:spacing w:after="0" w:line="240" w:lineRule="auto"/>
      </w:pPr>
      <w:r>
        <w:separator/>
      </w:r>
    </w:p>
  </w:endnote>
  <w:endnote w:type="continuationSeparator" w:id="0">
    <w:p w:rsidR="00532F62" w:rsidRDefault="0053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0D" w:rsidRDefault="002367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0D" w:rsidRDefault="002367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0D" w:rsidRDefault="002367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F62" w:rsidRDefault="00532F62">
      <w:pPr>
        <w:spacing w:after="0" w:line="240" w:lineRule="auto"/>
      </w:pPr>
      <w:r>
        <w:separator/>
      </w:r>
    </w:p>
  </w:footnote>
  <w:footnote w:type="continuationSeparator" w:id="0">
    <w:p w:rsidR="00532F62" w:rsidRDefault="0053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0D" w:rsidRDefault="002367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0D" w:rsidRPr="0023670D" w:rsidRDefault="0023670D" w:rsidP="002367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70D" w:rsidRDefault="002367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321A435C"/>
    <w:multiLevelType w:val="hybridMultilevel"/>
    <w:tmpl w:val="8E56F268"/>
    <w:lvl w:ilvl="0" w:tplc="E7E84DA8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4C9E1338"/>
    <w:multiLevelType w:val="hybridMultilevel"/>
    <w:tmpl w:val="8E2C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4C2B3B"/>
    <w:multiLevelType w:val="hybridMultilevel"/>
    <w:tmpl w:val="AACE2A22"/>
    <w:lvl w:ilvl="0" w:tplc="BCDA8C9C">
      <w:start w:val="1"/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C89"/>
    <w:rsid w:val="00042BF5"/>
    <w:rsid w:val="000930DC"/>
    <w:rsid w:val="0011309D"/>
    <w:rsid w:val="001179DC"/>
    <w:rsid w:val="00131E75"/>
    <w:rsid w:val="00200075"/>
    <w:rsid w:val="0023670D"/>
    <w:rsid w:val="0024174B"/>
    <w:rsid w:val="00244594"/>
    <w:rsid w:val="002B0298"/>
    <w:rsid w:val="002B7712"/>
    <w:rsid w:val="002D0A59"/>
    <w:rsid w:val="002E0BD9"/>
    <w:rsid w:val="0035779D"/>
    <w:rsid w:val="00373A4E"/>
    <w:rsid w:val="003847AC"/>
    <w:rsid w:val="003F1888"/>
    <w:rsid w:val="00422FD4"/>
    <w:rsid w:val="00432654"/>
    <w:rsid w:val="004403F8"/>
    <w:rsid w:val="0044444D"/>
    <w:rsid w:val="00466300"/>
    <w:rsid w:val="004858DB"/>
    <w:rsid w:val="00486E6C"/>
    <w:rsid w:val="00532F62"/>
    <w:rsid w:val="00584C89"/>
    <w:rsid w:val="006418DB"/>
    <w:rsid w:val="006A421D"/>
    <w:rsid w:val="006B0965"/>
    <w:rsid w:val="006E7F8C"/>
    <w:rsid w:val="00713163"/>
    <w:rsid w:val="00736C47"/>
    <w:rsid w:val="00742B9D"/>
    <w:rsid w:val="00743378"/>
    <w:rsid w:val="00746359"/>
    <w:rsid w:val="00824B2B"/>
    <w:rsid w:val="008556FC"/>
    <w:rsid w:val="00857F4A"/>
    <w:rsid w:val="008734ED"/>
    <w:rsid w:val="008A658F"/>
    <w:rsid w:val="008E4D99"/>
    <w:rsid w:val="009B3D05"/>
    <w:rsid w:val="009F2772"/>
    <w:rsid w:val="00A47F7E"/>
    <w:rsid w:val="00A60112"/>
    <w:rsid w:val="00B2334F"/>
    <w:rsid w:val="00B237B4"/>
    <w:rsid w:val="00B4080E"/>
    <w:rsid w:val="00C42606"/>
    <w:rsid w:val="00C83605"/>
    <w:rsid w:val="00CD3CFA"/>
    <w:rsid w:val="00CF09D3"/>
    <w:rsid w:val="00D053C7"/>
    <w:rsid w:val="00D53EB8"/>
    <w:rsid w:val="00D926B6"/>
    <w:rsid w:val="00DA746D"/>
    <w:rsid w:val="00DC42E4"/>
    <w:rsid w:val="00DE4C8C"/>
    <w:rsid w:val="00E27B07"/>
    <w:rsid w:val="00E30852"/>
    <w:rsid w:val="00E85AA1"/>
    <w:rsid w:val="00ED10EB"/>
    <w:rsid w:val="00ED7841"/>
    <w:rsid w:val="00F33D86"/>
    <w:rsid w:val="00F3470B"/>
    <w:rsid w:val="00F62F60"/>
    <w:rsid w:val="00F802FA"/>
    <w:rsid w:val="00FB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8C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1.png"/><Relationship Id="rId47" Type="http://schemas.openxmlformats.org/officeDocument/2006/relationships/header" Target="header3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jpe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hyperlink" Target="http://www.consultant.ru/document/cons_doc_LAW_78699/" TargetMode="External"/><Relationship Id="rId49" Type="http://schemas.openxmlformats.org/officeDocument/2006/relationships/image" Target="media/image32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://www.consultant.ru/document/cons_doc_LAW_78699/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86C59-9938-42AC-83BD-CC2851A11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39</Pages>
  <Words>5213</Words>
  <Characters>29715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29</cp:revision>
  <cp:lastPrinted>2025-08-29T05:50:00Z</cp:lastPrinted>
  <dcterms:created xsi:type="dcterms:W3CDTF">2025-05-29T06:18:00Z</dcterms:created>
  <dcterms:modified xsi:type="dcterms:W3CDTF">2025-08-29T06:56:00Z</dcterms:modified>
</cp:coreProperties>
</file>