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24E" w:rsidRDefault="008574A3" w:rsidP="008574A3">
      <w:pPr>
        <w:tabs>
          <w:tab w:val="left" w:pos="8625"/>
        </w:tabs>
      </w:pPr>
      <w:bookmarkStart w:id="0" w:name="_GoBack"/>
      <w:bookmarkEnd w:id="0"/>
      <w:r>
        <w:tab/>
      </w:r>
    </w:p>
    <w:p w:rsidR="00520C66" w:rsidRPr="00520C66" w:rsidRDefault="00520C66" w:rsidP="00520C66">
      <w:pPr>
        <w:tabs>
          <w:tab w:val="center" w:pos="4677"/>
          <w:tab w:val="left" w:pos="774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0C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1FC2D9" wp14:editId="2682ED5A">
            <wp:extent cx="729343" cy="923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C66" w:rsidRPr="00520C66" w:rsidRDefault="00520C66" w:rsidP="00520C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DB72C3" w:rsidRDefault="00DB72C3" w:rsidP="00DB72C3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СОВЕТ СОРТАВАЛЬСКОГО МУНИЦИПАЛЬНОГО ОКРУГА</w:t>
      </w:r>
    </w:p>
    <w:p w:rsidR="003B6DC1" w:rsidRDefault="003B6DC1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XV</w:t>
      </w:r>
      <w:r w:rsidRPr="009567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сессия</w:t>
      </w:r>
      <w:r w:rsidRPr="009567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созыв</w:t>
      </w:r>
    </w:p>
    <w:p w:rsidR="003B6DC1" w:rsidRPr="003B6DC1" w:rsidRDefault="003B6DC1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  <w:r w:rsidR="00460B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20C66" w:rsidRPr="00520C66" w:rsidRDefault="00520C66" w:rsidP="00520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2C3" w:rsidRDefault="003B6DC1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35330">
        <w:rPr>
          <w:rFonts w:ascii="Times New Roman" w:hAnsi="Times New Roman" w:cs="Times New Roman"/>
          <w:b/>
          <w:sz w:val="28"/>
          <w:szCs w:val="28"/>
        </w:rPr>
        <w:t>30 апреля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5433E">
        <w:rPr>
          <w:rFonts w:ascii="Times New Roman" w:hAnsi="Times New Roman" w:cs="Times New Roman"/>
          <w:b/>
          <w:sz w:val="28"/>
          <w:szCs w:val="28"/>
        </w:rPr>
        <w:t>5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1D042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D4AFD">
        <w:rPr>
          <w:rFonts w:ascii="Times New Roman" w:hAnsi="Times New Roman" w:cs="Times New Roman"/>
          <w:b/>
          <w:sz w:val="28"/>
          <w:szCs w:val="28"/>
        </w:rPr>
        <w:tab/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35330">
        <w:rPr>
          <w:rFonts w:ascii="Times New Roman" w:hAnsi="Times New Roman" w:cs="Times New Roman"/>
          <w:b/>
          <w:sz w:val="28"/>
          <w:szCs w:val="28"/>
        </w:rPr>
        <w:t>122</w:t>
      </w:r>
    </w:p>
    <w:p w:rsidR="001D042E" w:rsidRPr="00DB72C3" w:rsidRDefault="001D042E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42E" w:rsidRPr="001D042E" w:rsidRDefault="001D042E" w:rsidP="009567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Об утверждении По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ложения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 сообщении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лицами, замещающими муниципальные должности (глава Со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ртавальского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муниципального округа, председатель Контрольно-счетного комитета 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ортавальского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муниципального округа, депутаты Совета Со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ртавальского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муниципального округа),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3F1051" w:rsidRPr="003F1051" w:rsidRDefault="003F1051" w:rsidP="003F1051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1" w:rsidRPr="003F1051" w:rsidRDefault="003F1051" w:rsidP="003F10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1" w:rsidRPr="003F1051" w:rsidRDefault="003F1051" w:rsidP="009567E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A625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50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Российской Федерации от 9 января 2014 года № 10 «</w:t>
      </w:r>
      <w:r w:rsidRPr="003F105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 w:rsidR="00A6250A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,</w:t>
      </w: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Сортавальского муниципального </w:t>
      </w:r>
      <w:r w:rsidR="00A6250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решил:</w:t>
      </w:r>
    </w:p>
    <w:p w:rsidR="003F1051" w:rsidRPr="004F3B19" w:rsidRDefault="003F1051" w:rsidP="009567E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Утвердить Положение</w:t>
      </w:r>
      <w:r w:rsid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42E"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сообщении лицами, замещающими муниципальные должности (глава Сортавальского муниципального округа, председатель Контрольно-счетного комитета Сортавальского муниципального округа, депутаты Совета Сортавальского муниципального округа),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3F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F3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Pr="004F3B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r w:rsidR="001D042E"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</w:t>
      </w:r>
      <w:r w:rsidR="004F3B19"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67EB" w:rsidRDefault="003F1051" w:rsidP="009567E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A56A8" w:rsidRPr="004F3B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="00A6250A" w:rsidRPr="004F3B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Признать утратившим</w:t>
      </w:r>
      <w:r w:rsidR="008574A3" w:rsidRPr="004F3B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силу</w:t>
      </w:r>
      <w:r w:rsidR="001D042E" w:rsidRPr="004F3B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574A3" w:rsidRPr="004F3B1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Совета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муниципального района от 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29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07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№36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1D042E" w:rsidRP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 Положения «О сообщении Главой Сортавальского муниципального района, депутатами Совета Сортавальского муниципального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5433E" w:rsidRDefault="000A56A8" w:rsidP="009567EB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решение опубликова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ть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газете Ладога-Сортавала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разме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стить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официальном сайте администрации Сортавальского </w:t>
      </w:r>
      <w:r w:rsidR="00597E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</w:t>
      </w:r>
      <w:r w:rsidR="00C211A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 w:rsidRP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сети «Интернет».</w:t>
      </w:r>
    </w:p>
    <w:p w:rsidR="00DB72C3" w:rsidRDefault="00DB72C3" w:rsidP="00BD4AF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567EB" w:rsidRPr="0015433E" w:rsidRDefault="009567EB" w:rsidP="00BD4AF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433E" w:rsidRPr="0015433E" w:rsidRDefault="0015433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Совета Сортавальского</w:t>
      </w:r>
    </w:p>
    <w:p w:rsidR="0015433E" w:rsidRDefault="0015433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 </w:t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</w:t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BD4A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Р.Н. Гулевич</w:t>
      </w:r>
    </w:p>
    <w:p w:rsidR="001D042E" w:rsidRDefault="001D042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6DC1" w:rsidRDefault="001D042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Сортавальского </w:t>
      </w:r>
    </w:p>
    <w:p w:rsidR="001D042E" w:rsidRDefault="003B6DC1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униципального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круга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С.В. Крупин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</w:t>
      </w: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2203C7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7EB" w:rsidRDefault="009567EB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76C" w:rsidRDefault="00A2676C" w:rsidP="003B6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DC1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3B6DC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</w:p>
    <w:p w:rsidR="003B6DC1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042E" w:rsidRPr="00E82C70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решению</w:t>
      </w:r>
    </w:p>
    <w:p w:rsidR="001D042E" w:rsidRPr="00E82C70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Совета Сортавальского</w:t>
      </w: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муниципального округа</w:t>
      </w:r>
    </w:p>
    <w:p w:rsidR="003B6DC1" w:rsidRPr="00E82C70" w:rsidRDefault="003B6DC1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042E" w:rsidRPr="00E82C70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="003B6D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от </w:t>
      </w:r>
      <w:r w:rsidR="00B353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 апреля 2025г</w:t>
      </w:r>
      <w:r w:rsidR="003B6D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№ </w:t>
      </w:r>
      <w:r w:rsidR="00B353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122</w:t>
      </w:r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</w:p>
    <w:p w:rsidR="003F1051" w:rsidRDefault="003F1051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F1051" w:rsidRDefault="003F1051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62B6D" w:rsidRDefault="00762B6D" w:rsidP="00762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ОЛОЖЕНИЕ</w:t>
      </w:r>
    </w:p>
    <w:p w:rsidR="00A2676C" w:rsidRDefault="00762B6D" w:rsidP="00762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 сообщении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лицами, замещающими муниципальные должности </w:t>
      </w:r>
    </w:p>
    <w:p w:rsidR="00A2676C" w:rsidRDefault="00762B6D" w:rsidP="00762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(глава Со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ртавальского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муниципального округа, председатель </w:t>
      </w:r>
    </w:p>
    <w:p w:rsidR="00762B6D" w:rsidRPr="001D042E" w:rsidRDefault="00762B6D" w:rsidP="00762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Контрольно-счетного комитета 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ортавальского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муниципального округа, депутаты Совета Со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ртавальского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муниципального округа),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762B6D" w:rsidRDefault="00762B6D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Настоящее </w:t>
      </w:r>
      <w:r w:rsidR="001F43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оложение определяет </w:t>
      </w:r>
      <w:hyperlink r:id="rId9" w:tooltip="&quot;Гражданский кодекс Российской Федерации (часть вторая)&quot; от 26.01.1996 N 14-ФЗ (ред. от 13.12.2024) {КонсультантПлюс}">
        <w:r w:rsidRPr="00A6250A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порядок</w:t>
        </w:r>
      </w:hyperlink>
      <w:r w:rsidRPr="00A625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сообщения лицами, замещающими муниципальные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(глава Сортавальского муниципального округа, председатель Контрольно-счетного комитета Сортавальского муниципального округа, депутаты Совета Сортавальского муниципального округа)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Для целей настоящего </w:t>
      </w:r>
      <w:r w:rsidR="001F43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оложения используются понятия, определенные пунктом 2 Типового положения 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реализации, утвержденного постановлением  Правительства Российской Федерации от 09.01.2014 № 10. 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Лица, замещающие муниципальные должности,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Лица, замещающие муниципальные должности, обязаны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участие в которых связано с исполнением ими служебных (должностных) обязанностей</w:t>
      </w:r>
      <w:r w:rsidR="001F43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соответствии с настоящим Положением. 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P65"/>
      <w:bookmarkEnd w:id="1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</w:t>
      </w:r>
      <w:r w:rsidRPr="00BB31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(должностных) обязанностей (далее - уведомление), составленное согласно </w:t>
      </w:r>
      <w:hyperlink w:anchor="P93" w:tooltip="Приложение">
        <w:r w:rsidRPr="00BB3159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</w:t>
        </w:r>
      </w:hyperlink>
      <w:r w:rsidR="005360D2" w:rsidRPr="00BB31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№1</w:t>
      </w:r>
      <w:r w:rsidR="005D5570" w:rsidRPr="00BB31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247E9"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</w:t>
      </w:r>
      <w:r w:rsidR="005D5570" w:rsidRPr="00BB315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</w:t>
      </w:r>
      <w:r w:rsid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</w:t>
      </w:r>
      <w:r w:rsidR="005D5570" w:rsidRPr="00BB31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D55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</w:t>
      </w:r>
      <w:r w:rsid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представляется не позднее 3 рабочих дней со дня получения подарка в </w:t>
      </w:r>
      <w:r w:rsidR="0072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уполномоченный орган - </w:t>
      </w:r>
      <w:r w:rsidR="00E87C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комиссию по бюджету Совета Сортавальского муниципального округа.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P67"/>
      <w:bookmarkEnd w:id="2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2203C7" w:rsidRPr="000247E9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невозможности подачи уведомления в сроки, указанные в </w:t>
      </w:r>
      <w:hyperlink w:anchor="P65" w:tooltip="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">
        <w:r w:rsidRPr="000247E9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абзацах первом</w:t>
        </w:r>
      </w:hyperlink>
      <w:r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hyperlink w:anchor="P67" w:tooltip="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">
        <w:r w:rsidRPr="000247E9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втором</w:t>
        </w:r>
      </w:hyperlink>
      <w:r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пункта, по причине, не зависящей от лица, замещающего муниципальную должность, </w:t>
      </w:r>
      <w:r w:rsidR="00E87CB1"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уведомление</w:t>
      </w:r>
      <w:r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представляется не позднее следующего дня после ее устранения.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Уведомление составляется в </w:t>
      </w:r>
      <w:r w:rsidR="00E87C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двух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экземплярах, один из которых возвращается лицу, представившему уведомление, с отметкой о регистрации, другой экземпляр </w:t>
      </w:r>
      <w:r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направляется в комиссию по поступлению и выбытию активов </w:t>
      </w:r>
      <w:r w:rsidR="004F3B19"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="00E87CB1"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округа </w:t>
      </w:r>
      <w:r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комиссия).</w:t>
      </w:r>
    </w:p>
    <w:p w:rsidR="00CC4EA4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P71"/>
      <w:bookmarkEnd w:id="3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Подарок,</w:t>
      </w:r>
      <w:r w:rsidR="00CC4EA4" w:rsidRPr="00CC4EA4">
        <w:t xml:space="preserve">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полученный лицом, замещающим муниципальную должность, независимо от его стоимости, подлежит </w:t>
      </w:r>
      <w:r w:rsidR="00C5332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сдаче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хранение </w:t>
      </w:r>
      <w:r w:rsid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МКУ «Хозяйственная группа»</w:t>
      </w:r>
      <w:r w:rsidR="009B6AF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который</w:t>
      </w:r>
      <w:r w:rsidR="00CC4EA4" w:rsidRPr="00CC4E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принимает его на хранение по акту приема-передачи не позднее 5 рабочих дней со дня регистрации уведомления в журнале регистрации согласно приложению №2 к настоящему </w:t>
      </w:r>
      <w:r w:rsidR="005D55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Положению</w:t>
      </w:r>
      <w:r w:rsidR="00CC4EA4" w:rsidRPr="00CC4EA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203C7" w:rsidRPr="002203C7" w:rsidRDefault="00C53320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2203C7"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2203C7" w:rsidRPr="002203C7" w:rsidRDefault="00C53320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2203C7"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D41B7E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D41B7E"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МКУ «Недвижимость-ИНВЕСТ»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тыс. рублей, в реестр </w:t>
      </w:r>
      <w:r w:rsidR="00D41B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имущества Сортавальского муниципального округа.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P78"/>
      <w:bookmarkEnd w:id="4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0870A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Лицо, замещающее муниципальную</w:t>
      </w:r>
      <w:r w:rsidR="00D41B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E6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должность, сдавшее подарок, може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 его выкупить, направив </w:t>
      </w:r>
      <w:r w:rsidR="00D41B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председателю Совета Сортавальского </w:t>
      </w:r>
      <w:r w:rsidR="00D41B7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муниципального округа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соответствующее заявление не позднее двух месяцев со дня сдачи подарка.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P79"/>
      <w:bookmarkEnd w:id="5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0870A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0870A8"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</w:t>
      </w:r>
      <w:r w:rsidR="00D41B7E"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округа</w:t>
      </w:r>
      <w:r w:rsidR="00A36495"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совместно с МКУ «Недвижимость-ИНВЕСТ» </w:t>
      </w:r>
      <w:r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течение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 месяцев со дня поступления заявления, указанного в </w:t>
      </w:r>
      <w:hyperlink w:anchor="P78" w:tooltip="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">
        <w:r w:rsidRPr="004E6CA5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пункте 1</w:t>
        </w:r>
      </w:hyperlink>
      <w:r w:rsidR="000870A8" w:rsidRPr="004E6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4E6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настоящего </w:t>
      </w:r>
      <w:r w:rsidR="000870A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</w:t>
      </w:r>
      <w:r w:rsidR="001973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одного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месяца заявитель выкупает подарок по установленной в результате оценки стоимости или отказывается от выкупа.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1051">
        <w:rPr>
          <w:rFonts w:ascii="Times New Roman" w:eastAsiaTheme="minorEastAsia" w:hAnsi="Times New Roman" w:cs="Times New Roman"/>
          <w:sz w:val="28"/>
          <w:szCs w:val="28"/>
          <w:lang w:eastAsia="ru-RU"/>
        </w:rPr>
        <w:t>13.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случае если в отношении подарка, изготовленного из драгоценных металлов и (или) драгоценных камней, не поступило от лиц</w:t>
      </w:r>
      <w:r w:rsidR="00A364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замещающ</w:t>
      </w:r>
      <w:r w:rsidR="00A364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364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должност</w:t>
      </w:r>
      <w:r w:rsidR="00A36495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заявление, указанное в </w:t>
      </w:r>
      <w:hyperlink w:anchor="P78" w:tooltip="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">
        <w:r w:rsidRPr="004E6CA5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пункте 1</w:t>
        </w:r>
      </w:hyperlink>
      <w:r w:rsidR="00A36495" w:rsidRPr="004E6CA5">
        <w:rPr>
          <w:rStyle w:val="a5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>1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</w:t>
      </w:r>
      <w:r w:rsidR="00A364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</w:t>
      </w:r>
      <w:r w:rsidR="003F1051"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Советом Сортавальского муниципального округа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ф</w:t>
      </w:r>
      <w:r w:rsidR="004E6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едеральное казенное учреждение «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</w:t>
      </w:r>
      <w:r w:rsidR="004E6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14. Подарок, в отношении которого не поступило заявление, указанное в </w:t>
      </w:r>
      <w:hyperlink w:anchor="P78" w:tooltip="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">
        <w:r w:rsidRPr="004E6CA5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пункте 1</w:t>
        </w:r>
      </w:hyperlink>
      <w:r w:rsidR="00EA41DD" w:rsidRPr="004E6CA5">
        <w:rPr>
          <w:rStyle w:val="a5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>1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</w:t>
      </w:r>
      <w:r w:rsidR="00EA41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оложения, может использоваться </w:t>
      </w:r>
      <w:r w:rsidRP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учетом заключения комиссии о целесообразности использования подарка для обеспечения </w:t>
      </w:r>
      <w:r w:rsidR="00FC07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 нужд</w:t>
      </w:r>
      <w:r w:rsidR="00EA41DD" w:rsidRP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округа</w:t>
      </w:r>
      <w:r w:rsidRP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P84"/>
      <w:bookmarkEnd w:id="6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15. В случае нецелесообразности использования подарка </w:t>
      </w:r>
      <w:r w:rsid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председателем</w:t>
      </w:r>
      <w:r w:rsidR="00EA41D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Совета Сортавальского муниципального округа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принимается решение о реализации подарка и проведении оценки его стоимости для реализации (выкупа), осуществляемой посредством проведения торгов</w:t>
      </w:r>
      <w:r w:rsidR="00EA41D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C07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 Сортавальского муниципального округа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порядке, предусмотренном законодательством Российской Федерации.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16. Оценка стоимости подарка для реализации (выкупа), предусмотренная </w:t>
      </w:r>
      <w:hyperlink w:anchor="P79" w:tooltip="13. Уполномоченное структурное подразделение (уполномоченные орган или организация) в течение 3 месяцев со дня поступления заявления, указанного в пункте 12 настоящего Типового положения, организует оценку стоимости подарка для реализации (выкупа) и уведомляет">
        <w:r w:rsidRPr="00E06AB4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пунктами 1</w:t>
        </w:r>
      </w:hyperlink>
      <w:r w:rsidR="00EA41DD" w:rsidRPr="00E06AB4">
        <w:rPr>
          <w:rStyle w:val="a5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>2</w:t>
      </w:r>
      <w:r w:rsidRP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hyperlink w:anchor="P84" w:tooltip="15. В случае нецелесообразности использования подарка руководителем государственного (муниципального) органа, фонда или иной организации принимается решение о реализации подарка и проведении оценки его стоимости для реализации (выкупа), осуществляемой уполномо">
        <w:r w:rsidRPr="00E06AB4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15</w:t>
        </w:r>
      </w:hyperlink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</w:t>
      </w:r>
      <w:r w:rsidR="003F10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17. В случае если подарок не выкуплен или не реализован, </w:t>
      </w:r>
      <w:r w:rsid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председателем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F105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Совета Сортавальского муниципального округа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18. Средства, вырученные от реализации (выкупа) подарка, зачисляются в доход бюджета</w:t>
      </w:r>
      <w:r w:rsidR="003F10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округа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порядке, установленном бюджетным законодательством Российской Федерации.</w:t>
      </w:r>
    </w:p>
    <w:p w:rsidR="001D042E" w:rsidRDefault="001D042E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042E" w:rsidRDefault="001D042E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82C70" w:rsidRDefault="00E82C70" w:rsidP="001D042E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center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:rsidR="00E82C70" w:rsidRDefault="001D042E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Положению</w:t>
      </w:r>
      <w:r w:rsidR="00E82C70"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сообщении лицами, </w:t>
      </w:r>
    </w:p>
    <w:p w:rsidR="00E82C70" w:rsidRP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замещающими муниципальные должности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(глава Сортавальского муниципального округа,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председатель Контрольно-счетного комитета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Сортавальского муниципального округа,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депутаты Совета Сортавальского муниципального округа),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 получении подарка в связи с протокольными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мероприятиями, служебными командировками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другими официальными мероприятиями,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участие в которых связано с исполнением ими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служебных (должностных) обязанностей,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сдачи и оценки подарка, реализации (выкупа) и </w:t>
      </w:r>
    </w:p>
    <w:p w:rsidR="00E82C70" w:rsidRP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зачисления средств, вырученных от его реализации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6168" w:firstLine="45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комиссию по бюджету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Сортавальского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D0350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__________________________________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(Ф.И.О.)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Уведомление о получении подарка от "____" ______ 20__ г.  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Извещаю о получении _______________________________________________________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(дата получения)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подарка (</w:t>
      </w:r>
      <w:proofErr w:type="spellStart"/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) на _____________________________________________________________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(наименование протокольного мероприятия, служебной командировки, 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другого официального мероприятия, место и дата проведения)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864"/>
        <w:gridCol w:w="2880"/>
        <w:gridCol w:w="1535"/>
        <w:gridCol w:w="2065"/>
      </w:tblGrid>
      <w:tr w:rsidR="001D042E" w:rsidRPr="001D042E" w:rsidTr="0086645B">
        <w:tc>
          <w:tcPr>
            <w:tcW w:w="334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Наименование подарка</w:t>
            </w:r>
          </w:p>
        </w:tc>
        <w:tc>
          <w:tcPr>
            <w:tcW w:w="2880" w:type="dxa"/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Характеристика подарка,</w:t>
            </w:r>
          </w:p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его описание</w:t>
            </w:r>
          </w:p>
        </w:tc>
        <w:tc>
          <w:tcPr>
            <w:tcW w:w="1535" w:type="dxa"/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Количество предметов</w:t>
            </w: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Стоимость</w:t>
            </w:r>
          </w:p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в рублях</w:t>
            </w:r>
            <w:r w:rsidRPr="001D042E">
              <w:rPr>
                <w:rFonts w:ascii="Times New Roman" w:eastAsia="Times New Roman" w:hAnsi="Times New Roman" w:cs="Times New Roman"/>
                <w:lang w:val="en-US" w:eastAsia="ru-RU"/>
              </w:rPr>
              <w:t>*</w:t>
            </w:r>
          </w:p>
        </w:tc>
      </w:tr>
      <w:tr w:rsidR="001D042E" w:rsidRPr="001D042E" w:rsidTr="0086645B">
        <w:tc>
          <w:tcPr>
            <w:tcW w:w="484" w:type="dxa"/>
            <w:tcBorders>
              <w:left w:val="nil"/>
              <w:bottom w:val="single" w:sz="4" w:space="0" w:color="auto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64" w:type="dxa"/>
            <w:tcBorders>
              <w:lef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5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042E" w:rsidRPr="001D042E" w:rsidTr="0086645B">
        <w:tc>
          <w:tcPr>
            <w:tcW w:w="484" w:type="dxa"/>
            <w:tcBorders>
              <w:left w:val="nil"/>
              <w:bottom w:val="single" w:sz="4" w:space="0" w:color="auto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64" w:type="dxa"/>
            <w:tcBorders>
              <w:lef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5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042E" w:rsidRPr="001D042E" w:rsidTr="0086645B">
        <w:tc>
          <w:tcPr>
            <w:tcW w:w="484" w:type="dxa"/>
            <w:tcBorders>
              <w:left w:val="nil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64" w:type="dxa"/>
            <w:tcBorders>
              <w:lef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5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042E" w:rsidRPr="001D042E" w:rsidTr="0086645B">
        <w:tc>
          <w:tcPr>
            <w:tcW w:w="6228" w:type="dxa"/>
            <w:gridSpan w:val="3"/>
            <w:tcBorders>
              <w:left w:val="nil"/>
              <w:bottom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535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Приложение: ________________________________________ на _____ листах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(наименование документа)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Лицо, представившее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уведомление                                     _________  _________________________        "____" ______ 20___ г.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(подпись)              (расшифровка подписи)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Лицо,     принявшее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уведомление                                     _________  _________________________        "____" ______ 20___ г.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(подпись)              (расшифровка подписи)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Регистрационный номер в журнале регистрации уведомлений ___________________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"____" ______ 20___ г.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* Заполняется при наличии документов, подтверждающих стоимость подарка.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1D042E" w:rsidRPr="001D042E" w:rsidSect="009567EB">
          <w:headerReference w:type="even" r:id="rId10"/>
          <w:headerReference w:type="default" r:id="rId11"/>
          <w:pgSz w:w="11906" w:h="16838"/>
          <w:pgMar w:top="426" w:right="748" w:bottom="539" w:left="1440" w:header="709" w:footer="709" w:gutter="0"/>
          <w:cols w:space="708"/>
          <w:titlePg/>
          <w:docGrid w:linePitch="360"/>
        </w:sectPr>
      </w:pPr>
    </w:p>
    <w:p w:rsidR="002C480B" w:rsidRDefault="002C480B" w:rsidP="001D042E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2C480B" w:rsidRDefault="002C480B" w:rsidP="001D042E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Приложение № 2</w:t>
      </w:r>
    </w:p>
    <w:p w:rsidR="00E82C70" w:rsidRDefault="001D042E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82C70" w:rsidRPr="00E82C70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Положению</w:t>
      </w:r>
      <w:r w:rsidR="00E82C70"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сообщении лицами, </w:t>
      </w:r>
    </w:p>
    <w:p w:rsidR="00E82C70" w:rsidRP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замещающими муниципальные должности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(глава Сортавальского муниципального округа,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председатель Контрольно-счетного комитета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Сортавальского муниципального округа,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депутаты Совета Сортавальского муниципального округа),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 получении подарка в связи с протокольными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мероприятиями, служебными командировками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другими официальными мероприятиями,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участие в которых связано с исполнением ими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служебных (должностных) обязанностей,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сдачи и оценки подарка, реализации (выкупа) и </w:t>
      </w:r>
    </w:p>
    <w:p w:rsidR="00E82C70" w:rsidRP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зачисления средств, вырученных от его реализации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 У Р Н А Л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регистрации уведомлений о получении подарков</w:t>
      </w:r>
    </w:p>
    <w:p w:rsidR="001D042E" w:rsidRPr="001D042E" w:rsidRDefault="001D042E" w:rsidP="001D042E">
      <w:pPr>
        <w:widowControl w:val="0"/>
        <w:tabs>
          <w:tab w:val="right" w:pos="11760"/>
        </w:tabs>
        <w:autoSpaceDE w:val="0"/>
        <w:autoSpaceDN w:val="0"/>
        <w:adjustRightInd w:val="0"/>
        <w:spacing w:after="0" w:line="340" w:lineRule="atLeas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Уполномоченный орган:  </w:t>
      </w:r>
      <w:r w:rsidRPr="001D042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1D042E" w:rsidRPr="001D042E" w:rsidRDefault="001D042E" w:rsidP="001D042E">
      <w:pPr>
        <w:widowControl w:val="0"/>
        <w:tabs>
          <w:tab w:val="right" w:pos="11760"/>
        </w:tabs>
        <w:autoSpaceDE w:val="0"/>
        <w:autoSpaceDN w:val="0"/>
        <w:adjustRightInd w:val="0"/>
        <w:spacing w:after="0" w:line="3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Единица измерения (рублей)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120" w:lineRule="exac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949"/>
        <w:gridCol w:w="975"/>
        <w:gridCol w:w="2547"/>
        <w:gridCol w:w="2032"/>
        <w:gridCol w:w="1985"/>
        <w:gridCol w:w="1813"/>
        <w:gridCol w:w="1566"/>
        <w:gridCol w:w="1585"/>
        <w:gridCol w:w="1603"/>
      </w:tblGrid>
      <w:tr w:rsidR="001D042E" w:rsidRPr="001D042E" w:rsidTr="0086645B">
        <w:tc>
          <w:tcPr>
            <w:tcW w:w="1924" w:type="dxa"/>
            <w:gridSpan w:val="2"/>
            <w:tcBorders>
              <w:left w:val="nil"/>
            </w:tcBorders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Уведомление</w:t>
            </w:r>
          </w:p>
        </w:tc>
        <w:tc>
          <w:tcPr>
            <w:tcW w:w="2547" w:type="dxa"/>
            <w:vMerge w:val="restart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Фамилия, имя, отчество, замещаемая должность</w:t>
            </w:r>
          </w:p>
        </w:tc>
        <w:tc>
          <w:tcPr>
            <w:tcW w:w="2032" w:type="dxa"/>
            <w:vMerge w:val="restart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Дата и обстоятельства дарения</w:t>
            </w:r>
          </w:p>
        </w:tc>
        <w:tc>
          <w:tcPr>
            <w:tcW w:w="6949" w:type="dxa"/>
            <w:gridSpan w:val="4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Характеристика подарка</w:t>
            </w:r>
          </w:p>
        </w:tc>
        <w:tc>
          <w:tcPr>
            <w:tcW w:w="1603" w:type="dxa"/>
            <w:vMerge w:val="restart"/>
            <w:tcBorders>
              <w:right w:val="nil"/>
            </w:tcBorders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Место хранения**</w:t>
            </w:r>
          </w:p>
        </w:tc>
      </w:tr>
      <w:tr w:rsidR="001D042E" w:rsidRPr="001D042E" w:rsidTr="0086645B">
        <w:tc>
          <w:tcPr>
            <w:tcW w:w="949" w:type="dxa"/>
            <w:tcBorders>
              <w:left w:val="nil"/>
              <w:bottom w:val="single" w:sz="4" w:space="0" w:color="auto"/>
            </w:tcBorders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номер</w:t>
            </w:r>
          </w:p>
        </w:tc>
        <w:tc>
          <w:tcPr>
            <w:tcW w:w="975" w:type="dxa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дата</w:t>
            </w:r>
          </w:p>
        </w:tc>
        <w:tc>
          <w:tcPr>
            <w:tcW w:w="2547" w:type="dxa"/>
            <w:vMerge/>
          </w:tcPr>
          <w:p w:rsidR="001D042E" w:rsidRPr="001D042E" w:rsidRDefault="001D042E" w:rsidP="001D042E">
            <w:pPr>
              <w:spacing w:line="240" w:lineRule="atLeast"/>
              <w:jc w:val="center"/>
            </w:pPr>
          </w:p>
        </w:tc>
        <w:tc>
          <w:tcPr>
            <w:tcW w:w="2032" w:type="dxa"/>
            <w:vMerge/>
          </w:tcPr>
          <w:p w:rsidR="001D042E" w:rsidRPr="001D042E" w:rsidRDefault="001D042E" w:rsidP="001D042E">
            <w:pPr>
              <w:spacing w:line="24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наименование</w:t>
            </w:r>
          </w:p>
        </w:tc>
        <w:tc>
          <w:tcPr>
            <w:tcW w:w="1813" w:type="dxa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описание</w:t>
            </w:r>
          </w:p>
        </w:tc>
        <w:tc>
          <w:tcPr>
            <w:tcW w:w="1566" w:type="dxa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количество предметов</w:t>
            </w:r>
          </w:p>
        </w:tc>
        <w:tc>
          <w:tcPr>
            <w:tcW w:w="1585" w:type="dxa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стоимость*</w:t>
            </w:r>
          </w:p>
        </w:tc>
        <w:tc>
          <w:tcPr>
            <w:tcW w:w="1603" w:type="dxa"/>
            <w:vMerge/>
            <w:tcBorders>
              <w:right w:val="nil"/>
            </w:tcBorders>
          </w:tcPr>
          <w:p w:rsidR="001D042E" w:rsidRPr="001D042E" w:rsidRDefault="001D042E" w:rsidP="001D042E">
            <w:pPr>
              <w:spacing w:line="240" w:lineRule="atLeast"/>
              <w:jc w:val="center"/>
            </w:pPr>
          </w:p>
        </w:tc>
      </w:tr>
      <w:tr w:rsidR="001D042E" w:rsidRPr="001D042E" w:rsidTr="0086645B">
        <w:tc>
          <w:tcPr>
            <w:tcW w:w="949" w:type="dxa"/>
            <w:tcBorders>
              <w:left w:val="nil"/>
            </w:tcBorders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1</w:t>
            </w:r>
          </w:p>
        </w:tc>
        <w:tc>
          <w:tcPr>
            <w:tcW w:w="97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2</w:t>
            </w:r>
          </w:p>
        </w:tc>
        <w:tc>
          <w:tcPr>
            <w:tcW w:w="2547" w:type="dxa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3</w:t>
            </w:r>
          </w:p>
        </w:tc>
        <w:tc>
          <w:tcPr>
            <w:tcW w:w="2032" w:type="dxa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5</w:t>
            </w:r>
          </w:p>
        </w:tc>
        <w:tc>
          <w:tcPr>
            <w:tcW w:w="1813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6</w:t>
            </w:r>
          </w:p>
        </w:tc>
        <w:tc>
          <w:tcPr>
            <w:tcW w:w="1566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7</w:t>
            </w:r>
          </w:p>
        </w:tc>
        <w:tc>
          <w:tcPr>
            <w:tcW w:w="15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8</w:t>
            </w:r>
          </w:p>
        </w:tc>
        <w:tc>
          <w:tcPr>
            <w:tcW w:w="1603" w:type="dxa"/>
            <w:tcBorders>
              <w:right w:val="nil"/>
            </w:tcBorders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9</w:t>
            </w:r>
          </w:p>
        </w:tc>
      </w:tr>
      <w:tr w:rsidR="001D042E" w:rsidRPr="001D042E" w:rsidTr="0086645B">
        <w:tc>
          <w:tcPr>
            <w:tcW w:w="949" w:type="dxa"/>
            <w:tcBorders>
              <w:left w:val="nil"/>
            </w:tcBorders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97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547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032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9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813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66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603" w:type="dxa"/>
            <w:tcBorders>
              <w:right w:val="nil"/>
            </w:tcBorders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</w:tr>
      <w:tr w:rsidR="001D042E" w:rsidRPr="001D042E" w:rsidTr="0086645B">
        <w:tc>
          <w:tcPr>
            <w:tcW w:w="949" w:type="dxa"/>
            <w:tcBorders>
              <w:left w:val="nil"/>
            </w:tcBorders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97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547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032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9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813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66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603" w:type="dxa"/>
            <w:tcBorders>
              <w:right w:val="nil"/>
            </w:tcBorders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</w:tr>
      <w:tr w:rsidR="001D042E" w:rsidRPr="001D042E" w:rsidTr="0086645B">
        <w:tc>
          <w:tcPr>
            <w:tcW w:w="949" w:type="dxa"/>
            <w:tcBorders>
              <w:left w:val="nil"/>
            </w:tcBorders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97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547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032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9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813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66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603" w:type="dxa"/>
            <w:tcBorders>
              <w:right w:val="nil"/>
            </w:tcBorders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</w:tr>
    </w:tbl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8"/>
        <w:tblW w:w="0" w:type="auto"/>
        <w:tblInd w:w="2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780"/>
      </w:tblGrid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jc w:val="center"/>
            </w:pP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ind w:left="592"/>
            </w:pPr>
            <w:r w:rsidRPr="001D042E">
              <w:t>В этом журнале пронумеровано и прошнуровано</w:t>
            </w:r>
          </w:p>
          <w:p w:rsidR="001D042E" w:rsidRPr="001D042E" w:rsidRDefault="001D042E" w:rsidP="001D042E">
            <w:pPr>
              <w:spacing w:line="120" w:lineRule="exact"/>
              <w:ind w:left="592"/>
            </w:pPr>
          </w:p>
          <w:p w:rsidR="001D042E" w:rsidRPr="001D042E" w:rsidRDefault="001D042E" w:rsidP="001D042E">
            <w:pPr>
              <w:ind w:left="592"/>
            </w:pPr>
            <w:r w:rsidRPr="001D042E">
              <w:t>________ (____________________________) страниц.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spacing w:line="240" w:lineRule="exact"/>
              <w:ind w:right="4652"/>
              <w:rPr>
                <w:sz w:val="18"/>
                <w:szCs w:val="18"/>
              </w:rPr>
            </w:pPr>
            <w:r w:rsidRPr="001D042E">
              <w:rPr>
                <w:sz w:val="18"/>
                <w:szCs w:val="18"/>
              </w:rPr>
              <w:t xml:space="preserve">                                                    (прописью)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ind w:left="592"/>
            </w:pPr>
            <w:r w:rsidRPr="001D042E">
              <w:t>Уполномоченное лицо ____________________            ___________      _______________________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spacing w:line="240" w:lineRule="exact"/>
              <w:ind w:right="452"/>
              <w:rPr>
                <w:sz w:val="18"/>
                <w:szCs w:val="18"/>
              </w:rPr>
            </w:pPr>
            <w:r w:rsidRPr="001D042E">
              <w:rPr>
                <w:sz w:val="18"/>
                <w:szCs w:val="18"/>
              </w:rPr>
              <w:t xml:space="preserve">                                                                (должность)                            (подпись)               (расшифровка подписи)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spacing w:line="240" w:lineRule="exact"/>
              <w:ind w:left="2972" w:right="452"/>
            </w:pP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ind w:left="3952" w:right="452"/>
            </w:pPr>
            <w:r w:rsidRPr="001D042E">
              <w:t>М.П.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ind w:left="2972" w:right="452"/>
            </w:pPr>
            <w:r w:rsidRPr="001D042E">
              <w:t>"____" ________________ 20___ г.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ind w:left="2972" w:right="452"/>
            </w:pPr>
          </w:p>
        </w:tc>
      </w:tr>
    </w:tbl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1D042E" w:rsidRPr="001D042E" w:rsidRDefault="001D042E" w:rsidP="00E82C70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D042E" w:rsidRPr="001D042E" w:rsidSect="00D82148">
          <w:pgSz w:w="16838" w:h="11906" w:orient="landscape"/>
          <w:pgMar w:top="719" w:right="720" w:bottom="748" w:left="720" w:header="709" w:footer="709" w:gutter="0"/>
          <w:cols w:space="708"/>
          <w:titlePg/>
          <w:docGrid w:linePitch="360"/>
        </w:sect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*   Графа 8 заполняется при наличии документов, подтверждающих стоимость подарка.</w:t>
      </w:r>
      <w:r w:rsidR="002C48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** Графа 9 заполняется при принятии подарка на ответственное хранение.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6480"/>
        <w:jc w:val="right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lastRenderedPageBreak/>
        <w:t>Приложение № 3</w:t>
      </w:r>
    </w:p>
    <w:p w:rsidR="00E82C70" w:rsidRDefault="001D042E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E82C70" w:rsidRPr="00E82C70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Положению</w:t>
      </w:r>
      <w:r w:rsidR="00E82C70"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сообщении лицами, </w:t>
      </w:r>
    </w:p>
    <w:p w:rsidR="00E82C70" w:rsidRP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замещающими муниципальные должности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(глава Сортавальского муниципального округа,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председатель Контрольно-счетного комитета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Сортавальского муниципального округа,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депутаты Совета Сортавальского муниципального округа),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 получении подарка в связи с протокольными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мероприятиями, служебными командировками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другими официальными мероприятиями,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участие в которых связано с исполнением ими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служебных (должностных) обязанностей,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сдачи и оценки подарка, реализации (выкупа) и </w:t>
      </w:r>
    </w:p>
    <w:p w:rsidR="00E82C70" w:rsidRP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зачисления средств, вырученных от его реализации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718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приема-передачи подарка №</w:t>
      </w: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нижеподписавшиеся, составили настоящий акт о том, что __________________________________________________________________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(Ф.И.О., занимаемая должность)</w:t>
      </w:r>
    </w:p>
    <w:p w:rsidR="001D042E" w:rsidRPr="001D042E" w:rsidRDefault="001D042E" w:rsidP="001D042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сдал (принял)  ________________________</w:t>
      </w:r>
      <w:r w:rsidR="00E82C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(Ф.И.О. ответственного лица, занимаемая должность)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(передал) подарок: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706"/>
        <w:gridCol w:w="2012"/>
        <w:gridCol w:w="2012"/>
      </w:tblGrid>
      <w:tr w:rsidR="001D042E" w:rsidRPr="001D042E" w:rsidTr="0086645B">
        <w:tc>
          <w:tcPr>
            <w:tcW w:w="2700" w:type="dxa"/>
            <w:tcBorders>
              <w:left w:val="nil"/>
              <w:bottom w:val="single" w:sz="4" w:space="0" w:color="auto"/>
            </w:tcBorders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2574" w:type="dxa"/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914" w:type="dxa"/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914" w:type="dxa"/>
            <w:tcBorders>
              <w:bottom w:val="single" w:sz="4" w:space="0" w:color="auto"/>
              <w:right w:val="nil"/>
            </w:tcBorders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рублях</w:t>
            </w: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</w:tr>
      <w:tr w:rsidR="001D042E" w:rsidRPr="001D042E" w:rsidTr="0086645B">
        <w:tc>
          <w:tcPr>
            <w:tcW w:w="2700" w:type="dxa"/>
            <w:tcBorders>
              <w:lef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(передал)                                       Сдал (принял)</w:t>
      </w:r>
    </w:p>
    <w:p w:rsidR="001D042E" w:rsidRPr="001D042E" w:rsidRDefault="00E82C70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 ___________________</w:t>
      </w:r>
      <w:r w:rsidR="001D042E"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_________  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(подпись)                 (расшифровка подписи)                                  (подпись)                      (расшифровка подписи)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к учету _____________________________________________________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(наименование уполномоченного структурного подразделения)</w:t>
      </w:r>
    </w:p>
    <w:p w:rsidR="001D042E" w:rsidRPr="001D042E" w:rsidRDefault="001D042E" w:rsidP="001D042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  ________   ___________________     "____" _________ 20__ г.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(подпись)                    (расшифровка подписи)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* Заполняется при наличии документов, подтверждающих стоимость подарка</w:t>
      </w:r>
    </w:p>
    <w:sectPr w:rsidR="001D042E" w:rsidRPr="001D042E" w:rsidSect="00BD4AFD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86F" w:rsidRDefault="0064186F" w:rsidP="00762B6D">
      <w:pPr>
        <w:spacing w:after="0" w:line="240" w:lineRule="auto"/>
      </w:pPr>
      <w:r>
        <w:separator/>
      </w:r>
    </w:p>
  </w:endnote>
  <w:endnote w:type="continuationSeparator" w:id="0">
    <w:p w:rsidR="0064186F" w:rsidRDefault="0064186F" w:rsidP="0076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86F" w:rsidRDefault="0064186F" w:rsidP="00762B6D">
      <w:pPr>
        <w:spacing w:after="0" w:line="240" w:lineRule="auto"/>
      </w:pPr>
      <w:r>
        <w:separator/>
      </w:r>
    </w:p>
  </w:footnote>
  <w:footnote w:type="continuationSeparator" w:id="0">
    <w:p w:rsidR="0064186F" w:rsidRDefault="0064186F" w:rsidP="00762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02" w:rsidRDefault="00DB577C" w:rsidP="0034631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C0B02" w:rsidRDefault="0064186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02" w:rsidRDefault="0064186F">
    <w:pPr>
      <w:pStyle w:val="a9"/>
    </w:pPr>
  </w:p>
  <w:p w:rsidR="00CC0B02" w:rsidRPr="0027610E" w:rsidRDefault="0064186F" w:rsidP="0027610E">
    <w:pPr>
      <w:pStyle w:val="a9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82D96"/>
    <w:multiLevelType w:val="hybridMultilevel"/>
    <w:tmpl w:val="7A20A786"/>
    <w:lvl w:ilvl="0" w:tplc="030EB2BC">
      <w:start w:val="1"/>
      <w:numFmt w:val="decimal"/>
      <w:suff w:val="space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C66"/>
    <w:rsid w:val="00016769"/>
    <w:rsid w:val="00021DA8"/>
    <w:rsid w:val="000247E9"/>
    <w:rsid w:val="000870A8"/>
    <w:rsid w:val="000A56A8"/>
    <w:rsid w:val="000D5F7F"/>
    <w:rsid w:val="00102AF2"/>
    <w:rsid w:val="00127235"/>
    <w:rsid w:val="001371DF"/>
    <w:rsid w:val="00141432"/>
    <w:rsid w:val="0015433E"/>
    <w:rsid w:val="00190671"/>
    <w:rsid w:val="00197357"/>
    <w:rsid w:val="001D042E"/>
    <w:rsid w:val="001F43DC"/>
    <w:rsid w:val="002203C7"/>
    <w:rsid w:val="0023771B"/>
    <w:rsid w:val="00237DE4"/>
    <w:rsid w:val="002C480B"/>
    <w:rsid w:val="00333CA6"/>
    <w:rsid w:val="00353A60"/>
    <w:rsid w:val="00390509"/>
    <w:rsid w:val="003A0F4D"/>
    <w:rsid w:val="003B1D2A"/>
    <w:rsid w:val="003B6DC1"/>
    <w:rsid w:val="003F1051"/>
    <w:rsid w:val="0046031F"/>
    <w:rsid w:val="00460B3A"/>
    <w:rsid w:val="004A4445"/>
    <w:rsid w:val="004A4941"/>
    <w:rsid w:val="004E6389"/>
    <w:rsid w:val="004E6CA5"/>
    <w:rsid w:val="004F3B19"/>
    <w:rsid w:val="00520C66"/>
    <w:rsid w:val="005360D2"/>
    <w:rsid w:val="0058019D"/>
    <w:rsid w:val="00597E6C"/>
    <w:rsid w:val="005A500F"/>
    <w:rsid w:val="005D5570"/>
    <w:rsid w:val="0060415C"/>
    <w:rsid w:val="0061565C"/>
    <w:rsid w:val="00623404"/>
    <w:rsid w:val="0064186F"/>
    <w:rsid w:val="006646C0"/>
    <w:rsid w:val="006C1BCD"/>
    <w:rsid w:val="006D78DF"/>
    <w:rsid w:val="00723B1A"/>
    <w:rsid w:val="007327F7"/>
    <w:rsid w:val="007516B8"/>
    <w:rsid w:val="00762B6D"/>
    <w:rsid w:val="0076527C"/>
    <w:rsid w:val="007D0DD0"/>
    <w:rsid w:val="007E555B"/>
    <w:rsid w:val="007E6ADC"/>
    <w:rsid w:val="0081324E"/>
    <w:rsid w:val="008574A3"/>
    <w:rsid w:val="008A0233"/>
    <w:rsid w:val="00933F43"/>
    <w:rsid w:val="009567EB"/>
    <w:rsid w:val="009778F3"/>
    <w:rsid w:val="00987291"/>
    <w:rsid w:val="009B6AFB"/>
    <w:rsid w:val="009F3AC8"/>
    <w:rsid w:val="00A02279"/>
    <w:rsid w:val="00A2676C"/>
    <w:rsid w:val="00A36495"/>
    <w:rsid w:val="00A6250A"/>
    <w:rsid w:val="00AD3716"/>
    <w:rsid w:val="00B35330"/>
    <w:rsid w:val="00B83890"/>
    <w:rsid w:val="00BB3159"/>
    <w:rsid w:val="00BD4AFD"/>
    <w:rsid w:val="00C211AD"/>
    <w:rsid w:val="00C53320"/>
    <w:rsid w:val="00CC4EA4"/>
    <w:rsid w:val="00D03500"/>
    <w:rsid w:val="00D24665"/>
    <w:rsid w:val="00D41B7E"/>
    <w:rsid w:val="00D578E2"/>
    <w:rsid w:val="00D6653D"/>
    <w:rsid w:val="00DB30CF"/>
    <w:rsid w:val="00DB577C"/>
    <w:rsid w:val="00DB72C3"/>
    <w:rsid w:val="00E06AB4"/>
    <w:rsid w:val="00E178CF"/>
    <w:rsid w:val="00E31EB4"/>
    <w:rsid w:val="00E42EBA"/>
    <w:rsid w:val="00E82C70"/>
    <w:rsid w:val="00E87CB1"/>
    <w:rsid w:val="00EA41DD"/>
    <w:rsid w:val="00EE6C88"/>
    <w:rsid w:val="00FA7396"/>
    <w:rsid w:val="00FC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E378DA-76EF-4153-B655-83ACA153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3202&amp;date=21.04.2025&amp;dst=10290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80B7B-20AA-4639-9862-AF4D08D1D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2844</Words>
  <Characters>16212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19018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WORKST117</cp:lastModifiedBy>
  <cp:revision>2</cp:revision>
  <cp:lastPrinted>2025-04-28T07:11:00Z</cp:lastPrinted>
  <dcterms:created xsi:type="dcterms:W3CDTF">2025-08-14T09:33:00Z</dcterms:created>
  <dcterms:modified xsi:type="dcterms:W3CDTF">2025-08-14T09:33:00Z</dcterms:modified>
</cp:coreProperties>
</file>