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4B886" w14:textId="77777777" w:rsidR="002C4088" w:rsidRDefault="002C4088" w:rsidP="002C4088">
      <w:pPr>
        <w:widowControl/>
        <w:suppressAutoHyphens w:val="0"/>
        <w:autoSpaceDN/>
        <w:spacing w:line="0" w:lineRule="atLeast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14:paraId="0997BB6F" w14:textId="77777777" w:rsidR="002C4088" w:rsidRPr="002C4088" w:rsidRDefault="007D766D" w:rsidP="002C4088">
      <w:pPr>
        <w:widowControl/>
        <w:suppressAutoHyphens w:val="0"/>
        <w:autoSpaceDN/>
        <w:spacing w:line="0" w:lineRule="atLeast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>
        <w:rPr>
          <w:rFonts w:eastAsia="Calibri" w:cs="Times New Roman"/>
          <w:kern w:val="0"/>
          <w:sz w:val="22"/>
          <w:szCs w:val="22"/>
          <w:lang w:val="ru-RU" w:bidi="ar-SA"/>
        </w:rPr>
        <w:pict w14:anchorId="5BF96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58" type="#_x0000_t75" style="position:absolute;margin-left:213.95pt;margin-top:-.5pt;width:53.8pt;height:68.6pt;z-index:251687936;mso-wrap-distance-left:9.05pt;mso-wrap-distance-right:9.05pt" filled="t">
            <v:fill color2="black"/>
            <v:imagedata r:id="rId9" o:title=""/>
            <w10:wrap type="topAndBottom"/>
          </v:shape>
          <o:OLEObject Type="Embed" ProgID="Microsoft" ShapeID="_x0000_s1158" DrawAspect="Content" ObjectID="_1828011769" r:id="rId10"/>
        </w:pict>
      </w:r>
    </w:p>
    <w:p w14:paraId="1CFE4122" w14:textId="77777777" w:rsidR="002C4088" w:rsidRPr="002C4088" w:rsidRDefault="002C4088" w:rsidP="002C4088">
      <w:pPr>
        <w:widowControl/>
        <w:suppressAutoHyphens w:val="0"/>
        <w:autoSpaceDN/>
        <w:spacing w:line="0" w:lineRule="atLeast"/>
        <w:jc w:val="center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2C4088">
        <w:rPr>
          <w:rFonts w:eastAsia="Calibri" w:cs="Times New Roman"/>
          <w:b/>
          <w:kern w:val="0"/>
          <w:sz w:val="28"/>
          <w:szCs w:val="28"/>
          <w:lang w:val="ru-RU" w:bidi="ar-SA"/>
        </w:rPr>
        <w:t>РЕСПУБЛИКА   КАРЕЛИЯ</w:t>
      </w:r>
    </w:p>
    <w:p w14:paraId="6115647B" w14:textId="77777777" w:rsidR="002C4088" w:rsidRPr="002C4088" w:rsidRDefault="002C4088" w:rsidP="002C4088">
      <w:pPr>
        <w:keepNext/>
        <w:tabs>
          <w:tab w:val="num" w:pos="0"/>
        </w:tabs>
        <w:autoSpaceDN/>
        <w:spacing w:line="0" w:lineRule="atLeast"/>
        <w:ind w:left="432" w:hanging="432"/>
        <w:textAlignment w:val="auto"/>
        <w:outlineLvl w:val="0"/>
        <w:rPr>
          <w:rFonts w:cs="Times New Roman"/>
          <w:b/>
          <w:kern w:val="1"/>
          <w:sz w:val="28"/>
          <w:szCs w:val="28"/>
          <w:lang w:val="ru-RU" w:bidi="ar-SA"/>
        </w:rPr>
      </w:pPr>
    </w:p>
    <w:p w14:paraId="0CBCA631" w14:textId="77777777" w:rsidR="002C4088" w:rsidRPr="004B27E8" w:rsidRDefault="002C4088" w:rsidP="002C4088">
      <w:pPr>
        <w:keepNext/>
        <w:tabs>
          <w:tab w:val="num" w:pos="0"/>
        </w:tabs>
        <w:autoSpaceDN/>
        <w:spacing w:line="360" w:lineRule="auto"/>
        <w:ind w:left="432" w:hanging="432"/>
        <w:jc w:val="center"/>
        <w:textAlignment w:val="auto"/>
        <w:outlineLvl w:val="0"/>
        <w:rPr>
          <w:rFonts w:cs="Times New Roman"/>
          <w:b/>
          <w:kern w:val="1"/>
          <w:sz w:val="28"/>
          <w:szCs w:val="28"/>
          <w:lang w:val="ru-RU" w:bidi="ar-SA"/>
        </w:rPr>
      </w:pPr>
      <w:r w:rsidRPr="002C4088">
        <w:rPr>
          <w:rFonts w:cs="Times New Roman"/>
          <w:b/>
          <w:kern w:val="1"/>
          <w:sz w:val="28"/>
          <w:szCs w:val="28"/>
          <w:lang w:val="ru-RU" w:bidi="ar-SA"/>
        </w:rPr>
        <w:t xml:space="preserve">   АДМИНИСТРАЦИЯ</w:t>
      </w:r>
    </w:p>
    <w:p w14:paraId="3C4061AB" w14:textId="77777777" w:rsidR="002C4088" w:rsidRPr="002C4088" w:rsidRDefault="002C4088" w:rsidP="002C4088">
      <w:pPr>
        <w:keepNext/>
        <w:tabs>
          <w:tab w:val="num" w:pos="0"/>
        </w:tabs>
        <w:autoSpaceDN/>
        <w:spacing w:line="480" w:lineRule="auto"/>
        <w:ind w:left="432" w:hanging="432"/>
        <w:contextualSpacing/>
        <w:jc w:val="center"/>
        <w:textAlignment w:val="auto"/>
        <w:outlineLvl w:val="0"/>
        <w:rPr>
          <w:rFonts w:cs="Times New Roman"/>
          <w:b/>
          <w:kern w:val="1"/>
          <w:sz w:val="28"/>
          <w:szCs w:val="28"/>
          <w:lang w:val="ru-RU" w:bidi="ar-SA"/>
        </w:rPr>
      </w:pPr>
      <w:r w:rsidRPr="002C4088">
        <w:rPr>
          <w:rFonts w:cs="Times New Roman"/>
          <w:b/>
          <w:kern w:val="1"/>
          <w:sz w:val="28"/>
          <w:szCs w:val="28"/>
          <w:lang w:val="ru-RU" w:bidi="ar-SA"/>
        </w:rPr>
        <w:t xml:space="preserve">СОРТАВАЛЬСКОГО  МУНИЦИПАЛЬНОГО ОКРУГА </w:t>
      </w:r>
    </w:p>
    <w:p w14:paraId="0CEFBBFC" w14:textId="77777777" w:rsidR="002C4088" w:rsidRPr="002C4088" w:rsidRDefault="002C4088" w:rsidP="002C4088">
      <w:pPr>
        <w:widowControl/>
        <w:suppressAutoHyphens w:val="0"/>
        <w:autoSpaceDN/>
        <w:spacing w:line="480" w:lineRule="auto"/>
        <w:contextualSpacing/>
        <w:jc w:val="center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2C408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ПОСТАНОВЛЕНИЕ</w:t>
      </w:r>
    </w:p>
    <w:p w14:paraId="640B645F" w14:textId="77777777" w:rsidR="002C4088" w:rsidRPr="002C4088" w:rsidRDefault="002C4088" w:rsidP="002C4088">
      <w:pPr>
        <w:widowControl/>
        <w:suppressAutoHyphens w:val="0"/>
        <w:autoSpaceDN/>
        <w:spacing w:line="0" w:lineRule="atLeast"/>
        <w:textAlignment w:val="auto"/>
        <w:rPr>
          <w:rFonts w:eastAsia="Calibri" w:cs="Times New Roman"/>
          <w:b/>
          <w:kern w:val="0"/>
          <w:sz w:val="28"/>
          <w:szCs w:val="28"/>
          <w:lang w:val="ru-RU" w:bidi="ar-SA"/>
        </w:rPr>
      </w:pPr>
    </w:p>
    <w:p w14:paraId="487E0542" w14:textId="3B74EAA3" w:rsidR="002C4088" w:rsidRDefault="002C4088" w:rsidP="00F4098E">
      <w:pPr>
        <w:widowControl/>
        <w:suppressAutoHyphens w:val="0"/>
        <w:autoSpaceDN/>
        <w:spacing w:line="0" w:lineRule="atLeast"/>
        <w:textAlignment w:val="auto"/>
        <w:rPr>
          <w:rFonts w:eastAsia="Calibri" w:cs="Times New Roman"/>
          <w:b/>
          <w:kern w:val="0"/>
          <w:sz w:val="28"/>
          <w:szCs w:val="28"/>
          <w:lang w:val="ru-RU" w:bidi="ar-SA"/>
        </w:rPr>
      </w:pPr>
      <w:r w:rsidRPr="002C4088">
        <w:rPr>
          <w:rFonts w:eastAsia="Calibri" w:cs="Times New Roman"/>
          <w:b/>
          <w:kern w:val="0"/>
          <w:sz w:val="28"/>
          <w:szCs w:val="28"/>
          <w:lang w:val="ru-RU" w:bidi="ar-SA"/>
        </w:rPr>
        <w:t>от  «</w:t>
      </w:r>
      <w:r w:rsidR="00F4098E">
        <w:rPr>
          <w:rFonts w:eastAsia="Calibri" w:cs="Times New Roman"/>
          <w:b/>
          <w:kern w:val="0"/>
          <w:sz w:val="28"/>
          <w:szCs w:val="28"/>
          <w:lang w:val="ru-RU" w:bidi="ar-SA"/>
        </w:rPr>
        <w:t>23» декабря</w:t>
      </w:r>
      <w:r w:rsidRPr="002C408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2025 г.    </w:t>
      </w:r>
      <w:r w:rsidRPr="002C4088">
        <w:rPr>
          <w:rFonts w:eastAsia="Calibri" w:cs="Times New Roman"/>
          <w:b/>
          <w:kern w:val="0"/>
          <w:sz w:val="28"/>
          <w:szCs w:val="28"/>
          <w:lang w:val="ru-RU" w:bidi="ar-SA"/>
        </w:rPr>
        <w:tab/>
      </w:r>
      <w:r w:rsidRPr="002C4088">
        <w:rPr>
          <w:rFonts w:eastAsia="Calibri" w:cs="Times New Roman"/>
          <w:b/>
          <w:kern w:val="0"/>
          <w:sz w:val="28"/>
          <w:szCs w:val="28"/>
          <w:lang w:val="ru-RU" w:bidi="ar-SA"/>
        </w:rPr>
        <w:tab/>
        <w:t xml:space="preserve">                 </w:t>
      </w:r>
      <w:r w:rsidRPr="002C4088">
        <w:rPr>
          <w:rFonts w:eastAsia="Calibri" w:cs="Times New Roman"/>
          <w:b/>
          <w:kern w:val="0"/>
          <w:sz w:val="28"/>
          <w:szCs w:val="28"/>
          <w:lang w:val="ru-RU" w:bidi="ar-SA"/>
        </w:rPr>
        <w:tab/>
        <w:t xml:space="preserve">      </w:t>
      </w:r>
      <w:r w:rsidRPr="002C4088">
        <w:rPr>
          <w:rFonts w:eastAsia="Calibri" w:cs="Times New Roman"/>
          <w:b/>
          <w:kern w:val="0"/>
          <w:sz w:val="28"/>
          <w:szCs w:val="28"/>
          <w:lang w:val="ru-RU" w:bidi="ar-SA"/>
        </w:rPr>
        <w:tab/>
      </w:r>
      <w:r w:rsidRPr="002C4088">
        <w:rPr>
          <w:rFonts w:eastAsia="Calibri" w:cs="Times New Roman"/>
          <w:b/>
          <w:kern w:val="0"/>
          <w:sz w:val="28"/>
          <w:szCs w:val="28"/>
          <w:lang w:val="ru-RU" w:bidi="ar-SA"/>
        </w:rPr>
        <w:tab/>
      </w:r>
      <w:r w:rsidR="00F4098E">
        <w:rPr>
          <w:rFonts w:eastAsia="Calibri" w:cs="Times New Roman"/>
          <w:b/>
          <w:kern w:val="0"/>
          <w:sz w:val="28"/>
          <w:szCs w:val="28"/>
          <w:lang w:val="ru-RU" w:bidi="ar-SA"/>
        </w:rPr>
        <w:tab/>
      </w:r>
      <w:r w:rsidR="00F4098E">
        <w:rPr>
          <w:rFonts w:eastAsia="Calibri" w:cs="Times New Roman"/>
          <w:b/>
          <w:kern w:val="0"/>
          <w:sz w:val="28"/>
          <w:szCs w:val="28"/>
          <w:lang w:val="ru-RU" w:bidi="ar-SA"/>
        </w:rPr>
        <w:tab/>
      </w:r>
      <w:r w:rsidRPr="002C408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№  </w:t>
      </w:r>
      <w:r w:rsidR="00F4098E">
        <w:rPr>
          <w:rFonts w:eastAsia="Calibri" w:cs="Times New Roman"/>
          <w:b/>
          <w:kern w:val="0"/>
          <w:sz w:val="28"/>
          <w:szCs w:val="28"/>
          <w:lang w:val="ru-RU" w:bidi="ar-SA"/>
        </w:rPr>
        <w:t>274</w:t>
      </w:r>
    </w:p>
    <w:p w14:paraId="0F5A5173" w14:textId="77777777" w:rsidR="00F4098E" w:rsidRPr="002C4088" w:rsidRDefault="00F4098E" w:rsidP="00F4098E">
      <w:pPr>
        <w:widowControl/>
        <w:suppressAutoHyphens w:val="0"/>
        <w:autoSpaceDN/>
        <w:spacing w:line="0" w:lineRule="atLeast"/>
        <w:textAlignment w:val="auto"/>
        <w:rPr>
          <w:rFonts w:eastAsia="Calibri" w:cs="Times New Roman"/>
          <w:kern w:val="0"/>
          <w:sz w:val="22"/>
          <w:szCs w:val="22"/>
          <w:lang w:val="ru-RU" w:bidi="ar-SA"/>
        </w:rPr>
      </w:pPr>
    </w:p>
    <w:p w14:paraId="259C817B" w14:textId="77777777" w:rsidR="002C4088" w:rsidRPr="002C4088" w:rsidRDefault="002C4088" w:rsidP="002C4088">
      <w:pPr>
        <w:widowControl/>
        <w:suppressAutoHyphens w:val="0"/>
        <w:autoSpaceDN/>
        <w:spacing w:line="0" w:lineRule="atLeast"/>
        <w:jc w:val="center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14:paraId="0020109F" w14:textId="77777777" w:rsidR="002C4088" w:rsidRPr="002C4088" w:rsidRDefault="002C4088" w:rsidP="002C4088">
      <w:pPr>
        <w:widowControl/>
        <w:suppressAutoHyphens w:val="0"/>
        <w:autoSpaceDN/>
        <w:spacing w:line="0" w:lineRule="atLeast"/>
        <w:jc w:val="center"/>
        <w:textAlignment w:val="auto"/>
        <w:rPr>
          <w:rFonts w:eastAsia="Calibri" w:cs="Times New Roman"/>
          <w:b/>
          <w:kern w:val="0"/>
          <w:sz w:val="28"/>
          <w:szCs w:val="28"/>
          <w:lang w:val="ru-RU" w:bidi="ar-SA"/>
        </w:rPr>
      </w:pPr>
      <w:r>
        <w:rPr>
          <w:rFonts w:eastAsia="Calibri" w:cs="Times New Roman"/>
          <w:b/>
          <w:kern w:val="0"/>
          <w:sz w:val="28"/>
          <w:szCs w:val="28"/>
          <w:lang w:val="ru-RU" w:bidi="ar-SA"/>
        </w:rPr>
        <w:t>Об утверждении административного</w:t>
      </w:r>
      <w:r w:rsidRPr="002C408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регламент</w:t>
      </w:r>
      <w:r>
        <w:rPr>
          <w:rFonts w:eastAsia="Calibri" w:cs="Times New Roman"/>
          <w:b/>
          <w:kern w:val="0"/>
          <w:sz w:val="28"/>
          <w:szCs w:val="28"/>
          <w:lang w:val="ru-RU" w:bidi="ar-SA"/>
        </w:rPr>
        <w:t>а</w:t>
      </w:r>
    </w:p>
    <w:p w14:paraId="692A5B6E" w14:textId="0BD41D7A" w:rsidR="002C4088" w:rsidRPr="002C4088" w:rsidRDefault="002C4088" w:rsidP="002C4088">
      <w:pPr>
        <w:widowControl/>
        <w:suppressAutoHyphens w:val="0"/>
        <w:autoSpaceDN/>
        <w:spacing w:line="0" w:lineRule="atLeast"/>
        <w:jc w:val="center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2C4088">
        <w:rPr>
          <w:rFonts w:eastAsia="Calibri" w:cs="Times New Roman"/>
          <w:b/>
          <w:kern w:val="0"/>
          <w:sz w:val="28"/>
          <w:szCs w:val="28"/>
          <w:lang w:val="ru-RU" w:bidi="ar-SA"/>
        </w:rPr>
        <w:t>предоставления муниципальной услуги</w:t>
      </w:r>
      <w:r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«Предоставление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пользования»</w:t>
      </w:r>
    </w:p>
    <w:p w14:paraId="19028998" w14:textId="77777777" w:rsidR="002C4088" w:rsidRPr="002C4088" w:rsidRDefault="002C4088" w:rsidP="002C4088">
      <w:pPr>
        <w:widowControl/>
        <w:suppressAutoHyphens w:val="0"/>
        <w:autoSpaceDN/>
        <w:spacing w:line="0" w:lineRule="atLeast"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14:paraId="11654D09" w14:textId="77777777" w:rsidR="002C4088" w:rsidRDefault="002C4088" w:rsidP="00783B46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Cs w:val="28"/>
        </w:rPr>
      </w:pPr>
      <w:r w:rsidRPr="002C4088">
        <w:rPr>
          <w:rFonts w:eastAsia="Calibri" w:cs="Times New Roman"/>
          <w:kern w:val="0"/>
          <w:szCs w:val="28"/>
        </w:rPr>
        <w:tab/>
      </w:r>
      <w:proofErr w:type="gramStart"/>
      <w:r>
        <w:rPr>
          <w:rFonts w:ascii="Times New Roman" w:hAnsi="Times New Roman" w:cs="Times New Roman"/>
          <w:szCs w:val="28"/>
        </w:rPr>
        <w:t>В соответствии с Федеральными законами от 27.07.2010</w:t>
      </w:r>
      <w:r w:rsidR="00A265B6">
        <w:rPr>
          <w:rFonts w:ascii="Times New Roman" w:hAnsi="Times New Roman" w:cs="Times New Roman"/>
          <w:szCs w:val="28"/>
        </w:rPr>
        <w:t xml:space="preserve"> г.</w:t>
      </w:r>
      <w:r>
        <w:rPr>
          <w:rFonts w:ascii="Times New Roman" w:hAnsi="Times New Roman" w:cs="Times New Roman"/>
          <w:szCs w:val="28"/>
        </w:rPr>
        <w:t xml:space="preserve"> № 210-ФЗ «Об организации предоставления государственных и муниципальных услуг», от 06.10.2003</w:t>
      </w:r>
      <w:r w:rsidR="00A265B6">
        <w:rPr>
          <w:rFonts w:ascii="Times New Roman" w:hAnsi="Times New Roman" w:cs="Times New Roman"/>
          <w:szCs w:val="28"/>
        </w:rPr>
        <w:t xml:space="preserve"> г. </w:t>
      </w:r>
      <w:r>
        <w:rPr>
          <w:rFonts w:ascii="Times New Roman" w:hAnsi="Times New Roman" w:cs="Times New Roman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="00955AE8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</w:t>
      </w:r>
      <w:r w:rsidR="00955AE8">
        <w:rPr>
          <w:rFonts w:ascii="Times New Roman" w:hAnsi="Times New Roman" w:cs="Times New Roman"/>
          <w:szCs w:val="28"/>
        </w:rPr>
        <w:t>Федеральным</w:t>
      </w:r>
      <w:r w:rsidR="00955AE8" w:rsidRPr="00955AE8">
        <w:rPr>
          <w:rFonts w:ascii="Times New Roman" w:hAnsi="Times New Roman" w:cs="Times New Roman"/>
          <w:szCs w:val="28"/>
        </w:rPr>
        <w:t xml:space="preserve"> закон</w:t>
      </w:r>
      <w:r w:rsidR="00955AE8">
        <w:rPr>
          <w:rFonts w:ascii="Times New Roman" w:hAnsi="Times New Roman" w:cs="Times New Roman"/>
          <w:szCs w:val="28"/>
        </w:rPr>
        <w:t>ом</w:t>
      </w:r>
      <w:r w:rsidR="00955AE8" w:rsidRPr="00955AE8">
        <w:rPr>
          <w:rFonts w:ascii="Times New Roman" w:hAnsi="Times New Roman" w:cs="Times New Roman"/>
          <w:szCs w:val="28"/>
        </w:rPr>
        <w:t xml:space="preserve"> "О приватизации государственного и муниципал</w:t>
      </w:r>
      <w:r w:rsidR="00955AE8">
        <w:rPr>
          <w:rFonts w:ascii="Times New Roman" w:hAnsi="Times New Roman" w:cs="Times New Roman"/>
          <w:szCs w:val="28"/>
        </w:rPr>
        <w:t>ьного имущества" от 21.12.2001 №</w:t>
      </w:r>
      <w:r w:rsidR="00955AE8" w:rsidRPr="00955AE8">
        <w:rPr>
          <w:rFonts w:ascii="Times New Roman" w:hAnsi="Times New Roman" w:cs="Times New Roman"/>
          <w:szCs w:val="28"/>
        </w:rPr>
        <w:t xml:space="preserve"> 178-ФЗ</w:t>
      </w:r>
      <w:r w:rsidR="00955AE8">
        <w:rPr>
          <w:rFonts w:ascii="Times New Roman" w:hAnsi="Times New Roman" w:cs="Times New Roman"/>
          <w:szCs w:val="28"/>
        </w:rPr>
        <w:t xml:space="preserve">, </w:t>
      </w:r>
      <w:r w:rsidR="00A265B6">
        <w:rPr>
          <w:rFonts w:ascii="Times New Roman" w:hAnsi="Times New Roman" w:cs="Times New Roman"/>
          <w:szCs w:val="28"/>
        </w:rPr>
        <w:t>решением Совета Сортавальского муниципального округа от 19.12.2024 г. № 73 «Об утверждении Положения о порядке управления и распоряжения имуществом Сортавальского муниципального</w:t>
      </w:r>
      <w:proofErr w:type="gramEnd"/>
      <w:r w:rsidR="00A265B6">
        <w:rPr>
          <w:rFonts w:ascii="Times New Roman" w:hAnsi="Times New Roman" w:cs="Times New Roman"/>
          <w:szCs w:val="28"/>
        </w:rPr>
        <w:t xml:space="preserve"> округа», решением Совета Сортавальского муниципального округа от 20.02.2025 г. № 92 «Об утверждении Положения о порядке передачи муниципального имущества в аренду и безвозмездное пользование», </w:t>
      </w:r>
      <w:r w:rsidR="00004CEE">
        <w:rPr>
          <w:rFonts w:ascii="Times New Roman" w:hAnsi="Times New Roman" w:cs="Times New Roman"/>
          <w:szCs w:val="28"/>
        </w:rPr>
        <w:t xml:space="preserve">Решение Совета Сортавальского муниципального округа от 20.02.2025 г. № 91 «Об утверждении Положения «О приватизации имущества, находящегося в собственности Сортавальского муниципального округа». </w:t>
      </w:r>
      <w:r w:rsidR="00A265B6">
        <w:rPr>
          <w:rFonts w:ascii="Times New Roman" w:hAnsi="Times New Roman" w:cs="Times New Roman"/>
          <w:szCs w:val="28"/>
        </w:rPr>
        <w:t>Уставом Сортавальского муниципального округа, администрация Сортавальского муниципального округа постановляет:</w:t>
      </w:r>
    </w:p>
    <w:p w14:paraId="76490A50" w14:textId="77777777" w:rsidR="00A265B6" w:rsidRDefault="002C4088" w:rsidP="00783B46">
      <w:pPr>
        <w:pStyle w:val="1"/>
        <w:numPr>
          <w:ilvl w:val="0"/>
          <w:numId w:val="4"/>
        </w:numPr>
        <w:spacing w:before="0" w:after="0" w:line="360" w:lineRule="exact"/>
        <w:ind w:left="0" w:right="57" w:firstLine="709"/>
        <w:jc w:val="both"/>
        <w:rPr>
          <w:rFonts w:ascii="Times New Roman" w:hAnsi="Times New Roman"/>
          <w:b w:val="0"/>
          <w:lang w:val="ru-RU"/>
        </w:rPr>
      </w:pPr>
      <w:r w:rsidRPr="00B23747">
        <w:rPr>
          <w:rFonts w:ascii="Times New Roman" w:hAnsi="Times New Roman" w:cs="Times New Roman"/>
          <w:b w:val="0"/>
          <w:lang w:val="ru-RU"/>
        </w:rPr>
        <w:t>Утвердить прилагаемы</w:t>
      </w:r>
      <w:r>
        <w:rPr>
          <w:rFonts w:ascii="Times New Roman" w:hAnsi="Times New Roman" w:cs="Times New Roman"/>
          <w:b w:val="0"/>
          <w:lang w:val="ru-RU"/>
        </w:rPr>
        <w:t>й</w:t>
      </w:r>
      <w:r w:rsidRPr="00B23747">
        <w:rPr>
          <w:rFonts w:ascii="Times New Roman" w:hAnsi="Times New Roman" w:cs="Times New Roman"/>
          <w:b w:val="0"/>
          <w:lang w:val="ru-RU"/>
        </w:rPr>
        <w:t xml:space="preserve"> административны</w:t>
      </w:r>
      <w:r>
        <w:rPr>
          <w:rFonts w:ascii="Times New Roman" w:hAnsi="Times New Roman" w:cs="Times New Roman"/>
          <w:b w:val="0"/>
          <w:lang w:val="ru-RU"/>
        </w:rPr>
        <w:t>й</w:t>
      </w:r>
      <w:r w:rsidRPr="00B23747">
        <w:rPr>
          <w:rFonts w:ascii="Times New Roman" w:hAnsi="Times New Roman" w:cs="Times New Roman"/>
          <w:b w:val="0"/>
          <w:lang w:val="ru-RU"/>
        </w:rPr>
        <w:t xml:space="preserve"> регламент предоставления муниципальн</w:t>
      </w:r>
      <w:r>
        <w:rPr>
          <w:rFonts w:ascii="Times New Roman" w:hAnsi="Times New Roman" w:cs="Times New Roman"/>
          <w:b w:val="0"/>
          <w:lang w:val="ru-RU"/>
        </w:rPr>
        <w:t xml:space="preserve">ой </w:t>
      </w:r>
      <w:r w:rsidRPr="00B23747">
        <w:rPr>
          <w:rFonts w:ascii="Times New Roman" w:hAnsi="Times New Roman" w:cs="Times New Roman"/>
          <w:b w:val="0"/>
          <w:lang w:val="ru-RU"/>
        </w:rPr>
        <w:t>услуг</w:t>
      </w:r>
      <w:r>
        <w:rPr>
          <w:rFonts w:ascii="Times New Roman" w:hAnsi="Times New Roman" w:cs="Times New Roman"/>
          <w:b w:val="0"/>
          <w:lang w:val="ru-RU"/>
        </w:rPr>
        <w:t xml:space="preserve">и </w:t>
      </w:r>
      <w:r w:rsidRPr="00B23747">
        <w:rPr>
          <w:rFonts w:ascii="Times New Roman" w:hAnsi="Times New Roman"/>
          <w:b w:val="0"/>
          <w:lang w:val="ru-RU"/>
        </w:rPr>
        <w:t>«</w:t>
      </w:r>
      <w:r w:rsidR="00A265B6" w:rsidRPr="00A265B6">
        <w:rPr>
          <w:rFonts w:ascii="Times New Roman" w:hAnsi="Times New Roman"/>
          <w:b w:val="0"/>
          <w:lang w:val="ru-RU"/>
        </w:rPr>
        <w:t>Предоставление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</w:t>
      </w:r>
      <w:r w:rsidRPr="00B23747">
        <w:rPr>
          <w:rFonts w:ascii="Times New Roman" w:hAnsi="Times New Roman"/>
          <w:b w:val="0"/>
          <w:lang w:val="ru-RU"/>
        </w:rPr>
        <w:t>»</w:t>
      </w:r>
      <w:r>
        <w:rPr>
          <w:rFonts w:ascii="Times New Roman" w:hAnsi="Times New Roman"/>
          <w:b w:val="0"/>
          <w:lang w:val="ru-RU"/>
        </w:rPr>
        <w:t>.</w:t>
      </w:r>
    </w:p>
    <w:p w14:paraId="6B1D9A2B" w14:textId="77777777" w:rsidR="00A265B6" w:rsidRPr="00A265B6" w:rsidRDefault="00A265B6" w:rsidP="00783B46">
      <w:pPr>
        <w:pStyle w:val="1"/>
        <w:numPr>
          <w:ilvl w:val="0"/>
          <w:numId w:val="4"/>
        </w:numPr>
        <w:spacing w:before="0" w:after="0" w:line="360" w:lineRule="exact"/>
        <w:ind w:left="0" w:right="57" w:firstLine="709"/>
        <w:jc w:val="both"/>
        <w:rPr>
          <w:rFonts w:ascii="Times New Roman" w:hAnsi="Times New Roman"/>
          <w:b w:val="0"/>
          <w:lang w:val="ru-RU"/>
        </w:rPr>
      </w:pPr>
      <w:proofErr w:type="gramStart"/>
      <w:r w:rsidRPr="00A265B6">
        <w:rPr>
          <w:rFonts w:ascii="Times New Roman" w:hAnsi="Times New Roman"/>
          <w:b w:val="0"/>
          <w:lang w:val="ru-RU"/>
        </w:rPr>
        <w:t>Контроль за</w:t>
      </w:r>
      <w:proofErr w:type="gramEnd"/>
      <w:r w:rsidRPr="00A265B6">
        <w:rPr>
          <w:rFonts w:ascii="Times New Roman" w:hAnsi="Times New Roman"/>
          <w:b w:val="0"/>
          <w:lang w:val="ru-RU"/>
        </w:rPr>
        <w:t xml:space="preserve"> выполнением настоящего постановления </w:t>
      </w:r>
      <w:r>
        <w:rPr>
          <w:rFonts w:ascii="Times New Roman" w:hAnsi="Times New Roman"/>
          <w:b w:val="0"/>
          <w:lang w:val="ru-RU"/>
        </w:rPr>
        <w:t xml:space="preserve">оставляю за </w:t>
      </w:r>
      <w:r>
        <w:rPr>
          <w:rFonts w:ascii="Times New Roman" w:hAnsi="Times New Roman"/>
          <w:b w:val="0"/>
          <w:lang w:val="ru-RU"/>
        </w:rPr>
        <w:lastRenderedPageBreak/>
        <w:t>собой.</w:t>
      </w:r>
    </w:p>
    <w:p w14:paraId="69B04E3E" w14:textId="77777777" w:rsidR="00A265B6" w:rsidRPr="00A265B6" w:rsidRDefault="00A265B6" w:rsidP="00783B46">
      <w:pPr>
        <w:pStyle w:val="1"/>
        <w:numPr>
          <w:ilvl w:val="0"/>
          <w:numId w:val="4"/>
        </w:numPr>
        <w:spacing w:before="0" w:after="0" w:line="360" w:lineRule="exact"/>
        <w:ind w:left="0" w:right="57" w:firstLine="709"/>
        <w:jc w:val="both"/>
        <w:rPr>
          <w:rFonts w:ascii="Times New Roman" w:hAnsi="Times New Roman"/>
          <w:b w:val="0"/>
          <w:lang w:val="ru-RU"/>
        </w:rPr>
      </w:pPr>
      <w:r w:rsidRPr="00A265B6">
        <w:rPr>
          <w:rFonts w:ascii="Times New Roman" w:hAnsi="Times New Roman"/>
          <w:b w:val="0"/>
          <w:lang w:val="ru-RU"/>
        </w:rPr>
        <w:t>Настоящее постановление вступает в силу со дня подписания.</w:t>
      </w:r>
    </w:p>
    <w:p w14:paraId="2BB68CA6" w14:textId="7C9CE692" w:rsidR="00A265B6" w:rsidRPr="00A265B6" w:rsidRDefault="00863DFF" w:rsidP="00783B46">
      <w:pPr>
        <w:pStyle w:val="1"/>
        <w:numPr>
          <w:ilvl w:val="0"/>
          <w:numId w:val="4"/>
        </w:numPr>
        <w:spacing w:before="0" w:after="0" w:line="360" w:lineRule="exact"/>
        <w:ind w:left="0" w:right="57" w:firstLine="709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Р</w:t>
      </w:r>
      <w:r w:rsidR="00A265B6" w:rsidRPr="00A265B6">
        <w:rPr>
          <w:rFonts w:ascii="Times New Roman" w:hAnsi="Times New Roman"/>
          <w:b w:val="0"/>
          <w:lang w:val="ru-RU"/>
        </w:rPr>
        <w:t>азместить на официальном сайте администрации Сортавальского муниципального округа.</w:t>
      </w:r>
    </w:p>
    <w:p w14:paraId="153E73E8" w14:textId="77777777" w:rsidR="002C4088" w:rsidRDefault="002C4088" w:rsidP="00A265B6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Cs w:val="28"/>
        </w:rPr>
      </w:pPr>
    </w:p>
    <w:p w14:paraId="17F13638" w14:textId="77777777" w:rsidR="002C4088" w:rsidRPr="002C4088" w:rsidRDefault="002C4088" w:rsidP="002C4088">
      <w:pPr>
        <w:widowControl/>
        <w:suppressAutoHyphens w:val="0"/>
        <w:autoSpaceDN/>
        <w:spacing w:line="0" w:lineRule="atLeast"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14:paraId="1BB9B8E5" w14:textId="77777777" w:rsidR="002C4088" w:rsidRPr="002C4088" w:rsidRDefault="002C4088" w:rsidP="002C4088">
      <w:pPr>
        <w:widowControl/>
        <w:suppressAutoHyphens w:val="0"/>
        <w:autoSpaceDN/>
        <w:spacing w:line="0" w:lineRule="atLeast"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14:paraId="3EF6E5A9" w14:textId="77777777" w:rsidR="002C4088" w:rsidRPr="002C4088" w:rsidRDefault="002C4088" w:rsidP="002C4088">
      <w:pPr>
        <w:widowControl/>
        <w:suppressAutoHyphens w:val="0"/>
        <w:autoSpaceDN/>
        <w:spacing w:line="0" w:lineRule="atLeast"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2C4088">
        <w:rPr>
          <w:rFonts w:eastAsia="Calibri" w:cs="Times New Roman"/>
          <w:kern w:val="0"/>
          <w:sz w:val="28"/>
          <w:szCs w:val="28"/>
          <w:lang w:val="ru-RU" w:bidi="ar-SA"/>
        </w:rPr>
        <w:t xml:space="preserve">Глава </w:t>
      </w:r>
      <w:proofErr w:type="gramStart"/>
      <w:r w:rsidRPr="002C4088">
        <w:rPr>
          <w:rFonts w:eastAsia="Calibri" w:cs="Times New Roman"/>
          <w:kern w:val="0"/>
          <w:sz w:val="28"/>
          <w:szCs w:val="28"/>
          <w:lang w:val="ru-RU" w:bidi="ar-SA"/>
        </w:rPr>
        <w:t>Сортавальского</w:t>
      </w:r>
      <w:proofErr w:type="gramEnd"/>
      <w:r w:rsidRPr="002C408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</w:p>
    <w:p w14:paraId="20D54E47" w14:textId="77777777" w:rsidR="002C4088" w:rsidRPr="002C4088" w:rsidRDefault="004B27E8" w:rsidP="002C4088">
      <w:pPr>
        <w:widowControl/>
        <w:suppressAutoHyphens w:val="0"/>
        <w:autoSpaceDN/>
        <w:spacing w:line="0" w:lineRule="atLeast"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>
        <w:rPr>
          <w:rFonts w:eastAsia="Calibri" w:cs="Times New Roman"/>
          <w:kern w:val="0"/>
          <w:sz w:val="28"/>
          <w:szCs w:val="28"/>
          <w:lang w:val="ru-RU" w:bidi="ar-SA"/>
        </w:rPr>
        <w:t>м</w:t>
      </w:r>
      <w:r w:rsidR="002C4088" w:rsidRPr="002C4088">
        <w:rPr>
          <w:rFonts w:eastAsia="Calibri" w:cs="Times New Roman"/>
          <w:kern w:val="0"/>
          <w:sz w:val="28"/>
          <w:szCs w:val="28"/>
          <w:lang w:val="ru-RU" w:bidi="ar-SA"/>
        </w:rPr>
        <w:t xml:space="preserve">униципального округа </w:t>
      </w:r>
      <w:r w:rsidR="002C4088" w:rsidRPr="002C4088">
        <w:rPr>
          <w:rFonts w:eastAsia="Calibri" w:cs="Times New Roman"/>
          <w:kern w:val="0"/>
          <w:sz w:val="28"/>
          <w:szCs w:val="28"/>
          <w:lang w:val="ru-RU" w:bidi="ar-SA"/>
        </w:rPr>
        <w:tab/>
      </w:r>
      <w:r w:rsidR="002C4088" w:rsidRPr="002C4088">
        <w:rPr>
          <w:rFonts w:eastAsia="Calibri" w:cs="Times New Roman"/>
          <w:kern w:val="0"/>
          <w:sz w:val="28"/>
          <w:szCs w:val="28"/>
          <w:lang w:val="ru-RU" w:bidi="ar-SA"/>
        </w:rPr>
        <w:tab/>
      </w:r>
      <w:r w:rsidR="002C4088" w:rsidRPr="002C4088">
        <w:rPr>
          <w:rFonts w:eastAsia="Calibri" w:cs="Times New Roman"/>
          <w:kern w:val="0"/>
          <w:sz w:val="28"/>
          <w:szCs w:val="28"/>
          <w:lang w:val="ru-RU" w:bidi="ar-SA"/>
        </w:rPr>
        <w:tab/>
      </w:r>
      <w:r w:rsidR="002C4088" w:rsidRPr="002C4088">
        <w:rPr>
          <w:rFonts w:eastAsia="Calibri" w:cs="Times New Roman"/>
          <w:kern w:val="0"/>
          <w:sz w:val="28"/>
          <w:szCs w:val="28"/>
          <w:lang w:val="ru-RU" w:bidi="ar-SA"/>
        </w:rPr>
        <w:tab/>
      </w:r>
      <w:r w:rsidR="002C4088" w:rsidRPr="002C4088">
        <w:rPr>
          <w:rFonts w:eastAsia="Calibri" w:cs="Times New Roman"/>
          <w:kern w:val="0"/>
          <w:sz w:val="28"/>
          <w:szCs w:val="28"/>
          <w:lang w:val="ru-RU" w:bidi="ar-SA"/>
        </w:rPr>
        <w:tab/>
      </w:r>
      <w:r w:rsidR="002C4088" w:rsidRPr="002C4088">
        <w:rPr>
          <w:rFonts w:eastAsia="Calibri" w:cs="Times New Roman"/>
          <w:kern w:val="0"/>
          <w:sz w:val="28"/>
          <w:szCs w:val="28"/>
          <w:lang w:val="ru-RU" w:bidi="ar-SA"/>
        </w:rPr>
        <w:tab/>
      </w:r>
      <w:r w:rsidR="002C4088" w:rsidRPr="002C4088">
        <w:rPr>
          <w:rFonts w:eastAsia="Calibri" w:cs="Times New Roman"/>
          <w:kern w:val="0"/>
          <w:sz w:val="28"/>
          <w:szCs w:val="28"/>
          <w:lang w:val="ru-RU" w:bidi="ar-SA"/>
        </w:rPr>
        <w:tab/>
        <w:t xml:space="preserve">    С.В. </w:t>
      </w:r>
      <w:proofErr w:type="spellStart"/>
      <w:r w:rsidR="002C4088" w:rsidRPr="002C4088">
        <w:rPr>
          <w:rFonts w:eastAsia="Calibri" w:cs="Times New Roman"/>
          <w:kern w:val="0"/>
          <w:sz w:val="28"/>
          <w:szCs w:val="28"/>
          <w:lang w:val="ru-RU" w:bidi="ar-SA"/>
        </w:rPr>
        <w:t>Крупин</w:t>
      </w:r>
      <w:proofErr w:type="spellEnd"/>
    </w:p>
    <w:p w14:paraId="3228B104" w14:textId="77777777" w:rsidR="002C4088" w:rsidRDefault="002C4088">
      <w:pPr>
        <w:widowControl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br w:type="page"/>
      </w:r>
    </w:p>
    <w:p w14:paraId="68EC3795" w14:textId="54F6D9C8" w:rsidR="00336D02" w:rsidRPr="00863DFF" w:rsidRDefault="00F4098E" w:rsidP="00F4098E">
      <w:pPr>
        <w:widowControl/>
        <w:suppressAutoHyphens w:val="0"/>
        <w:autoSpaceDE w:val="0"/>
        <w:adjustRightInd w:val="0"/>
        <w:spacing w:line="240" w:lineRule="exact"/>
        <w:ind w:left="7655" w:firstLine="144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lastRenderedPageBreak/>
        <w:t xml:space="preserve">        </w:t>
      </w:r>
      <w:r w:rsidR="00336D02" w:rsidRPr="00863DFF">
        <w:rPr>
          <w:rFonts w:eastAsia="Times New Roman" w:cs="Times New Roman"/>
          <w:color w:val="000000"/>
          <w:kern w:val="0"/>
          <w:lang w:val="ru-RU" w:eastAsia="ru-RU" w:bidi="ar-SA"/>
        </w:rPr>
        <w:t>УТВЕРЖДЕН</w:t>
      </w:r>
    </w:p>
    <w:p w14:paraId="491D3016" w14:textId="6862DB67" w:rsidR="00336D02" w:rsidRPr="00863DFF" w:rsidRDefault="00F4098E" w:rsidP="00F4098E">
      <w:pPr>
        <w:widowControl/>
        <w:suppressAutoHyphens w:val="0"/>
        <w:autoSpaceDE w:val="0"/>
        <w:adjustRightInd w:val="0"/>
        <w:spacing w:line="240" w:lineRule="exact"/>
        <w:ind w:left="6237" w:hanging="567"/>
        <w:jc w:val="center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          </w:t>
      </w:r>
      <w:r w:rsidR="00336D02" w:rsidRPr="00863DFF">
        <w:rPr>
          <w:rFonts w:eastAsia="Times New Roman" w:cs="Times New Roman"/>
          <w:color w:val="000000"/>
          <w:kern w:val="0"/>
          <w:lang w:val="ru-RU" w:eastAsia="ru-RU" w:bidi="ar-SA"/>
        </w:rPr>
        <w:t>постановлением администрации</w:t>
      </w:r>
    </w:p>
    <w:p w14:paraId="7FCA977A" w14:textId="2941B5D1" w:rsidR="00336D02" w:rsidRDefault="00F4098E" w:rsidP="00F4098E">
      <w:pPr>
        <w:widowControl/>
        <w:suppressAutoHyphens w:val="0"/>
        <w:autoSpaceDE w:val="0"/>
        <w:adjustRightInd w:val="0"/>
        <w:spacing w:line="240" w:lineRule="exact"/>
        <w:ind w:left="5670"/>
        <w:jc w:val="right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>Со</w:t>
      </w:r>
      <w:r w:rsidR="00DA2345" w:rsidRPr="00863DFF">
        <w:rPr>
          <w:rFonts w:eastAsia="Times New Roman" w:cs="Times New Roman"/>
          <w:color w:val="000000"/>
          <w:kern w:val="0"/>
          <w:lang w:val="ru-RU" w:eastAsia="ru-RU" w:bidi="ar-SA"/>
        </w:rPr>
        <w:t>ртавальского муниципального</w:t>
      </w: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 о</w:t>
      </w:r>
      <w:r w:rsidR="00DA2345" w:rsidRPr="00863DFF">
        <w:rPr>
          <w:rFonts w:eastAsia="Times New Roman" w:cs="Times New Roman"/>
          <w:color w:val="000000"/>
          <w:kern w:val="0"/>
          <w:lang w:val="ru-RU" w:eastAsia="ru-RU" w:bidi="ar-SA"/>
        </w:rPr>
        <w:t>круга</w:t>
      </w:r>
    </w:p>
    <w:p w14:paraId="1D0DB835" w14:textId="67ED35AF" w:rsidR="00F4098E" w:rsidRPr="00863DFF" w:rsidRDefault="00F4098E" w:rsidP="00F4098E">
      <w:pPr>
        <w:widowControl/>
        <w:suppressAutoHyphens w:val="0"/>
        <w:autoSpaceDE w:val="0"/>
        <w:adjustRightInd w:val="0"/>
        <w:spacing w:line="240" w:lineRule="exact"/>
        <w:ind w:left="5670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            от «23» декабря  2025г. № 274</w:t>
      </w:r>
      <w:bookmarkStart w:id="0" w:name="_GoBack"/>
      <w:bookmarkEnd w:id="0"/>
      <w:r>
        <w:rPr>
          <w:rFonts w:eastAsia="Times New Roman" w:cs="Times New Roman"/>
          <w:color w:val="000000"/>
          <w:kern w:val="0"/>
          <w:lang w:val="ru-RU" w:eastAsia="ru-RU" w:bidi="ar-SA"/>
        </w:rPr>
        <w:t>__</w:t>
      </w:r>
    </w:p>
    <w:p w14:paraId="1A221B35" w14:textId="03FF4975" w:rsidR="00336D02" w:rsidRPr="00863DFF" w:rsidRDefault="00F4098E" w:rsidP="00DA2345">
      <w:pPr>
        <w:widowControl/>
        <w:suppressAutoHyphens w:val="0"/>
        <w:autoSpaceDE w:val="0"/>
        <w:adjustRightInd w:val="0"/>
        <w:spacing w:line="240" w:lineRule="exact"/>
        <w:ind w:left="6237" w:hanging="567"/>
        <w:jc w:val="right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lang w:val="ru-RU" w:eastAsia="ru-RU" w:bidi="ar-SA"/>
        </w:rPr>
        <w:tab/>
      </w:r>
      <w:r w:rsidR="00783B46" w:rsidRPr="00863DFF">
        <w:rPr>
          <w:rFonts w:eastAsia="Times New Roman" w:cs="Times New Roman"/>
          <w:color w:val="000000"/>
          <w:kern w:val="0"/>
          <w:lang w:val="ru-RU" w:eastAsia="ru-RU" w:bidi="ar-SA"/>
        </w:rPr>
        <w:t>______</w:t>
      </w:r>
    </w:p>
    <w:p w14:paraId="5D4E7538" w14:textId="77777777" w:rsidR="00336D02" w:rsidRPr="00863DFF" w:rsidRDefault="00336D02" w:rsidP="00336D02">
      <w:pPr>
        <w:widowControl/>
        <w:suppressAutoHyphens w:val="0"/>
        <w:autoSpaceDE w:val="0"/>
        <w:adjustRightInd w:val="0"/>
        <w:spacing w:line="276" w:lineRule="auto"/>
        <w:ind w:firstLine="709"/>
        <w:jc w:val="center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</w:p>
    <w:p w14:paraId="25F3D6B6" w14:textId="77777777" w:rsidR="00336D02" w:rsidRPr="00863DFF" w:rsidRDefault="00336D02" w:rsidP="00336D02">
      <w:pPr>
        <w:widowControl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b/>
          <w:bCs/>
          <w:color w:val="000000"/>
          <w:kern w:val="0"/>
          <w:lang w:val="ru-RU" w:eastAsia="ru-RU" w:bidi="ar-SA"/>
        </w:rPr>
        <w:t>Административный регламент</w:t>
      </w:r>
    </w:p>
    <w:p w14:paraId="1680D724" w14:textId="77777777" w:rsidR="00336D02" w:rsidRPr="00863DFF" w:rsidRDefault="00336D02" w:rsidP="00336D02">
      <w:pPr>
        <w:widowControl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b/>
          <w:bCs/>
          <w:color w:val="000000"/>
          <w:kern w:val="0"/>
          <w:lang w:val="ru-RU" w:eastAsia="ru-RU" w:bidi="ar-SA"/>
        </w:rPr>
        <w:t>предоставлени</w:t>
      </w:r>
      <w:r w:rsidR="00AC1861" w:rsidRPr="00863DFF">
        <w:rPr>
          <w:rFonts w:eastAsia="Times New Roman" w:cs="Times New Roman"/>
          <w:b/>
          <w:bCs/>
          <w:color w:val="000000"/>
          <w:kern w:val="0"/>
          <w:lang w:val="ru-RU" w:eastAsia="ru-RU" w:bidi="ar-SA"/>
        </w:rPr>
        <w:t>я</w:t>
      </w:r>
      <w:r w:rsidRPr="00863DFF">
        <w:rPr>
          <w:rFonts w:eastAsia="Times New Roman" w:cs="Times New Roman"/>
          <w:b/>
          <w:bCs/>
          <w:color w:val="000000"/>
          <w:kern w:val="0"/>
          <w:lang w:val="ru-RU" w:eastAsia="ru-RU" w:bidi="ar-SA"/>
        </w:rPr>
        <w:t xml:space="preserve"> муниципальной услуги </w:t>
      </w:r>
    </w:p>
    <w:p w14:paraId="67CA3D71" w14:textId="77777777" w:rsidR="00336D02" w:rsidRPr="00863DFF" w:rsidRDefault="00336D02" w:rsidP="00336D02">
      <w:pPr>
        <w:widowControl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b/>
          <w:bCs/>
          <w:color w:val="000000"/>
          <w:kern w:val="0"/>
          <w:lang w:val="ru-RU" w:eastAsia="ru-RU" w:bidi="ar-SA"/>
        </w:rPr>
        <w:t>«</w:t>
      </w:r>
      <w:r w:rsidR="001342A6" w:rsidRPr="00863DFF">
        <w:rPr>
          <w:rFonts w:eastAsia="Times New Roman" w:cs="Times New Roman"/>
          <w:b/>
          <w:bCs/>
          <w:color w:val="000000"/>
          <w:kern w:val="0"/>
          <w:lang w:val="ru-RU" w:eastAsia="ru-RU" w:bidi="ar-SA"/>
        </w:rPr>
        <w:t>Предоставление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</w:t>
      </w:r>
      <w:r w:rsidRPr="00863DFF">
        <w:rPr>
          <w:rFonts w:eastAsia="Times New Roman" w:cs="Times New Roman"/>
          <w:b/>
          <w:bCs/>
          <w:color w:val="000000"/>
          <w:kern w:val="0"/>
          <w:lang w:val="ru-RU" w:eastAsia="ru-RU" w:bidi="ar-SA"/>
        </w:rPr>
        <w:t>»</w:t>
      </w:r>
    </w:p>
    <w:p w14:paraId="54A40F30" w14:textId="77777777" w:rsidR="00336D02" w:rsidRPr="00863DFF" w:rsidRDefault="00336D02" w:rsidP="00336D02">
      <w:pPr>
        <w:widowControl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color w:val="000000"/>
          <w:kern w:val="0"/>
          <w:lang w:val="ru-RU" w:eastAsia="ru-RU" w:bidi="ar-SA"/>
        </w:rPr>
      </w:pPr>
    </w:p>
    <w:p w14:paraId="34E776EF" w14:textId="77777777" w:rsidR="00336D02" w:rsidRPr="00863DFF" w:rsidRDefault="00336D02" w:rsidP="00336D02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b/>
          <w:color w:val="000000"/>
          <w:kern w:val="0"/>
          <w:lang w:val="ru-RU" w:eastAsia="ru-RU" w:bidi="ar-SA"/>
        </w:rPr>
        <w:t>I. Общие положения</w:t>
      </w:r>
      <w:r w:rsidR="000A3200" w:rsidRPr="00863DFF">
        <w:rPr>
          <w:rFonts w:eastAsia="Times New Roman" w:cs="Times New Roman"/>
          <w:b/>
          <w:color w:val="000000"/>
          <w:kern w:val="0"/>
          <w:lang w:val="ru-RU" w:eastAsia="ru-RU" w:bidi="ar-SA"/>
        </w:rPr>
        <w:t xml:space="preserve"> предоставления муниципальной услуги</w:t>
      </w:r>
    </w:p>
    <w:p w14:paraId="2ECA8824" w14:textId="77777777" w:rsidR="00336D02" w:rsidRPr="00863DFF" w:rsidRDefault="00336D02" w:rsidP="00336D02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</w:p>
    <w:p w14:paraId="2AD59456" w14:textId="77777777" w:rsidR="00336D02" w:rsidRPr="00863DFF" w:rsidRDefault="00336D02" w:rsidP="00336D02">
      <w:pPr>
        <w:widowControl/>
        <w:suppressAutoHyphens w:val="0"/>
        <w:autoSpaceDE w:val="0"/>
        <w:adjustRightInd w:val="0"/>
        <w:spacing w:after="240"/>
        <w:jc w:val="center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1.1. Предмет регулирования административного регламента</w:t>
      </w:r>
    </w:p>
    <w:p w14:paraId="5EA8771D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1.1.1. </w:t>
      </w:r>
      <w:proofErr w:type="gramStart"/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Административный регламент предоставления муниципальной услуги «</w:t>
      </w:r>
      <w:r w:rsidR="001342A6"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Предоставление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пользования» (далее </w:t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 – административный регламент, муниципальная услуга) разработан в целях повышения качества предоставления муниципальной услуги, и определяет последовательность и сроки административных процедур (действий), осуществляемых по запросу физического или юридического лица либо их уполномоченных представителей в</w:t>
      </w:r>
      <w:proofErr w:type="gramEnd"/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 </w:t>
      </w:r>
      <w:proofErr w:type="gramStart"/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пределах</w:t>
      </w:r>
      <w:proofErr w:type="gramEnd"/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 установленных нормативными правовыми актами Росс</w:t>
      </w:r>
      <w:r w:rsidR="001342A6" w:rsidRPr="00863DFF">
        <w:rPr>
          <w:rFonts w:eastAsia="Times New Roman" w:cs="Times New Roman"/>
          <w:color w:val="000000"/>
          <w:kern w:val="0"/>
          <w:lang w:val="ru-RU" w:eastAsia="ru-RU" w:bidi="ar-SA"/>
        </w:rPr>
        <w:t>ийской Федерации, Республики Карелия</w:t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полномочий в соответствии с требованиями Федерального закона от 27</w:t>
      </w:r>
      <w:r w:rsidR="000D3B6A"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.07.2010 </w:t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№ 210-ФЗ «Об организации предоставления государственных </w:t>
      </w:r>
      <w:r w:rsidR="00D81FD2" w:rsidRPr="00863DFF">
        <w:rPr>
          <w:rFonts w:eastAsia="Times New Roman" w:cs="Times New Roman"/>
          <w:color w:val="000000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и муниципальных услуг».</w:t>
      </w:r>
    </w:p>
    <w:p w14:paraId="7FEE857F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1.1.2. Муниципальная услуга предоставляется в рамках решения вопроса местного значения «владение, пользование и распоряжение имуществом, находящимся в муниципальной собственности муниципального, городского округа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», </w:t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установленного 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пунктом 3 части 1 статьи 16 </w:t>
      </w:r>
      <w:r w:rsidR="000D3B6A" w:rsidRPr="00863DFF">
        <w:rPr>
          <w:rFonts w:eastAsia="Times New Roman" w:cs="Times New Roman"/>
          <w:kern w:val="0"/>
          <w:lang w:val="ru-RU" w:eastAsia="ru-RU" w:bidi="ar-SA"/>
        </w:rPr>
        <w:t xml:space="preserve">Федерального закона </w:t>
      </w:r>
      <w:r w:rsidR="00D81FD2" w:rsidRPr="00863DFF">
        <w:rPr>
          <w:rFonts w:eastAsia="Times New Roman" w:cs="Times New Roman"/>
          <w:kern w:val="0"/>
          <w:lang w:val="ru-RU" w:eastAsia="ru-RU" w:bidi="ar-SA"/>
        </w:rPr>
        <w:br/>
      </w:r>
      <w:r w:rsidR="000D3B6A" w:rsidRPr="00863DFF">
        <w:rPr>
          <w:rFonts w:eastAsia="Times New Roman" w:cs="Times New Roman"/>
          <w:kern w:val="0"/>
          <w:lang w:val="ru-RU" w:eastAsia="ru-RU" w:bidi="ar-SA"/>
        </w:rPr>
        <w:t xml:space="preserve">от 06.10.2003 № 131-ФЗ. </w:t>
      </w:r>
    </w:p>
    <w:p w14:paraId="7C8463E7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</w:p>
    <w:p w14:paraId="7DF97E0A" w14:textId="0E44C689" w:rsidR="00336D02" w:rsidRPr="00863DFF" w:rsidRDefault="001342A6" w:rsidP="00336D02">
      <w:pPr>
        <w:widowControl/>
        <w:suppressAutoHyphens w:val="0"/>
        <w:autoSpaceDE w:val="0"/>
        <w:adjustRightInd w:val="0"/>
        <w:spacing w:after="240"/>
        <w:ind w:firstLine="709"/>
        <w:jc w:val="center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1.2. Заявители</w:t>
      </w:r>
    </w:p>
    <w:p w14:paraId="67653FD7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1.2.1. В качестве заявителей выступают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 физические</w:t>
      </w:r>
      <w:r w:rsidR="008953F1" w:rsidRPr="00863DFF">
        <w:rPr>
          <w:rFonts w:eastAsia="Times New Roman" w:cs="Times New Roman"/>
          <w:kern w:val="0"/>
          <w:lang w:val="ru-RU" w:eastAsia="ru-RU" w:bidi="ar-SA"/>
        </w:rPr>
        <w:t xml:space="preserve"> лица</w:t>
      </w:r>
      <w:r w:rsidRPr="00863DFF">
        <w:rPr>
          <w:rFonts w:eastAsia="Times New Roman" w:cs="Times New Roman"/>
          <w:kern w:val="0"/>
          <w:lang w:val="ru-RU" w:eastAsia="ru-RU" w:bidi="ar-SA"/>
        </w:rPr>
        <w:t>, в том числе индивидуальные предприниматели и юридические лица, либо уполномоченные ими лица (далее - заявители).</w:t>
      </w:r>
    </w:p>
    <w:p w14:paraId="324EFED6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1.2.2. От имени заявителя могут выступать лица, имеющие право </w:t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br/>
        <w:t>в соответствии с законодательством Российской Федерации представлять интересы заявителя, либо лица, уполномоченные заявителем в порядке, установленном законодательством Российской Федерации</w:t>
      </w:r>
      <w:r w:rsidR="008A085E"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 (далее</w:t>
      </w:r>
      <w:r w:rsidR="00D81FD2"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 </w:t>
      </w:r>
      <w:proofErr w:type="gramStart"/>
      <w:r w:rsidR="008A085E" w:rsidRPr="00863DFF">
        <w:rPr>
          <w:rFonts w:eastAsia="Times New Roman" w:cs="Times New Roman"/>
          <w:color w:val="000000"/>
          <w:kern w:val="0"/>
          <w:lang w:val="ru-RU" w:eastAsia="ru-RU" w:bidi="ar-SA"/>
        </w:rPr>
        <w:t>-п</w:t>
      </w:r>
      <w:proofErr w:type="gramEnd"/>
      <w:r w:rsidR="008A085E" w:rsidRPr="00863DFF">
        <w:rPr>
          <w:rFonts w:eastAsia="Times New Roman" w:cs="Times New Roman"/>
          <w:color w:val="000000"/>
          <w:kern w:val="0"/>
          <w:lang w:val="ru-RU" w:eastAsia="ru-RU" w:bidi="ar-SA"/>
        </w:rPr>
        <w:t>редставитель заявителя)</w:t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.</w:t>
      </w:r>
    </w:p>
    <w:p w14:paraId="1B932884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</w:p>
    <w:p w14:paraId="77862272" w14:textId="77777777" w:rsidR="00336D02" w:rsidRPr="00863DFF" w:rsidRDefault="00336D02" w:rsidP="00336D02">
      <w:pPr>
        <w:widowControl/>
        <w:suppressAutoHyphens w:val="0"/>
        <w:autoSpaceDE w:val="0"/>
        <w:adjustRightInd w:val="0"/>
        <w:spacing w:after="240"/>
        <w:ind w:firstLine="709"/>
        <w:jc w:val="center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1.3. Требования к порядку информирования о предоставлении муниципальной услуги</w:t>
      </w:r>
    </w:p>
    <w:p w14:paraId="6FE46F17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1.3.1. </w:t>
      </w:r>
      <w:proofErr w:type="gramStart"/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Информация о месте нахождения, графике работы, справочных телефонах, адресе официального сайта в информационно-телекоммуникационной сети «Инте</w:t>
      </w:r>
      <w:r w:rsidR="001342A6" w:rsidRPr="00863DFF">
        <w:rPr>
          <w:rFonts w:eastAsia="Times New Roman" w:cs="Times New Roman"/>
          <w:color w:val="000000"/>
          <w:kern w:val="0"/>
          <w:lang w:val="ru-RU" w:eastAsia="ru-RU" w:bidi="ar-SA"/>
        </w:rPr>
        <w:t>рнет» (далее –</w:t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официальный сайт, сеть «Интернет») органа, предоставляющего муниципальную услугу, структурных подразделений органа предоставляющего муниципальную услуг</w:t>
      </w:r>
      <w:r w:rsidR="00D80121" w:rsidRPr="00863DFF">
        <w:rPr>
          <w:rFonts w:eastAsia="Times New Roman" w:cs="Times New Roman"/>
          <w:color w:val="000000"/>
          <w:kern w:val="0"/>
          <w:lang w:val="ru-RU" w:eastAsia="ru-RU" w:bidi="ar-SA"/>
        </w:rPr>
        <w:t>у</w:t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.</w:t>
      </w:r>
      <w:proofErr w:type="gramEnd"/>
    </w:p>
    <w:p w14:paraId="2986B2FA" w14:textId="44946C8F" w:rsidR="0080733F" w:rsidRPr="00863DFF" w:rsidRDefault="00336D02" w:rsidP="0080733F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Муниципальную услугу предоставляет </w:t>
      </w:r>
      <w:r w:rsidR="001342A6" w:rsidRPr="00863DFF">
        <w:rPr>
          <w:rFonts w:eastAsia="Times New Roman" w:cs="Times New Roman"/>
          <w:kern w:val="0"/>
          <w:lang w:val="ru-RU" w:eastAsia="ru-RU" w:bidi="ar-SA"/>
        </w:rPr>
        <w:t xml:space="preserve">администрация Сортавальского муниципального </w:t>
      </w:r>
      <w:r w:rsidR="00E72390" w:rsidRPr="00863DFF">
        <w:rPr>
          <w:rFonts w:eastAsia="Times New Roman" w:cs="Times New Roman"/>
          <w:kern w:val="0"/>
          <w:lang w:val="ru-RU" w:eastAsia="ru-RU" w:bidi="ar-SA"/>
        </w:rPr>
        <w:t>округа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(далее – орган, предоставляющий муниципальную услугу), </w:t>
      </w:r>
      <w:proofErr w:type="gramStart"/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расположе</w:t>
      </w:r>
      <w:r w:rsidR="0027600F" w:rsidRPr="00863DFF">
        <w:rPr>
          <w:rFonts w:eastAsia="Times New Roman" w:cs="Times New Roman"/>
          <w:color w:val="000000"/>
          <w:kern w:val="0"/>
          <w:lang w:val="ru-RU" w:eastAsia="ru-RU" w:bidi="ar-SA"/>
        </w:rPr>
        <w:t>н</w:t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н</w:t>
      </w:r>
      <w:r w:rsidR="00D80121" w:rsidRPr="00863DFF">
        <w:rPr>
          <w:rFonts w:eastAsia="Times New Roman" w:cs="Times New Roman"/>
          <w:color w:val="000000"/>
          <w:kern w:val="0"/>
          <w:lang w:val="ru-RU" w:eastAsia="ru-RU" w:bidi="ar-SA"/>
        </w:rPr>
        <w:t>ое</w:t>
      </w:r>
      <w:proofErr w:type="gramEnd"/>
      <w:r w:rsidR="0080733F"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по адресу: Республика Карелия, г. Сортавала, пл. Кирова, </w:t>
      </w:r>
      <w:r w:rsidR="00783B46"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д. </w:t>
      </w:r>
      <w:r w:rsidR="0080733F" w:rsidRPr="00863DFF">
        <w:rPr>
          <w:rFonts w:eastAsia="Times New Roman" w:cs="Times New Roman"/>
          <w:color w:val="000000"/>
          <w:kern w:val="0"/>
          <w:lang w:val="ru-RU" w:eastAsia="ru-RU" w:bidi="ar-SA"/>
        </w:rPr>
        <w:t>11.</w:t>
      </w:r>
    </w:p>
    <w:p w14:paraId="2F8CF0C5" w14:textId="77777777" w:rsidR="0080733F" w:rsidRPr="00863DFF" w:rsidRDefault="0080733F" w:rsidP="0080733F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Официальный сайт:</w:t>
      </w:r>
      <w:r w:rsidRPr="00863DFF">
        <w:rPr>
          <w:rFonts w:cs="Times New Roman"/>
          <w:lang w:val="ru-RU"/>
        </w:rPr>
        <w:t xml:space="preserve"> </w:t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http://рк-сортавала.рф. </w:t>
      </w:r>
    </w:p>
    <w:p w14:paraId="4CFD8823" w14:textId="77777777" w:rsidR="0080733F" w:rsidRPr="00863DFF" w:rsidRDefault="0080733F" w:rsidP="0080733F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Адрес электронной почты: </w:t>
      </w:r>
      <w:hyperlink r:id="rId11" w:history="1">
        <w:r w:rsidRPr="00863DFF">
          <w:rPr>
            <w:rStyle w:val="aff3"/>
            <w:rFonts w:eastAsia="Times New Roman" w:cs="Times New Roman"/>
            <w:kern w:val="0"/>
            <w:lang w:val="ru-RU" w:eastAsia="ru-RU" w:bidi="ar-SA"/>
          </w:rPr>
          <w:t>sort_org_otd@mail.ru</w:t>
        </w:r>
      </w:hyperlink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. </w:t>
      </w:r>
    </w:p>
    <w:p w14:paraId="355C8700" w14:textId="77777777" w:rsidR="00336D02" w:rsidRPr="00863DFF" w:rsidRDefault="00336D02" w:rsidP="0080733F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График работы: </w:t>
      </w:r>
    </w:p>
    <w:p w14:paraId="39B3CE23" w14:textId="77777777" w:rsidR="00336D02" w:rsidRPr="00863DFF" w:rsidRDefault="0080733F" w:rsidP="00336D02">
      <w:pPr>
        <w:widowControl/>
        <w:suppressAutoHyphens w:val="0"/>
        <w:autoSpaceDN/>
        <w:ind w:firstLine="709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понедельник – четверг с 8.3</w:t>
      </w:r>
      <w:r w:rsidR="00336D02" w:rsidRPr="00863DFF">
        <w:rPr>
          <w:rFonts w:eastAsia="Times New Roman" w:cs="Times New Roman"/>
          <w:color w:val="000000"/>
          <w:kern w:val="0"/>
          <w:lang w:val="ru-RU" w:eastAsia="ru-RU" w:bidi="ar-SA"/>
        </w:rPr>
        <w:t>0</w:t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до 17.00</w:t>
      </w:r>
      <w:r w:rsidR="00336D02" w:rsidRPr="00863DFF">
        <w:rPr>
          <w:rFonts w:eastAsia="Times New Roman" w:cs="Times New Roman"/>
          <w:color w:val="000000"/>
          <w:kern w:val="0"/>
          <w:lang w:val="ru-RU" w:eastAsia="ru-RU" w:bidi="ar-SA"/>
        </w:rPr>
        <w:t>;</w:t>
      </w:r>
    </w:p>
    <w:p w14:paraId="41F7E4F7" w14:textId="77777777" w:rsidR="00336D02" w:rsidRPr="00863DFF" w:rsidRDefault="0080733F" w:rsidP="00336D02">
      <w:pPr>
        <w:widowControl/>
        <w:suppressAutoHyphens w:val="0"/>
        <w:autoSpaceDN/>
        <w:ind w:firstLine="709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пятница с 8.30 до 15.3</w:t>
      </w:r>
      <w:r w:rsidR="00336D02" w:rsidRPr="00863DFF">
        <w:rPr>
          <w:rFonts w:eastAsia="Times New Roman" w:cs="Times New Roman"/>
          <w:color w:val="000000"/>
          <w:kern w:val="0"/>
          <w:lang w:val="ru-RU" w:eastAsia="ru-RU" w:bidi="ar-SA"/>
        </w:rPr>
        <w:t>0,</w:t>
      </w:r>
    </w:p>
    <w:p w14:paraId="5E179FCF" w14:textId="77777777" w:rsidR="00336D02" w:rsidRPr="00863DFF" w:rsidRDefault="00336D02" w:rsidP="00336D02">
      <w:pPr>
        <w:widowControl/>
        <w:suppressAutoHyphens w:val="0"/>
        <w:autoSpaceDN/>
        <w:ind w:firstLine="709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lastRenderedPageBreak/>
        <w:t>перерыв с 12.00 до 13.00,</w:t>
      </w:r>
    </w:p>
    <w:p w14:paraId="4B5ABE5C" w14:textId="77777777" w:rsidR="00336D02" w:rsidRPr="00863DFF" w:rsidRDefault="00336D02" w:rsidP="00336D02">
      <w:pPr>
        <w:widowControl/>
        <w:suppressAutoHyphens w:val="0"/>
        <w:autoSpaceDN/>
        <w:ind w:firstLine="709"/>
        <w:textAlignment w:val="auto"/>
        <w:rPr>
          <w:rFonts w:eastAsia="Times New Roman" w:cs="Times New Roman"/>
          <w:bCs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суббота, воскресенье – выходные дни.</w:t>
      </w:r>
    </w:p>
    <w:p w14:paraId="7345BA6B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Теле</w:t>
      </w:r>
      <w:r w:rsidR="0080733F" w:rsidRPr="00863DFF">
        <w:rPr>
          <w:rFonts w:eastAsia="Times New Roman" w:cs="Times New Roman"/>
          <w:color w:val="000000"/>
          <w:kern w:val="0"/>
          <w:lang w:val="ru-RU" w:eastAsia="ru-RU" w:bidi="ar-SA"/>
        </w:rPr>
        <w:t>фоны: 8(81430) 4-53-42</w:t>
      </w:r>
    </w:p>
    <w:p w14:paraId="550D8365" w14:textId="77777777" w:rsidR="00336D02" w:rsidRPr="00863DFF" w:rsidRDefault="00336D02" w:rsidP="00336D02">
      <w:pPr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(функций)»: </w:t>
      </w:r>
      <w:hyperlink r:id="rId12" w:history="1">
        <w:r w:rsidRPr="00863DFF">
          <w:rPr>
            <w:rFonts w:eastAsia="Times New Roman" w:cs="Times New Roman"/>
            <w:kern w:val="0"/>
            <w:lang w:val="ru-RU" w:eastAsia="ru-RU" w:bidi="ar-SA"/>
          </w:rPr>
          <w:t>http://www.gosuslugi.ru</w:t>
        </w:r>
      </w:hyperlink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 (далее – Единый портал).</w:t>
      </w:r>
    </w:p>
    <w:p w14:paraId="0276A285" w14:textId="77777777" w:rsidR="00336D02" w:rsidRPr="00863DFF" w:rsidRDefault="00336D02" w:rsidP="0080733F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1.3.2. Заявители вправе получить муниципальную услугу через </w:t>
      </w:r>
      <w:r w:rsidR="0080733F" w:rsidRPr="00863DFF">
        <w:rPr>
          <w:rFonts w:eastAsia="Times New Roman" w:cs="Times New Roman"/>
          <w:color w:val="000000"/>
          <w:kern w:val="0"/>
          <w:lang w:val="ru-RU" w:eastAsia="ru-RU" w:bidi="ar-SA"/>
        </w:rPr>
        <w:t>ГБУ РК «Многофункциональный центр предоставления государственных и муниципальных услуг Республики Карелия»</w:t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 (далее - МФЦ).</w:t>
      </w:r>
    </w:p>
    <w:p w14:paraId="1C458037" w14:textId="77777777" w:rsidR="00336D02" w:rsidRPr="00863DFF" w:rsidRDefault="00336D02" w:rsidP="00336D02">
      <w:pPr>
        <w:suppressAutoHyphens w:val="0"/>
        <w:autoSpaceDE w:val="0"/>
        <w:adjustRightInd w:val="0"/>
        <w:ind w:right="23"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Информация о месте нахождения, справочных телефонах и графиках работы филиалов МФЦ содержится на официальном сайте МФЦ: </w:t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br/>
      </w:r>
      <w:hyperlink r:id="rId13" w:history="1">
        <w:r w:rsidR="0080733F" w:rsidRPr="00863DFF">
          <w:rPr>
            <w:rStyle w:val="aff3"/>
            <w:rFonts w:eastAsia="Times New Roman" w:cs="Times New Roman"/>
            <w:kern w:val="0"/>
            <w:lang w:val="ru-RU" w:eastAsia="ru-RU" w:bidi="ar-SA"/>
          </w:rPr>
          <w:t>https://mfc-karelia.ru</w:t>
        </w:r>
      </w:hyperlink>
      <w:r w:rsidR="0080733F" w:rsidRPr="00863DFF">
        <w:rPr>
          <w:rFonts w:eastAsia="Times New Roman" w:cs="Times New Roman"/>
          <w:kern w:val="0"/>
          <w:lang w:val="ru-RU" w:eastAsia="ru-RU" w:bidi="ar-SA"/>
        </w:rPr>
        <w:t xml:space="preserve">. </w:t>
      </w:r>
    </w:p>
    <w:p w14:paraId="315484CB" w14:textId="77777777" w:rsidR="00336D02" w:rsidRPr="00863DFF" w:rsidRDefault="00336D02" w:rsidP="00336D02">
      <w:pPr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1.3.3. Информация по вопросам предоставления муниципальной услуги, </w:t>
      </w:r>
      <w:r w:rsidR="00D81FD2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и услуг, которые являются необходимыми и обязательными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для предоставления муниципальной услуги, предоставляется:</w:t>
      </w:r>
    </w:p>
    <w:p w14:paraId="12771CD1" w14:textId="77777777" w:rsidR="00336D02" w:rsidRPr="00863DFF" w:rsidRDefault="00336D02" w:rsidP="00336D02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1.3.3.1. на информационных стендах</w:t>
      </w:r>
      <w:r w:rsidR="00A51A04" w:rsidRPr="00863DFF">
        <w:rPr>
          <w:rFonts w:eastAsia="Times New Roman" w:cs="Times New Roman"/>
          <w:kern w:val="0"/>
          <w:lang w:val="ru-RU" w:eastAsia="ru-RU" w:bidi="ar-SA"/>
        </w:rPr>
        <w:t xml:space="preserve">, информационных терминалах </w:t>
      </w:r>
      <w:r w:rsidR="00A51A04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в здании органа, предоставляющего муниципальную услугу;</w:t>
      </w:r>
    </w:p>
    <w:p w14:paraId="7E9932D2" w14:textId="77777777" w:rsidR="00336D02" w:rsidRPr="00863DFF" w:rsidRDefault="00336D02" w:rsidP="00336D02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1.3.3.2. на официальном сайте;</w:t>
      </w:r>
    </w:p>
    <w:p w14:paraId="563FABA2" w14:textId="77777777" w:rsidR="00336D02" w:rsidRPr="00863DFF" w:rsidRDefault="00336D02" w:rsidP="00336D02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1.3.3.3. на Едином портале;</w:t>
      </w:r>
    </w:p>
    <w:p w14:paraId="63A83DBE" w14:textId="77777777" w:rsidR="00336D02" w:rsidRPr="00863DFF" w:rsidRDefault="00336D02" w:rsidP="00336D02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1.3.3.4. посредством публикации в средствах массовой информации, издания информационных материалов (брошюр и буклетов);</w:t>
      </w:r>
    </w:p>
    <w:p w14:paraId="48557E56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1.3.3.5. с использованием средств телефонной связи;</w:t>
      </w:r>
    </w:p>
    <w:p w14:paraId="12DC7AB1" w14:textId="77777777" w:rsidR="00336D02" w:rsidRPr="00863DFF" w:rsidRDefault="00336D02" w:rsidP="00336D02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1.3.3.6. при личном обращении в орган, предоставляющий муниципальную услугу,</w:t>
      </w:r>
      <w:r w:rsidRPr="00863DFF">
        <w:rPr>
          <w:rFonts w:eastAsia="Times New Roman" w:cs="Times New Roman"/>
          <w:b/>
          <w:i/>
          <w:kern w:val="0"/>
          <w:lang w:val="ru-RU" w:eastAsia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eastAsia="ru-RU" w:bidi="ar-SA"/>
        </w:rPr>
        <w:t>МФЦ;</w:t>
      </w:r>
    </w:p>
    <w:p w14:paraId="2F5B9CC9" w14:textId="77777777" w:rsidR="00EF78F7" w:rsidRPr="00863DFF" w:rsidRDefault="00EF78F7" w:rsidP="00336D02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1.3.3.7. при обращении доверительного лица заявителя.</w:t>
      </w:r>
    </w:p>
    <w:p w14:paraId="689AA59B" w14:textId="77777777" w:rsidR="00336D02" w:rsidRPr="00863DFF" w:rsidRDefault="00336D02" w:rsidP="00336D02">
      <w:pPr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1.3.4. Заявитель имеет право на получение информации о ходе предоставления муниципальной услуги с использованием средств телефонной связи, электронной почты,</w:t>
      </w:r>
      <w:r w:rsidRPr="00863DFF">
        <w:rPr>
          <w:rFonts w:eastAsia="Times New Roman" w:cs="Times New Roman"/>
          <w:i/>
          <w:kern w:val="0"/>
          <w:lang w:val="ru-RU" w:eastAsia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Единого портала. </w:t>
      </w:r>
    </w:p>
    <w:p w14:paraId="0FD01C4E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1.3.5. На информационных стендах</w:t>
      </w:r>
      <w:r w:rsidR="00A51A04" w:rsidRPr="00863DFF">
        <w:rPr>
          <w:rFonts w:eastAsia="Times New Roman" w:cs="Times New Roman"/>
          <w:kern w:val="0"/>
          <w:lang w:val="ru-RU" w:eastAsia="ru-RU" w:bidi="ar-SA"/>
        </w:rPr>
        <w:t xml:space="preserve">, информационных терминалах </w:t>
      </w:r>
      <w:r w:rsidR="00A51A04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в здании органа, предоставляющего муниципальную услугу, размещается следующая информация:</w:t>
      </w:r>
    </w:p>
    <w:p w14:paraId="3DDA8C84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1.3.5.1. извлечения из нормативных правовых актов, содержащих нормы, регламентирующие деятельность по предоставлению муниципальной услуги;</w:t>
      </w:r>
    </w:p>
    <w:p w14:paraId="044D75EE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1.3.5.2. извлечения из текста административного регламента;</w:t>
      </w:r>
    </w:p>
    <w:p w14:paraId="2AB1D400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1.3.5.3. блок-схема предоставления муниципальной услуги;</w:t>
      </w:r>
    </w:p>
    <w:p w14:paraId="031EC1BF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1.3.5.4. перечни документов, необходимых для предоставления муниципальной услуги;</w:t>
      </w:r>
    </w:p>
    <w:p w14:paraId="4DFB6346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1.3.5.5. перечень услуг, которые являются необходимыми </w:t>
      </w:r>
      <w:r w:rsidR="00D81FD2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и обязательными для предоставления муниципальной услуги;</w:t>
      </w:r>
    </w:p>
    <w:p w14:paraId="401C58B0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1.3.5.6. образцы оформления документов, необходимых </w:t>
      </w:r>
      <w:r w:rsidR="00D81FD2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для предоставления муниципальной услуги, и требования к ним;</w:t>
      </w:r>
    </w:p>
    <w:p w14:paraId="1A8323C4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1.3.5.7. информация о местонахождении, справочных телефонах, адресе официального сайта и электронной почты, графике работы</w:t>
      </w:r>
      <w:r w:rsidRPr="00863DFF">
        <w:rPr>
          <w:rFonts w:eastAsia="Times New Roman" w:cs="Times New Roman"/>
          <w:b/>
          <w:i/>
          <w:kern w:val="0"/>
          <w:lang w:val="ru-RU" w:eastAsia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eastAsia="ru-RU" w:bidi="ar-SA"/>
        </w:rPr>
        <w:t>органа, предоставляющего муниципальную услугу;</w:t>
      </w:r>
    </w:p>
    <w:p w14:paraId="33FFE926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1.3.5.8. график приема заявителей</w:t>
      </w:r>
      <w:r w:rsidR="00250A00" w:rsidRPr="00863DFF">
        <w:rPr>
          <w:rFonts w:eastAsia="Times New Roman" w:cs="Times New Roman"/>
          <w:kern w:val="0"/>
          <w:lang w:val="ru-RU" w:eastAsia="ru-RU" w:bidi="ar-SA"/>
        </w:rPr>
        <w:t xml:space="preserve"> (представителя заявителей)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 должностными лицами, муниципальными служащими</w:t>
      </w:r>
      <w:r w:rsidRPr="00863DFF">
        <w:rPr>
          <w:rFonts w:eastAsia="Times New Roman" w:cs="Times New Roman"/>
          <w:b/>
          <w:i/>
          <w:kern w:val="0"/>
          <w:lang w:val="ru-RU" w:eastAsia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eastAsia="ru-RU" w:bidi="ar-SA"/>
        </w:rPr>
        <w:t>органа, предоставляющего муниципальную услугу;</w:t>
      </w:r>
    </w:p>
    <w:p w14:paraId="7BA03390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1.3.5.9. информация о сроках предоставления муниципальной услуги;</w:t>
      </w:r>
    </w:p>
    <w:p w14:paraId="4BE71692" w14:textId="77777777" w:rsidR="00336D02" w:rsidRPr="00863DFF" w:rsidRDefault="00336D02" w:rsidP="00336D02">
      <w:pPr>
        <w:widowControl/>
        <w:tabs>
          <w:tab w:val="left" w:pos="567"/>
          <w:tab w:val="left" w:pos="1560"/>
        </w:tabs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1.3.5.10. основания для отказа в приеме документов, необходимых </w:t>
      </w:r>
      <w:r w:rsidR="00D81FD2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для предоставления муниципальной услуги;</w:t>
      </w:r>
    </w:p>
    <w:p w14:paraId="7B59B13B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1.3.5.11. основания для отказа в предоставлении муниципальной услуги;</w:t>
      </w:r>
    </w:p>
    <w:p w14:paraId="3AF12E9A" w14:textId="77777777" w:rsidR="00336D02" w:rsidRPr="00863DFF" w:rsidRDefault="00336D02" w:rsidP="00336D02">
      <w:pPr>
        <w:widowControl/>
        <w:tabs>
          <w:tab w:val="left" w:pos="993"/>
          <w:tab w:val="left" w:pos="1560"/>
        </w:tabs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1.3.5.12. порядок информирования о ходе предоставления муниципальной услуги;</w:t>
      </w:r>
    </w:p>
    <w:p w14:paraId="5195A1B0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1.3.5.13. порядок получения консультаций;</w:t>
      </w:r>
    </w:p>
    <w:p w14:paraId="7468AB4F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1.3.5.14. порядок обжалования решений, действий (бездействия) органа, предоставляющего муниципальную услугу, должностных лиц, муниципальных служащих органа, предоставляющего муниципальную услугу;</w:t>
      </w:r>
    </w:p>
    <w:p w14:paraId="6E80F5C0" w14:textId="77777777" w:rsidR="00336D02" w:rsidRPr="00863DFF" w:rsidRDefault="00336D02" w:rsidP="00336D02">
      <w:pPr>
        <w:widowControl/>
        <w:tabs>
          <w:tab w:val="left" w:pos="851"/>
          <w:tab w:val="left" w:pos="1134"/>
          <w:tab w:val="left" w:pos="1560"/>
        </w:tabs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1.3.5.15. иная информация необходимая для предоставления муниципальной услуги.</w:t>
      </w:r>
    </w:p>
    <w:p w14:paraId="6460B0EC" w14:textId="77777777" w:rsidR="00336D02" w:rsidRPr="00863DFF" w:rsidRDefault="00336D02" w:rsidP="00336D02">
      <w:pPr>
        <w:widowControl/>
        <w:suppressAutoHyphens w:val="0"/>
        <w:autoSpaceDE w:val="0"/>
        <w:adjustRightInd w:val="0"/>
        <w:jc w:val="center"/>
        <w:textAlignment w:val="auto"/>
        <w:outlineLvl w:val="0"/>
        <w:rPr>
          <w:rFonts w:eastAsia="Times New Roman" w:cs="Times New Roman"/>
          <w:b/>
          <w:kern w:val="0"/>
          <w:lang w:val="ru-RU" w:eastAsia="ru-RU" w:bidi="ar-SA"/>
        </w:rPr>
      </w:pPr>
    </w:p>
    <w:p w14:paraId="6C703668" w14:textId="77777777" w:rsidR="00336D02" w:rsidRPr="00863DFF" w:rsidRDefault="00336D02" w:rsidP="00336D02">
      <w:pPr>
        <w:widowControl/>
        <w:suppressAutoHyphens w:val="0"/>
        <w:autoSpaceDE w:val="0"/>
        <w:adjustRightInd w:val="0"/>
        <w:jc w:val="center"/>
        <w:textAlignment w:val="auto"/>
        <w:outlineLvl w:val="0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b/>
          <w:kern w:val="0"/>
          <w:lang w:val="ru-RU" w:eastAsia="ru-RU" w:bidi="ar-SA"/>
        </w:rPr>
        <w:lastRenderedPageBreak/>
        <w:t>II. Стандарт предоставления муниципальной услуги</w:t>
      </w:r>
    </w:p>
    <w:p w14:paraId="27E42A78" w14:textId="77777777" w:rsidR="00336D02" w:rsidRPr="00863DFF" w:rsidRDefault="00336D02" w:rsidP="00336D02">
      <w:pPr>
        <w:widowControl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14:paraId="773E0CA4" w14:textId="77777777" w:rsidR="00336D02" w:rsidRPr="00863DFF" w:rsidRDefault="00004CEE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2</w:t>
      </w:r>
      <w:r w:rsidR="00336D02" w:rsidRPr="00863DFF">
        <w:rPr>
          <w:rFonts w:eastAsia="Times New Roman" w:cs="Times New Roman"/>
          <w:kern w:val="0"/>
          <w:lang w:val="ru-RU" w:eastAsia="ru-RU" w:bidi="ar-SA"/>
        </w:rPr>
        <w:t>.</w:t>
      </w:r>
      <w:r w:rsidR="001B5E2E" w:rsidRPr="00863DFF">
        <w:rPr>
          <w:rFonts w:eastAsia="Times New Roman" w:cs="Times New Roman"/>
          <w:kern w:val="0"/>
          <w:lang w:val="ru-RU" w:eastAsia="ru-RU" w:bidi="ar-SA"/>
        </w:rPr>
        <w:t>1</w:t>
      </w:r>
      <w:r w:rsidR="00336D02" w:rsidRPr="00863DFF">
        <w:rPr>
          <w:rFonts w:eastAsia="Times New Roman" w:cs="Times New Roman"/>
          <w:kern w:val="0"/>
          <w:lang w:val="ru-RU" w:eastAsia="ru-RU" w:bidi="ar-SA"/>
        </w:rPr>
        <w:t xml:space="preserve">. При предоставлении муниципальной услуги орган, предоставляющий муниципальную услугу, осуществляет взаимодействие </w:t>
      </w:r>
      <w:proofErr w:type="gramStart"/>
      <w:r w:rsidR="00336D02" w:rsidRPr="00863DFF">
        <w:rPr>
          <w:rFonts w:eastAsia="Times New Roman" w:cs="Times New Roman"/>
          <w:kern w:val="0"/>
          <w:lang w:val="ru-RU" w:eastAsia="ru-RU" w:bidi="ar-SA"/>
        </w:rPr>
        <w:t>с</w:t>
      </w:r>
      <w:proofErr w:type="gramEnd"/>
      <w:r w:rsidR="00336D02" w:rsidRPr="00863DFF">
        <w:rPr>
          <w:rFonts w:eastAsia="Times New Roman" w:cs="Times New Roman"/>
          <w:kern w:val="0"/>
          <w:lang w:val="ru-RU" w:eastAsia="ru-RU" w:bidi="ar-SA"/>
        </w:rPr>
        <w:t>:</w:t>
      </w:r>
    </w:p>
    <w:p w14:paraId="2277E19F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Управлением Федеральной налоговой службы; </w:t>
      </w:r>
    </w:p>
    <w:p w14:paraId="6C1755EB" w14:textId="77777777" w:rsidR="00336D02" w:rsidRPr="00863DFF" w:rsidRDefault="00F07FDE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Федеральной службой государственной регистрации, кадастра и картографии (</w:t>
      </w:r>
      <w:proofErr w:type="spellStart"/>
      <w:r w:rsidRPr="00863DFF">
        <w:rPr>
          <w:rFonts w:eastAsia="Times New Roman" w:cs="Times New Roman"/>
          <w:kern w:val="0"/>
          <w:lang w:val="ru-RU" w:eastAsia="ru-RU" w:bidi="ar-SA"/>
        </w:rPr>
        <w:t>Росреестр</w:t>
      </w:r>
      <w:proofErr w:type="spellEnd"/>
      <w:r w:rsidRPr="00863DFF">
        <w:rPr>
          <w:rFonts w:eastAsia="Times New Roman" w:cs="Times New Roman"/>
          <w:kern w:val="0"/>
          <w:lang w:val="ru-RU" w:eastAsia="ru-RU" w:bidi="ar-SA"/>
        </w:rPr>
        <w:t>)</w:t>
      </w:r>
      <w:r w:rsidR="00336D02" w:rsidRPr="00863DFF">
        <w:rPr>
          <w:rFonts w:eastAsia="Times New Roman" w:cs="Times New Roman"/>
          <w:kern w:val="0"/>
          <w:lang w:val="ru-RU" w:eastAsia="ru-RU" w:bidi="ar-SA"/>
        </w:rPr>
        <w:t>.</w:t>
      </w:r>
    </w:p>
    <w:p w14:paraId="56480B4F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2.2. Орган, предоставляющий муниципальную услугу, не вправе требовать от заявителя</w:t>
      </w:r>
      <w:r w:rsidR="00C35277" w:rsidRPr="00863DFF">
        <w:rPr>
          <w:rFonts w:eastAsia="Times New Roman" w:cs="Times New Roman"/>
          <w:kern w:val="0"/>
          <w:lang w:val="ru-RU" w:eastAsia="ru-RU" w:bidi="ar-SA"/>
        </w:rPr>
        <w:t xml:space="preserve"> (представителя заявителя)</w:t>
      </w:r>
      <w:r w:rsidRPr="00863DFF">
        <w:rPr>
          <w:rFonts w:eastAsia="Times New Roman" w:cs="Times New Roman"/>
          <w:kern w:val="0"/>
          <w:lang w:val="ru-RU" w:eastAsia="ru-RU" w:bidi="ar-SA"/>
        </w:rPr>
        <w:t>:</w:t>
      </w:r>
    </w:p>
    <w:p w14:paraId="24E6C81E" w14:textId="77777777" w:rsidR="00336D02" w:rsidRPr="00863DFF" w:rsidRDefault="00004CEE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2.2</w:t>
      </w:r>
      <w:r w:rsidR="00336D02" w:rsidRPr="00863DFF">
        <w:rPr>
          <w:rFonts w:eastAsia="Times New Roman" w:cs="Times New Roman"/>
          <w:kern w:val="0"/>
          <w:lang w:val="ru-RU" w:eastAsia="ru-RU" w:bidi="ar-SA"/>
        </w:rPr>
        <w:t xml:space="preserve"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="00336D02" w:rsidRPr="00863DFF">
        <w:rPr>
          <w:rFonts w:eastAsia="Times New Roman" w:cs="Times New Roman"/>
          <w:kern w:val="0"/>
          <w:lang w:val="ru-RU" w:eastAsia="ru-RU" w:bidi="ar-SA"/>
        </w:rPr>
        <w:t>в связи с предоставлением муниципальной услуги;</w:t>
      </w:r>
    </w:p>
    <w:p w14:paraId="4497E863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gramStart"/>
      <w:r w:rsidRPr="00863DFF">
        <w:rPr>
          <w:rFonts w:eastAsia="Times New Roman" w:cs="Times New Roman"/>
          <w:kern w:val="0"/>
          <w:lang w:val="ru-RU" w:eastAsia="ru-RU" w:bidi="ar-SA"/>
        </w:rPr>
        <w:t>2.2.</w:t>
      </w:r>
      <w:r w:rsidR="001B5E2E" w:rsidRPr="00863DFF">
        <w:rPr>
          <w:rFonts w:eastAsia="Times New Roman" w:cs="Times New Roman"/>
          <w:kern w:val="0"/>
          <w:lang w:val="ru-RU" w:eastAsia="ru-RU" w:bidi="ar-SA"/>
        </w:rPr>
        <w:t>2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.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 предоставляющего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</w:t>
      </w:r>
      <w:r w:rsidR="00D81FD2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в предоставлении предусмотренных частью 1 статьи 1 Федерального закона </w:t>
      </w:r>
      <w:r w:rsidR="00D81FD2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от 27</w:t>
      </w:r>
      <w:r w:rsidR="00D32F9F" w:rsidRPr="00863DFF">
        <w:rPr>
          <w:rFonts w:eastAsia="Times New Roman" w:cs="Times New Roman"/>
          <w:kern w:val="0"/>
          <w:lang w:val="ru-RU" w:eastAsia="ru-RU" w:bidi="ar-SA"/>
        </w:rPr>
        <w:t>.07.2</w:t>
      </w:r>
      <w:r w:rsidRPr="00863DFF">
        <w:rPr>
          <w:rFonts w:eastAsia="Times New Roman" w:cs="Times New Roman"/>
          <w:kern w:val="0"/>
          <w:lang w:val="ru-RU" w:eastAsia="ru-RU" w:bidi="ar-SA"/>
        </w:rPr>
        <w:t>010</w:t>
      </w:r>
      <w:r w:rsidR="00D32F9F" w:rsidRPr="00863DFF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№ 210-ФЗ «Об организации предоставления государственных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и муниципальных услуг» государственных</w:t>
      </w:r>
      <w:proofErr w:type="gramEnd"/>
      <w:r w:rsidRPr="00863DFF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gramStart"/>
      <w:r w:rsidRPr="00863DFF">
        <w:rPr>
          <w:rFonts w:eastAsia="Times New Roman" w:cs="Times New Roman"/>
          <w:kern w:val="0"/>
          <w:lang w:val="ru-RU" w:eastAsia="ru-RU" w:bidi="ar-SA"/>
        </w:rPr>
        <w:t xml:space="preserve">и муниципальных услуг,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в соответствии с нормативными правовыми актами Российской Федерации, нормативными правовыми актами </w:t>
      </w:r>
      <w:r w:rsidR="00F07FDE" w:rsidRPr="00863DFF">
        <w:rPr>
          <w:rFonts w:eastAsia="Times New Roman" w:cs="Times New Roman"/>
          <w:kern w:val="0"/>
          <w:lang w:val="ru-RU" w:eastAsia="ru-RU" w:bidi="ar-SA"/>
        </w:rPr>
        <w:t>Республики Карелия</w:t>
      </w:r>
      <w:r w:rsidRPr="00863DFF">
        <w:rPr>
          <w:rFonts w:eastAsia="Times New Roman" w:cs="Times New Roman"/>
          <w:kern w:val="0"/>
          <w:lang w:val="ru-RU" w:eastAsia="ru-RU" w:bidi="ar-SA"/>
        </w:rPr>
        <w:t>, муниципальными правовыми актами, за исключением документов, включенных в определенный частью 6 статьи 7 вышеназванного федерального закона перечень документов.</w:t>
      </w:r>
      <w:proofErr w:type="gramEnd"/>
      <w:r w:rsidRPr="00863DFF">
        <w:rPr>
          <w:rFonts w:eastAsia="Times New Roman" w:cs="Times New Roman"/>
          <w:kern w:val="0"/>
          <w:lang w:val="ru-RU" w:eastAsia="ru-RU" w:bidi="ar-SA"/>
        </w:rPr>
        <w:t xml:space="preserve">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14:paraId="12BAEE5E" w14:textId="77777777" w:rsidR="00336D02" w:rsidRPr="00863DFF" w:rsidRDefault="00004CEE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2.2</w:t>
      </w:r>
      <w:r w:rsidR="00336D02" w:rsidRPr="00863DFF">
        <w:rPr>
          <w:rFonts w:eastAsia="Times New Roman" w:cs="Times New Roman"/>
          <w:kern w:val="0"/>
          <w:lang w:val="ru-RU" w:eastAsia="ru-RU" w:bidi="ar-SA"/>
        </w:rPr>
        <w:t xml:space="preserve">.3. осуществления действий, в том числе согласований, необходимых для предоставления муниципальной услуги и связанных с обращением в иные государственные органы, органы местного самоуправления, организации,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="00336D02" w:rsidRPr="00863DFF">
        <w:rPr>
          <w:rFonts w:eastAsia="Times New Roman" w:cs="Times New Roman"/>
          <w:kern w:val="0"/>
          <w:lang w:val="ru-RU" w:eastAsia="ru-RU" w:bidi="ar-SA"/>
        </w:rPr>
        <w:t>за исключением получения услуг и получения документов и информации, предоставляемых в результате предоставления услуг, которые являются необходимыми и обязательными для предоставления муниципальной услуги.</w:t>
      </w:r>
    </w:p>
    <w:p w14:paraId="28573BCE" w14:textId="77777777" w:rsidR="00A52B2E" w:rsidRPr="00863DFF" w:rsidRDefault="00A52B2E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14:paraId="359E1565" w14:textId="77777777" w:rsidR="00336D02" w:rsidRPr="00863DFF" w:rsidRDefault="00336D02" w:rsidP="00336D02">
      <w:pPr>
        <w:widowControl/>
        <w:suppressAutoHyphens w:val="0"/>
        <w:autoSpaceDE w:val="0"/>
        <w:adjustRightInd w:val="0"/>
        <w:spacing w:after="24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bookmarkStart w:id="1" w:name="Par61"/>
      <w:bookmarkEnd w:id="1"/>
      <w:r w:rsidRPr="00863DFF">
        <w:rPr>
          <w:rFonts w:eastAsia="Times New Roman" w:cs="Times New Roman"/>
          <w:kern w:val="0"/>
          <w:lang w:val="ru-RU" w:eastAsia="ru-RU" w:bidi="ar-SA"/>
        </w:rPr>
        <w:t>2.3. Описание результата предоставления муниципальной услуги</w:t>
      </w:r>
    </w:p>
    <w:p w14:paraId="0CA78914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2.3.1. Результатом предоставления муниципальной услуги является:</w:t>
      </w:r>
    </w:p>
    <w:p w14:paraId="12427F63" w14:textId="700FED29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заключение </w:t>
      </w:r>
      <w:r w:rsidR="00004CEE" w:rsidRPr="00863DFF">
        <w:rPr>
          <w:rFonts w:eastAsia="Times New Roman" w:cs="Times New Roman"/>
          <w:kern w:val="0"/>
          <w:lang w:val="ru-RU" w:eastAsia="ru-RU" w:bidi="ar-SA"/>
        </w:rPr>
        <w:t xml:space="preserve">договора кули-продажи, аренды, безвозмездного пользования, доверительного управления или иного права, предусматривающего переход прав владения и (или) пользования 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муниципального имущества </w:t>
      </w:r>
      <w:r w:rsidR="00004CEE" w:rsidRPr="00863DFF">
        <w:rPr>
          <w:rFonts w:eastAsia="Times New Roman" w:cs="Times New Roman"/>
          <w:kern w:val="0"/>
          <w:lang w:val="ru-RU" w:eastAsia="ru-RU" w:bidi="ar-SA"/>
        </w:rPr>
        <w:t xml:space="preserve">(далее договор) </w:t>
      </w:r>
      <w:r w:rsidRPr="00863DFF">
        <w:rPr>
          <w:rFonts w:eastAsia="Times New Roman" w:cs="Times New Roman"/>
          <w:kern w:val="0"/>
          <w:lang w:val="ru-RU" w:eastAsia="ru-RU" w:bidi="ar-SA"/>
        </w:rPr>
        <w:t>без проведения торгов;</w:t>
      </w:r>
    </w:p>
    <w:p w14:paraId="1C1DB882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заключение договора путем проведения торгов;</w:t>
      </w:r>
    </w:p>
    <w:p w14:paraId="3B3C07E7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отказ в</w:t>
      </w:r>
      <w:r w:rsidR="00004CEE" w:rsidRPr="00863DFF">
        <w:rPr>
          <w:rFonts w:eastAsia="Times New Roman" w:cs="Times New Roman"/>
          <w:kern w:val="0"/>
          <w:lang w:val="ru-RU" w:eastAsia="ru-RU" w:bidi="ar-SA"/>
        </w:rPr>
        <w:t xml:space="preserve"> заключени</w:t>
      </w:r>
      <w:proofErr w:type="gramStart"/>
      <w:r w:rsidR="00004CEE" w:rsidRPr="00863DFF">
        <w:rPr>
          <w:rFonts w:eastAsia="Times New Roman" w:cs="Times New Roman"/>
          <w:kern w:val="0"/>
          <w:lang w:val="ru-RU" w:eastAsia="ru-RU" w:bidi="ar-SA"/>
        </w:rPr>
        <w:t>и</w:t>
      </w:r>
      <w:proofErr w:type="gramEnd"/>
      <w:r w:rsidR="00004CEE" w:rsidRPr="00863DFF">
        <w:rPr>
          <w:rFonts w:eastAsia="Times New Roman" w:cs="Times New Roman"/>
          <w:kern w:val="0"/>
          <w:lang w:val="ru-RU" w:eastAsia="ru-RU" w:bidi="ar-SA"/>
        </w:rPr>
        <w:t xml:space="preserve"> договора</w:t>
      </w:r>
      <w:r w:rsidRPr="00863DFF">
        <w:rPr>
          <w:rFonts w:eastAsia="Times New Roman" w:cs="Times New Roman"/>
          <w:kern w:val="0"/>
          <w:lang w:val="ru-RU" w:eastAsia="ru-RU" w:bidi="ar-SA"/>
        </w:rPr>
        <w:t>.</w:t>
      </w:r>
    </w:p>
    <w:p w14:paraId="0907F6FF" w14:textId="77777777" w:rsidR="00336D02" w:rsidRPr="00863DFF" w:rsidRDefault="00336D02" w:rsidP="00336D02">
      <w:pPr>
        <w:widowControl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14:paraId="119B5275" w14:textId="77777777" w:rsidR="00336D02" w:rsidRPr="00863DFF" w:rsidRDefault="00336D02" w:rsidP="00336D02">
      <w:pPr>
        <w:widowControl/>
        <w:suppressAutoHyphens w:val="0"/>
        <w:autoSpaceDE w:val="0"/>
        <w:adjustRightInd w:val="0"/>
        <w:spacing w:after="24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2.4. Срок предоставления муниципальной услуги</w:t>
      </w:r>
    </w:p>
    <w:p w14:paraId="0EB7005D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2.4.1. Срок принятия решения о предоставлении муниципальной услуги;</w:t>
      </w:r>
    </w:p>
    <w:p w14:paraId="1D95A98F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2.4.1.1. не более 30 рабочих дней со дня регистрации заявки (получения документов, согласно перечню, указанному в </w:t>
      </w:r>
      <w:hyperlink w:anchor="P234" w:history="1">
        <w:r w:rsidRPr="00863DFF">
          <w:rPr>
            <w:rFonts w:eastAsia="Times New Roman" w:cs="Times New Roman"/>
            <w:kern w:val="0"/>
            <w:lang w:val="ru-RU" w:eastAsia="ru-RU" w:bidi="ar-SA"/>
          </w:rPr>
          <w:t>пункте 2.6</w:t>
        </w:r>
      </w:hyperlink>
      <w:r w:rsidRPr="00863DFF">
        <w:rPr>
          <w:rFonts w:eastAsia="Times New Roman" w:cs="Times New Roman"/>
          <w:kern w:val="0"/>
          <w:lang w:val="ru-RU" w:eastAsia="ru-RU" w:bidi="ar-SA"/>
        </w:rPr>
        <w:t xml:space="preserve"> административного регламента) в случае предоставления имущества без проведения торгов;</w:t>
      </w:r>
    </w:p>
    <w:p w14:paraId="11968827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b/>
          <w:bCs/>
          <w:i/>
          <w:iCs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2.4.1.2. не более 20 календарных дней или указанного в извещении срока </w:t>
      </w:r>
      <w:r w:rsidR="00A32B27" w:rsidRPr="00863DFF">
        <w:rPr>
          <w:rFonts w:eastAsia="Times New Roman" w:cs="Times New Roman"/>
          <w:kern w:val="0"/>
          <w:lang w:val="ru-RU" w:eastAsia="ru-RU" w:bidi="ar-SA"/>
        </w:rPr>
        <w:t xml:space="preserve">со дня, следующего за днем 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завершения торгов и размещения информации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о результатах конкурса или аукциона на официальном сайте торгов;</w:t>
      </w:r>
    </w:p>
    <w:p w14:paraId="56F1F24B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2.4.1.3. срок принятия решения о предоставлении муниципальной услуги в случае направления заявителем документов, необходимых в соответствии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с нормативными правовыми актами для предоставления муниципальной услуги, через МФЦ </w:t>
      </w:r>
      <w:r w:rsidRPr="00863DFF">
        <w:rPr>
          <w:rFonts w:eastAsia="Times New Roman" w:cs="Times New Roman"/>
          <w:kern w:val="0"/>
          <w:lang w:val="ru-RU" w:eastAsia="ru-RU" w:bidi="ar-SA"/>
        </w:rPr>
        <w:lastRenderedPageBreak/>
        <w:t xml:space="preserve">исчисляется со дня передачи МФЦ таких документов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в орган, предоставляющий муниципальную услугу.</w:t>
      </w:r>
    </w:p>
    <w:p w14:paraId="1AE914F2" w14:textId="77777777" w:rsidR="00336D02" w:rsidRPr="00863DFF" w:rsidRDefault="00336D02" w:rsidP="00336D02">
      <w:pPr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2.4.2. Срок приостановления предоставления муниципальной услуги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не предусмотрен действующим законодательством.</w:t>
      </w:r>
    </w:p>
    <w:p w14:paraId="7AD53864" w14:textId="77777777" w:rsidR="00E82A81" w:rsidRPr="00863DFF" w:rsidRDefault="00E82A81" w:rsidP="00E82A81">
      <w:pPr>
        <w:autoSpaceDE w:val="0"/>
        <w:ind w:firstLine="709"/>
        <w:jc w:val="both"/>
        <w:rPr>
          <w:rFonts w:cs="Times New Roman"/>
          <w:lang w:val="ru-RU"/>
        </w:rPr>
      </w:pPr>
      <w:r w:rsidRPr="00863DFF">
        <w:rPr>
          <w:rFonts w:cs="Times New Roman"/>
          <w:lang w:val="ru-RU"/>
        </w:rPr>
        <w:t xml:space="preserve">2.4.3. Срок выдачи (направления по адресу, указанному в запросе </w:t>
      </w:r>
      <w:r w:rsidRPr="00863DFF">
        <w:rPr>
          <w:rFonts w:cs="Times New Roman"/>
          <w:lang w:val="ru-RU"/>
        </w:rPr>
        <w:br/>
        <w:t xml:space="preserve">о предоставлении муниципальной услуги, либо через МФЦ) заявителю (представителю заявителя) проекта </w:t>
      </w:r>
      <w:r w:rsidR="00004CEE" w:rsidRPr="00863DFF">
        <w:rPr>
          <w:rFonts w:cs="Times New Roman"/>
          <w:lang w:val="ru-RU"/>
        </w:rPr>
        <w:t xml:space="preserve">договора, </w:t>
      </w:r>
      <w:r w:rsidRPr="00863DFF">
        <w:rPr>
          <w:rFonts w:cs="Times New Roman"/>
          <w:lang w:val="ru-RU"/>
        </w:rPr>
        <w:t>подтверждающего принятие решения о предоставлении муниципальной услуги, либо уведомления об отказе в предоставлении муниципальной услуги должен составлять:</w:t>
      </w:r>
    </w:p>
    <w:p w14:paraId="60E1422C" w14:textId="77777777" w:rsidR="00E82A81" w:rsidRPr="00863DFF" w:rsidRDefault="00E82A81" w:rsidP="00E82A81">
      <w:pPr>
        <w:autoSpaceDE w:val="0"/>
        <w:ind w:firstLine="709"/>
        <w:jc w:val="both"/>
        <w:rPr>
          <w:rFonts w:cs="Times New Roman"/>
          <w:lang w:val="ru-RU"/>
        </w:rPr>
      </w:pPr>
      <w:r w:rsidRPr="00863DFF">
        <w:rPr>
          <w:rFonts w:cs="Times New Roman"/>
          <w:lang w:val="ru-RU"/>
        </w:rPr>
        <w:t xml:space="preserve">не менее десяти календарных дней со дня размещения на официальном сайте торгов протокола аукциона либо протокола рассмотрения заявок </w:t>
      </w:r>
      <w:r w:rsidR="00D848C1" w:rsidRPr="00863DFF">
        <w:rPr>
          <w:rFonts w:cs="Times New Roman"/>
          <w:lang w:val="ru-RU"/>
        </w:rPr>
        <w:br/>
      </w:r>
      <w:r w:rsidRPr="00863DFF">
        <w:rPr>
          <w:rFonts w:cs="Times New Roman"/>
          <w:lang w:val="ru-RU"/>
        </w:rPr>
        <w:t>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заявителя;</w:t>
      </w:r>
    </w:p>
    <w:p w14:paraId="3CB476EA" w14:textId="77777777" w:rsidR="00E82A81" w:rsidRPr="00863DFF" w:rsidRDefault="00E82A81" w:rsidP="00E82A81">
      <w:pPr>
        <w:autoSpaceDE w:val="0"/>
        <w:ind w:firstLine="709"/>
        <w:jc w:val="both"/>
        <w:rPr>
          <w:rFonts w:cs="Times New Roman"/>
          <w:lang w:val="ru-RU"/>
        </w:rPr>
      </w:pPr>
      <w:r w:rsidRPr="00863DFF">
        <w:rPr>
          <w:rFonts w:cs="Times New Roman"/>
          <w:lang w:val="ru-RU"/>
        </w:rPr>
        <w:t xml:space="preserve">не более десяти рабочих дней со дня подписания руководителем органа, предоставляющего муниципальную услугу, договора, в случае предоставления </w:t>
      </w:r>
      <w:r w:rsidR="00955AE8" w:rsidRPr="00863DFF">
        <w:rPr>
          <w:rFonts w:cs="Times New Roman"/>
          <w:lang w:val="ru-RU"/>
        </w:rPr>
        <w:t xml:space="preserve">муниципального </w:t>
      </w:r>
      <w:r w:rsidR="0007759A" w:rsidRPr="00863DFF">
        <w:rPr>
          <w:rFonts w:cs="Times New Roman"/>
          <w:lang w:val="ru-RU"/>
        </w:rPr>
        <w:t xml:space="preserve">имущества </w:t>
      </w:r>
      <w:r w:rsidR="00D848C1" w:rsidRPr="00863DFF">
        <w:rPr>
          <w:rFonts w:cs="Times New Roman"/>
          <w:lang w:val="ru-RU"/>
        </w:rPr>
        <w:br/>
      </w:r>
      <w:r w:rsidRPr="00863DFF">
        <w:rPr>
          <w:rFonts w:cs="Times New Roman"/>
          <w:lang w:val="ru-RU"/>
        </w:rPr>
        <w:t>без проведения торгов.</w:t>
      </w:r>
    </w:p>
    <w:p w14:paraId="7242BC2E" w14:textId="77777777" w:rsidR="00E82A81" w:rsidRPr="00863DFF" w:rsidRDefault="00E82A81" w:rsidP="00336D02">
      <w:pPr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color w:val="FF0000"/>
          <w:kern w:val="0"/>
          <w:lang w:val="ru-RU" w:eastAsia="ru-RU" w:bidi="ar-SA"/>
        </w:rPr>
      </w:pPr>
    </w:p>
    <w:p w14:paraId="053A345D" w14:textId="77777777" w:rsidR="00336D02" w:rsidRPr="00863DFF" w:rsidRDefault="00336D02" w:rsidP="00336D02">
      <w:pPr>
        <w:widowControl/>
        <w:suppressAutoHyphens w:val="0"/>
        <w:autoSpaceDE w:val="0"/>
        <w:adjustRightInd w:val="0"/>
        <w:spacing w:after="24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2.5. Перечень нормативных правовых актов, регулирующих отношения, возникающие в связи с предоставлением муниципальной услуги</w:t>
      </w:r>
    </w:p>
    <w:p w14:paraId="24F78CCF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2.5.1. Предоставление муниципальной услуги осуществляется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в соответствии </w:t>
      </w:r>
      <w:proofErr w:type="gramStart"/>
      <w:r w:rsidRPr="00863DFF">
        <w:rPr>
          <w:rFonts w:eastAsia="Times New Roman" w:cs="Times New Roman"/>
          <w:kern w:val="0"/>
          <w:lang w:val="ru-RU" w:eastAsia="ru-RU" w:bidi="ar-SA"/>
        </w:rPr>
        <w:t>с</w:t>
      </w:r>
      <w:proofErr w:type="gramEnd"/>
      <w:r w:rsidRPr="00863DFF">
        <w:rPr>
          <w:rFonts w:eastAsia="Times New Roman" w:cs="Times New Roman"/>
          <w:kern w:val="0"/>
          <w:lang w:val="ru-RU" w:eastAsia="ru-RU" w:bidi="ar-SA"/>
        </w:rPr>
        <w:t>:</w:t>
      </w:r>
    </w:p>
    <w:p w14:paraId="47E19D71" w14:textId="77777777" w:rsidR="00336D02" w:rsidRPr="00863DFF" w:rsidRDefault="007D766D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hyperlink r:id="rId14" w:history="1">
        <w:r w:rsidR="00336D02" w:rsidRPr="00863DFF">
          <w:rPr>
            <w:rFonts w:eastAsia="Times New Roman" w:cs="Times New Roman"/>
            <w:kern w:val="0"/>
            <w:lang w:val="ru-RU" w:eastAsia="ru-RU" w:bidi="ar-SA"/>
          </w:rPr>
          <w:t>Конституцией</w:t>
        </w:r>
      </w:hyperlink>
      <w:r w:rsidR="00336D02" w:rsidRPr="00863DFF">
        <w:rPr>
          <w:rFonts w:eastAsia="Times New Roman" w:cs="Times New Roman"/>
          <w:kern w:val="0"/>
          <w:lang w:val="ru-RU" w:eastAsia="ru-RU" w:bidi="ar-SA"/>
        </w:rPr>
        <w:t xml:space="preserve"> Российской Федерации;</w:t>
      </w:r>
    </w:p>
    <w:p w14:paraId="3561D364" w14:textId="77777777" w:rsidR="00A51F22" w:rsidRPr="00863DFF" w:rsidRDefault="00A51F2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Гражданским кодексом Российской Федерации;</w:t>
      </w:r>
    </w:p>
    <w:p w14:paraId="04F766EB" w14:textId="77777777" w:rsidR="00A51F22" w:rsidRPr="00863DFF" w:rsidRDefault="00A51F2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Налоговым кодексом Российской Федерации;</w:t>
      </w:r>
    </w:p>
    <w:p w14:paraId="2233F2B4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gramStart"/>
      <w:r w:rsidRPr="00863DFF">
        <w:rPr>
          <w:rFonts w:eastAsia="Times New Roman" w:cs="Times New Roman"/>
          <w:kern w:val="0"/>
          <w:lang w:val="ru-RU" w:eastAsia="ru-RU" w:bidi="ar-SA"/>
        </w:rPr>
        <w:t>Федеральным</w:t>
      </w:r>
      <w:proofErr w:type="gramEnd"/>
      <w:r w:rsidRPr="00863DFF">
        <w:rPr>
          <w:rFonts w:eastAsia="Times New Roman" w:cs="Times New Roman"/>
          <w:kern w:val="0"/>
          <w:lang w:val="ru-RU" w:eastAsia="ru-RU" w:bidi="ar-SA"/>
        </w:rPr>
        <w:t xml:space="preserve"> </w:t>
      </w:r>
      <w:hyperlink r:id="rId15" w:history="1">
        <w:r w:rsidRPr="00863DFF">
          <w:rPr>
            <w:rFonts w:eastAsia="Times New Roman" w:cs="Times New Roman"/>
            <w:kern w:val="0"/>
            <w:lang w:val="ru-RU" w:eastAsia="ru-RU" w:bidi="ar-SA"/>
          </w:rPr>
          <w:t>закон</w:t>
        </w:r>
      </w:hyperlink>
      <w:r w:rsidRPr="00863DFF">
        <w:rPr>
          <w:rFonts w:eastAsia="Times New Roman" w:cs="Times New Roman"/>
          <w:kern w:val="0"/>
          <w:lang w:val="ru-RU" w:eastAsia="ru-RU" w:bidi="ar-SA"/>
        </w:rPr>
        <w:t>ом от 06.10.2003 № 131-ФЗ «Об общих принципах организации местного самоуправления в Российской Федерации»;</w:t>
      </w:r>
    </w:p>
    <w:p w14:paraId="3DF2B91C" w14:textId="77777777" w:rsidR="00955AE8" w:rsidRPr="00863DFF" w:rsidRDefault="00955AE8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Федеральным законом "О приватизации государственного и муниципального имущества" от 21.12.2001 № 178-ФЗ;</w:t>
      </w:r>
    </w:p>
    <w:p w14:paraId="23B43938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Федеральным законом от 26.07.2006 № 135-ФЗ «О защите конкуренции»; </w:t>
      </w:r>
    </w:p>
    <w:p w14:paraId="5403EF36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Федеральным законом от 29.07.1998 № 135-ФЗ «Об оценочной деятельности в </w:t>
      </w:r>
      <w:r w:rsidR="00B539B8" w:rsidRPr="00863DFF">
        <w:rPr>
          <w:rFonts w:eastAsia="Times New Roman" w:cs="Times New Roman"/>
          <w:kern w:val="0"/>
          <w:lang w:val="ru-RU" w:eastAsia="ru-RU" w:bidi="ar-SA"/>
        </w:rPr>
        <w:t>Р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оссийской Федерации; </w:t>
      </w:r>
    </w:p>
    <w:p w14:paraId="35FCCA9A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Федеральным законом от 24.07.2007 № 209-ФЗ «О развитии малого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и среднего предпринимательства в Российской Федерации»;</w:t>
      </w:r>
    </w:p>
    <w:p w14:paraId="3DF54392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Федеральным законом от 25.06.2002 № 73-ФЗ «Об объектах культурного наследия (памятниках истории и культуры) народов Российской Федерации»;</w:t>
      </w:r>
    </w:p>
    <w:p w14:paraId="052E18C7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gramStart"/>
      <w:r w:rsidRPr="00863DFF">
        <w:rPr>
          <w:rFonts w:eastAsia="Times New Roman" w:cs="Times New Roman"/>
          <w:kern w:val="0"/>
          <w:lang w:val="ru-RU" w:eastAsia="ru-RU" w:bidi="ar-SA"/>
        </w:rPr>
        <w:t>Федеральным</w:t>
      </w:r>
      <w:proofErr w:type="gramEnd"/>
      <w:r w:rsidRPr="00863DFF">
        <w:rPr>
          <w:rFonts w:eastAsia="Times New Roman" w:cs="Times New Roman"/>
          <w:kern w:val="0"/>
          <w:lang w:val="ru-RU" w:eastAsia="ru-RU" w:bidi="ar-SA"/>
        </w:rPr>
        <w:t xml:space="preserve"> </w:t>
      </w:r>
      <w:hyperlink r:id="rId16" w:history="1">
        <w:r w:rsidRPr="00863DFF">
          <w:rPr>
            <w:rFonts w:eastAsia="Times New Roman" w:cs="Times New Roman"/>
            <w:kern w:val="0"/>
            <w:lang w:val="ru-RU" w:eastAsia="ru-RU" w:bidi="ar-SA"/>
          </w:rPr>
          <w:t>закон</w:t>
        </w:r>
      </w:hyperlink>
      <w:r w:rsidRPr="00863DFF">
        <w:rPr>
          <w:rFonts w:eastAsia="Times New Roman" w:cs="Times New Roman"/>
          <w:kern w:val="0"/>
          <w:lang w:val="ru-RU" w:eastAsia="ru-RU" w:bidi="ar-SA"/>
        </w:rPr>
        <w:t>ом от 27.07.2010 № 210-ФЗ «Об организации предоставления государственных и муниципальных услуг»;</w:t>
      </w:r>
    </w:p>
    <w:p w14:paraId="54792A83" w14:textId="77777777" w:rsidR="00C307E1" w:rsidRPr="00863DFF" w:rsidRDefault="00C307E1" w:rsidP="00336D02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Федеральным законом от 27.07.2006 № 149-ФЗ «Об информации, информационных технологиях и о защите информации»;</w:t>
      </w:r>
    </w:p>
    <w:p w14:paraId="4760C17A" w14:textId="77777777" w:rsidR="00C307E1" w:rsidRPr="00863DFF" w:rsidRDefault="00C307E1" w:rsidP="00336D02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Федеральным законом от 27.07.2006 № 152-ФЗ «О персональных данных»;</w:t>
      </w:r>
    </w:p>
    <w:p w14:paraId="65EB2FA6" w14:textId="77777777" w:rsidR="00C307E1" w:rsidRPr="00863DFF" w:rsidRDefault="00C307E1" w:rsidP="00336D02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Федеральным законом от 06.04.2011 №</w:t>
      </w:r>
      <w:r w:rsidR="00F07FDE" w:rsidRPr="00863DFF">
        <w:rPr>
          <w:rFonts w:eastAsia="Times New Roman" w:cs="Times New Roman"/>
          <w:kern w:val="0"/>
          <w:lang w:val="ru-RU" w:eastAsia="ru-RU" w:bidi="ar-SA"/>
        </w:rPr>
        <w:t xml:space="preserve"> 63-ФЗ «Об электронной подписи»;</w:t>
      </w:r>
    </w:p>
    <w:p w14:paraId="0A8FD457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gramStart"/>
      <w:r w:rsidRPr="00863DFF">
        <w:rPr>
          <w:rFonts w:eastAsia="Times New Roman" w:cs="Times New Roman"/>
          <w:kern w:val="0"/>
          <w:lang w:val="ru-RU" w:eastAsia="ru-RU" w:bidi="ar-SA"/>
        </w:rPr>
        <w:t xml:space="preserve">Приказом Федеральной антимонопольной службы России от 10.02.2010 № 67 «О порядке проведения конкурсов 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  <w:proofErr w:type="gramEnd"/>
    </w:p>
    <w:p w14:paraId="4AD1C9B3" w14:textId="77777777" w:rsidR="00F07FDE" w:rsidRPr="00863DFF" w:rsidRDefault="00F07FDE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/>
        </w:rPr>
      </w:pPr>
      <w:r w:rsidRPr="00863DFF">
        <w:rPr>
          <w:rFonts w:eastAsia="Times New Roman" w:cs="Times New Roman"/>
          <w:kern w:val="0"/>
          <w:lang w:val="ru-RU" w:eastAsia="ru-RU"/>
        </w:rPr>
        <w:t>решением Совета Сортавальского муниципального округа от 19.12.2024 г. № 73 «Об утверждении Положения о порядке управления и распоряжения имуществом Сортавальского муниципального округа»;</w:t>
      </w:r>
    </w:p>
    <w:p w14:paraId="6D33A56D" w14:textId="77777777" w:rsidR="00955AE8" w:rsidRPr="00863DFF" w:rsidRDefault="00955AE8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/>
        </w:rPr>
      </w:pPr>
      <w:r w:rsidRPr="00863DFF">
        <w:rPr>
          <w:rFonts w:eastAsia="Times New Roman" w:cs="Times New Roman"/>
          <w:kern w:val="0"/>
          <w:lang w:val="ru-RU" w:eastAsia="ru-RU"/>
        </w:rPr>
        <w:lastRenderedPageBreak/>
        <w:t>решением Совета Сортавальского муниципального округа от 20.02.2025 г. № 91 «Об утверждении Положения «О приватизации имущества, находящегося в собственности Сортавальского муниципального округа»;</w:t>
      </w:r>
    </w:p>
    <w:p w14:paraId="715E38C9" w14:textId="77777777" w:rsidR="00F07FDE" w:rsidRPr="00863DFF" w:rsidRDefault="00F07FDE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/>
        </w:rPr>
        <w:t>решением Совета Сортавальского муниципального округа от 20.02.2025 г. № 92 «Об утверждении Положения о порядке передачи муниципального имущества в аренду и безвозмездное пользование»</w:t>
      </w:r>
      <w:r w:rsidR="00955AE8" w:rsidRPr="00863DFF">
        <w:rPr>
          <w:rFonts w:eastAsia="Times New Roman" w:cs="Times New Roman"/>
          <w:kern w:val="0"/>
          <w:lang w:val="ru-RU" w:eastAsia="ru-RU"/>
        </w:rPr>
        <w:t>.</w:t>
      </w:r>
    </w:p>
    <w:p w14:paraId="46B57054" w14:textId="77777777" w:rsidR="00336D02" w:rsidRPr="00863DFF" w:rsidRDefault="00336D02" w:rsidP="00F07FDE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14:paraId="39A3235A" w14:textId="77777777" w:rsidR="00336D02" w:rsidRPr="00863DFF" w:rsidRDefault="00336D02" w:rsidP="00336D02">
      <w:pPr>
        <w:widowControl/>
        <w:suppressAutoHyphens w:val="0"/>
        <w:autoSpaceDN/>
        <w:spacing w:after="24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2.6. Исчерпывающий перечень документов, необходимых </w:t>
      </w:r>
      <w:r w:rsidRPr="00863DFF">
        <w:rPr>
          <w:rFonts w:eastAsia="Times New Roman" w:cs="Times New Roman"/>
          <w:kern w:val="0"/>
          <w:lang w:val="ru-RU" w:eastAsia="ru-RU" w:bidi="ar-SA"/>
        </w:rPr>
        <w:br/>
        <w:t>в соответствии с нормативными правовыми актами для предоставления</w:t>
      </w:r>
      <w:r w:rsidRPr="00863DFF">
        <w:rPr>
          <w:rFonts w:eastAsia="Times New Roman" w:cs="Times New Roman"/>
          <w:kern w:val="0"/>
          <w:lang w:val="ru-RU" w:eastAsia="ru-RU" w:bidi="ar-SA"/>
        </w:rPr>
        <w:br/>
        <w:t>муниципальной услуги</w:t>
      </w:r>
    </w:p>
    <w:p w14:paraId="42900F8F" w14:textId="77777777" w:rsidR="00336D02" w:rsidRPr="00863DFF" w:rsidRDefault="00336D02" w:rsidP="00336D02">
      <w:pPr>
        <w:widowControl/>
        <w:tabs>
          <w:tab w:val="left" w:pos="0"/>
          <w:tab w:val="left" w:pos="1134"/>
          <w:tab w:val="left" w:pos="1276"/>
        </w:tabs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2.6.1. Исчерпывающий перечень документов, необходимых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для предоставления муниципальной услуги без проведения торгов:</w:t>
      </w:r>
    </w:p>
    <w:p w14:paraId="2BB1AEF3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2.6.1.1. з</w:t>
      </w:r>
      <w:r w:rsidR="00955AE8" w:rsidRPr="00863DFF">
        <w:rPr>
          <w:rFonts w:eastAsia="Times New Roman" w:cs="Times New Roman"/>
          <w:kern w:val="0"/>
          <w:lang w:val="ru-RU" w:eastAsia="ru-RU" w:bidi="ar-SA"/>
        </w:rPr>
        <w:t>аявка на предоставление имущества</w:t>
      </w:r>
      <w:r w:rsidRPr="00863DFF">
        <w:rPr>
          <w:rFonts w:eastAsia="Times New Roman" w:cs="Times New Roman"/>
          <w:kern w:val="0"/>
          <w:lang w:val="ru-RU" w:eastAsia="ru-RU" w:bidi="ar-SA"/>
        </w:rPr>
        <w:t>, по форме, согласно приложени</w:t>
      </w:r>
      <w:r w:rsidR="002C2543" w:rsidRPr="00863DFF">
        <w:rPr>
          <w:rFonts w:eastAsia="Times New Roman" w:cs="Times New Roman"/>
          <w:kern w:val="0"/>
          <w:lang w:val="ru-RU" w:eastAsia="ru-RU" w:bidi="ar-SA"/>
        </w:rPr>
        <w:t>ю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 1 к административному регламенту (далее – заявка);</w:t>
      </w:r>
    </w:p>
    <w:p w14:paraId="5A917D7D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2.6.1.2. документы, содержащие сведения о заявителе:</w:t>
      </w:r>
    </w:p>
    <w:p w14:paraId="1A87FCC1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2.6.1.3. для физических лиц, не являющихся индивидуальными предпринимателями - копия паспорта гражданина Российской Федерации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(для граждан Российской Федерации старше 14 лет, проживающих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на территории Российской Федерации) и оригинал документа, удостоверяющего личность (для сверки), копия документа, удостоверяющего личность представителя заявителя, документ, удостоверяющий пол</w:t>
      </w:r>
      <w:r w:rsidR="00F07FDE" w:rsidRPr="00863DFF">
        <w:rPr>
          <w:rFonts w:eastAsia="Times New Roman" w:cs="Times New Roman"/>
          <w:kern w:val="0"/>
          <w:lang w:val="ru-RU" w:eastAsia="ru-RU" w:bidi="ar-SA"/>
        </w:rPr>
        <w:t>номочия представителя заявителя.</w:t>
      </w:r>
    </w:p>
    <w:p w14:paraId="6DF83182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2.6.1.4. для юридического лица или индивидуального предпринимателя:</w:t>
      </w:r>
    </w:p>
    <w:p w14:paraId="6590274F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копии учредительных документов со всеми изменениями и дополнениями в них на да</w:t>
      </w:r>
      <w:r w:rsidR="008953F1" w:rsidRPr="00863DFF">
        <w:rPr>
          <w:rFonts w:eastAsia="Times New Roman" w:cs="Times New Roman"/>
          <w:kern w:val="0"/>
          <w:lang w:val="ru-RU" w:eastAsia="ru-RU" w:bidi="ar-SA"/>
        </w:rPr>
        <w:t>т</w:t>
      </w:r>
      <w:r w:rsidRPr="00863DFF">
        <w:rPr>
          <w:rFonts w:eastAsia="Times New Roman" w:cs="Times New Roman"/>
          <w:kern w:val="0"/>
          <w:lang w:val="ru-RU" w:eastAsia="ru-RU" w:bidi="ar-SA"/>
        </w:rPr>
        <w:t>у подачи заявки;</w:t>
      </w:r>
    </w:p>
    <w:p w14:paraId="6640EEDE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решение об одобрении или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и если для заявителя заключение договора, внесение задатка или обеспечение исполнения являются крупной сделкой;</w:t>
      </w:r>
    </w:p>
    <w:p w14:paraId="6418AD70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выписка из единого государственного реестра юридических лиц, полученная не ранее чем за шесть месяцев до даты подачи заявки или нотариально заверенная копия такой выписки, полученной не ранее чем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за шесть месяцев до даты подачи заявки;</w:t>
      </w:r>
    </w:p>
    <w:p w14:paraId="21C28605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документ, подтверждающий полномочия лица на осуществление действий от имени заявителя – юридического лица (копия решения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о назначении или об избрании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– руководитель);</w:t>
      </w:r>
    </w:p>
    <w:p w14:paraId="3E9C299C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иные документы, установленные законодательством Российской Федерации о защите конкуренции для предоставления услуги без проведения торгов.</w:t>
      </w:r>
    </w:p>
    <w:p w14:paraId="07F51D91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2.6.2. Перечень документов, предоставляемых заявителями для предоставления м</w:t>
      </w:r>
      <w:r w:rsidR="00955AE8" w:rsidRPr="00863DFF">
        <w:rPr>
          <w:rFonts w:eastAsia="Times New Roman" w:cs="Times New Roman"/>
          <w:kern w:val="0"/>
          <w:lang w:val="ru-RU" w:eastAsia="ru-RU" w:bidi="ar-SA"/>
        </w:rPr>
        <w:t>униципального имущества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 путем проведения торгов, устанавливается федеральным антимонопольным органом в соответствии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с законодательством Российской Федерации о защите конкуренции.</w:t>
      </w:r>
    </w:p>
    <w:p w14:paraId="617BF99F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2.6.3. Тексты документов, представляемых для оказания муниципальной услуги, должны быть написаны разборчиво, наименования юридических лиц без сокращени</w:t>
      </w:r>
      <w:r w:rsidR="008953F1" w:rsidRPr="00863DFF">
        <w:rPr>
          <w:rFonts w:eastAsia="Times New Roman" w:cs="Times New Roman"/>
          <w:kern w:val="0"/>
          <w:lang w:val="ru-RU" w:eastAsia="ru-RU" w:bidi="ar-SA"/>
        </w:rPr>
        <w:t>й</w:t>
      </w:r>
      <w:r w:rsidRPr="00863DFF">
        <w:rPr>
          <w:rFonts w:eastAsia="Times New Roman" w:cs="Times New Roman"/>
          <w:kern w:val="0"/>
          <w:lang w:val="ru-RU" w:eastAsia="ru-RU" w:bidi="ar-SA"/>
        </w:rPr>
        <w:t>, с указанием их мест нахождения. Фамилии, имена и отчества (при наличии) физических лиц, адреса их мест жительства должны быть написаны полностью.</w:t>
      </w:r>
    </w:p>
    <w:p w14:paraId="6C244092" w14:textId="77777777" w:rsidR="00336D02" w:rsidRPr="00863DFF" w:rsidRDefault="00336D02" w:rsidP="00336D02">
      <w:pPr>
        <w:widowControl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14:paraId="45CE0BE3" w14:textId="46EC3129" w:rsidR="00336D02" w:rsidRPr="00863DFF" w:rsidRDefault="00336D02" w:rsidP="00336D02">
      <w:pPr>
        <w:widowControl/>
        <w:suppressAutoHyphens w:val="0"/>
        <w:autoSpaceDE w:val="0"/>
        <w:adjustRightInd w:val="0"/>
        <w:spacing w:after="24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2.7. Исчерпывающий перечень документов, необходимых в соответствии </w:t>
      </w:r>
      <w:r w:rsidRPr="00863DFF">
        <w:rPr>
          <w:rFonts w:eastAsia="Times New Roman" w:cs="Times New Roman"/>
          <w:kern w:val="0"/>
          <w:lang w:val="ru-RU" w:eastAsia="ru-RU" w:bidi="ar-SA"/>
        </w:rPr>
        <w:br/>
        <w:t>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</w:p>
    <w:p w14:paraId="0CAADE35" w14:textId="77777777" w:rsidR="00336D02" w:rsidRPr="00863DFF" w:rsidRDefault="00336D02" w:rsidP="00336D02">
      <w:pPr>
        <w:widowControl/>
        <w:tabs>
          <w:tab w:val="left" w:pos="0"/>
          <w:tab w:val="left" w:pos="1134"/>
          <w:tab w:val="left" w:pos="1276"/>
        </w:tabs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lastRenderedPageBreak/>
        <w:t>2.7.1. Для рассмотрения запроса и документов о предоставлении муниципальной услуги орган, предоставляющий услугу, запрашивает следующие документы (их копии или содержащиеся в них сведения), если они не были предоставлены заявителем по собственной инициативе:</w:t>
      </w:r>
    </w:p>
    <w:p w14:paraId="121B4976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2.7.1.1. выписка из Единого государственного реестра юридических лиц - в отношении сведений о государственной регистрации юридического лица;</w:t>
      </w:r>
    </w:p>
    <w:p w14:paraId="3BDDDBCE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2.7.1.2. выписка из Единого государственного реестра индивидуальных предпринимателей - в отношении сведений об индивидуальном предпринимателе.</w:t>
      </w:r>
    </w:p>
    <w:p w14:paraId="4946408E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2.7.3. Заявитель вправе самостоятельно представить указанные документы. Непредставление заявителем указанных документов не является основанием для отказа заявителю в предоставлении услуги.</w:t>
      </w:r>
    </w:p>
    <w:p w14:paraId="272775CF" w14:textId="77777777" w:rsidR="007F6B11" w:rsidRPr="00863DFF" w:rsidRDefault="007F6B11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2.7.4 </w:t>
      </w:r>
      <w:r w:rsidR="004A09EE" w:rsidRPr="00863DFF">
        <w:rPr>
          <w:rFonts w:eastAsia="Times New Roman" w:cs="Times New Roman"/>
          <w:kern w:val="0"/>
          <w:lang w:val="ru-RU" w:eastAsia="ru-RU" w:bidi="ar-SA"/>
        </w:rPr>
        <w:t>З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аявка и документы, необходимые для предоставления муниципальной услуги, представляемые в форме электронных документов, должны быть подписаны электронной подписью, которая соответствует требованиям статьи 10 Федерального закона от 06.04.2011 № 63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«Об электронной подписи».</w:t>
      </w:r>
    </w:p>
    <w:p w14:paraId="2FDF4118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14:paraId="22D106B8" w14:textId="77777777" w:rsidR="00336D02" w:rsidRPr="00863DFF" w:rsidRDefault="00336D02" w:rsidP="00336D02">
      <w:pPr>
        <w:widowControl/>
        <w:suppressAutoHyphens w:val="0"/>
        <w:autoSpaceDE w:val="0"/>
        <w:adjustRightInd w:val="0"/>
        <w:spacing w:after="24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14:paraId="47FB81E2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2.8.1. Основанием для отказа в приеме документов, необходимых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для предоставления муниципальной услуги является:</w:t>
      </w:r>
    </w:p>
    <w:p w14:paraId="16B2880E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2.8.1.1. представление заявителем неполного комплекта документов,</w:t>
      </w:r>
      <w:r w:rsidR="00761296" w:rsidRPr="00863DFF">
        <w:rPr>
          <w:rFonts w:eastAsia="Times New Roman" w:cs="Times New Roman"/>
          <w:kern w:val="0"/>
          <w:lang w:val="ru-RU" w:eastAsia="ru-RU" w:bidi="ar-SA"/>
        </w:rPr>
        <w:t xml:space="preserve"> предусмотренных пунктом 2.6. административного регламента, а также 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необходимых в соответствии с Федеральным законом </w:t>
      </w:r>
      <w:r w:rsidR="00515414" w:rsidRPr="00863DFF">
        <w:rPr>
          <w:rFonts w:eastAsia="Times New Roman" w:cs="Times New Roman"/>
          <w:kern w:val="0"/>
          <w:lang w:val="ru-RU" w:eastAsia="ru-RU" w:bidi="ar-SA"/>
        </w:rPr>
        <w:t xml:space="preserve">от 27.07.2010 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№ 210-ФЗ </w:t>
      </w:r>
      <w:r w:rsidR="00515414" w:rsidRPr="00863DFF">
        <w:rPr>
          <w:rFonts w:eastAsia="Times New Roman" w:cs="Times New Roman"/>
          <w:kern w:val="0"/>
          <w:lang w:val="ru-RU" w:eastAsia="ru-RU" w:bidi="ar-SA"/>
        </w:rPr>
        <w:t xml:space="preserve">«Об организации предоставления государственных и муниципальных услуг»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и иными нормативными правовыми актами для предоставления муниципальной услуги и услуг, которые являются необходимыми и обязательными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для предоставления муниципальной услуги;</w:t>
      </w:r>
    </w:p>
    <w:p w14:paraId="5A1A4977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2.8.1.2. представление документов, имеющих подчистки либо приписки, зачеркнутые слова и иные неоговоренные исправления, а также документов, исполненных карандашом;</w:t>
      </w:r>
    </w:p>
    <w:p w14:paraId="3D8145E7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2.8.1.3. отсутствие у заявителя (представителя заявителя) соответствующих полномочий на получение муниципальной услуги (обращение за получением муниципальной услуги ненадлежащего лица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или отсутствие оформленной </w:t>
      </w:r>
      <w:r w:rsidR="008953F1" w:rsidRPr="00863DFF">
        <w:rPr>
          <w:rFonts w:eastAsia="Times New Roman" w:cs="Times New Roman"/>
          <w:kern w:val="0"/>
          <w:lang w:val="ru-RU" w:eastAsia="ru-RU" w:bidi="ar-SA"/>
        </w:rPr>
        <w:t xml:space="preserve">в 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установленном порядке доверенности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на осуществление действий у представителя);</w:t>
      </w:r>
    </w:p>
    <w:p w14:paraId="2363896F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2.8.1.4. установление несоблюдения условий использования электронной подписи при подаче заявки и документов в электронном виде.</w:t>
      </w:r>
    </w:p>
    <w:p w14:paraId="3C9C2AFC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2.8.2. Заявителю отказывается в приеме документов до момента регистрации поданных заявителем документов в органе, предоставляющем муниципальную услугу, МФЦ.</w:t>
      </w:r>
    </w:p>
    <w:p w14:paraId="4E29E036" w14:textId="77777777" w:rsidR="00336D02" w:rsidRPr="00863DFF" w:rsidRDefault="00336D02" w:rsidP="00336D02">
      <w:pPr>
        <w:widowControl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</w:p>
    <w:p w14:paraId="378B4937" w14:textId="77777777" w:rsidR="00336D02" w:rsidRPr="00863DFF" w:rsidRDefault="00336D02" w:rsidP="00336D02">
      <w:pPr>
        <w:widowControl/>
        <w:suppressAutoHyphens w:val="0"/>
        <w:autoSpaceDE w:val="0"/>
        <w:adjustRightInd w:val="0"/>
        <w:spacing w:after="240"/>
        <w:jc w:val="center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2.9. Исчерпывающий перечень оснований для приостановления предоставления муниципальной услуги</w:t>
      </w:r>
    </w:p>
    <w:p w14:paraId="75849566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2.9.1. Оснований для приостановления предоставления муниципальной услуги действующим законодательством не предусмотрено. </w:t>
      </w:r>
    </w:p>
    <w:p w14:paraId="7A6462C3" w14:textId="77777777" w:rsidR="00336D02" w:rsidRPr="00863DFF" w:rsidRDefault="00336D02" w:rsidP="00336D02">
      <w:pPr>
        <w:widowControl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</w:p>
    <w:p w14:paraId="782DC4A7" w14:textId="77777777" w:rsidR="00336D02" w:rsidRPr="00863DFF" w:rsidRDefault="00336D02" w:rsidP="00336D02">
      <w:pPr>
        <w:widowControl/>
        <w:suppressAutoHyphens w:val="0"/>
        <w:autoSpaceDE w:val="0"/>
        <w:adjustRightInd w:val="0"/>
        <w:spacing w:after="240"/>
        <w:jc w:val="center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2.10. Исчерпывающий перечень оснований для отказа в предоставлении муниципальной услуги</w:t>
      </w:r>
    </w:p>
    <w:p w14:paraId="0EDE3794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bookmarkStart w:id="2" w:name="Par0"/>
      <w:bookmarkEnd w:id="2"/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2.10.1. Орган, предоставляющий муниципальную </w:t>
      </w:r>
      <w:r w:rsidR="00565EEE"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услугу </w:t>
      </w:r>
      <w:r w:rsidR="00D848C1" w:rsidRPr="00863DFF">
        <w:rPr>
          <w:rFonts w:eastAsia="Times New Roman" w:cs="Times New Roman"/>
          <w:color w:val="000000"/>
          <w:kern w:val="0"/>
          <w:lang w:val="ru-RU" w:eastAsia="ru-RU" w:bidi="ar-SA"/>
        </w:rPr>
        <w:br/>
      </w:r>
      <w:r w:rsidR="00565EEE" w:rsidRPr="00863DFF">
        <w:rPr>
          <w:rFonts w:eastAsia="Times New Roman" w:cs="Times New Roman"/>
          <w:color w:val="000000"/>
          <w:kern w:val="0"/>
          <w:lang w:val="ru-RU" w:eastAsia="ru-RU" w:bidi="ar-SA"/>
        </w:rPr>
        <w:t>при</w:t>
      </w:r>
      <w:r w:rsidR="00333ADE"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п</w:t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редоставлени</w:t>
      </w:r>
      <w:r w:rsidR="00333ADE" w:rsidRPr="00863DFF">
        <w:rPr>
          <w:rFonts w:eastAsia="Times New Roman" w:cs="Times New Roman"/>
          <w:color w:val="000000"/>
          <w:kern w:val="0"/>
          <w:lang w:val="ru-RU" w:eastAsia="ru-RU" w:bidi="ar-SA"/>
        </w:rPr>
        <w:t>и</w:t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муниципального имущества без проведения торгов, принимает решение об отказе в случае:</w:t>
      </w:r>
    </w:p>
    <w:p w14:paraId="7E06D472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2.10.1.1. наличие двух и более заявок на приобретение прав на данное имущество;</w:t>
      </w:r>
    </w:p>
    <w:p w14:paraId="671115A5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2.10.1.2. если принято решение о проведени</w:t>
      </w:r>
      <w:r w:rsidR="008953F1" w:rsidRPr="00863DFF">
        <w:rPr>
          <w:rFonts w:eastAsia="Times New Roman" w:cs="Times New Roman"/>
          <w:kern w:val="0"/>
          <w:lang w:val="ru-RU" w:eastAsia="ru-RU" w:bidi="ar-SA"/>
        </w:rPr>
        <w:t>и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 торгов;</w:t>
      </w:r>
    </w:p>
    <w:p w14:paraId="15783B14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lastRenderedPageBreak/>
        <w:t xml:space="preserve">2.10.1.3. если данное муниципальное имущество передаче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не подлежит.</w:t>
      </w:r>
    </w:p>
    <w:p w14:paraId="407F2377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2.10.2. Орган, предоставляющий муниципальную </w:t>
      </w:r>
      <w:r w:rsidR="00565EEE"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услугу </w:t>
      </w:r>
      <w:r w:rsidR="00D848C1" w:rsidRPr="00863DFF">
        <w:rPr>
          <w:rFonts w:eastAsia="Times New Roman" w:cs="Times New Roman"/>
          <w:color w:val="000000"/>
          <w:kern w:val="0"/>
          <w:lang w:val="ru-RU" w:eastAsia="ru-RU" w:bidi="ar-SA"/>
        </w:rPr>
        <w:br/>
      </w:r>
      <w:r w:rsidR="00565EEE" w:rsidRPr="00863DFF">
        <w:rPr>
          <w:rFonts w:eastAsia="Times New Roman" w:cs="Times New Roman"/>
          <w:color w:val="000000"/>
          <w:kern w:val="0"/>
          <w:lang w:val="ru-RU" w:eastAsia="ru-RU" w:bidi="ar-SA"/>
        </w:rPr>
        <w:t>при</w:t>
      </w:r>
      <w:r w:rsidR="00333ADE"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 </w:t>
      </w:r>
      <w:r w:rsidR="00110DE4" w:rsidRPr="00863DFF">
        <w:rPr>
          <w:rFonts w:eastAsia="Times New Roman" w:cs="Times New Roman"/>
          <w:color w:val="000000"/>
          <w:kern w:val="0"/>
          <w:lang w:val="ru-RU" w:eastAsia="ru-RU" w:bidi="ar-SA"/>
        </w:rPr>
        <w:t>предоставлении муниципального</w:t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имущества посредством проведения торгов, принимает решение об отказе в случае:</w:t>
      </w:r>
    </w:p>
    <w:p w14:paraId="688064B8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2.10.2.1. несоответстви</w:t>
      </w:r>
      <w:r w:rsidR="008953F1" w:rsidRPr="00863DFF">
        <w:rPr>
          <w:rFonts w:eastAsia="Times New Roman" w:cs="Times New Roman"/>
          <w:color w:val="000000"/>
          <w:kern w:val="0"/>
          <w:lang w:val="ru-RU" w:eastAsia="ru-RU" w:bidi="ar-SA"/>
        </w:rPr>
        <w:t>я</w:t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 участника торгов требованиям, установленным законодательством Российской Федерации к таким участникам;</w:t>
      </w:r>
    </w:p>
    <w:p w14:paraId="20A4D48A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2.10.2.2. невнесения задатка, если требование о внесени</w:t>
      </w:r>
      <w:r w:rsidR="008953F1" w:rsidRPr="00863DFF">
        <w:rPr>
          <w:rFonts w:eastAsia="Times New Roman" w:cs="Times New Roman"/>
          <w:color w:val="000000"/>
          <w:kern w:val="0"/>
          <w:lang w:val="ru-RU" w:eastAsia="ru-RU" w:bidi="ar-SA"/>
        </w:rPr>
        <w:t>и</w:t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задатка указано в извещении о проведении конкурса или аукциона;</w:t>
      </w:r>
    </w:p>
    <w:p w14:paraId="6E7A88F9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2.10.2.3. несоответствия заявки на участие в конкурсе или аукционе требованиям конкурсной документации либо документации об аукционе, в том числе наличие в заявке предложения о цене договора ниже начальной (максимальной) цены договора (цены лота);</w:t>
      </w:r>
    </w:p>
    <w:p w14:paraId="6DE5A64D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2.10.2.4. истечения срока приема заявок на </w:t>
      </w:r>
      <w:r w:rsidR="00FC2351" w:rsidRPr="00863DFF">
        <w:rPr>
          <w:rFonts w:eastAsia="Times New Roman" w:cs="Times New Roman"/>
          <w:color w:val="000000"/>
          <w:kern w:val="0"/>
          <w:lang w:val="ru-RU" w:eastAsia="ru-RU" w:bidi="ar-SA"/>
        </w:rPr>
        <w:t>участие</w:t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, установленного извещением о проведении конкурса или аукциона;</w:t>
      </w:r>
    </w:p>
    <w:p w14:paraId="1E29BCE7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2.10.2.5. наличи</w:t>
      </w:r>
      <w:r w:rsidR="000A7168" w:rsidRPr="00863DFF">
        <w:rPr>
          <w:rFonts w:eastAsia="Times New Roman" w:cs="Times New Roman"/>
          <w:color w:val="000000"/>
          <w:kern w:val="0"/>
          <w:lang w:val="ru-RU" w:eastAsia="ru-RU" w:bidi="ar-SA"/>
        </w:rPr>
        <w:t>я</w:t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 решения о ликвидации заяв</w:t>
      </w:r>
      <w:r w:rsidR="000A7168" w:rsidRPr="00863DFF">
        <w:rPr>
          <w:rFonts w:eastAsia="Times New Roman" w:cs="Times New Roman"/>
          <w:color w:val="000000"/>
          <w:kern w:val="0"/>
          <w:lang w:val="ru-RU" w:eastAsia="ru-RU" w:bidi="ar-SA"/>
        </w:rPr>
        <w:t>ителя</w:t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 – юридического лица, индивидуального предпринимателя несостоятельным (банкротом) </w:t>
      </w:r>
      <w:r w:rsidR="00D848C1" w:rsidRPr="00863DFF">
        <w:rPr>
          <w:rFonts w:eastAsia="Times New Roman" w:cs="Times New Roman"/>
          <w:color w:val="000000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и об открытии конкурсного производства;</w:t>
      </w:r>
    </w:p>
    <w:p w14:paraId="4240B72B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2.10.2.6. наличи</w:t>
      </w:r>
      <w:r w:rsidR="000A7168" w:rsidRPr="00863DFF">
        <w:rPr>
          <w:rFonts w:eastAsia="Times New Roman" w:cs="Times New Roman"/>
          <w:color w:val="000000"/>
          <w:kern w:val="0"/>
          <w:lang w:val="ru-RU" w:eastAsia="ru-RU" w:bidi="ar-SA"/>
        </w:rPr>
        <w:t>я</w:t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 решения о приостановлении деятельности заявителя </w:t>
      </w:r>
      <w:r w:rsidR="00D848C1" w:rsidRPr="00863DFF">
        <w:rPr>
          <w:rFonts w:eastAsia="Times New Roman" w:cs="Times New Roman"/>
          <w:color w:val="000000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в порядке, предусмотренном Кодексом Российской Федерации </w:t>
      </w:r>
      <w:r w:rsidR="00D848C1" w:rsidRPr="00863DFF">
        <w:rPr>
          <w:rFonts w:eastAsia="Times New Roman" w:cs="Times New Roman"/>
          <w:color w:val="000000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об административных правонарушениях, на день рассмотрения заявки </w:t>
      </w:r>
      <w:r w:rsidR="00D848C1" w:rsidRPr="00863DFF">
        <w:rPr>
          <w:rFonts w:eastAsia="Times New Roman" w:cs="Times New Roman"/>
          <w:color w:val="000000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на участие в конкурсе или аукционе.</w:t>
      </w:r>
    </w:p>
    <w:p w14:paraId="0131FC54" w14:textId="77777777" w:rsidR="00336D02" w:rsidRPr="00863DFF" w:rsidRDefault="00935B49" w:rsidP="002C6885">
      <w:pPr>
        <w:widowControl/>
        <w:suppressAutoHyphens w:val="0"/>
        <w:autoSpaceDE w:val="0"/>
        <w:adjustRightInd w:val="0"/>
        <w:spacing w:after="240"/>
        <w:ind w:firstLine="539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2.11</w:t>
      </w:r>
      <w:r w:rsidR="00336D02" w:rsidRPr="00863DFF">
        <w:rPr>
          <w:rFonts w:eastAsia="Times New Roman" w:cs="Times New Roman"/>
          <w:color w:val="000000"/>
          <w:kern w:val="0"/>
          <w:lang w:val="ru-RU" w:eastAsia="ru-RU" w:bidi="ar-SA"/>
        </w:rPr>
        <w:t>. Срок и порядок регистрации запроса о предоставлении муниципальной услуги</w:t>
      </w:r>
    </w:p>
    <w:p w14:paraId="75A9D816" w14:textId="77777777" w:rsidR="00336D02" w:rsidRPr="00863DFF" w:rsidRDefault="00935B49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2.11</w:t>
      </w:r>
      <w:r w:rsidR="00336D02" w:rsidRPr="00863DFF">
        <w:rPr>
          <w:rFonts w:eastAsia="Times New Roman" w:cs="Times New Roman"/>
          <w:color w:val="000000"/>
          <w:kern w:val="0"/>
          <w:lang w:val="ru-RU" w:eastAsia="ru-RU" w:bidi="ar-SA"/>
        </w:rPr>
        <w:t>.1. Запрос о предоставлении муниципальной услуги и документы, обязанность по представлению которых возложена на заявителя, для предоставления муниципальной услуги, в том числе в электронной форме, подлежат регистрации в день их поступления.</w:t>
      </w:r>
    </w:p>
    <w:p w14:paraId="0FD3BF54" w14:textId="77777777" w:rsidR="00336D02" w:rsidRPr="00863DFF" w:rsidRDefault="00935B49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2.11</w:t>
      </w:r>
      <w:r w:rsidR="00336D02" w:rsidRPr="00863DFF">
        <w:rPr>
          <w:rFonts w:eastAsia="Times New Roman" w:cs="Times New Roman"/>
          <w:color w:val="000000"/>
          <w:kern w:val="0"/>
          <w:lang w:val="ru-RU" w:eastAsia="ru-RU" w:bidi="ar-SA"/>
        </w:rPr>
        <w:t>.2. Запрос о предоставлении муниципальной услуги и документы, обязанность по представлению которых возложена на заявителя, для предоставления муниципальной услуги, поданные в МФЦ, подлежат регистрации в день его поступления.</w:t>
      </w:r>
    </w:p>
    <w:p w14:paraId="495FB7C8" w14:textId="77777777" w:rsidR="00336D02" w:rsidRPr="00863DFF" w:rsidRDefault="00336D02" w:rsidP="0073056B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</w:p>
    <w:p w14:paraId="781A4B52" w14:textId="77777777" w:rsidR="00336D02" w:rsidRPr="00863DFF" w:rsidRDefault="00336D02" w:rsidP="00D848C1">
      <w:pPr>
        <w:widowControl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b/>
          <w:color w:val="000000"/>
          <w:kern w:val="0"/>
          <w:lang w:val="ru-RU" w:eastAsia="ru-RU" w:bidi="ar-SA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</w:t>
      </w:r>
      <w:r w:rsidR="00D848C1" w:rsidRPr="00863DFF">
        <w:rPr>
          <w:rFonts w:eastAsia="Times New Roman" w:cs="Times New Roman"/>
          <w:b/>
          <w:color w:val="000000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b/>
          <w:color w:val="000000"/>
          <w:kern w:val="0"/>
          <w:lang w:val="ru-RU" w:eastAsia="ru-RU" w:bidi="ar-SA"/>
        </w:rPr>
        <w:t>в электронной форме, а также особенности выполнения административных процедур в многофункциональных центрах</w:t>
      </w:r>
    </w:p>
    <w:p w14:paraId="23C87690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539"/>
        <w:jc w:val="center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</w:p>
    <w:p w14:paraId="5C7929D5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3.1. Организация предоставления муниципальной услуги включает в себя следующие административные процедуры:</w:t>
      </w:r>
    </w:p>
    <w:p w14:paraId="2F46C113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bCs/>
          <w:iCs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bCs/>
          <w:iCs/>
          <w:color w:val="000000"/>
          <w:kern w:val="0"/>
          <w:lang w:val="ru-RU" w:eastAsia="ru-RU" w:bidi="ar-SA"/>
        </w:rPr>
        <w:t>3.2. Предоставление муниципальной услуги при предоста</w:t>
      </w:r>
      <w:r w:rsidR="00110DE4" w:rsidRPr="00863DFF">
        <w:rPr>
          <w:rFonts w:eastAsia="Times New Roman" w:cs="Times New Roman"/>
          <w:bCs/>
          <w:iCs/>
          <w:color w:val="000000"/>
          <w:kern w:val="0"/>
          <w:lang w:val="ru-RU" w:eastAsia="ru-RU" w:bidi="ar-SA"/>
        </w:rPr>
        <w:t>влении муниципального имущества</w:t>
      </w:r>
      <w:r w:rsidRPr="00863DFF">
        <w:rPr>
          <w:rFonts w:eastAsia="Times New Roman" w:cs="Times New Roman"/>
          <w:bCs/>
          <w:iCs/>
          <w:color w:val="000000"/>
          <w:kern w:val="0"/>
          <w:lang w:val="ru-RU" w:eastAsia="ru-RU" w:bidi="ar-SA"/>
        </w:rPr>
        <w:t xml:space="preserve"> без проведения торгов включает в себя следующие административные процедуры:</w:t>
      </w:r>
    </w:p>
    <w:p w14:paraId="4869B092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bCs/>
          <w:iCs/>
          <w:color w:val="000000"/>
          <w:kern w:val="0"/>
          <w:lang w:val="ru-RU" w:eastAsia="ru-RU" w:bidi="ar-SA"/>
        </w:rPr>
        <w:t xml:space="preserve">прием и регистрация заявки о предоставлении муниципальной услуги </w:t>
      </w:r>
      <w:r w:rsidR="00D848C1" w:rsidRPr="00863DFF">
        <w:rPr>
          <w:rFonts w:eastAsia="Times New Roman" w:cs="Times New Roman"/>
          <w:bCs/>
          <w:iCs/>
          <w:color w:val="000000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bCs/>
          <w:iCs/>
          <w:color w:val="000000"/>
          <w:kern w:val="0"/>
          <w:lang w:val="ru-RU" w:eastAsia="ru-RU" w:bidi="ar-SA"/>
        </w:rPr>
        <w:t xml:space="preserve">и документов, необходимых для предоставления муниципальной услуги; </w:t>
      </w:r>
    </w:p>
    <w:p w14:paraId="19A7B37F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bCs/>
          <w:iCs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bCs/>
          <w:iCs/>
          <w:color w:val="000000"/>
          <w:kern w:val="0"/>
          <w:lang w:val="ru-RU" w:eastAsia="ru-RU" w:bidi="ar-SA"/>
        </w:rPr>
        <w:t>проведение проверки заявки и приложенных документов;</w:t>
      </w:r>
    </w:p>
    <w:p w14:paraId="519DDC89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рассмотрения вопроса о возможности предоставления м</w:t>
      </w:r>
      <w:r w:rsidR="00110DE4" w:rsidRPr="00863DFF">
        <w:rPr>
          <w:rFonts w:eastAsia="Times New Roman" w:cs="Times New Roman"/>
          <w:kern w:val="0"/>
          <w:lang w:val="ru-RU" w:eastAsia="ru-RU" w:bidi="ar-SA"/>
        </w:rPr>
        <w:t>униципального имущества и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 принятие решения о предоставлении м</w:t>
      </w:r>
      <w:r w:rsidR="00110DE4" w:rsidRPr="00863DFF">
        <w:rPr>
          <w:rFonts w:eastAsia="Times New Roman" w:cs="Times New Roman"/>
          <w:kern w:val="0"/>
          <w:lang w:val="ru-RU" w:eastAsia="ru-RU" w:bidi="ar-SA"/>
        </w:rPr>
        <w:t>униципального имущества без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 проведения торгов либо об отказе в предоставлении м</w:t>
      </w:r>
      <w:r w:rsidR="00110DE4" w:rsidRPr="00863DFF">
        <w:rPr>
          <w:rFonts w:eastAsia="Times New Roman" w:cs="Times New Roman"/>
          <w:kern w:val="0"/>
          <w:lang w:val="ru-RU" w:eastAsia="ru-RU" w:bidi="ar-SA"/>
        </w:rPr>
        <w:t>униципального имущества без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 проведения торгов;</w:t>
      </w:r>
    </w:p>
    <w:p w14:paraId="302265F6" w14:textId="77777777" w:rsidR="00BA688D" w:rsidRPr="00863DFF" w:rsidRDefault="00BA688D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bCs/>
          <w:iCs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подготовка распоряжения </w:t>
      </w:r>
      <w:r w:rsidR="00110DE4" w:rsidRPr="00863DFF">
        <w:rPr>
          <w:rFonts w:eastAsia="Times New Roman" w:cs="Times New Roman"/>
          <w:kern w:val="0"/>
          <w:lang w:val="ru-RU" w:eastAsia="ru-RU" w:bidi="ar-SA"/>
        </w:rPr>
        <w:t>администрации Сортавальского муниципального округа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 о передаче м</w:t>
      </w:r>
      <w:r w:rsidR="00110DE4" w:rsidRPr="00863DFF">
        <w:rPr>
          <w:rFonts w:eastAsia="Times New Roman" w:cs="Times New Roman"/>
          <w:kern w:val="0"/>
          <w:lang w:val="ru-RU" w:eastAsia="ru-RU" w:bidi="ar-SA"/>
        </w:rPr>
        <w:t>униципального имущества</w:t>
      </w:r>
      <w:r w:rsidR="00B0049A" w:rsidRPr="00863DFF">
        <w:rPr>
          <w:rFonts w:eastAsia="Times New Roman" w:cs="Times New Roman"/>
          <w:kern w:val="0"/>
          <w:lang w:val="ru-RU" w:eastAsia="ru-RU" w:bidi="ar-SA"/>
        </w:rPr>
        <w:t xml:space="preserve"> без проведения торгов</w:t>
      </w:r>
      <w:r w:rsidRPr="00863DFF">
        <w:rPr>
          <w:rFonts w:eastAsia="Times New Roman" w:cs="Times New Roman"/>
          <w:kern w:val="0"/>
          <w:lang w:val="ru-RU" w:eastAsia="ru-RU" w:bidi="ar-SA"/>
        </w:rPr>
        <w:t>;</w:t>
      </w:r>
    </w:p>
    <w:p w14:paraId="32AE6150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подготовка договора </w:t>
      </w:r>
      <w:r w:rsidR="00110DE4" w:rsidRPr="00863DFF">
        <w:rPr>
          <w:rFonts w:eastAsia="Times New Roman" w:cs="Times New Roman"/>
          <w:kern w:val="0"/>
          <w:lang w:val="ru-RU" w:eastAsia="ru-RU" w:bidi="ar-SA"/>
        </w:rPr>
        <w:t>передачи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 муниципального имущества без проведения торгов;</w:t>
      </w:r>
    </w:p>
    <w:p w14:paraId="66D816D2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направление (вручение) заявителю уведомлени</w:t>
      </w:r>
      <w:r w:rsidR="008953F1" w:rsidRPr="00863DFF">
        <w:rPr>
          <w:rFonts w:eastAsia="Times New Roman" w:cs="Times New Roman"/>
          <w:kern w:val="0"/>
          <w:lang w:val="ru-RU" w:eastAsia="ru-RU" w:bidi="ar-SA"/>
        </w:rPr>
        <w:t>я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 об отказе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в предоставлении муниципальной услуги.</w:t>
      </w:r>
    </w:p>
    <w:p w14:paraId="0AF0718D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3.3. Предоставление муниципальной услуги при предоставлении м</w:t>
      </w:r>
      <w:r w:rsidR="00110DE4" w:rsidRPr="00863DFF">
        <w:rPr>
          <w:rFonts w:eastAsia="Times New Roman" w:cs="Times New Roman"/>
          <w:kern w:val="0"/>
          <w:lang w:val="ru-RU" w:eastAsia="ru-RU" w:bidi="ar-SA"/>
        </w:rPr>
        <w:t>униципального имущества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 по результатам торгов включает в себя следующие административные процедуры:</w:t>
      </w:r>
    </w:p>
    <w:p w14:paraId="4540D9FB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bCs/>
          <w:iCs/>
          <w:kern w:val="0"/>
          <w:lang w:val="ru-RU" w:eastAsia="ru-RU" w:bidi="ar-SA"/>
        </w:rPr>
        <w:t xml:space="preserve">прием и регистрация заявки о предоставлении муниципальной услуги </w:t>
      </w:r>
      <w:r w:rsidR="00D848C1" w:rsidRPr="00863DFF">
        <w:rPr>
          <w:rFonts w:eastAsia="Times New Roman" w:cs="Times New Roman"/>
          <w:bCs/>
          <w:iCs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bCs/>
          <w:iCs/>
          <w:kern w:val="0"/>
          <w:lang w:val="ru-RU" w:eastAsia="ru-RU" w:bidi="ar-SA"/>
        </w:rPr>
        <w:t xml:space="preserve">и документов, необходимых для предоставления муниципальной услуги; </w:t>
      </w:r>
    </w:p>
    <w:p w14:paraId="63F74F05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bCs/>
          <w:iCs/>
          <w:kern w:val="0"/>
          <w:lang w:val="ru-RU" w:eastAsia="ru-RU" w:bidi="ar-SA"/>
        </w:rPr>
      </w:pPr>
      <w:r w:rsidRPr="00863DFF">
        <w:rPr>
          <w:rFonts w:eastAsia="Times New Roman" w:cs="Times New Roman"/>
          <w:bCs/>
          <w:iCs/>
          <w:kern w:val="0"/>
          <w:lang w:val="ru-RU" w:eastAsia="ru-RU" w:bidi="ar-SA"/>
        </w:rPr>
        <w:t>проведение проверки заявки и приложенных документов;</w:t>
      </w:r>
    </w:p>
    <w:p w14:paraId="219F4EAE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lastRenderedPageBreak/>
        <w:t>рассмотрение вопроса о возможности предоставления муниципального имущества в аренду;</w:t>
      </w:r>
    </w:p>
    <w:p w14:paraId="779A3735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принятие решения о предоставлении муниципального имущества  по результатам проведения торгов или об отказе в предоставлении муниципального имущества;</w:t>
      </w:r>
    </w:p>
    <w:p w14:paraId="7244EFD3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подготовка проекта распоряжения </w:t>
      </w:r>
      <w:r w:rsidR="003B428B" w:rsidRPr="00863DFF">
        <w:rPr>
          <w:rFonts w:eastAsia="Times New Roman" w:cs="Times New Roman"/>
          <w:kern w:val="0"/>
          <w:lang w:val="ru-RU" w:eastAsia="ru-RU" w:bidi="ar-SA"/>
        </w:rPr>
        <w:t xml:space="preserve">органа предоставляющего муниципальную услугу </w:t>
      </w:r>
      <w:r w:rsidRPr="00863DFF">
        <w:rPr>
          <w:rFonts w:eastAsia="Times New Roman" w:cs="Times New Roman"/>
          <w:kern w:val="0"/>
          <w:lang w:val="ru-RU" w:eastAsia="ru-RU" w:bidi="ar-SA"/>
        </w:rPr>
        <w:t>об объявлении торгов;</w:t>
      </w:r>
    </w:p>
    <w:p w14:paraId="59B1705B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подготовка конкурсной/аукционной документации и объявление торгов;</w:t>
      </w:r>
    </w:p>
    <w:p w14:paraId="073032E5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прием и регистрация заявок на участие в торгах;</w:t>
      </w:r>
    </w:p>
    <w:p w14:paraId="5F1D3AE1" w14:textId="77777777" w:rsidR="00336D02" w:rsidRPr="00863DFF" w:rsidRDefault="00336D02" w:rsidP="00336D02">
      <w:pPr>
        <w:widowControl/>
        <w:tabs>
          <w:tab w:val="left" w:pos="0"/>
        </w:tabs>
        <w:autoSpaceDN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проведение торгов и подведение итогов торгов;</w:t>
      </w:r>
    </w:p>
    <w:p w14:paraId="7F68B2B6" w14:textId="77777777" w:rsidR="00336D02" w:rsidRPr="00863DFF" w:rsidRDefault="00381838" w:rsidP="00336D02">
      <w:pPr>
        <w:widowControl/>
        <w:tabs>
          <w:tab w:val="left" w:pos="0"/>
        </w:tabs>
        <w:autoSpaceDN/>
        <w:adjustRightInd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заключение договора передачи</w:t>
      </w:r>
      <w:r w:rsidR="00336D02" w:rsidRPr="00863DFF">
        <w:rPr>
          <w:rFonts w:eastAsia="Times New Roman" w:cs="Times New Roman"/>
          <w:kern w:val="0"/>
          <w:lang w:val="ru-RU" w:eastAsia="ru-RU" w:bidi="ar-SA"/>
        </w:rPr>
        <w:t xml:space="preserve"> муниципального имущества по результатам проведения торгов.</w:t>
      </w:r>
    </w:p>
    <w:p w14:paraId="6E9CDC50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3.4. </w:t>
      </w:r>
      <w:proofErr w:type="gramStart"/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Основанием для начала выполнения административной процедуры </w:t>
      </w:r>
      <w:r w:rsidR="00D848C1" w:rsidRPr="00863DFF">
        <w:rPr>
          <w:rFonts w:eastAsia="Times New Roman" w:cs="Times New Roman"/>
          <w:color w:val="000000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по приему и регистрации заявки о предоставлени</w:t>
      </w:r>
      <w:r w:rsidR="008953F1" w:rsidRPr="00863DFF">
        <w:rPr>
          <w:rFonts w:eastAsia="Times New Roman" w:cs="Times New Roman"/>
          <w:kern w:val="0"/>
          <w:lang w:val="ru-RU" w:eastAsia="ru-RU" w:bidi="ar-SA"/>
        </w:rPr>
        <w:t>и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 муниципальной услуги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и документов, необходимых для предоставления муниципальной услуги является</w:t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подача заявителем (его представителем) в орган</w:t>
      </w:r>
      <w:r w:rsidR="00B00A92" w:rsidRPr="00863DFF">
        <w:rPr>
          <w:rFonts w:eastAsia="Times New Roman" w:cs="Times New Roman"/>
          <w:color w:val="000000"/>
          <w:kern w:val="0"/>
          <w:lang w:val="ru-RU" w:eastAsia="ru-RU" w:bidi="ar-SA"/>
        </w:rPr>
        <w:t>, предоставляющий муниципальную услугу</w:t>
      </w:r>
      <w:r w:rsidR="00A8346B"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, </w:t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заявки о предоставлении муниципальной услуги </w:t>
      </w:r>
      <w:r w:rsidR="00D848C1" w:rsidRPr="00863DFF">
        <w:rPr>
          <w:rFonts w:eastAsia="Times New Roman" w:cs="Times New Roman"/>
          <w:color w:val="000000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и документов, необходимых для предоставления муниципальной услуги </w:t>
      </w:r>
      <w:r w:rsidR="00D848C1" w:rsidRPr="00863DFF">
        <w:rPr>
          <w:rFonts w:eastAsia="Times New Roman" w:cs="Times New Roman"/>
          <w:color w:val="000000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по предоставлению м</w:t>
      </w:r>
      <w:r w:rsidR="00381838"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униципального имущества </w:t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без проведения торгов. </w:t>
      </w:r>
      <w:proofErr w:type="gramEnd"/>
    </w:p>
    <w:p w14:paraId="12BCCDFE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Заявка о предоставлении муниципальной услуги и документы, необходимые для предоставления муниципальной услуги, могут быть представлены заявителем (его представителем):</w:t>
      </w:r>
    </w:p>
    <w:p w14:paraId="70375686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при личном обращении в орган, предоставляющий муниципальную услугу;</w:t>
      </w:r>
    </w:p>
    <w:p w14:paraId="15FF36F0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в электронной форме, если это не запрещено законом;</w:t>
      </w:r>
    </w:p>
    <w:p w14:paraId="7AEB4A29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посредством почтовой связи на бумажном носителе;</w:t>
      </w:r>
    </w:p>
    <w:p w14:paraId="2F88F0D8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при обращении в МФЦ, 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взаимодействии.</w:t>
      </w:r>
    </w:p>
    <w:p w14:paraId="338C6251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3.5.1. Должностное лицо органа,</w:t>
      </w:r>
      <w:r w:rsidR="00E14C61" w:rsidRPr="00863DFF">
        <w:rPr>
          <w:rFonts w:eastAsia="Times New Roman" w:cs="Times New Roman"/>
          <w:kern w:val="0"/>
          <w:lang w:val="ru-RU" w:eastAsia="ru-RU" w:bidi="ar-SA"/>
        </w:rPr>
        <w:t xml:space="preserve"> предоставляющего услугу,</w:t>
      </w:r>
      <w:r w:rsidR="00275E02" w:rsidRPr="00863DFF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eastAsia="ru-RU" w:bidi="ar-SA"/>
        </w:rPr>
        <w:t>ответственн</w:t>
      </w:r>
      <w:r w:rsidR="008953F1" w:rsidRPr="00863DFF">
        <w:rPr>
          <w:rFonts w:eastAsia="Times New Roman" w:cs="Times New Roman"/>
          <w:kern w:val="0"/>
          <w:lang w:val="ru-RU" w:eastAsia="ru-RU" w:bidi="ar-SA"/>
        </w:rPr>
        <w:t>ое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 за прием и регистрацию </w:t>
      </w:r>
      <w:r w:rsidR="008953F1" w:rsidRPr="00863DFF">
        <w:rPr>
          <w:rFonts w:eastAsia="Times New Roman" w:cs="Times New Roman"/>
          <w:kern w:val="0"/>
          <w:lang w:val="ru-RU" w:eastAsia="ru-RU" w:bidi="ar-SA"/>
        </w:rPr>
        <w:t xml:space="preserve">документов </w:t>
      </w:r>
      <w:r w:rsidRPr="00863DFF">
        <w:rPr>
          <w:rFonts w:eastAsia="Times New Roman" w:cs="Times New Roman"/>
          <w:kern w:val="0"/>
          <w:lang w:val="ru-RU" w:eastAsia="ru-RU" w:bidi="ar-SA"/>
        </w:rPr>
        <w:t>в день поступления заявки, осуществляет регистрацию заявки и прилагаемых документов в журнале регистрации входящих обращений.</w:t>
      </w:r>
    </w:p>
    <w:p w14:paraId="2BA47AB8" w14:textId="77777777" w:rsidR="00664F59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3.5.2. После регистрации заявка с прилагаемыми документами передается должностным лицом </w:t>
      </w:r>
      <w:proofErr w:type="gramStart"/>
      <w:r w:rsidRPr="00863DFF">
        <w:rPr>
          <w:rFonts w:eastAsia="Times New Roman" w:cs="Times New Roman"/>
          <w:kern w:val="0"/>
          <w:lang w:val="ru-RU" w:eastAsia="ru-RU" w:bidi="ar-SA"/>
        </w:rPr>
        <w:t>для</w:t>
      </w:r>
      <w:proofErr w:type="gramEnd"/>
      <w:r w:rsidRPr="00863DFF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gramStart"/>
      <w:r w:rsidR="00381838" w:rsidRPr="00863DFF">
        <w:rPr>
          <w:rFonts w:eastAsia="Times New Roman" w:cs="Times New Roman"/>
          <w:kern w:val="0"/>
          <w:lang w:val="ru-RU" w:eastAsia="ru-RU" w:bidi="ar-SA"/>
        </w:rPr>
        <w:t>в</w:t>
      </w:r>
      <w:proofErr w:type="gramEnd"/>
      <w:r w:rsidR="00381838" w:rsidRPr="00863DFF">
        <w:rPr>
          <w:rFonts w:eastAsia="Times New Roman" w:cs="Times New Roman"/>
          <w:kern w:val="0"/>
          <w:lang w:val="ru-RU" w:eastAsia="ru-RU" w:bidi="ar-SA"/>
        </w:rPr>
        <w:t xml:space="preserve"> соответствующее структурное подразделение администрации Сортавальского муниципального округа</w:t>
      </w:r>
      <w:r w:rsidR="00664F59" w:rsidRPr="00863DFF">
        <w:rPr>
          <w:rFonts w:eastAsia="Times New Roman" w:cs="Times New Roman"/>
          <w:kern w:val="0"/>
          <w:lang w:val="ru-RU" w:eastAsia="ru-RU" w:bidi="ar-SA"/>
        </w:rPr>
        <w:t xml:space="preserve">. </w:t>
      </w:r>
    </w:p>
    <w:p w14:paraId="6004AEA6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3.6. Основанием для начала административной процедуры проверки заявки и приложенных документов является направление документов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для проверки и исполнения</w:t>
      </w:r>
      <w:r w:rsidR="00A05738" w:rsidRPr="00863DFF">
        <w:rPr>
          <w:rFonts w:eastAsia="Times New Roman" w:cs="Times New Roman"/>
          <w:kern w:val="0"/>
          <w:lang w:val="ru-RU" w:eastAsia="ru-RU" w:bidi="ar-SA"/>
        </w:rPr>
        <w:t xml:space="preserve"> ответственному должностному лицу</w:t>
      </w:r>
      <w:r w:rsidRPr="00863DFF">
        <w:rPr>
          <w:rFonts w:eastAsia="Times New Roman" w:cs="Times New Roman"/>
          <w:kern w:val="0"/>
          <w:lang w:val="ru-RU" w:eastAsia="ru-RU" w:bidi="ar-SA"/>
        </w:rPr>
        <w:t>.</w:t>
      </w:r>
    </w:p>
    <w:p w14:paraId="2EACECEC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Ответственным за исполнение административной процедуры является должностное лицо в соответствии с должностной инструкцией. </w:t>
      </w:r>
    </w:p>
    <w:p w14:paraId="3B09F2AD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Ответственн</w:t>
      </w:r>
      <w:r w:rsidR="008953F1" w:rsidRPr="00863DFF">
        <w:rPr>
          <w:rFonts w:eastAsia="Times New Roman" w:cs="Times New Roman"/>
          <w:kern w:val="0"/>
          <w:lang w:val="ru-RU" w:eastAsia="ru-RU" w:bidi="ar-SA"/>
        </w:rPr>
        <w:t xml:space="preserve">ое должностное лицо </w:t>
      </w:r>
      <w:r w:rsidRPr="00863DFF">
        <w:rPr>
          <w:rFonts w:eastAsia="Times New Roman" w:cs="Times New Roman"/>
          <w:kern w:val="0"/>
          <w:lang w:val="ru-RU" w:eastAsia="ru-RU" w:bidi="ar-SA"/>
        </w:rPr>
        <w:t>за исполнение административной процедуры:</w:t>
      </w:r>
    </w:p>
    <w:p w14:paraId="07AFA1A1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рассматривает заявку о предоставлении муниципальной услуги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и документы на </w:t>
      </w:r>
      <w:proofErr w:type="gramStart"/>
      <w:r w:rsidRPr="00863DFF">
        <w:rPr>
          <w:rFonts w:eastAsia="Times New Roman" w:cs="Times New Roman"/>
          <w:kern w:val="0"/>
          <w:lang w:val="ru-RU" w:eastAsia="ru-RU" w:bidi="ar-SA"/>
        </w:rPr>
        <w:t>соответствие</w:t>
      </w:r>
      <w:proofErr w:type="gramEnd"/>
      <w:r w:rsidRPr="00863DFF">
        <w:rPr>
          <w:rFonts w:eastAsia="Times New Roman" w:cs="Times New Roman"/>
          <w:kern w:val="0"/>
          <w:lang w:val="ru-RU" w:eastAsia="ru-RU" w:bidi="ar-SA"/>
        </w:rPr>
        <w:t xml:space="preserve"> требованиям законодательства Российской Федерации, удостоверяясь, что документы заверены, скреплены печатями, имеют надлежащие подписи</w:t>
      </w:r>
      <w:r w:rsidR="00FB38E8" w:rsidRPr="00863DFF">
        <w:rPr>
          <w:rFonts w:eastAsia="Times New Roman" w:cs="Times New Roman"/>
          <w:kern w:val="0"/>
          <w:lang w:val="ru-RU" w:eastAsia="ru-RU" w:bidi="ar-SA"/>
        </w:rPr>
        <w:t>.</w:t>
      </w:r>
    </w:p>
    <w:p w14:paraId="77D85B9A" w14:textId="58ACC609" w:rsidR="00FB38E8" w:rsidRPr="00863DFF" w:rsidRDefault="00FB38E8" w:rsidP="00FB38E8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3.7. Основанием для начала административной процедуры рассмотрения вопроса о возможности предоставления </w:t>
      </w:r>
      <w:r w:rsidR="00381838" w:rsidRPr="00863DFF">
        <w:rPr>
          <w:rFonts w:eastAsia="Times New Roman" w:cs="Times New Roman"/>
          <w:kern w:val="0"/>
          <w:lang w:val="ru-RU" w:eastAsia="ru-RU" w:bidi="ar-SA"/>
        </w:rPr>
        <w:t xml:space="preserve">муниципального имущества 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и принятие решения о предоставлении м</w:t>
      </w:r>
      <w:r w:rsidR="00381838" w:rsidRPr="00863DFF">
        <w:rPr>
          <w:rFonts w:eastAsia="Times New Roman" w:cs="Times New Roman"/>
          <w:kern w:val="0"/>
          <w:lang w:val="ru-RU" w:eastAsia="ru-RU" w:bidi="ar-SA"/>
        </w:rPr>
        <w:t>униципального имущества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без проведения торгов либо об отказе в предоставл</w:t>
      </w:r>
      <w:r w:rsidR="00381838" w:rsidRPr="00863DFF">
        <w:rPr>
          <w:rFonts w:eastAsia="Times New Roman" w:cs="Times New Roman"/>
          <w:kern w:val="0"/>
          <w:lang w:val="ru-RU" w:eastAsia="ru-RU" w:bidi="ar-SA"/>
        </w:rPr>
        <w:t>ения муниципального имущества</w:t>
      </w:r>
      <w:r w:rsidR="00783B46" w:rsidRPr="00863DFF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без проведения торгов </w:t>
      </w:r>
      <w:r w:rsidR="000B0B2C" w:rsidRPr="00863DFF">
        <w:rPr>
          <w:rFonts w:eastAsia="Times New Roman" w:cs="Times New Roman"/>
          <w:kern w:val="0"/>
          <w:lang w:val="ru-RU" w:eastAsia="ru-RU" w:bidi="ar-SA"/>
        </w:rPr>
        <w:t xml:space="preserve">является 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направление документов для </w:t>
      </w:r>
      <w:r w:rsidR="000B0B2C" w:rsidRPr="00863DFF">
        <w:rPr>
          <w:rFonts w:eastAsia="Times New Roman" w:cs="Times New Roman"/>
          <w:kern w:val="0"/>
          <w:lang w:val="ru-RU" w:eastAsia="ru-RU" w:bidi="ar-SA"/>
        </w:rPr>
        <w:t xml:space="preserve">рассмотрения </w:t>
      </w:r>
      <w:r w:rsidRPr="00863DFF">
        <w:rPr>
          <w:rFonts w:eastAsia="Times New Roman" w:cs="Times New Roman"/>
          <w:kern w:val="0"/>
          <w:lang w:val="ru-RU" w:eastAsia="ru-RU" w:bidi="ar-SA"/>
        </w:rPr>
        <w:t>и исполнения.</w:t>
      </w:r>
    </w:p>
    <w:p w14:paraId="423F130A" w14:textId="77777777" w:rsidR="00FB38E8" w:rsidRPr="00863DFF" w:rsidRDefault="00FB38E8" w:rsidP="00FB38E8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Ответственным за исполнение административной процедуры является должностное лицо в соответствии с должностной инструкцией. </w:t>
      </w:r>
    </w:p>
    <w:p w14:paraId="08CA3649" w14:textId="77777777" w:rsidR="00FB38E8" w:rsidRPr="00863DFF" w:rsidRDefault="00FB38E8" w:rsidP="00FB38E8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Ответственное должностное лицо за исполнение административной процедуры:</w:t>
      </w:r>
    </w:p>
    <w:p w14:paraId="50914537" w14:textId="77777777" w:rsidR="00380835" w:rsidRPr="00863DFF" w:rsidRDefault="00380835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если предоставленные </w:t>
      </w:r>
      <w:r w:rsidR="00524B50" w:rsidRPr="00863DFF">
        <w:rPr>
          <w:rFonts w:eastAsia="Times New Roman" w:cs="Times New Roman"/>
          <w:kern w:val="0"/>
          <w:lang w:val="ru-RU" w:eastAsia="ru-RU" w:bidi="ar-SA"/>
        </w:rPr>
        <w:t xml:space="preserve">документы не соответствуют установленным требованиям, </w:t>
      </w:r>
      <w:proofErr w:type="gramStart"/>
      <w:r w:rsidR="00524B50" w:rsidRPr="00863DFF">
        <w:rPr>
          <w:rFonts w:eastAsia="Times New Roman" w:cs="Times New Roman"/>
          <w:kern w:val="0"/>
          <w:lang w:val="ru-RU" w:eastAsia="ru-RU" w:bidi="ar-SA"/>
        </w:rPr>
        <w:t>ответственный</w:t>
      </w:r>
      <w:proofErr w:type="gramEnd"/>
      <w:r w:rsidR="00524B50" w:rsidRPr="00863DFF">
        <w:rPr>
          <w:rFonts w:eastAsia="Times New Roman" w:cs="Times New Roman"/>
          <w:kern w:val="0"/>
          <w:lang w:val="ru-RU" w:eastAsia="ru-RU" w:bidi="ar-SA"/>
        </w:rPr>
        <w:t xml:space="preserve"> за исполнение административной процедуры готовит уведомление об отказе в приеме документов;</w:t>
      </w:r>
    </w:p>
    <w:p w14:paraId="70193FBF" w14:textId="77777777" w:rsidR="00524B50" w:rsidRPr="00863DFF" w:rsidRDefault="009E5910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в случае соответствия документов установленным требованиям, </w:t>
      </w:r>
      <w:proofErr w:type="gramStart"/>
      <w:r w:rsidRPr="00863DFF">
        <w:rPr>
          <w:rFonts w:eastAsia="Times New Roman" w:cs="Times New Roman"/>
          <w:kern w:val="0"/>
          <w:lang w:val="ru-RU" w:eastAsia="ru-RU" w:bidi="ar-SA"/>
        </w:rPr>
        <w:t>ответственный</w:t>
      </w:r>
      <w:proofErr w:type="gramEnd"/>
      <w:r w:rsidRPr="00863DFF">
        <w:rPr>
          <w:rFonts w:eastAsia="Times New Roman" w:cs="Times New Roman"/>
          <w:kern w:val="0"/>
          <w:lang w:val="ru-RU" w:eastAsia="ru-RU" w:bidi="ar-SA"/>
        </w:rPr>
        <w:t xml:space="preserve"> за исполнение административной процедуры регистрирует заявление с приложенными документами.</w:t>
      </w:r>
    </w:p>
    <w:p w14:paraId="13AF6A64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lastRenderedPageBreak/>
        <w:t>3.</w:t>
      </w:r>
      <w:r w:rsidR="000B0B2C" w:rsidRPr="00863DFF">
        <w:rPr>
          <w:rFonts w:eastAsia="Times New Roman" w:cs="Times New Roman"/>
          <w:kern w:val="0"/>
          <w:lang w:val="ru-RU" w:eastAsia="ru-RU" w:bidi="ar-SA"/>
        </w:rPr>
        <w:t>8</w:t>
      </w:r>
      <w:r w:rsidRPr="00863DFF">
        <w:rPr>
          <w:rFonts w:eastAsia="Times New Roman" w:cs="Times New Roman"/>
          <w:kern w:val="0"/>
          <w:lang w:val="ru-RU" w:eastAsia="ru-RU" w:bidi="ar-SA"/>
        </w:rPr>
        <w:t>. Основанием для начала административной проц</w:t>
      </w:r>
      <w:r w:rsidR="00381838" w:rsidRPr="00863DFF">
        <w:rPr>
          <w:rFonts w:eastAsia="Times New Roman" w:cs="Times New Roman"/>
          <w:kern w:val="0"/>
          <w:lang w:val="ru-RU" w:eastAsia="ru-RU" w:bidi="ar-SA"/>
        </w:rPr>
        <w:t>едуры подготовки договора передачи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 муниципального имущества без проведения торгов является распоряжение </w:t>
      </w:r>
      <w:r w:rsidR="0049516F" w:rsidRPr="00863DFF">
        <w:rPr>
          <w:rFonts w:eastAsia="Times New Roman" w:cs="Times New Roman"/>
          <w:kern w:val="0"/>
          <w:lang w:val="ru-RU" w:eastAsia="ru-RU" w:bidi="ar-SA"/>
        </w:rPr>
        <w:t xml:space="preserve">органа, предоставляющего муниципальную услугу,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о предоставлении м</w:t>
      </w:r>
      <w:r w:rsidR="00381838" w:rsidRPr="00863DFF">
        <w:rPr>
          <w:rFonts w:eastAsia="Times New Roman" w:cs="Times New Roman"/>
          <w:kern w:val="0"/>
          <w:lang w:val="ru-RU" w:eastAsia="ru-RU" w:bidi="ar-SA"/>
        </w:rPr>
        <w:t xml:space="preserve">униципального имущества 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 без проведения торгов</w:t>
      </w:r>
      <w:r w:rsidRPr="00863DFF">
        <w:rPr>
          <w:rFonts w:eastAsia="Times New Roman" w:cs="Times New Roman"/>
          <w:bCs/>
          <w:kern w:val="0"/>
          <w:lang w:val="ru-RU" w:eastAsia="ru-RU" w:bidi="ar-SA"/>
        </w:rPr>
        <w:t>.</w:t>
      </w:r>
    </w:p>
    <w:p w14:paraId="4B91364D" w14:textId="77777777" w:rsidR="00336D02" w:rsidRPr="00863DFF" w:rsidRDefault="00336D02" w:rsidP="00336D02">
      <w:pPr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Ответственным за исполнение административного действия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по подготовке распоряжения </w:t>
      </w:r>
      <w:r w:rsidR="00E06F01" w:rsidRPr="00863DFF">
        <w:rPr>
          <w:rFonts w:eastAsia="Times New Roman" w:cs="Times New Roman"/>
          <w:kern w:val="0"/>
          <w:lang w:val="ru-RU" w:eastAsia="ru-RU" w:bidi="ar-SA"/>
        </w:rPr>
        <w:t xml:space="preserve">органа, предоставляющего </w:t>
      </w:r>
      <w:r w:rsidR="001619CD" w:rsidRPr="00863DFF">
        <w:rPr>
          <w:rFonts w:eastAsia="Times New Roman" w:cs="Times New Roman"/>
          <w:kern w:val="0"/>
          <w:lang w:val="ru-RU" w:eastAsia="ru-RU" w:bidi="ar-SA"/>
        </w:rPr>
        <w:t xml:space="preserve">муниципальную </w:t>
      </w:r>
      <w:r w:rsidR="00E06F01" w:rsidRPr="00863DFF">
        <w:rPr>
          <w:rFonts w:eastAsia="Times New Roman" w:cs="Times New Roman"/>
          <w:kern w:val="0"/>
          <w:lang w:val="ru-RU" w:eastAsia="ru-RU" w:bidi="ar-SA"/>
        </w:rPr>
        <w:t xml:space="preserve">услугу, </w:t>
      </w:r>
      <w:r w:rsidRPr="00863DFF">
        <w:rPr>
          <w:rFonts w:eastAsia="Times New Roman" w:cs="Times New Roman"/>
          <w:kern w:val="0"/>
          <w:lang w:val="ru-RU" w:eastAsia="ru-RU" w:bidi="ar-SA"/>
        </w:rPr>
        <w:t>является должностное лицо.</w:t>
      </w:r>
    </w:p>
    <w:p w14:paraId="1CDCF5C0" w14:textId="77777777" w:rsidR="00336D02" w:rsidRPr="00863DFF" w:rsidRDefault="008953F1" w:rsidP="00336D02">
      <w:pPr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Ответственное д</w:t>
      </w:r>
      <w:r w:rsidR="00336D02" w:rsidRPr="00863DFF">
        <w:rPr>
          <w:rFonts w:eastAsia="Times New Roman" w:cs="Times New Roman"/>
          <w:kern w:val="0"/>
          <w:lang w:val="ru-RU" w:eastAsia="ru-RU" w:bidi="ar-SA"/>
        </w:rPr>
        <w:t>олжностное лицо:</w:t>
      </w:r>
    </w:p>
    <w:p w14:paraId="63CC8F0E" w14:textId="77777777" w:rsidR="00336D02" w:rsidRPr="00863DFF" w:rsidRDefault="00336D02" w:rsidP="00336D02">
      <w:pPr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осуществляет по</w:t>
      </w:r>
      <w:r w:rsidR="00381838" w:rsidRPr="00863DFF">
        <w:rPr>
          <w:rFonts w:eastAsia="Times New Roman" w:cs="Times New Roman"/>
          <w:kern w:val="0"/>
          <w:lang w:val="ru-RU" w:eastAsia="ru-RU" w:bidi="ar-SA"/>
        </w:rPr>
        <w:t>дготовку проекта договора передачи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 муниципального имущества в трех экземплярах, по одному для каждой из сторон, и для органа, осуществляющего государственную регистрацию прав на недвижимое имущество и сделок с ним;</w:t>
      </w:r>
    </w:p>
    <w:p w14:paraId="3998F0CA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осуществляет регистрацию договора после дня его подписания обеими сторонами;</w:t>
      </w:r>
    </w:p>
    <w:p w14:paraId="3B5A5405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направляет договор с приложенными к нему документами в орган, осуществляющий государственную регистрацию прав на недвижимое имущество и сделок с ним, для проведения государственной регистрации сделки.</w:t>
      </w:r>
    </w:p>
    <w:p w14:paraId="1356071B" w14:textId="77777777" w:rsidR="007B540C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3.</w:t>
      </w:r>
      <w:r w:rsidR="004A140C" w:rsidRPr="00863DFF">
        <w:rPr>
          <w:rFonts w:eastAsia="Times New Roman" w:cs="Times New Roman"/>
          <w:kern w:val="0"/>
          <w:lang w:val="ru-RU" w:eastAsia="ru-RU" w:bidi="ar-SA"/>
        </w:rPr>
        <w:t>9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. Основанием для начала административной процедуры </w:t>
      </w:r>
      <w:r w:rsidR="007B540C" w:rsidRPr="00863DFF">
        <w:rPr>
          <w:rFonts w:eastAsia="Times New Roman" w:cs="Times New Roman"/>
          <w:kern w:val="0"/>
          <w:lang w:val="ru-RU" w:eastAsia="ru-RU" w:bidi="ar-SA"/>
        </w:rPr>
        <w:t xml:space="preserve">об отказе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="007B540C" w:rsidRPr="00863DFF">
        <w:rPr>
          <w:rFonts w:eastAsia="Times New Roman" w:cs="Times New Roman"/>
          <w:kern w:val="0"/>
          <w:lang w:val="ru-RU" w:eastAsia="ru-RU" w:bidi="ar-SA"/>
        </w:rPr>
        <w:t>в предоставлении муниципальной услуги является направление (вручение) уведомления.</w:t>
      </w:r>
    </w:p>
    <w:p w14:paraId="665B4EA1" w14:textId="77777777" w:rsidR="00336D02" w:rsidRPr="00863DFF" w:rsidRDefault="00336D02" w:rsidP="00336D02">
      <w:pPr>
        <w:widowControl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63DFF">
        <w:rPr>
          <w:rFonts w:eastAsia="Times New Roman" w:cs="Times New Roman"/>
          <w:kern w:val="0"/>
          <w:lang w:val="ru-RU" w:eastAsia="ar-SA" w:bidi="ar-SA"/>
        </w:rPr>
        <w:t xml:space="preserve">Должностное лицо направляет заявителю уведомление об отказе </w:t>
      </w:r>
      <w:r w:rsidR="00D848C1" w:rsidRPr="00863DFF">
        <w:rPr>
          <w:rFonts w:eastAsia="Times New Roman" w:cs="Times New Roman"/>
          <w:kern w:val="0"/>
          <w:lang w:val="ru-RU" w:eastAsia="ar-SA" w:bidi="ar-SA"/>
        </w:rPr>
        <w:br/>
      </w:r>
      <w:r w:rsidRPr="00863DFF">
        <w:rPr>
          <w:rFonts w:eastAsia="Times New Roman" w:cs="Times New Roman"/>
          <w:kern w:val="0"/>
          <w:lang w:val="ru-RU" w:eastAsia="ar-SA" w:bidi="ar-SA"/>
        </w:rPr>
        <w:t xml:space="preserve">в предоставлении муниципальной услуги. </w:t>
      </w:r>
    </w:p>
    <w:p w14:paraId="57E45CB0" w14:textId="77777777" w:rsidR="00336D02" w:rsidRPr="00863DFF" w:rsidRDefault="00336D02" w:rsidP="00336D02">
      <w:pPr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Результатом административных процеду</w:t>
      </w:r>
      <w:r w:rsidR="00381838" w:rsidRPr="00863DFF">
        <w:rPr>
          <w:rFonts w:eastAsia="Times New Roman" w:cs="Times New Roman"/>
          <w:kern w:val="0"/>
          <w:lang w:val="ru-RU" w:eastAsia="ru-RU" w:bidi="ar-SA"/>
        </w:rPr>
        <w:t>р является заключение договора передачи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 муниципального имущества или выдача заявителю уведомления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об отказе в предоставлении муниципальной услуги.</w:t>
      </w:r>
    </w:p>
    <w:p w14:paraId="6EC4C2D9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3.10.</w:t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 xml:space="preserve"> </w:t>
      </w:r>
      <w:proofErr w:type="gramStart"/>
      <w:r w:rsidRPr="00863DFF">
        <w:rPr>
          <w:rFonts w:eastAsia="Times New Roman" w:cs="Times New Roman"/>
          <w:kern w:val="0"/>
          <w:lang w:val="ru-RU" w:eastAsia="ru-RU" w:bidi="ar-SA"/>
        </w:rPr>
        <w:t>Основанием для начала выполнения административной процедуры по приему и регистрации заявки о предоставлени</w:t>
      </w:r>
      <w:r w:rsidR="008953F1" w:rsidRPr="00863DFF">
        <w:rPr>
          <w:rFonts w:eastAsia="Times New Roman" w:cs="Times New Roman"/>
          <w:kern w:val="0"/>
          <w:lang w:val="ru-RU" w:eastAsia="ru-RU" w:bidi="ar-SA"/>
        </w:rPr>
        <w:t>и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 муниципальной услуги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и документов, необходимых для предоставления муниципальной услуги является подача заявителем (его представителем) в орган</w:t>
      </w:r>
      <w:r w:rsidR="00C32140" w:rsidRPr="00863DFF">
        <w:rPr>
          <w:rFonts w:eastAsia="Times New Roman" w:cs="Times New Roman"/>
          <w:kern w:val="0"/>
          <w:lang w:val="ru-RU" w:eastAsia="ru-RU" w:bidi="ar-SA"/>
        </w:rPr>
        <w:t xml:space="preserve">, предоставляющий услугу, 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заявки о предоставлении муниципальной услуги и документов, необходимых для предоставления муниципальной услуги по предоставлению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в аренду муниципального имущества по результатам торгов. </w:t>
      </w:r>
      <w:proofErr w:type="gramEnd"/>
    </w:p>
    <w:p w14:paraId="0D73E2CA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Заявка о предоставлении муниципальной услуги и документы, необходимые для предоставления муниципальной услуги, могут быть представлены заявителем (его представителем):</w:t>
      </w:r>
    </w:p>
    <w:p w14:paraId="31D01ED9" w14:textId="77777777" w:rsidR="00336D02" w:rsidRPr="00863DFF" w:rsidRDefault="008953F1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- </w:t>
      </w:r>
      <w:r w:rsidR="00336D02" w:rsidRPr="00863DFF">
        <w:rPr>
          <w:rFonts w:eastAsia="Times New Roman" w:cs="Times New Roman"/>
          <w:kern w:val="0"/>
          <w:lang w:val="ru-RU" w:eastAsia="ru-RU" w:bidi="ar-SA"/>
        </w:rPr>
        <w:t>при личном обращении в орган, предоставляющий муниципальную услугу;</w:t>
      </w:r>
    </w:p>
    <w:p w14:paraId="183C3EE8" w14:textId="77777777" w:rsidR="00336D02" w:rsidRPr="00863DFF" w:rsidRDefault="008953F1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- </w:t>
      </w:r>
      <w:r w:rsidR="00336D02" w:rsidRPr="00863DFF">
        <w:rPr>
          <w:rFonts w:eastAsia="Times New Roman" w:cs="Times New Roman"/>
          <w:kern w:val="0"/>
          <w:lang w:val="ru-RU" w:eastAsia="ru-RU" w:bidi="ar-SA"/>
        </w:rPr>
        <w:t>в электронной форме, если это не запрещено законом;</w:t>
      </w:r>
    </w:p>
    <w:p w14:paraId="5A45F61D" w14:textId="77777777" w:rsidR="00336D02" w:rsidRPr="00863DFF" w:rsidRDefault="008953F1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- </w:t>
      </w:r>
      <w:r w:rsidR="00336D02" w:rsidRPr="00863DFF">
        <w:rPr>
          <w:rFonts w:eastAsia="Times New Roman" w:cs="Times New Roman"/>
          <w:kern w:val="0"/>
          <w:lang w:val="ru-RU" w:eastAsia="ru-RU" w:bidi="ar-SA"/>
        </w:rPr>
        <w:t>посредством почтовой связи на бумажном носителе;</w:t>
      </w:r>
    </w:p>
    <w:p w14:paraId="48FF9A57" w14:textId="77777777" w:rsidR="00336D02" w:rsidRPr="00863DFF" w:rsidRDefault="008953F1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- </w:t>
      </w:r>
      <w:r w:rsidR="00381838" w:rsidRPr="00863DFF">
        <w:rPr>
          <w:rFonts w:eastAsia="Times New Roman" w:cs="Times New Roman"/>
          <w:kern w:val="0"/>
          <w:lang w:val="ru-RU" w:eastAsia="ru-RU" w:bidi="ar-SA"/>
        </w:rPr>
        <w:t>при обращении в МФЦ.</w:t>
      </w:r>
    </w:p>
    <w:p w14:paraId="10D0D35A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3.10.1. Должностное лицо органа, </w:t>
      </w:r>
      <w:r w:rsidR="00C32140" w:rsidRPr="00863DFF">
        <w:rPr>
          <w:rFonts w:eastAsia="Times New Roman" w:cs="Times New Roman"/>
          <w:kern w:val="0"/>
          <w:lang w:val="ru-RU" w:eastAsia="ru-RU" w:bidi="ar-SA"/>
        </w:rPr>
        <w:t xml:space="preserve">предоставляющего услугу, </w:t>
      </w:r>
      <w:r w:rsidRPr="00863DFF">
        <w:rPr>
          <w:rFonts w:eastAsia="Times New Roman" w:cs="Times New Roman"/>
          <w:kern w:val="0"/>
          <w:lang w:val="ru-RU" w:eastAsia="ru-RU" w:bidi="ar-SA"/>
        </w:rPr>
        <w:t>ответственн</w:t>
      </w:r>
      <w:r w:rsidR="008953F1" w:rsidRPr="00863DFF">
        <w:rPr>
          <w:rFonts w:eastAsia="Times New Roman" w:cs="Times New Roman"/>
          <w:kern w:val="0"/>
          <w:lang w:val="ru-RU" w:eastAsia="ru-RU" w:bidi="ar-SA"/>
        </w:rPr>
        <w:t>ое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 за прием и регистрацию </w:t>
      </w:r>
      <w:r w:rsidR="008953F1" w:rsidRPr="00863DFF">
        <w:rPr>
          <w:rFonts w:eastAsia="Times New Roman" w:cs="Times New Roman"/>
          <w:kern w:val="0"/>
          <w:lang w:val="ru-RU" w:eastAsia="ru-RU" w:bidi="ar-SA"/>
        </w:rPr>
        <w:t xml:space="preserve">документов 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в день поступления заявки, осуществляет </w:t>
      </w:r>
      <w:r w:rsidR="008953F1" w:rsidRPr="00863DFF">
        <w:rPr>
          <w:rFonts w:eastAsia="Times New Roman" w:cs="Times New Roman"/>
          <w:kern w:val="0"/>
          <w:lang w:val="ru-RU" w:eastAsia="ru-RU" w:bidi="ar-SA"/>
        </w:rPr>
        <w:t xml:space="preserve">ее 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регистрацию </w:t>
      </w:r>
      <w:r w:rsidR="008953F1" w:rsidRPr="00863DFF">
        <w:rPr>
          <w:rFonts w:eastAsia="Times New Roman" w:cs="Times New Roman"/>
          <w:kern w:val="0"/>
          <w:lang w:val="ru-RU" w:eastAsia="ru-RU" w:bidi="ar-SA"/>
        </w:rPr>
        <w:t xml:space="preserve">с </w:t>
      </w:r>
      <w:r w:rsidRPr="00863DFF">
        <w:rPr>
          <w:rFonts w:eastAsia="Times New Roman" w:cs="Times New Roman"/>
          <w:kern w:val="0"/>
          <w:lang w:val="ru-RU" w:eastAsia="ru-RU" w:bidi="ar-SA"/>
        </w:rPr>
        <w:t>прилагаемы</w:t>
      </w:r>
      <w:r w:rsidR="008953F1" w:rsidRPr="00863DFF">
        <w:rPr>
          <w:rFonts w:eastAsia="Times New Roman" w:cs="Times New Roman"/>
          <w:kern w:val="0"/>
          <w:lang w:val="ru-RU" w:eastAsia="ru-RU" w:bidi="ar-SA"/>
        </w:rPr>
        <w:t>ми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 документ</w:t>
      </w:r>
      <w:r w:rsidR="008953F1" w:rsidRPr="00863DFF">
        <w:rPr>
          <w:rFonts w:eastAsia="Times New Roman" w:cs="Times New Roman"/>
          <w:kern w:val="0"/>
          <w:lang w:val="ru-RU" w:eastAsia="ru-RU" w:bidi="ar-SA"/>
        </w:rPr>
        <w:t>ами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 в журнале регистрации входящих обращений.</w:t>
      </w:r>
    </w:p>
    <w:p w14:paraId="3648CBB5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3.11. Основанием для начала административной процедуры проверки заявки и приложенных документов является направление документов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для проверки и исполнения.</w:t>
      </w:r>
    </w:p>
    <w:p w14:paraId="21BBB872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Ответственным за исполнение административной процедуры является должностное лицо в соответствии с должностн</w:t>
      </w:r>
      <w:r w:rsidR="008953F1" w:rsidRPr="00863DFF">
        <w:rPr>
          <w:rFonts w:eastAsia="Times New Roman" w:cs="Times New Roman"/>
          <w:kern w:val="0"/>
          <w:lang w:val="ru-RU" w:eastAsia="ru-RU" w:bidi="ar-SA"/>
        </w:rPr>
        <w:t>ой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 инструкци</w:t>
      </w:r>
      <w:r w:rsidR="008953F1" w:rsidRPr="00863DFF">
        <w:rPr>
          <w:rFonts w:eastAsia="Times New Roman" w:cs="Times New Roman"/>
          <w:kern w:val="0"/>
          <w:lang w:val="ru-RU" w:eastAsia="ru-RU" w:bidi="ar-SA"/>
        </w:rPr>
        <w:t>ей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. </w:t>
      </w:r>
    </w:p>
    <w:p w14:paraId="399FB126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gramStart"/>
      <w:r w:rsidRPr="00863DFF">
        <w:rPr>
          <w:rFonts w:eastAsia="Times New Roman" w:cs="Times New Roman"/>
          <w:kern w:val="0"/>
          <w:lang w:val="ru-RU" w:eastAsia="ru-RU" w:bidi="ar-SA"/>
        </w:rPr>
        <w:t>Ответственный</w:t>
      </w:r>
      <w:proofErr w:type="gramEnd"/>
      <w:r w:rsidRPr="00863DFF">
        <w:rPr>
          <w:rFonts w:eastAsia="Times New Roman" w:cs="Times New Roman"/>
          <w:kern w:val="0"/>
          <w:lang w:val="ru-RU" w:eastAsia="ru-RU" w:bidi="ar-SA"/>
        </w:rPr>
        <w:t xml:space="preserve"> за исполнение административной процедуры:</w:t>
      </w:r>
    </w:p>
    <w:p w14:paraId="3E5BE070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рассматривает заявку о предоставлении муниципальной услуги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и документы на </w:t>
      </w:r>
      <w:proofErr w:type="gramStart"/>
      <w:r w:rsidRPr="00863DFF">
        <w:rPr>
          <w:rFonts w:eastAsia="Times New Roman" w:cs="Times New Roman"/>
          <w:kern w:val="0"/>
          <w:lang w:val="ru-RU" w:eastAsia="ru-RU" w:bidi="ar-SA"/>
        </w:rPr>
        <w:t>соответствие</w:t>
      </w:r>
      <w:proofErr w:type="gramEnd"/>
      <w:r w:rsidRPr="00863DFF">
        <w:rPr>
          <w:rFonts w:eastAsia="Times New Roman" w:cs="Times New Roman"/>
          <w:kern w:val="0"/>
          <w:lang w:val="ru-RU" w:eastAsia="ru-RU" w:bidi="ar-SA"/>
        </w:rPr>
        <w:t xml:space="preserve"> требованиям законодательства Российской Федерации, удостоверяясь, что документы заверены, скреплены печатями, имеют надлежащие подписи или определенных законодательством Российской Федерации должностных лиц.</w:t>
      </w:r>
    </w:p>
    <w:p w14:paraId="65BDF629" w14:textId="77777777" w:rsidR="00336D02" w:rsidRPr="00863DFF" w:rsidRDefault="00381838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формирует пакет документов.</w:t>
      </w:r>
    </w:p>
    <w:p w14:paraId="43997C0E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3.12. Основанием для начала административной процедуры рассмотрение вопроса о возможности предоставления муниципального имущества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и принятие решения о предоставлении муниципального имущества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по результатам проведения торгов или об отказе в предоставлении муниципального имущества является предоставление пакета документ</w:t>
      </w:r>
      <w:r w:rsidR="00242241" w:rsidRPr="00863DFF">
        <w:rPr>
          <w:rFonts w:eastAsia="Times New Roman" w:cs="Times New Roman"/>
          <w:kern w:val="0"/>
          <w:lang w:val="ru-RU" w:eastAsia="ru-RU" w:bidi="ar-SA"/>
        </w:rPr>
        <w:t>ов должностным лицом на утверждение соответствующим должностным лицом</w:t>
      </w:r>
      <w:r w:rsidRPr="00863DFF">
        <w:rPr>
          <w:rFonts w:eastAsia="Times New Roman" w:cs="Times New Roman"/>
          <w:kern w:val="0"/>
          <w:lang w:val="ru-RU" w:eastAsia="ru-RU" w:bidi="ar-SA"/>
        </w:rPr>
        <w:t>.</w:t>
      </w:r>
    </w:p>
    <w:p w14:paraId="7238F3E8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lastRenderedPageBreak/>
        <w:t xml:space="preserve">По результатам рассмотрения, предоставленных заявителем (представителем заявителя) документов </w:t>
      </w:r>
      <w:r w:rsidR="00242241" w:rsidRPr="00863DFF">
        <w:rPr>
          <w:rFonts w:eastAsia="Times New Roman" w:cs="Times New Roman"/>
          <w:kern w:val="0"/>
          <w:lang w:val="ru-RU" w:eastAsia="ru-RU" w:bidi="ar-SA"/>
        </w:rPr>
        <w:t>соответствующее должностное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 принимает одно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>из следующих решений:</w:t>
      </w:r>
    </w:p>
    <w:p w14:paraId="0DF20EC9" w14:textId="77777777" w:rsidR="00336D02" w:rsidRPr="00863DFF" w:rsidRDefault="00242241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о предоставлении муниципального</w:t>
      </w:r>
      <w:r w:rsidR="00336D02" w:rsidRPr="00863DFF">
        <w:rPr>
          <w:rFonts w:eastAsia="Times New Roman" w:cs="Times New Roman"/>
          <w:kern w:val="0"/>
          <w:lang w:val="ru-RU" w:eastAsia="ru-RU" w:bidi="ar-SA"/>
        </w:rPr>
        <w:t xml:space="preserve"> имущества по результатам торгов;</w:t>
      </w:r>
    </w:p>
    <w:p w14:paraId="1A2DE01B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о подготовке уведомления об</w:t>
      </w:r>
      <w:r w:rsidR="00242241" w:rsidRPr="00863DFF">
        <w:rPr>
          <w:rFonts w:eastAsia="Times New Roman" w:cs="Times New Roman"/>
          <w:kern w:val="0"/>
          <w:lang w:val="ru-RU" w:eastAsia="ru-RU" w:bidi="ar-SA"/>
        </w:rPr>
        <w:t xml:space="preserve"> отказе в предоставлении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 муниципального имущества.</w:t>
      </w:r>
    </w:p>
    <w:p w14:paraId="6CFB304A" w14:textId="77777777" w:rsidR="00336D02" w:rsidRPr="00863DFF" w:rsidRDefault="00242241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3.13</w:t>
      </w:r>
      <w:r w:rsidR="00336D02" w:rsidRPr="00863DFF">
        <w:rPr>
          <w:rFonts w:eastAsia="Times New Roman" w:cs="Times New Roman"/>
          <w:kern w:val="0"/>
          <w:lang w:val="ru-RU" w:eastAsia="ru-RU" w:bidi="ar-SA"/>
        </w:rPr>
        <w:t>. Основанием для начала административной процедуры подготовк</w:t>
      </w:r>
      <w:r w:rsidR="008953F1" w:rsidRPr="00863DFF">
        <w:rPr>
          <w:rFonts w:eastAsia="Times New Roman" w:cs="Times New Roman"/>
          <w:kern w:val="0"/>
          <w:lang w:val="ru-RU" w:eastAsia="ru-RU" w:bidi="ar-SA"/>
        </w:rPr>
        <w:t>и</w:t>
      </w:r>
      <w:r w:rsidR="00336D02" w:rsidRPr="00863DFF">
        <w:rPr>
          <w:rFonts w:eastAsia="Times New Roman" w:cs="Times New Roman"/>
          <w:kern w:val="0"/>
          <w:lang w:val="ru-RU" w:eastAsia="ru-RU" w:bidi="ar-SA"/>
        </w:rPr>
        <w:t xml:space="preserve"> конкурсной/аукционной </w:t>
      </w:r>
      <w:proofErr w:type="gramStart"/>
      <w:r w:rsidR="00336D02" w:rsidRPr="00863DFF">
        <w:rPr>
          <w:rFonts w:eastAsia="Times New Roman" w:cs="Times New Roman"/>
          <w:kern w:val="0"/>
          <w:lang w:val="ru-RU" w:eastAsia="ru-RU" w:bidi="ar-SA"/>
        </w:rPr>
        <w:t>документации</w:t>
      </w:r>
      <w:proofErr w:type="gramEnd"/>
      <w:r w:rsidR="00336D02" w:rsidRPr="00863DFF">
        <w:rPr>
          <w:rFonts w:eastAsia="Times New Roman" w:cs="Times New Roman"/>
          <w:kern w:val="0"/>
          <w:lang w:val="ru-RU" w:eastAsia="ru-RU" w:bidi="ar-SA"/>
        </w:rPr>
        <w:t xml:space="preserve"> и объявлен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ие торгов является распоряжение, </w:t>
      </w:r>
      <w:r w:rsidR="00336D02" w:rsidRPr="00863DFF">
        <w:rPr>
          <w:rFonts w:eastAsia="Times New Roman" w:cs="Times New Roman"/>
          <w:kern w:val="0"/>
          <w:lang w:val="ru-RU" w:eastAsia="ru-RU" w:bidi="ar-SA"/>
        </w:rPr>
        <w:t>подготовленное в соответствии с требованиями Приказа Федеральной антимонопольной службы от 10.02.2010 №67.</w:t>
      </w:r>
    </w:p>
    <w:p w14:paraId="7B7887D5" w14:textId="77777777" w:rsidR="00336D02" w:rsidRPr="00863DFF" w:rsidRDefault="00242241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3.14</w:t>
      </w:r>
      <w:r w:rsidR="00336D02" w:rsidRPr="00863DFF">
        <w:rPr>
          <w:rFonts w:eastAsia="Times New Roman" w:cs="Times New Roman"/>
          <w:kern w:val="0"/>
          <w:lang w:val="ru-RU" w:eastAsia="ru-RU" w:bidi="ar-SA"/>
        </w:rPr>
        <w:t>. Основанием для начала административной процедуры регистраци</w:t>
      </w:r>
      <w:r w:rsidR="008953F1" w:rsidRPr="00863DFF">
        <w:rPr>
          <w:rFonts w:eastAsia="Times New Roman" w:cs="Times New Roman"/>
          <w:kern w:val="0"/>
          <w:lang w:val="ru-RU" w:eastAsia="ru-RU" w:bidi="ar-SA"/>
        </w:rPr>
        <w:t>и</w:t>
      </w:r>
      <w:r w:rsidR="00336D02" w:rsidRPr="00863DFF">
        <w:rPr>
          <w:rFonts w:eastAsia="Times New Roman" w:cs="Times New Roman"/>
          <w:kern w:val="0"/>
          <w:lang w:val="ru-RU" w:eastAsia="ru-RU" w:bidi="ar-SA"/>
        </w:rPr>
        <w:t xml:space="preserve"> на участие в торгах является поступление заявки </w:t>
      </w:r>
      <w:proofErr w:type="gramStart"/>
      <w:r w:rsidR="00336D02" w:rsidRPr="00863DFF">
        <w:rPr>
          <w:rFonts w:eastAsia="Times New Roman" w:cs="Times New Roman"/>
          <w:kern w:val="0"/>
          <w:lang w:val="ru-RU" w:eastAsia="ru-RU" w:bidi="ar-SA"/>
        </w:rPr>
        <w:t xml:space="preserve">с приложением документов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="00336D02" w:rsidRPr="00863DFF">
        <w:rPr>
          <w:rFonts w:eastAsia="Times New Roman" w:cs="Times New Roman"/>
          <w:kern w:val="0"/>
          <w:lang w:val="ru-RU" w:eastAsia="ru-RU" w:bidi="ar-SA"/>
        </w:rPr>
        <w:t>на участие в конкурсе/аукционе в соответствии с конкурсной/аукционной документацией</w:t>
      </w:r>
      <w:proofErr w:type="gramEnd"/>
      <w:r w:rsidR="00336D02" w:rsidRPr="00863DFF">
        <w:rPr>
          <w:rFonts w:eastAsia="Times New Roman" w:cs="Times New Roman"/>
          <w:kern w:val="0"/>
          <w:lang w:val="ru-RU" w:eastAsia="ru-RU" w:bidi="ar-SA"/>
        </w:rPr>
        <w:t>.</w:t>
      </w:r>
    </w:p>
    <w:p w14:paraId="59FFE772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Должностное лицо принимает заявку с приложенными документами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и регистрирует в журнале </w:t>
      </w:r>
      <w:r w:rsidR="003C15B6" w:rsidRPr="00863DFF">
        <w:rPr>
          <w:rFonts w:eastAsia="Times New Roman" w:cs="Times New Roman"/>
          <w:kern w:val="0"/>
          <w:lang w:val="ru-RU" w:eastAsia="ru-RU" w:bidi="ar-SA"/>
        </w:rPr>
        <w:t>регистрации входящих обращений.</w:t>
      </w:r>
    </w:p>
    <w:p w14:paraId="495EDE00" w14:textId="77777777" w:rsidR="00336D02" w:rsidRPr="00863DFF" w:rsidRDefault="00242241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3.15</w:t>
      </w:r>
      <w:r w:rsidR="00336D02" w:rsidRPr="00863DFF">
        <w:rPr>
          <w:rFonts w:eastAsia="Times New Roman" w:cs="Times New Roman"/>
          <w:kern w:val="0"/>
          <w:lang w:val="ru-RU" w:eastAsia="ru-RU" w:bidi="ar-SA"/>
        </w:rPr>
        <w:t>. Основанием для начала административной процедуры проведени</w:t>
      </w:r>
      <w:r w:rsidR="005528CF" w:rsidRPr="00863DFF">
        <w:rPr>
          <w:rFonts w:eastAsia="Times New Roman" w:cs="Times New Roman"/>
          <w:kern w:val="0"/>
          <w:lang w:val="ru-RU" w:eastAsia="ru-RU" w:bidi="ar-SA"/>
        </w:rPr>
        <w:t>я</w:t>
      </w:r>
      <w:r w:rsidR="00336D02" w:rsidRPr="00863DFF">
        <w:rPr>
          <w:rFonts w:eastAsia="Times New Roman" w:cs="Times New Roman"/>
          <w:kern w:val="0"/>
          <w:lang w:val="ru-RU" w:eastAsia="ru-RU" w:bidi="ar-SA"/>
        </w:rPr>
        <w:t xml:space="preserve"> торгов и подведени</w:t>
      </w:r>
      <w:r w:rsidR="005528CF" w:rsidRPr="00863DFF">
        <w:rPr>
          <w:rFonts w:eastAsia="Times New Roman" w:cs="Times New Roman"/>
          <w:kern w:val="0"/>
          <w:lang w:val="ru-RU" w:eastAsia="ru-RU" w:bidi="ar-SA"/>
        </w:rPr>
        <w:t>я</w:t>
      </w:r>
      <w:r w:rsidR="00336D02" w:rsidRPr="00863DFF">
        <w:rPr>
          <w:rFonts w:eastAsia="Times New Roman" w:cs="Times New Roman"/>
          <w:kern w:val="0"/>
          <w:lang w:val="ru-RU" w:eastAsia="ru-RU" w:bidi="ar-SA"/>
        </w:rPr>
        <w:t xml:space="preserve"> итогов торгов является наличие поданных заявок </w:t>
      </w:r>
      <w:r w:rsidR="00D848C1" w:rsidRPr="00863DFF">
        <w:rPr>
          <w:rFonts w:eastAsia="Times New Roman" w:cs="Times New Roman"/>
          <w:kern w:val="0"/>
          <w:lang w:val="ru-RU" w:eastAsia="ru-RU" w:bidi="ar-SA"/>
        </w:rPr>
        <w:br/>
      </w:r>
      <w:r w:rsidR="00336D02" w:rsidRPr="00863DFF">
        <w:rPr>
          <w:rFonts w:eastAsia="Times New Roman" w:cs="Times New Roman"/>
          <w:kern w:val="0"/>
          <w:lang w:val="ru-RU" w:eastAsia="ru-RU" w:bidi="ar-SA"/>
        </w:rPr>
        <w:t xml:space="preserve">и допущенных </w:t>
      </w:r>
      <w:r w:rsidRPr="00863DFF">
        <w:rPr>
          <w:rFonts w:eastAsia="Times New Roman" w:cs="Times New Roman"/>
          <w:kern w:val="0"/>
          <w:lang w:val="ru-RU" w:eastAsia="ru-RU" w:bidi="ar-SA"/>
        </w:rPr>
        <w:t>единой аукционной к</w:t>
      </w:r>
      <w:r w:rsidR="00336D02" w:rsidRPr="00863DFF">
        <w:rPr>
          <w:rFonts w:eastAsia="Times New Roman" w:cs="Times New Roman"/>
          <w:kern w:val="0"/>
          <w:lang w:val="ru-RU" w:eastAsia="ru-RU" w:bidi="ar-SA"/>
        </w:rPr>
        <w:t>омиссией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 (далее Комиссия)</w:t>
      </w:r>
      <w:r w:rsidR="00336D02" w:rsidRPr="00863DFF">
        <w:rPr>
          <w:rFonts w:eastAsia="Times New Roman" w:cs="Times New Roman"/>
          <w:kern w:val="0"/>
          <w:lang w:val="ru-RU" w:eastAsia="ru-RU" w:bidi="ar-SA"/>
        </w:rPr>
        <w:t xml:space="preserve"> к участию в торгах.</w:t>
      </w:r>
    </w:p>
    <w:p w14:paraId="57777AD1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Результатом проведения конкурса/аукциона является итоговый протокол Комиссии.</w:t>
      </w:r>
    </w:p>
    <w:p w14:paraId="1DAF9572" w14:textId="77777777" w:rsidR="00336D02" w:rsidRPr="00863DFF" w:rsidRDefault="00242241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>3.16</w:t>
      </w:r>
      <w:r w:rsidR="00336D02" w:rsidRPr="00863DFF">
        <w:rPr>
          <w:rFonts w:eastAsia="Times New Roman" w:cs="Times New Roman"/>
          <w:kern w:val="0"/>
          <w:lang w:val="ru-RU" w:eastAsia="ru-RU" w:bidi="ar-SA"/>
        </w:rPr>
        <w:t>. Основанием для начала административной процедуры заключени</w:t>
      </w:r>
      <w:r w:rsidR="005528CF" w:rsidRPr="00863DFF">
        <w:rPr>
          <w:rFonts w:eastAsia="Times New Roman" w:cs="Times New Roman"/>
          <w:kern w:val="0"/>
          <w:lang w:val="ru-RU" w:eastAsia="ru-RU" w:bidi="ar-SA"/>
        </w:rPr>
        <w:t>я</w:t>
      </w:r>
      <w:r w:rsidR="00336D02" w:rsidRPr="00863DFF">
        <w:rPr>
          <w:rFonts w:eastAsia="Times New Roman" w:cs="Times New Roman"/>
          <w:kern w:val="0"/>
          <w:lang w:val="ru-RU" w:eastAsia="ru-RU" w:bidi="ar-SA"/>
        </w:rPr>
        <w:t xml:space="preserve"> договора </w:t>
      </w:r>
      <w:r w:rsidRPr="00863DFF">
        <w:rPr>
          <w:rFonts w:eastAsia="Times New Roman" w:cs="Times New Roman"/>
          <w:kern w:val="0"/>
          <w:lang w:val="ru-RU" w:eastAsia="ru-RU" w:bidi="ar-SA"/>
        </w:rPr>
        <w:t>передачи</w:t>
      </w:r>
      <w:r w:rsidR="00336D02" w:rsidRPr="00863DFF">
        <w:rPr>
          <w:rFonts w:eastAsia="Times New Roman" w:cs="Times New Roman"/>
          <w:kern w:val="0"/>
          <w:lang w:val="ru-RU" w:eastAsia="ru-RU" w:bidi="ar-SA"/>
        </w:rPr>
        <w:t xml:space="preserve"> муниципального имущества по результатам проведения торгов является итоговый протокол Комиссии.</w:t>
      </w:r>
    </w:p>
    <w:p w14:paraId="7404F101" w14:textId="77777777" w:rsidR="00336D02" w:rsidRPr="00863DFF" w:rsidRDefault="00336D02" w:rsidP="00336D02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63DFF">
        <w:rPr>
          <w:rFonts w:eastAsia="Times New Roman" w:cs="Times New Roman"/>
          <w:kern w:val="0"/>
          <w:lang w:val="ru-RU" w:eastAsia="ru-RU" w:bidi="ar-SA"/>
        </w:rPr>
        <w:t xml:space="preserve">Результатом административных процедур является заключение договора </w:t>
      </w:r>
      <w:r w:rsidR="00242241" w:rsidRPr="00863DFF">
        <w:rPr>
          <w:rFonts w:eastAsia="Times New Roman" w:cs="Times New Roman"/>
          <w:kern w:val="0"/>
          <w:lang w:val="ru-RU" w:eastAsia="ru-RU" w:bidi="ar-SA"/>
        </w:rPr>
        <w:t>передачи</w:t>
      </w:r>
      <w:r w:rsidRPr="00863DFF">
        <w:rPr>
          <w:rFonts w:eastAsia="Times New Roman" w:cs="Times New Roman"/>
          <w:kern w:val="0"/>
          <w:lang w:val="ru-RU" w:eastAsia="ru-RU" w:bidi="ar-SA"/>
        </w:rPr>
        <w:t xml:space="preserve"> муниципального имущества.  </w:t>
      </w:r>
    </w:p>
    <w:p w14:paraId="7C9EB536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539"/>
        <w:jc w:val="center"/>
        <w:textAlignment w:val="auto"/>
        <w:rPr>
          <w:rFonts w:eastAsia="Times New Roman" w:cs="Times New Roman"/>
          <w:b/>
          <w:color w:val="000000"/>
          <w:kern w:val="0"/>
          <w:lang w:val="ru-RU" w:eastAsia="ru-RU" w:bidi="ar-SA"/>
        </w:rPr>
      </w:pPr>
    </w:p>
    <w:p w14:paraId="6F9AD093" w14:textId="695D4423" w:rsidR="00336D02" w:rsidRPr="00863DFF" w:rsidRDefault="00336D02" w:rsidP="00336D02">
      <w:pPr>
        <w:widowControl/>
        <w:suppressAutoHyphens w:val="0"/>
        <w:autoSpaceDE w:val="0"/>
        <w:adjustRightInd w:val="0"/>
        <w:ind w:firstLine="539"/>
        <w:jc w:val="center"/>
        <w:textAlignment w:val="auto"/>
        <w:rPr>
          <w:rFonts w:eastAsia="Times New Roman" w:cs="Times New Roman"/>
          <w:b/>
          <w:bCs/>
          <w:color w:val="000000"/>
          <w:kern w:val="0"/>
          <w:lang w:val="ru-RU" w:eastAsia="ru-RU" w:bidi="ar-SA"/>
        </w:rPr>
      </w:pPr>
      <w:r w:rsidRPr="00863DFF">
        <w:rPr>
          <w:rFonts w:eastAsia="Times New Roman" w:cs="Times New Roman"/>
          <w:b/>
          <w:color w:val="000000"/>
          <w:kern w:val="0"/>
          <w:lang w:val="ru-RU" w:eastAsia="ru-RU" w:bidi="ar-SA"/>
        </w:rPr>
        <w:t xml:space="preserve">IV. </w:t>
      </w:r>
      <w:r w:rsidR="00863DFF" w:rsidRPr="00863DFF">
        <w:rPr>
          <w:rFonts w:eastAsia="Times New Roman" w:cs="Times New Roman"/>
          <w:b/>
          <w:color w:val="000000"/>
          <w:kern w:val="0"/>
          <w:lang w:val="ru-RU" w:eastAsia="ru-RU" w:bidi="ar-SA"/>
        </w:rPr>
        <w:t>Способы информирования заявителей</w:t>
      </w:r>
    </w:p>
    <w:p w14:paraId="21409044" w14:textId="77777777" w:rsidR="00336D02" w:rsidRPr="00863DFF" w:rsidRDefault="00336D02" w:rsidP="00336D02">
      <w:pPr>
        <w:widowControl/>
        <w:suppressAutoHyphens w:val="0"/>
        <w:autoSpaceDE w:val="0"/>
        <w:adjustRightInd w:val="0"/>
        <w:ind w:firstLine="539"/>
        <w:jc w:val="center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</w:p>
    <w:p w14:paraId="645D77A1" w14:textId="77777777" w:rsidR="00863DFF" w:rsidRPr="00863DFF" w:rsidRDefault="00863DFF" w:rsidP="00863DFF">
      <w:pPr>
        <w:suppressAutoHyphens w:val="0"/>
        <w:autoSpaceDE w:val="0"/>
        <w:ind w:left="443" w:right="581"/>
        <w:jc w:val="center"/>
        <w:textAlignment w:val="auto"/>
        <w:rPr>
          <w:rFonts w:eastAsia="Times New Roman" w:cs="Times New Roman"/>
          <w:b/>
          <w:kern w:val="0"/>
          <w:lang w:val="ru-RU" w:bidi="ar-SA"/>
        </w:rPr>
      </w:pPr>
      <w:bookmarkStart w:id="3" w:name="Par129"/>
      <w:bookmarkStart w:id="4" w:name="Par172"/>
      <w:bookmarkEnd w:id="3"/>
      <w:bookmarkEnd w:id="4"/>
      <w:r w:rsidRPr="00863DFF">
        <w:rPr>
          <w:rFonts w:eastAsia="Times New Roman" w:cs="Times New Roman"/>
          <w:b/>
          <w:kern w:val="0"/>
          <w:lang w:val="ru-RU" w:bidi="ar-SA"/>
        </w:rPr>
        <w:t>Исчерпывающий</w:t>
      </w:r>
      <w:r w:rsidRPr="00863DFF">
        <w:rPr>
          <w:rFonts w:eastAsia="Times New Roman" w:cs="Times New Roman"/>
          <w:b/>
          <w:spacing w:val="-9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b/>
          <w:kern w:val="0"/>
          <w:lang w:val="ru-RU" w:bidi="ar-SA"/>
        </w:rPr>
        <w:t>перечень</w:t>
      </w:r>
      <w:r w:rsidRPr="00863DFF">
        <w:rPr>
          <w:rFonts w:eastAsia="Times New Roman" w:cs="Times New Roman"/>
          <w:b/>
          <w:spacing w:val="-9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b/>
          <w:kern w:val="0"/>
          <w:lang w:val="ru-RU" w:bidi="ar-SA"/>
        </w:rPr>
        <w:t>административных</w:t>
      </w:r>
      <w:r w:rsidRPr="00863DFF">
        <w:rPr>
          <w:rFonts w:eastAsia="Times New Roman" w:cs="Times New Roman"/>
          <w:b/>
          <w:spacing w:val="-9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b/>
          <w:kern w:val="0"/>
          <w:lang w:val="ru-RU" w:bidi="ar-SA"/>
        </w:rPr>
        <w:t>процедур</w:t>
      </w:r>
      <w:r w:rsidRPr="00863DFF">
        <w:rPr>
          <w:rFonts w:eastAsia="Times New Roman" w:cs="Times New Roman"/>
          <w:b/>
          <w:spacing w:val="-9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b/>
          <w:kern w:val="0"/>
          <w:lang w:val="ru-RU" w:bidi="ar-SA"/>
        </w:rPr>
        <w:t>(действий) при предоставлении муниципальной услуги, выполняемых многофункциональными центрами</w:t>
      </w:r>
    </w:p>
    <w:p w14:paraId="70C34A4E" w14:textId="77777777" w:rsidR="00863DFF" w:rsidRPr="00863DFF" w:rsidRDefault="00863DFF" w:rsidP="00863DFF">
      <w:pPr>
        <w:numPr>
          <w:ilvl w:val="1"/>
          <w:numId w:val="9"/>
        </w:numPr>
        <w:tabs>
          <w:tab w:val="left" w:pos="1195"/>
        </w:tabs>
        <w:suppressAutoHyphens w:val="0"/>
        <w:autoSpaceDE w:val="0"/>
        <w:spacing w:before="302"/>
        <w:ind w:left="1195" w:hanging="474"/>
        <w:jc w:val="both"/>
        <w:textAlignment w:val="auto"/>
        <w:rPr>
          <w:rFonts w:eastAsia="Times New Roman" w:cs="Times New Roman"/>
          <w:kern w:val="0"/>
          <w:lang w:val="ru-RU" w:bidi="ar-SA"/>
        </w:rPr>
      </w:pPr>
      <w:r w:rsidRPr="00863DFF">
        <w:rPr>
          <w:rFonts w:eastAsia="Times New Roman" w:cs="Times New Roman"/>
          <w:kern w:val="0"/>
          <w:lang w:val="ru-RU" w:bidi="ar-SA"/>
        </w:rPr>
        <w:t>Многофункциональный</w:t>
      </w:r>
      <w:r w:rsidRPr="00863DFF">
        <w:rPr>
          <w:rFonts w:eastAsia="Times New Roman" w:cs="Times New Roman"/>
          <w:spacing w:val="-16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центр</w:t>
      </w:r>
      <w:r w:rsidRPr="00863DFF">
        <w:rPr>
          <w:rFonts w:eastAsia="Times New Roman" w:cs="Times New Roman"/>
          <w:spacing w:val="-14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spacing w:val="-2"/>
          <w:kern w:val="0"/>
          <w:lang w:val="ru-RU" w:bidi="ar-SA"/>
        </w:rPr>
        <w:t>осуществляет:</w:t>
      </w:r>
    </w:p>
    <w:p w14:paraId="0F0684FB" w14:textId="77777777" w:rsidR="00863DFF" w:rsidRPr="00863DFF" w:rsidRDefault="00863DFF" w:rsidP="00863DFF">
      <w:pPr>
        <w:numPr>
          <w:ilvl w:val="0"/>
          <w:numId w:val="8"/>
        </w:numPr>
        <w:tabs>
          <w:tab w:val="left" w:pos="1063"/>
        </w:tabs>
        <w:suppressAutoHyphens w:val="0"/>
        <w:autoSpaceDE w:val="0"/>
        <w:spacing w:before="2"/>
        <w:ind w:right="133" w:firstLine="719"/>
        <w:jc w:val="both"/>
        <w:textAlignment w:val="auto"/>
        <w:rPr>
          <w:rFonts w:eastAsia="Times New Roman" w:cs="Times New Roman"/>
          <w:kern w:val="0"/>
          <w:lang w:val="ru-RU" w:bidi="ar-SA"/>
        </w:rPr>
      </w:pPr>
      <w:r w:rsidRPr="00863DFF">
        <w:rPr>
          <w:rFonts w:eastAsia="Times New Roman" w:cs="Times New Roman"/>
          <w:kern w:val="0"/>
          <w:lang w:val="ru-RU" w:bidi="ar-SA"/>
        </w:rPr>
        <w:t>информирование Заявителей о порядке предоставления муниципальной услуги</w:t>
      </w:r>
      <w:r w:rsidRPr="00863DFF">
        <w:rPr>
          <w:rFonts w:eastAsia="Times New Roman" w:cs="Times New Roman"/>
          <w:spacing w:val="63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в</w:t>
      </w:r>
      <w:r w:rsidRPr="00863DFF">
        <w:rPr>
          <w:rFonts w:eastAsia="Times New Roman" w:cs="Times New Roman"/>
          <w:spacing w:val="63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многофункциональном</w:t>
      </w:r>
      <w:r w:rsidRPr="00863DFF">
        <w:rPr>
          <w:rFonts w:eastAsia="Times New Roman" w:cs="Times New Roman"/>
          <w:spacing w:val="65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центре,</w:t>
      </w:r>
      <w:r w:rsidRPr="00863DFF">
        <w:rPr>
          <w:rFonts w:eastAsia="Times New Roman" w:cs="Times New Roman"/>
          <w:spacing w:val="64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по</w:t>
      </w:r>
      <w:r w:rsidRPr="00863DFF">
        <w:rPr>
          <w:rFonts w:eastAsia="Times New Roman" w:cs="Times New Roman"/>
          <w:spacing w:val="65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иным</w:t>
      </w:r>
      <w:r w:rsidRPr="00863DFF">
        <w:rPr>
          <w:rFonts w:eastAsia="Times New Roman" w:cs="Times New Roman"/>
          <w:spacing w:val="65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вопросам,</w:t>
      </w:r>
      <w:r w:rsidRPr="00863DFF">
        <w:rPr>
          <w:rFonts w:eastAsia="Times New Roman" w:cs="Times New Roman"/>
          <w:spacing w:val="64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связанным с предоставлением муниципальной услуги, а также консультирование Заявителей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о</w:t>
      </w:r>
      <w:r w:rsidRPr="00863DFF">
        <w:rPr>
          <w:rFonts w:eastAsia="Times New Roman" w:cs="Times New Roman"/>
          <w:spacing w:val="-4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порядке</w:t>
      </w:r>
      <w:r w:rsidRPr="00863DFF">
        <w:rPr>
          <w:rFonts w:eastAsia="Times New Roman" w:cs="Times New Roman"/>
          <w:spacing w:val="-5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предоставления</w:t>
      </w:r>
      <w:r w:rsidRPr="00863DFF">
        <w:rPr>
          <w:rFonts w:eastAsia="Times New Roman" w:cs="Times New Roman"/>
          <w:spacing w:val="-4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муниципальной</w:t>
      </w:r>
      <w:r w:rsidRPr="00863DFF">
        <w:rPr>
          <w:rFonts w:eastAsia="Times New Roman" w:cs="Times New Roman"/>
          <w:spacing w:val="-5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услуги</w:t>
      </w:r>
      <w:r w:rsidRPr="00863DFF">
        <w:rPr>
          <w:rFonts w:eastAsia="Times New Roman" w:cs="Times New Roman"/>
          <w:spacing w:val="-6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в</w:t>
      </w:r>
      <w:r w:rsidRPr="00863DFF">
        <w:rPr>
          <w:rFonts w:eastAsia="Times New Roman" w:cs="Times New Roman"/>
          <w:spacing w:val="-6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многофункциональном</w:t>
      </w:r>
      <w:r w:rsidRPr="00863DFF">
        <w:rPr>
          <w:rFonts w:eastAsia="Times New Roman" w:cs="Times New Roman"/>
          <w:spacing w:val="-4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центре;</w:t>
      </w:r>
    </w:p>
    <w:p w14:paraId="0828415E" w14:textId="77777777" w:rsidR="00863DFF" w:rsidRPr="00863DFF" w:rsidRDefault="00863DFF" w:rsidP="00863DFF">
      <w:pPr>
        <w:numPr>
          <w:ilvl w:val="0"/>
          <w:numId w:val="8"/>
        </w:numPr>
        <w:tabs>
          <w:tab w:val="left" w:pos="1095"/>
        </w:tabs>
        <w:suppressAutoHyphens w:val="0"/>
        <w:autoSpaceDE w:val="0"/>
        <w:ind w:right="141" w:firstLine="719"/>
        <w:jc w:val="both"/>
        <w:textAlignment w:val="auto"/>
        <w:rPr>
          <w:rFonts w:eastAsia="Times New Roman" w:cs="Times New Roman"/>
          <w:kern w:val="0"/>
          <w:lang w:val="ru-RU" w:bidi="ar-SA"/>
        </w:rPr>
      </w:pPr>
      <w:r w:rsidRPr="00863DFF">
        <w:rPr>
          <w:rFonts w:eastAsia="Times New Roman" w:cs="Times New Roman"/>
          <w:kern w:val="0"/>
          <w:lang w:val="ru-RU" w:bidi="ar-SA"/>
        </w:rPr>
        <w:t>выдачу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Заявителю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результата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предоставления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муниципальной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услуги,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а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также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выдача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документов,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включая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 xml:space="preserve">составление на бумажном носителе и </w:t>
      </w:r>
      <w:proofErr w:type="gramStart"/>
      <w:r w:rsidRPr="00863DFF">
        <w:rPr>
          <w:rFonts w:eastAsia="Times New Roman" w:cs="Times New Roman"/>
          <w:kern w:val="0"/>
          <w:lang w:val="ru-RU" w:bidi="ar-SA"/>
        </w:rPr>
        <w:t>заверение выписок</w:t>
      </w:r>
      <w:proofErr w:type="gramEnd"/>
      <w:r w:rsidRPr="00863DFF">
        <w:rPr>
          <w:rFonts w:eastAsia="Times New Roman" w:cs="Times New Roman"/>
          <w:kern w:val="0"/>
          <w:lang w:val="ru-RU" w:bidi="ar-SA"/>
        </w:rPr>
        <w:t xml:space="preserve"> из информационных систем органов, предоставляющих муниципальных услуг;</w:t>
      </w:r>
    </w:p>
    <w:p w14:paraId="0B605EC3" w14:textId="77777777" w:rsidR="00863DFF" w:rsidRPr="00863DFF" w:rsidRDefault="00863DFF" w:rsidP="00863DFF">
      <w:pPr>
        <w:numPr>
          <w:ilvl w:val="0"/>
          <w:numId w:val="8"/>
        </w:numPr>
        <w:tabs>
          <w:tab w:val="left" w:pos="1085"/>
        </w:tabs>
        <w:suppressAutoHyphens w:val="0"/>
        <w:autoSpaceDE w:val="0"/>
        <w:spacing w:line="310" w:lineRule="exact"/>
        <w:ind w:left="1085" w:hanging="364"/>
        <w:jc w:val="both"/>
        <w:textAlignment w:val="auto"/>
        <w:rPr>
          <w:rFonts w:eastAsia="Times New Roman" w:cs="Times New Roman"/>
          <w:kern w:val="0"/>
          <w:lang w:val="ru-RU" w:bidi="ar-SA"/>
        </w:rPr>
      </w:pPr>
      <w:r w:rsidRPr="00863DFF">
        <w:rPr>
          <w:rFonts w:eastAsia="Times New Roman" w:cs="Times New Roman"/>
          <w:kern w:val="0"/>
          <w:lang w:val="ru-RU" w:bidi="ar-SA"/>
        </w:rPr>
        <w:t>иные</w:t>
      </w:r>
      <w:r w:rsidRPr="00863DFF">
        <w:rPr>
          <w:rFonts w:eastAsia="Times New Roman" w:cs="Times New Roman"/>
          <w:spacing w:val="61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процедуры</w:t>
      </w:r>
      <w:r w:rsidRPr="00863DFF">
        <w:rPr>
          <w:rFonts w:eastAsia="Times New Roman" w:cs="Times New Roman"/>
          <w:spacing w:val="59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и</w:t>
      </w:r>
      <w:r w:rsidRPr="00863DFF">
        <w:rPr>
          <w:rFonts w:eastAsia="Times New Roman" w:cs="Times New Roman"/>
          <w:spacing w:val="6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действия,</w:t>
      </w:r>
      <w:r w:rsidRPr="00863DFF">
        <w:rPr>
          <w:rFonts w:eastAsia="Times New Roman" w:cs="Times New Roman"/>
          <w:spacing w:val="61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предусмотренные</w:t>
      </w:r>
      <w:r w:rsidRPr="00863DFF">
        <w:rPr>
          <w:rFonts w:eastAsia="Times New Roman" w:cs="Times New Roman"/>
          <w:spacing w:val="61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Федеральным</w:t>
      </w:r>
      <w:r w:rsidRPr="00863DFF">
        <w:rPr>
          <w:rFonts w:eastAsia="Times New Roman" w:cs="Times New Roman"/>
          <w:spacing w:val="63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spacing w:val="-2"/>
          <w:kern w:val="0"/>
          <w:lang w:val="ru-RU" w:bidi="ar-SA"/>
        </w:rPr>
        <w:t>законом</w:t>
      </w:r>
    </w:p>
    <w:p w14:paraId="0B200761" w14:textId="77777777" w:rsidR="00863DFF" w:rsidRPr="00863DFF" w:rsidRDefault="00863DFF" w:rsidP="00863DFF">
      <w:pPr>
        <w:suppressAutoHyphens w:val="0"/>
        <w:autoSpaceDE w:val="0"/>
        <w:spacing w:before="1" w:line="310" w:lineRule="exact"/>
        <w:ind w:left="2"/>
        <w:jc w:val="both"/>
        <w:textAlignment w:val="auto"/>
        <w:rPr>
          <w:rFonts w:eastAsia="Times New Roman" w:cs="Times New Roman"/>
          <w:kern w:val="0"/>
          <w:lang w:val="ru-RU" w:bidi="ar-SA"/>
        </w:rPr>
      </w:pPr>
      <w:r w:rsidRPr="00863DFF">
        <w:rPr>
          <w:rFonts w:eastAsia="Times New Roman" w:cs="Times New Roman"/>
          <w:kern w:val="0"/>
          <w:lang w:val="ru-RU" w:bidi="ar-SA"/>
        </w:rPr>
        <w:t>№</w:t>
      </w:r>
      <w:r w:rsidRPr="00863DFF">
        <w:rPr>
          <w:rFonts w:eastAsia="Times New Roman" w:cs="Times New Roman"/>
          <w:spacing w:val="-3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210-</w:t>
      </w:r>
      <w:r w:rsidRPr="00863DFF">
        <w:rPr>
          <w:rFonts w:eastAsia="Times New Roman" w:cs="Times New Roman"/>
          <w:spacing w:val="-5"/>
          <w:kern w:val="0"/>
          <w:lang w:val="ru-RU" w:bidi="ar-SA"/>
        </w:rPr>
        <w:t>ФЗ.</w:t>
      </w:r>
    </w:p>
    <w:p w14:paraId="66C7D1FA" w14:textId="77777777" w:rsidR="00863DFF" w:rsidRPr="00863DFF" w:rsidRDefault="00863DFF" w:rsidP="00863DFF">
      <w:pPr>
        <w:suppressAutoHyphens w:val="0"/>
        <w:autoSpaceDE w:val="0"/>
        <w:ind w:left="2" w:right="135" w:firstLine="719"/>
        <w:jc w:val="both"/>
        <w:textAlignment w:val="auto"/>
        <w:rPr>
          <w:rFonts w:eastAsia="Times New Roman" w:cs="Times New Roman"/>
          <w:kern w:val="0"/>
          <w:lang w:val="ru-RU" w:bidi="ar-SA"/>
        </w:rPr>
      </w:pPr>
      <w:r w:rsidRPr="00863DFF">
        <w:rPr>
          <w:rFonts w:eastAsia="Times New Roman" w:cs="Times New Roman"/>
          <w:kern w:val="0"/>
          <w:lang w:val="ru-RU" w:bidi="ar-SA"/>
        </w:rPr>
        <w:t>В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соответствии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с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частью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1.1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статьи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16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Федерального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закона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№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210-ФЗ для реализации своих функций многофункциональные центры вправе привлекать иные организации.</w:t>
      </w:r>
    </w:p>
    <w:p w14:paraId="1ACF5770" w14:textId="77777777" w:rsidR="00863DFF" w:rsidRPr="00863DFF" w:rsidRDefault="00863DFF" w:rsidP="00863DFF">
      <w:pPr>
        <w:suppressAutoHyphens w:val="0"/>
        <w:autoSpaceDE w:val="0"/>
        <w:spacing w:before="6"/>
        <w:textAlignment w:val="auto"/>
        <w:rPr>
          <w:rFonts w:eastAsia="Times New Roman" w:cs="Times New Roman"/>
          <w:kern w:val="0"/>
          <w:lang w:val="ru-RU" w:bidi="ar-SA"/>
        </w:rPr>
      </w:pPr>
    </w:p>
    <w:p w14:paraId="1F5A2195" w14:textId="77777777" w:rsidR="00863DFF" w:rsidRPr="00863DFF" w:rsidRDefault="00863DFF" w:rsidP="00863DFF">
      <w:pPr>
        <w:suppressAutoHyphens w:val="0"/>
        <w:autoSpaceDE w:val="0"/>
        <w:ind w:right="136"/>
        <w:jc w:val="center"/>
        <w:textAlignment w:val="auto"/>
        <w:outlineLvl w:val="1"/>
        <w:rPr>
          <w:rFonts w:eastAsia="Times New Roman" w:cs="Times New Roman"/>
          <w:b/>
          <w:bCs/>
          <w:kern w:val="0"/>
          <w:lang w:val="ru-RU" w:bidi="ar-SA"/>
        </w:rPr>
      </w:pPr>
      <w:r w:rsidRPr="00863DFF">
        <w:rPr>
          <w:rFonts w:eastAsia="Times New Roman" w:cs="Times New Roman"/>
          <w:b/>
          <w:bCs/>
          <w:spacing w:val="-2"/>
          <w:kern w:val="0"/>
          <w:lang w:val="ru-RU" w:bidi="ar-SA"/>
        </w:rPr>
        <w:t>Информирование</w:t>
      </w:r>
      <w:r w:rsidRPr="00863DFF">
        <w:rPr>
          <w:rFonts w:eastAsia="Times New Roman" w:cs="Times New Roman"/>
          <w:b/>
          <w:bCs/>
          <w:spacing w:val="1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b/>
          <w:bCs/>
          <w:spacing w:val="-2"/>
          <w:kern w:val="0"/>
          <w:lang w:val="ru-RU" w:bidi="ar-SA"/>
        </w:rPr>
        <w:t>Заявителей</w:t>
      </w:r>
    </w:p>
    <w:p w14:paraId="5FC705F4" w14:textId="77777777" w:rsidR="00863DFF" w:rsidRPr="00863DFF" w:rsidRDefault="00863DFF" w:rsidP="00863DFF">
      <w:pPr>
        <w:numPr>
          <w:ilvl w:val="1"/>
          <w:numId w:val="9"/>
        </w:numPr>
        <w:tabs>
          <w:tab w:val="left" w:pos="1276"/>
        </w:tabs>
        <w:suppressAutoHyphens w:val="0"/>
        <w:autoSpaceDE w:val="0"/>
        <w:spacing w:before="307" w:line="237" w:lineRule="auto"/>
        <w:ind w:left="2" w:right="140" w:firstLine="719"/>
        <w:jc w:val="both"/>
        <w:textAlignment w:val="auto"/>
        <w:rPr>
          <w:rFonts w:eastAsia="Times New Roman" w:cs="Times New Roman"/>
          <w:kern w:val="0"/>
          <w:lang w:val="ru-RU" w:bidi="ar-SA"/>
        </w:rPr>
      </w:pPr>
      <w:r w:rsidRPr="00863DFF">
        <w:rPr>
          <w:rFonts w:eastAsia="Times New Roman" w:cs="Times New Roman"/>
          <w:kern w:val="0"/>
          <w:lang w:val="ru-RU" w:bidi="ar-SA"/>
        </w:rPr>
        <w:t>Информирование Заявителя многофункциональными центрами осуществляется следующими способами:</w:t>
      </w:r>
    </w:p>
    <w:p w14:paraId="713C3DA6" w14:textId="77777777" w:rsidR="00863DFF" w:rsidRPr="00863DFF" w:rsidRDefault="00863DFF" w:rsidP="00863DFF">
      <w:pPr>
        <w:numPr>
          <w:ilvl w:val="0"/>
          <w:numId w:val="7"/>
        </w:numPr>
        <w:tabs>
          <w:tab w:val="left" w:pos="1045"/>
        </w:tabs>
        <w:suppressAutoHyphens w:val="0"/>
        <w:autoSpaceDE w:val="0"/>
        <w:ind w:right="140" w:firstLine="719"/>
        <w:jc w:val="both"/>
        <w:textAlignment w:val="auto"/>
        <w:rPr>
          <w:rFonts w:eastAsia="Times New Roman" w:cs="Times New Roman"/>
          <w:kern w:val="0"/>
          <w:lang w:val="ru-RU" w:bidi="ar-SA"/>
        </w:rPr>
      </w:pPr>
      <w:r w:rsidRPr="00863DFF">
        <w:rPr>
          <w:rFonts w:eastAsia="Times New Roman" w:cs="Times New Roman"/>
          <w:kern w:val="0"/>
          <w:lang w:val="ru-RU" w:bidi="ar-SA"/>
        </w:rPr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 при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обращении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Заявителя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в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многофункциональный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центр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лично, по телефону, посредством почтовых отправлений либо по электронной почте.</w:t>
      </w:r>
    </w:p>
    <w:p w14:paraId="2F160B9B" w14:textId="77777777" w:rsidR="00863DFF" w:rsidRPr="00863DFF" w:rsidRDefault="00863DFF" w:rsidP="00863DFF">
      <w:pPr>
        <w:suppressAutoHyphens w:val="0"/>
        <w:autoSpaceDE w:val="0"/>
        <w:spacing w:before="1"/>
        <w:ind w:left="2" w:right="137" w:firstLine="719"/>
        <w:jc w:val="both"/>
        <w:textAlignment w:val="auto"/>
        <w:rPr>
          <w:rFonts w:eastAsia="Times New Roman" w:cs="Times New Roman"/>
          <w:kern w:val="0"/>
          <w:lang w:val="ru-RU" w:bidi="ar-SA"/>
        </w:rPr>
      </w:pPr>
      <w:r w:rsidRPr="00863DFF">
        <w:rPr>
          <w:rFonts w:eastAsia="Times New Roman" w:cs="Times New Roman"/>
          <w:kern w:val="0"/>
          <w:lang w:val="ru-RU" w:bidi="ar-SA"/>
        </w:rPr>
        <w:t xml:space="preserve">При личном обращении работник многофункционального центра подробно </w:t>
      </w:r>
      <w:r w:rsidRPr="00863DFF">
        <w:rPr>
          <w:rFonts w:eastAsia="Times New Roman" w:cs="Times New Roman"/>
          <w:kern w:val="0"/>
          <w:lang w:val="ru-RU" w:bidi="ar-SA"/>
        </w:rPr>
        <w:lastRenderedPageBreak/>
        <w:t>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консультации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–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не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более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15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минут,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время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ожидания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в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очереди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в секторе информирования для получения информации о муниципальных услугах не может превышать 15 минут.</w:t>
      </w:r>
    </w:p>
    <w:p w14:paraId="7BC80E59" w14:textId="77777777" w:rsidR="00863DFF" w:rsidRPr="00863DFF" w:rsidRDefault="00863DFF" w:rsidP="00863DFF">
      <w:pPr>
        <w:suppressAutoHyphens w:val="0"/>
        <w:autoSpaceDE w:val="0"/>
        <w:ind w:left="2" w:right="138" w:firstLine="719"/>
        <w:jc w:val="both"/>
        <w:textAlignment w:val="auto"/>
        <w:rPr>
          <w:rFonts w:eastAsia="Times New Roman" w:cs="Times New Roman"/>
          <w:kern w:val="0"/>
          <w:lang w:val="ru-RU" w:bidi="ar-SA"/>
        </w:rPr>
      </w:pPr>
      <w:r w:rsidRPr="00863DFF">
        <w:rPr>
          <w:rFonts w:eastAsia="Times New Roman" w:cs="Times New Roman"/>
          <w:kern w:val="0"/>
          <w:lang w:val="ru-RU" w:bidi="ar-SA"/>
        </w:rPr>
        <w:t>Ответ</w:t>
      </w:r>
      <w:r w:rsidRPr="00863DFF">
        <w:rPr>
          <w:rFonts w:eastAsia="Times New Roman" w:cs="Times New Roman"/>
          <w:spacing w:val="76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на</w:t>
      </w:r>
      <w:r w:rsidRPr="00863DFF">
        <w:rPr>
          <w:rFonts w:eastAsia="Times New Roman" w:cs="Times New Roman"/>
          <w:spacing w:val="76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телефонный</w:t>
      </w:r>
      <w:r w:rsidRPr="00863DFF">
        <w:rPr>
          <w:rFonts w:eastAsia="Times New Roman" w:cs="Times New Roman"/>
          <w:spacing w:val="76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звонок</w:t>
      </w:r>
      <w:r w:rsidRPr="00863DFF">
        <w:rPr>
          <w:rFonts w:eastAsia="Times New Roman" w:cs="Times New Roman"/>
          <w:spacing w:val="75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должен</w:t>
      </w:r>
      <w:r w:rsidRPr="00863DFF">
        <w:rPr>
          <w:rFonts w:eastAsia="Times New Roman" w:cs="Times New Roman"/>
          <w:spacing w:val="75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начинаться</w:t>
      </w:r>
      <w:r w:rsidRPr="00863DFF">
        <w:rPr>
          <w:rFonts w:eastAsia="Times New Roman" w:cs="Times New Roman"/>
          <w:spacing w:val="75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с</w:t>
      </w:r>
      <w:r w:rsidRPr="00863DFF">
        <w:rPr>
          <w:rFonts w:eastAsia="Times New Roman" w:cs="Times New Roman"/>
          <w:spacing w:val="75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информации о</w:t>
      </w:r>
      <w:r w:rsidRPr="00863DFF">
        <w:rPr>
          <w:rFonts w:eastAsia="Times New Roman" w:cs="Times New Roman"/>
          <w:spacing w:val="63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наименовании</w:t>
      </w:r>
      <w:r w:rsidRPr="00863DFF">
        <w:rPr>
          <w:rFonts w:eastAsia="Times New Roman" w:cs="Times New Roman"/>
          <w:spacing w:val="61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организации,</w:t>
      </w:r>
      <w:r w:rsidRPr="00863DFF">
        <w:rPr>
          <w:rFonts w:eastAsia="Times New Roman" w:cs="Times New Roman"/>
          <w:spacing w:val="63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фамилии,</w:t>
      </w:r>
      <w:r w:rsidRPr="00863DFF">
        <w:rPr>
          <w:rFonts w:eastAsia="Times New Roman" w:cs="Times New Roman"/>
          <w:spacing w:val="63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имени,</w:t>
      </w:r>
      <w:r w:rsidRPr="00863DFF">
        <w:rPr>
          <w:rFonts w:eastAsia="Times New Roman" w:cs="Times New Roman"/>
          <w:spacing w:val="63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отчестве</w:t>
      </w:r>
      <w:r w:rsidRPr="00863DFF">
        <w:rPr>
          <w:rFonts w:eastAsia="Times New Roman" w:cs="Times New Roman"/>
          <w:spacing w:val="62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(при</w:t>
      </w:r>
      <w:r w:rsidRPr="00863DFF">
        <w:rPr>
          <w:rFonts w:eastAsia="Times New Roman" w:cs="Times New Roman"/>
          <w:spacing w:val="62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наличии) и должности работника многофункционального центра, принявшего телефонный звонок.</w:t>
      </w:r>
      <w:r w:rsidRPr="00863DFF">
        <w:rPr>
          <w:rFonts w:eastAsia="Times New Roman" w:cs="Times New Roman"/>
          <w:spacing w:val="8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Индивидуальное</w:t>
      </w:r>
      <w:r w:rsidRPr="00863DFF">
        <w:rPr>
          <w:rFonts w:eastAsia="Times New Roman" w:cs="Times New Roman"/>
          <w:spacing w:val="8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устное</w:t>
      </w:r>
      <w:r w:rsidRPr="00863DFF">
        <w:rPr>
          <w:rFonts w:eastAsia="Times New Roman" w:cs="Times New Roman"/>
          <w:spacing w:val="8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консультирование</w:t>
      </w:r>
      <w:r w:rsidRPr="00863DFF">
        <w:rPr>
          <w:rFonts w:eastAsia="Times New Roman" w:cs="Times New Roman"/>
          <w:spacing w:val="8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при</w:t>
      </w:r>
      <w:r w:rsidRPr="00863DFF">
        <w:rPr>
          <w:rFonts w:eastAsia="Times New Roman" w:cs="Times New Roman"/>
          <w:spacing w:val="8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обращении</w:t>
      </w:r>
      <w:r w:rsidRPr="00863DFF">
        <w:rPr>
          <w:rFonts w:eastAsia="Times New Roman" w:cs="Times New Roman"/>
          <w:spacing w:val="8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Заявителя по</w:t>
      </w:r>
      <w:r w:rsidRPr="00863DFF">
        <w:rPr>
          <w:rFonts w:eastAsia="Times New Roman" w:cs="Times New Roman"/>
          <w:spacing w:val="8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телефону</w:t>
      </w:r>
      <w:r w:rsidRPr="00863DFF">
        <w:rPr>
          <w:rFonts w:eastAsia="Times New Roman" w:cs="Times New Roman"/>
          <w:spacing w:val="8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работник</w:t>
      </w:r>
      <w:r w:rsidRPr="00863DFF">
        <w:rPr>
          <w:rFonts w:eastAsia="Times New Roman" w:cs="Times New Roman"/>
          <w:spacing w:val="8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многофункционального</w:t>
      </w:r>
      <w:r w:rsidRPr="00863DFF">
        <w:rPr>
          <w:rFonts w:eastAsia="Times New Roman" w:cs="Times New Roman"/>
          <w:spacing w:val="8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центра</w:t>
      </w:r>
      <w:r w:rsidRPr="00863DFF">
        <w:rPr>
          <w:rFonts w:eastAsia="Times New Roman" w:cs="Times New Roman"/>
          <w:spacing w:val="8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осуществляет</w:t>
      </w:r>
      <w:r w:rsidRPr="00863DFF">
        <w:rPr>
          <w:rFonts w:eastAsia="Times New Roman" w:cs="Times New Roman"/>
          <w:spacing w:val="8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не</w:t>
      </w:r>
      <w:r w:rsidRPr="00863DFF">
        <w:rPr>
          <w:rFonts w:eastAsia="Times New Roman" w:cs="Times New Roman"/>
          <w:spacing w:val="8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более 10 минут.</w:t>
      </w:r>
    </w:p>
    <w:p w14:paraId="44DB72C1" w14:textId="77777777" w:rsidR="00863DFF" w:rsidRPr="00863DFF" w:rsidRDefault="00863DFF" w:rsidP="00863DFF">
      <w:pPr>
        <w:suppressAutoHyphens w:val="0"/>
        <w:autoSpaceDE w:val="0"/>
        <w:ind w:left="2" w:right="141" w:firstLine="707"/>
        <w:jc w:val="both"/>
        <w:textAlignment w:val="auto"/>
        <w:rPr>
          <w:rFonts w:eastAsia="Times New Roman" w:cs="Times New Roman"/>
          <w:kern w:val="0"/>
          <w:lang w:val="ru-RU" w:bidi="ar-SA"/>
        </w:rPr>
      </w:pPr>
      <w:r w:rsidRPr="00863DFF">
        <w:rPr>
          <w:rFonts w:eastAsia="Times New Roman" w:cs="Times New Roman"/>
          <w:kern w:val="0"/>
          <w:lang w:val="ru-RU" w:bidi="ar-SA"/>
        </w:rPr>
        <w:t xml:space="preserve"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</w:t>
      </w:r>
      <w:r w:rsidRPr="00863DFF">
        <w:rPr>
          <w:rFonts w:eastAsia="Times New Roman" w:cs="Times New Roman"/>
          <w:spacing w:val="-2"/>
          <w:kern w:val="0"/>
          <w:lang w:val="ru-RU" w:bidi="ar-SA"/>
        </w:rPr>
        <w:t>Заявителю:</w:t>
      </w:r>
    </w:p>
    <w:p w14:paraId="31CE2ADC" w14:textId="77777777" w:rsidR="00863DFF" w:rsidRPr="00863DFF" w:rsidRDefault="00863DFF" w:rsidP="00863DFF">
      <w:pPr>
        <w:numPr>
          <w:ilvl w:val="0"/>
          <w:numId w:val="6"/>
        </w:numPr>
        <w:tabs>
          <w:tab w:val="left" w:pos="1060"/>
        </w:tabs>
        <w:suppressAutoHyphens w:val="0"/>
        <w:autoSpaceDE w:val="0"/>
        <w:spacing w:before="1"/>
        <w:ind w:right="135" w:firstLine="707"/>
        <w:jc w:val="both"/>
        <w:textAlignment w:val="auto"/>
        <w:rPr>
          <w:rFonts w:eastAsia="Times New Roman" w:cs="Times New Roman"/>
          <w:kern w:val="0"/>
          <w:lang w:val="ru-RU" w:bidi="ar-SA"/>
        </w:rPr>
      </w:pPr>
      <w:r w:rsidRPr="00863DFF">
        <w:rPr>
          <w:rFonts w:eastAsia="Times New Roman" w:cs="Times New Roman"/>
          <w:kern w:val="0"/>
          <w:lang w:val="ru-RU" w:bidi="ar-SA"/>
        </w:rPr>
        <w:t>изложить</w:t>
      </w:r>
      <w:r w:rsidRPr="00863DFF">
        <w:rPr>
          <w:rFonts w:eastAsia="Times New Roman" w:cs="Times New Roman"/>
          <w:spacing w:val="-2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обращение</w:t>
      </w:r>
      <w:r w:rsidRPr="00863DFF">
        <w:rPr>
          <w:rFonts w:eastAsia="Times New Roman" w:cs="Times New Roman"/>
          <w:spacing w:val="-2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в</w:t>
      </w:r>
      <w:r w:rsidRPr="00863DFF">
        <w:rPr>
          <w:rFonts w:eastAsia="Times New Roman" w:cs="Times New Roman"/>
          <w:spacing w:val="-2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письменной</w:t>
      </w:r>
      <w:r w:rsidRPr="00863DFF">
        <w:rPr>
          <w:rFonts w:eastAsia="Times New Roman" w:cs="Times New Roman"/>
          <w:spacing w:val="-3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форме</w:t>
      </w:r>
      <w:r w:rsidRPr="00863DFF">
        <w:rPr>
          <w:rFonts w:eastAsia="Times New Roman" w:cs="Times New Roman"/>
          <w:spacing w:val="-2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(ответ</w:t>
      </w:r>
      <w:r w:rsidRPr="00863DFF">
        <w:rPr>
          <w:rFonts w:eastAsia="Times New Roman" w:cs="Times New Roman"/>
          <w:spacing w:val="-2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направляется</w:t>
      </w:r>
      <w:r w:rsidRPr="00863DFF">
        <w:rPr>
          <w:rFonts w:eastAsia="Times New Roman" w:cs="Times New Roman"/>
          <w:spacing w:val="-2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Заявителю в соответствии со способом, указанным в обращении);</w:t>
      </w:r>
    </w:p>
    <w:p w14:paraId="4D4EFE1B" w14:textId="77777777" w:rsidR="00863DFF" w:rsidRPr="00863DFF" w:rsidRDefault="00863DFF" w:rsidP="00863DFF">
      <w:pPr>
        <w:numPr>
          <w:ilvl w:val="0"/>
          <w:numId w:val="6"/>
        </w:numPr>
        <w:tabs>
          <w:tab w:val="left" w:pos="1061"/>
        </w:tabs>
        <w:suppressAutoHyphens w:val="0"/>
        <w:autoSpaceDE w:val="0"/>
        <w:spacing w:line="309" w:lineRule="exact"/>
        <w:ind w:left="1061" w:hanging="351"/>
        <w:jc w:val="both"/>
        <w:textAlignment w:val="auto"/>
        <w:rPr>
          <w:rFonts w:eastAsia="Times New Roman" w:cs="Times New Roman"/>
          <w:kern w:val="0"/>
          <w:lang w:val="ru-RU" w:bidi="ar-SA"/>
        </w:rPr>
      </w:pPr>
      <w:r w:rsidRPr="00863DFF">
        <w:rPr>
          <w:rFonts w:eastAsia="Times New Roman" w:cs="Times New Roman"/>
          <w:kern w:val="0"/>
          <w:lang w:val="ru-RU" w:bidi="ar-SA"/>
        </w:rPr>
        <w:t>назначить</w:t>
      </w:r>
      <w:r w:rsidRPr="00863DFF">
        <w:rPr>
          <w:rFonts w:eastAsia="Times New Roman" w:cs="Times New Roman"/>
          <w:spacing w:val="-4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другое</w:t>
      </w:r>
      <w:r w:rsidRPr="00863DFF">
        <w:rPr>
          <w:rFonts w:eastAsia="Times New Roman" w:cs="Times New Roman"/>
          <w:spacing w:val="-6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время</w:t>
      </w:r>
      <w:r w:rsidRPr="00863DFF">
        <w:rPr>
          <w:rFonts w:eastAsia="Times New Roman" w:cs="Times New Roman"/>
          <w:spacing w:val="-5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для</w:t>
      </w:r>
      <w:r w:rsidRPr="00863DFF">
        <w:rPr>
          <w:rFonts w:eastAsia="Times New Roman" w:cs="Times New Roman"/>
          <w:spacing w:val="-4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spacing w:val="-2"/>
          <w:kern w:val="0"/>
          <w:lang w:val="ru-RU" w:bidi="ar-SA"/>
        </w:rPr>
        <w:t>консультаций.</w:t>
      </w:r>
    </w:p>
    <w:p w14:paraId="6A7736E2" w14:textId="77777777" w:rsidR="00863DFF" w:rsidRPr="00863DFF" w:rsidRDefault="00863DFF" w:rsidP="00863DFF">
      <w:pPr>
        <w:suppressAutoHyphens w:val="0"/>
        <w:autoSpaceDE w:val="0"/>
        <w:spacing w:before="2"/>
        <w:ind w:left="2" w:right="136" w:firstLine="707"/>
        <w:jc w:val="both"/>
        <w:textAlignment w:val="auto"/>
        <w:rPr>
          <w:rFonts w:eastAsia="Times New Roman" w:cs="Times New Roman"/>
          <w:kern w:val="0"/>
          <w:lang w:val="ru-RU" w:bidi="ar-SA"/>
        </w:rPr>
      </w:pPr>
      <w:proofErr w:type="gramStart"/>
      <w:r w:rsidRPr="00863DFF">
        <w:rPr>
          <w:rFonts w:eastAsia="Times New Roman" w:cs="Times New Roman"/>
          <w:kern w:val="0"/>
          <w:lang w:val="ru-RU" w:bidi="ar-SA"/>
        </w:rPr>
        <w:t>При консультировании по письменным обращениям Заявителей ответ направляется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в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письменном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виде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в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срок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не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позднее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30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календарных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дней с момента регистрации обращения в форме электронного документа по адресу электронной</w:t>
      </w:r>
      <w:r w:rsidRPr="00863DFF">
        <w:rPr>
          <w:rFonts w:eastAsia="Times New Roman" w:cs="Times New Roman"/>
          <w:spacing w:val="80"/>
          <w:kern w:val="0"/>
          <w:lang w:val="ru-RU" w:bidi="ar-SA"/>
        </w:rPr>
        <w:t xml:space="preserve">    </w:t>
      </w:r>
      <w:r w:rsidRPr="00863DFF">
        <w:rPr>
          <w:rFonts w:eastAsia="Times New Roman" w:cs="Times New Roman"/>
          <w:kern w:val="0"/>
          <w:lang w:val="ru-RU" w:bidi="ar-SA"/>
        </w:rPr>
        <w:t>почты,</w:t>
      </w:r>
      <w:r w:rsidRPr="00863DFF">
        <w:rPr>
          <w:rFonts w:eastAsia="Times New Roman" w:cs="Times New Roman"/>
          <w:spacing w:val="80"/>
          <w:kern w:val="0"/>
          <w:lang w:val="ru-RU" w:bidi="ar-SA"/>
        </w:rPr>
        <w:t xml:space="preserve">    </w:t>
      </w:r>
      <w:r w:rsidRPr="00863DFF">
        <w:rPr>
          <w:rFonts w:eastAsia="Times New Roman" w:cs="Times New Roman"/>
          <w:kern w:val="0"/>
          <w:lang w:val="ru-RU" w:bidi="ar-SA"/>
        </w:rPr>
        <w:t>указанному</w:t>
      </w:r>
      <w:r w:rsidRPr="00863DFF">
        <w:rPr>
          <w:rFonts w:eastAsia="Times New Roman" w:cs="Times New Roman"/>
          <w:spacing w:val="80"/>
          <w:kern w:val="0"/>
          <w:lang w:val="ru-RU" w:bidi="ar-SA"/>
        </w:rPr>
        <w:t xml:space="preserve">    </w:t>
      </w:r>
      <w:r w:rsidRPr="00863DFF">
        <w:rPr>
          <w:rFonts w:eastAsia="Times New Roman" w:cs="Times New Roman"/>
          <w:kern w:val="0"/>
          <w:lang w:val="ru-RU" w:bidi="ar-SA"/>
        </w:rPr>
        <w:t>в</w:t>
      </w:r>
      <w:r w:rsidRPr="00863DFF">
        <w:rPr>
          <w:rFonts w:eastAsia="Times New Roman" w:cs="Times New Roman"/>
          <w:spacing w:val="80"/>
          <w:kern w:val="0"/>
          <w:lang w:val="ru-RU" w:bidi="ar-SA"/>
        </w:rPr>
        <w:t xml:space="preserve">    </w:t>
      </w:r>
      <w:r w:rsidRPr="00863DFF">
        <w:rPr>
          <w:rFonts w:eastAsia="Times New Roman" w:cs="Times New Roman"/>
          <w:kern w:val="0"/>
          <w:lang w:val="ru-RU" w:bidi="ar-SA"/>
        </w:rPr>
        <w:t>обращении,</w:t>
      </w:r>
      <w:r w:rsidRPr="00863DFF">
        <w:rPr>
          <w:rFonts w:eastAsia="Times New Roman" w:cs="Times New Roman"/>
          <w:spacing w:val="80"/>
          <w:kern w:val="0"/>
          <w:lang w:val="ru-RU" w:bidi="ar-SA"/>
        </w:rPr>
        <w:t xml:space="preserve">    </w:t>
      </w:r>
      <w:r w:rsidRPr="00863DFF">
        <w:rPr>
          <w:rFonts w:eastAsia="Times New Roman" w:cs="Times New Roman"/>
          <w:kern w:val="0"/>
          <w:lang w:val="ru-RU" w:bidi="ar-SA"/>
        </w:rPr>
        <w:t>поступившем в многофункциональный центр в форме электронного документа, и в письменной форме</w:t>
      </w:r>
      <w:r w:rsidRPr="00863DFF">
        <w:rPr>
          <w:rFonts w:eastAsia="Times New Roman" w:cs="Times New Roman"/>
          <w:spacing w:val="80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по</w:t>
      </w:r>
      <w:r w:rsidRPr="00863DFF">
        <w:rPr>
          <w:rFonts w:eastAsia="Times New Roman" w:cs="Times New Roman"/>
          <w:spacing w:val="80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почтовому</w:t>
      </w:r>
      <w:r w:rsidRPr="00863DFF">
        <w:rPr>
          <w:rFonts w:eastAsia="Times New Roman" w:cs="Times New Roman"/>
          <w:spacing w:val="80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адресу,</w:t>
      </w:r>
      <w:r w:rsidRPr="00863DFF">
        <w:rPr>
          <w:rFonts w:eastAsia="Times New Roman" w:cs="Times New Roman"/>
          <w:spacing w:val="80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указанному</w:t>
      </w:r>
      <w:r w:rsidRPr="00863DFF">
        <w:rPr>
          <w:rFonts w:eastAsia="Times New Roman" w:cs="Times New Roman"/>
          <w:spacing w:val="80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в</w:t>
      </w:r>
      <w:r w:rsidRPr="00863DFF">
        <w:rPr>
          <w:rFonts w:eastAsia="Times New Roman" w:cs="Times New Roman"/>
          <w:spacing w:val="80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обращении,</w:t>
      </w:r>
      <w:r w:rsidRPr="00863DFF">
        <w:rPr>
          <w:rFonts w:eastAsia="Times New Roman" w:cs="Times New Roman"/>
          <w:spacing w:val="80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поступившем в многофункциональный центр в письменной форме.</w:t>
      </w:r>
      <w:proofErr w:type="gramEnd"/>
    </w:p>
    <w:p w14:paraId="7A817D93" w14:textId="77777777" w:rsidR="00863DFF" w:rsidRPr="00863DFF" w:rsidRDefault="00863DFF" w:rsidP="00863DFF">
      <w:pPr>
        <w:suppressAutoHyphens w:val="0"/>
        <w:autoSpaceDE w:val="0"/>
        <w:spacing w:before="7"/>
        <w:textAlignment w:val="auto"/>
        <w:rPr>
          <w:rFonts w:eastAsia="Times New Roman" w:cs="Times New Roman"/>
          <w:kern w:val="0"/>
          <w:lang w:val="ru-RU" w:bidi="ar-SA"/>
        </w:rPr>
      </w:pPr>
    </w:p>
    <w:p w14:paraId="54BB6BCF" w14:textId="77777777" w:rsidR="00863DFF" w:rsidRPr="00863DFF" w:rsidRDefault="00863DFF" w:rsidP="00863DFF">
      <w:pPr>
        <w:suppressAutoHyphens w:val="0"/>
        <w:autoSpaceDE w:val="0"/>
        <w:ind w:left="460"/>
        <w:textAlignment w:val="auto"/>
        <w:outlineLvl w:val="1"/>
        <w:rPr>
          <w:rFonts w:eastAsia="Times New Roman" w:cs="Times New Roman"/>
          <w:b/>
          <w:bCs/>
          <w:kern w:val="0"/>
          <w:lang w:val="ru-RU" w:bidi="ar-SA"/>
        </w:rPr>
      </w:pPr>
      <w:r w:rsidRPr="00863DFF">
        <w:rPr>
          <w:rFonts w:eastAsia="Times New Roman" w:cs="Times New Roman"/>
          <w:b/>
          <w:bCs/>
          <w:kern w:val="0"/>
          <w:lang w:val="ru-RU" w:bidi="ar-SA"/>
        </w:rPr>
        <w:t>Выдача</w:t>
      </w:r>
      <w:r w:rsidRPr="00863DFF">
        <w:rPr>
          <w:rFonts w:eastAsia="Times New Roman" w:cs="Times New Roman"/>
          <w:b/>
          <w:bCs/>
          <w:spacing w:val="-13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b/>
          <w:bCs/>
          <w:kern w:val="0"/>
          <w:lang w:val="ru-RU" w:bidi="ar-SA"/>
        </w:rPr>
        <w:t>Заявителю</w:t>
      </w:r>
      <w:r w:rsidRPr="00863DFF">
        <w:rPr>
          <w:rFonts w:eastAsia="Times New Roman" w:cs="Times New Roman"/>
          <w:b/>
          <w:bCs/>
          <w:spacing w:val="-13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b/>
          <w:bCs/>
          <w:kern w:val="0"/>
          <w:lang w:val="ru-RU" w:bidi="ar-SA"/>
        </w:rPr>
        <w:t>результата</w:t>
      </w:r>
      <w:r w:rsidRPr="00863DFF">
        <w:rPr>
          <w:rFonts w:eastAsia="Times New Roman" w:cs="Times New Roman"/>
          <w:b/>
          <w:bCs/>
          <w:spacing w:val="-11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b/>
          <w:bCs/>
          <w:kern w:val="0"/>
          <w:lang w:val="ru-RU" w:bidi="ar-SA"/>
        </w:rPr>
        <w:t>предоставления</w:t>
      </w:r>
      <w:r w:rsidRPr="00863DFF">
        <w:rPr>
          <w:rFonts w:eastAsia="Times New Roman" w:cs="Times New Roman"/>
          <w:b/>
          <w:bCs/>
          <w:spacing w:val="-14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b/>
          <w:bCs/>
          <w:kern w:val="0"/>
          <w:lang w:val="ru-RU" w:bidi="ar-SA"/>
        </w:rPr>
        <w:t>муниципальной</w:t>
      </w:r>
      <w:r w:rsidRPr="00863DFF">
        <w:rPr>
          <w:rFonts w:eastAsia="Times New Roman" w:cs="Times New Roman"/>
          <w:b/>
          <w:bCs/>
          <w:spacing w:val="-13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b/>
          <w:bCs/>
          <w:spacing w:val="-2"/>
          <w:kern w:val="0"/>
          <w:lang w:val="ru-RU" w:bidi="ar-SA"/>
        </w:rPr>
        <w:t>услуги</w:t>
      </w:r>
    </w:p>
    <w:p w14:paraId="3523C455" w14:textId="77777777" w:rsidR="00863DFF" w:rsidRPr="00863DFF" w:rsidRDefault="00863DFF" w:rsidP="00863DFF">
      <w:pPr>
        <w:numPr>
          <w:ilvl w:val="1"/>
          <w:numId w:val="9"/>
        </w:numPr>
        <w:tabs>
          <w:tab w:val="left" w:pos="1199"/>
        </w:tabs>
        <w:suppressAutoHyphens w:val="0"/>
        <w:autoSpaceDE w:val="0"/>
        <w:spacing w:before="302"/>
        <w:ind w:left="2" w:right="136" w:firstLine="707"/>
        <w:jc w:val="both"/>
        <w:textAlignment w:val="auto"/>
        <w:rPr>
          <w:rFonts w:eastAsia="Times New Roman" w:cs="Times New Roman"/>
          <w:kern w:val="0"/>
          <w:lang w:val="ru-RU" w:bidi="ar-SA"/>
        </w:rPr>
      </w:pPr>
      <w:proofErr w:type="gramStart"/>
      <w:r w:rsidRPr="00863DFF">
        <w:rPr>
          <w:rFonts w:eastAsia="Times New Roman" w:cs="Times New Roman"/>
          <w:kern w:val="0"/>
          <w:lang w:val="ru-RU" w:bidi="ar-SA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соглашениям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о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взаимодействии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между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Уполномоченным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органом и многофункциональным центром в порядке, утвержденном постановлением Правительства Российской Федерации от 27.09.2011 г. № 797 «О взаимодействии между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многофункциональными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центрами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предоставления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государственных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и</w:t>
      </w:r>
      <w:proofErr w:type="gramEnd"/>
      <w:r w:rsidRPr="00863DFF">
        <w:rPr>
          <w:rFonts w:eastAsia="Times New Roman" w:cs="Times New Roman"/>
          <w:kern w:val="0"/>
          <w:lang w:val="ru-RU" w:bidi="ar-SA"/>
        </w:rPr>
        <w:t xml:space="preserve">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</w:t>
      </w:r>
    </w:p>
    <w:p w14:paraId="382FCC71" w14:textId="77777777" w:rsidR="00863DFF" w:rsidRPr="00863DFF" w:rsidRDefault="00863DFF" w:rsidP="00863DFF">
      <w:pPr>
        <w:suppressAutoHyphens w:val="0"/>
        <w:autoSpaceDE w:val="0"/>
        <w:spacing w:before="2"/>
        <w:ind w:left="2" w:right="142" w:firstLine="739"/>
        <w:jc w:val="both"/>
        <w:textAlignment w:val="auto"/>
        <w:rPr>
          <w:rFonts w:eastAsia="Times New Roman" w:cs="Times New Roman"/>
          <w:kern w:val="0"/>
          <w:lang w:val="ru-RU" w:bidi="ar-SA"/>
        </w:rPr>
      </w:pPr>
      <w:r w:rsidRPr="00863DFF">
        <w:rPr>
          <w:rFonts w:eastAsia="Times New Roman" w:cs="Times New Roman"/>
          <w:kern w:val="0"/>
          <w:lang w:val="ru-RU" w:bidi="ar-SA"/>
        </w:rPr>
        <w:t>Порядок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и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сроки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передачи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Уполномоченным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органом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таких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документов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14:paraId="1CC2E38B" w14:textId="77777777" w:rsidR="00863DFF" w:rsidRPr="00863DFF" w:rsidRDefault="00863DFF" w:rsidP="00863DFF">
      <w:pPr>
        <w:numPr>
          <w:ilvl w:val="1"/>
          <w:numId w:val="9"/>
        </w:numPr>
        <w:tabs>
          <w:tab w:val="left" w:pos="1276"/>
        </w:tabs>
        <w:suppressAutoHyphens w:val="0"/>
        <w:autoSpaceDE w:val="0"/>
        <w:spacing w:before="79"/>
        <w:ind w:left="2" w:right="140" w:firstLine="707"/>
        <w:jc w:val="both"/>
        <w:textAlignment w:val="auto"/>
        <w:rPr>
          <w:rFonts w:eastAsia="Times New Roman" w:cs="Times New Roman"/>
          <w:kern w:val="0"/>
          <w:lang w:val="ru-RU" w:bidi="ar-SA"/>
        </w:rPr>
      </w:pPr>
      <w:r w:rsidRPr="00863DFF">
        <w:rPr>
          <w:rFonts w:eastAsia="Times New Roman" w:cs="Times New Roman"/>
          <w:kern w:val="0"/>
          <w:lang w:val="ru-RU" w:bidi="ar-SA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терминала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электронной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очереди,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соответствующего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цели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обращения,</w:t>
      </w:r>
      <w:r w:rsidRPr="00863DFF">
        <w:rPr>
          <w:rFonts w:eastAsia="Times New Roman" w:cs="Times New Roman"/>
          <w:spacing w:val="4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либо по предварительной записи.</w:t>
      </w:r>
    </w:p>
    <w:p w14:paraId="7BA012D3" w14:textId="77777777" w:rsidR="00863DFF" w:rsidRPr="00863DFF" w:rsidRDefault="00863DFF" w:rsidP="00863DFF">
      <w:pPr>
        <w:suppressAutoHyphens w:val="0"/>
        <w:autoSpaceDE w:val="0"/>
        <w:spacing w:before="2"/>
        <w:ind w:left="2" w:right="141" w:firstLine="739"/>
        <w:jc w:val="both"/>
        <w:textAlignment w:val="auto"/>
        <w:rPr>
          <w:rFonts w:eastAsia="Times New Roman" w:cs="Times New Roman"/>
          <w:kern w:val="0"/>
          <w:lang w:val="ru-RU" w:bidi="ar-SA"/>
        </w:rPr>
      </w:pPr>
      <w:r w:rsidRPr="00863DFF">
        <w:rPr>
          <w:rFonts w:eastAsia="Times New Roman" w:cs="Times New Roman"/>
          <w:kern w:val="0"/>
          <w:lang w:val="ru-RU" w:bidi="ar-SA"/>
        </w:rPr>
        <w:t xml:space="preserve">Работник многофункционального центра осуществляет следующие </w:t>
      </w:r>
      <w:r w:rsidRPr="00863DFF">
        <w:rPr>
          <w:rFonts w:eastAsia="Times New Roman" w:cs="Times New Roman"/>
          <w:spacing w:val="-2"/>
          <w:kern w:val="0"/>
          <w:lang w:val="ru-RU" w:bidi="ar-SA"/>
        </w:rPr>
        <w:t>действия:</w:t>
      </w:r>
    </w:p>
    <w:p w14:paraId="46FF25DC" w14:textId="77777777" w:rsidR="00863DFF" w:rsidRPr="00863DFF" w:rsidRDefault="00863DFF" w:rsidP="00863DFF">
      <w:pPr>
        <w:numPr>
          <w:ilvl w:val="0"/>
          <w:numId w:val="5"/>
        </w:numPr>
        <w:tabs>
          <w:tab w:val="left" w:pos="1060"/>
        </w:tabs>
        <w:suppressAutoHyphens w:val="0"/>
        <w:autoSpaceDE w:val="0"/>
        <w:ind w:right="140" w:firstLine="707"/>
        <w:jc w:val="both"/>
        <w:textAlignment w:val="auto"/>
        <w:rPr>
          <w:rFonts w:eastAsia="Times New Roman" w:cs="Times New Roman"/>
          <w:kern w:val="0"/>
          <w:lang w:val="ru-RU" w:bidi="ar-SA"/>
        </w:rPr>
      </w:pPr>
      <w:r w:rsidRPr="00863DFF">
        <w:rPr>
          <w:rFonts w:eastAsia="Times New Roman" w:cs="Times New Roman"/>
          <w:kern w:val="0"/>
          <w:lang w:val="ru-RU" w:bidi="ar-SA"/>
        </w:rPr>
        <w:t xml:space="preserve">устанавливает личность Заявителя на основании документа, удостоверяющего личность в соответствии с законодательством Российской </w:t>
      </w:r>
      <w:r w:rsidRPr="00863DFF">
        <w:rPr>
          <w:rFonts w:eastAsia="Times New Roman" w:cs="Times New Roman"/>
          <w:spacing w:val="-2"/>
          <w:kern w:val="0"/>
          <w:lang w:val="ru-RU" w:bidi="ar-SA"/>
        </w:rPr>
        <w:t>Федерации;</w:t>
      </w:r>
    </w:p>
    <w:p w14:paraId="455C307A" w14:textId="77777777" w:rsidR="00863DFF" w:rsidRPr="00863DFF" w:rsidRDefault="00863DFF" w:rsidP="00863DFF">
      <w:pPr>
        <w:numPr>
          <w:ilvl w:val="0"/>
          <w:numId w:val="5"/>
        </w:numPr>
        <w:tabs>
          <w:tab w:val="left" w:pos="1060"/>
        </w:tabs>
        <w:suppressAutoHyphens w:val="0"/>
        <w:autoSpaceDE w:val="0"/>
        <w:ind w:right="138" w:firstLine="707"/>
        <w:jc w:val="both"/>
        <w:textAlignment w:val="auto"/>
        <w:rPr>
          <w:rFonts w:eastAsia="Times New Roman" w:cs="Times New Roman"/>
          <w:kern w:val="0"/>
          <w:lang w:val="ru-RU" w:bidi="ar-SA"/>
        </w:rPr>
      </w:pPr>
      <w:r w:rsidRPr="00863DFF">
        <w:rPr>
          <w:rFonts w:eastAsia="Times New Roman" w:cs="Times New Roman"/>
          <w:kern w:val="0"/>
          <w:lang w:val="ru-RU" w:bidi="ar-SA"/>
        </w:rPr>
        <w:t>проверяет полномочия представителя Заявителя (в случае обращения представителя Заявителя);</w:t>
      </w:r>
    </w:p>
    <w:p w14:paraId="7CBCA410" w14:textId="77777777" w:rsidR="00863DFF" w:rsidRPr="00863DFF" w:rsidRDefault="00863DFF" w:rsidP="00863DFF">
      <w:pPr>
        <w:numPr>
          <w:ilvl w:val="0"/>
          <w:numId w:val="5"/>
        </w:numPr>
        <w:tabs>
          <w:tab w:val="left" w:pos="1061"/>
        </w:tabs>
        <w:suppressAutoHyphens w:val="0"/>
        <w:autoSpaceDE w:val="0"/>
        <w:ind w:left="1061" w:hanging="351"/>
        <w:jc w:val="both"/>
        <w:textAlignment w:val="auto"/>
        <w:rPr>
          <w:rFonts w:eastAsia="Times New Roman" w:cs="Times New Roman"/>
          <w:kern w:val="0"/>
          <w:lang w:val="ru-RU" w:bidi="ar-SA"/>
        </w:rPr>
      </w:pPr>
      <w:r w:rsidRPr="00863DFF">
        <w:rPr>
          <w:rFonts w:eastAsia="Times New Roman" w:cs="Times New Roman"/>
          <w:kern w:val="0"/>
          <w:lang w:val="ru-RU" w:bidi="ar-SA"/>
        </w:rPr>
        <w:t>определяет</w:t>
      </w:r>
      <w:r w:rsidRPr="00863DFF">
        <w:rPr>
          <w:rFonts w:eastAsia="Times New Roman" w:cs="Times New Roman"/>
          <w:spacing w:val="-12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статус</w:t>
      </w:r>
      <w:r w:rsidRPr="00863DFF">
        <w:rPr>
          <w:rFonts w:eastAsia="Times New Roman" w:cs="Times New Roman"/>
          <w:spacing w:val="-8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исполнения</w:t>
      </w:r>
      <w:r w:rsidRPr="00863DFF">
        <w:rPr>
          <w:rFonts w:eastAsia="Times New Roman" w:cs="Times New Roman"/>
          <w:spacing w:val="-8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заявления</w:t>
      </w:r>
      <w:r w:rsidRPr="00863DFF">
        <w:rPr>
          <w:rFonts w:eastAsia="Times New Roman" w:cs="Times New Roman"/>
          <w:spacing w:val="-1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Заявителя</w:t>
      </w:r>
      <w:r w:rsidRPr="00863DFF">
        <w:rPr>
          <w:rFonts w:eastAsia="Times New Roman" w:cs="Times New Roman"/>
          <w:spacing w:val="-8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в</w:t>
      </w:r>
      <w:r w:rsidRPr="00863DFF">
        <w:rPr>
          <w:rFonts w:eastAsia="Times New Roman" w:cs="Times New Roman"/>
          <w:spacing w:val="-9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spacing w:val="-4"/>
          <w:kern w:val="0"/>
          <w:lang w:val="ru-RU" w:bidi="ar-SA"/>
        </w:rPr>
        <w:t>ГИС (государственной информационной системе);</w:t>
      </w:r>
    </w:p>
    <w:p w14:paraId="6BEF01A8" w14:textId="77777777" w:rsidR="00863DFF" w:rsidRPr="00863DFF" w:rsidRDefault="00863DFF" w:rsidP="00863DFF">
      <w:pPr>
        <w:numPr>
          <w:ilvl w:val="0"/>
          <w:numId w:val="5"/>
        </w:numPr>
        <w:tabs>
          <w:tab w:val="left" w:pos="1060"/>
        </w:tabs>
        <w:suppressAutoHyphens w:val="0"/>
        <w:autoSpaceDE w:val="0"/>
        <w:ind w:right="136" w:firstLine="707"/>
        <w:jc w:val="both"/>
        <w:textAlignment w:val="auto"/>
        <w:rPr>
          <w:rFonts w:eastAsia="Times New Roman" w:cs="Times New Roman"/>
          <w:kern w:val="0"/>
          <w:lang w:val="ru-RU" w:bidi="ar-SA"/>
        </w:rPr>
      </w:pPr>
      <w:proofErr w:type="gramStart"/>
      <w:r w:rsidRPr="00863DFF">
        <w:rPr>
          <w:rFonts w:eastAsia="Times New Roman" w:cs="Times New Roman"/>
          <w:kern w:val="0"/>
          <w:lang w:val="ru-RU" w:bidi="ar-SA"/>
        </w:rPr>
        <w:t>распечатывает результат предоставления муниципальной услуги в виде экземпляра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электронного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документа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на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бумажном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носителе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и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заверяет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его с использованием печати многофункционального центра (в предусмотренных нормативными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правовыми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актами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Российской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Федерации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случаях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–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печати с изображением Государственного герба Российской Федерации);</w:t>
      </w:r>
      <w:proofErr w:type="gramEnd"/>
    </w:p>
    <w:p w14:paraId="4B1F7002" w14:textId="77777777" w:rsidR="00863DFF" w:rsidRPr="00863DFF" w:rsidRDefault="00863DFF" w:rsidP="00863DFF">
      <w:pPr>
        <w:numPr>
          <w:ilvl w:val="0"/>
          <w:numId w:val="5"/>
        </w:numPr>
        <w:tabs>
          <w:tab w:val="left" w:pos="1060"/>
        </w:tabs>
        <w:suppressAutoHyphens w:val="0"/>
        <w:autoSpaceDE w:val="0"/>
        <w:ind w:right="136" w:firstLine="707"/>
        <w:jc w:val="both"/>
        <w:textAlignment w:val="auto"/>
        <w:rPr>
          <w:rFonts w:eastAsia="Times New Roman" w:cs="Times New Roman"/>
          <w:kern w:val="0"/>
          <w:lang w:val="ru-RU" w:bidi="ar-SA"/>
        </w:rPr>
      </w:pPr>
      <w:r w:rsidRPr="00863DFF">
        <w:rPr>
          <w:rFonts w:eastAsia="Times New Roman" w:cs="Times New Roman"/>
          <w:kern w:val="0"/>
          <w:lang w:val="ru-RU" w:bidi="ar-SA"/>
        </w:rPr>
        <w:lastRenderedPageBreak/>
        <w:t>заверяет</w:t>
      </w:r>
      <w:r w:rsidRPr="00863DFF">
        <w:rPr>
          <w:rFonts w:eastAsia="Times New Roman" w:cs="Times New Roman"/>
          <w:spacing w:val="8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экземпляр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электронного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документа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на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бумажном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носителе с использованием печати многофункционального центра (в предусмотренных нормативными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правовыми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актами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Российской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Федерации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случаях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–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</w:t>
      </w:r>
      <w:r w:rsidRPr="00863DFF">
        <w:rPr>
          <w:rFonts w:eastAsia="Times New Roman" w:cs="Times New Roman"/>
          <w:kern w:val="0"/>
          <w:lang w:val="ru-RU" w:bidi="ar-SA"/>
        </w:rPr>
        <w:t>печати с изображением Государственного герба Российской Федерации);</w:t>
      </w:r>
    </w:p>
    <w:p w14:paraId="1018DED0" w14:textId="77777777" w:rsidR="00863DFF" w:rsidRPr="00863DFF" w:rsidRDefault="00863DFF" w:rsidP="00863DFF">
      <w:pPr>
        <w:numPr>
          <w:ilvl w:val="0"/>
          <w:numId w:val="5"/>
        </w:numPr>
        <w:tabs>
          <w:tab w:val="left" w:pos="1060"/>
        </w:tabs>
        <w:suppressAutoHyphens w:val="0"/>
        <w:autoSpaceDE w:val="0"/>
        <w:ind w:right="139" w:firstLine="707"/>
        <w:jc w:val="both"/>
        <w:textAlignment w:val="auto"/>
        <w:rPr>
          <w:rFonts w:eastAsia="Times New Roman" w:cs="Times New Roman"/>
          <w:kern w:val="0"/>
          <w:lang w:val="ru-RU" w:bidi="ar-SA"/>
        </w:rPr>
      </w:pPr>
      <w:r w:rsidRPr="00863DFF">
        <w:rPr>
          <w:rFonts w:eastAsia="Times New Roman" w:cs="Times New Roman"/>
          <w:kern w:val="0"/>
          <w:lang w:val="ru-RU" w:bidi="ar-SA"/>
        </w:rPr>
        <w:t>выдает</w:t>
      </w:r>
      <w:r w:rsidRPr="00863DFF">
        <w:rPr>
          <w:rFonts w:eastAsia="Times New Roman" w:cs="Times New Roman"/>
          <w:spacing w:val="80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документы</w:t>
      </w:r>
      <w:r w:rsidRPr="00863DFF">
        <w:rPr>
          <w:rFonts w:eastAsia="Times New Roman" w:cs="Times New Roman"/>
          <w:spacing w:val="80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Заявителю,</w:t>
      </w:r>
      <w:r w:rsidRPr="00863DFF">
        <w:rPr>
          <w:rFonts w:eastAsia="Times New Roman" w:cs="Times New Roman"/>
          <w:spacing w:val="80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при</w:t>
      </w:r>
      <w:r w:rsidRPr="00863DFF">
        <w:rPr>
          <w:rFonts w:eastAsia="Times New Roman" w:cs="Times New Roman"/>
          <w:spacing w:val="80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необходимости</w:t>
      </w:r>
      <w:r w:rsidRPr="00863DFF">
        <w:rPr>
          <w:rFonts w:eastAsia="Times New Roman" w:cs="Times New Roman"/>
          <w:spacing w:val="80"/>
          <w:kern w:val="0"/>
          <w:lang w:val="ru-RU" w:bidi="ar-SA"/>
        </w:rPr>
        <w:t xml:space="preserve">  </w:t>
      </w:r>
      <w:r w:rsidRPr="00863DFF">
        <w:rPr>
          <w:rFonts w:eastAsia="Times New Roman" w:cs="Times New Roman"/>
          <w:kern w:val="0"/>
          <w:lang w:val="ru-RU" w:bidi="ar-SA"/>
        </w:rPr>
        <w:t>запрашивает у Заявителя подписи за каждый выданный документ;</w:t>
      </w:r>
    </w:p>
    <w:p w14:paraId="25287C20" w14:textId="77777777" w:rsidR="00863DFF" w:rsidRPr="00863DFF" w:rsidRDefault="00863DFF" w:rsidP="00863DFF">
      <w:pPr>
        <w:numPr>
          <w:ilvl w:val="0"/>
          <w:numId w:val="5"/>
        </w:numPr>
        <w:tabs>
          <w:tab w:val="left" w:pos="993"/>
        </w:tabs>
        <w:suppressAutoHyphens w:val="0"/>
        <w:autoSpaceDE w:val="0"/>
        <w:spacing w:before="1"/>
        <w:ind w:right="136" w:firstLine="707"/>
        <w:jc w:val="both"/>
        <w:textAlignment w:val="auto"/>
        <w:rPr>
          <w:rFonts w:eastAsia="Times New Roman" w:cs="Times New Roman"/>
          <w:kern w:val="0"/>
          <w:lang w:val="ru-RU" w:bidi="ar-SA"/>
        </w:rPr>
        <w:sectPr w:rsidR="00863DFF" w:rsidRPr="00863DFF" w:rsidSect="00863DFF">
          <w:pgSz w:w="11900" w:h="16850"/>
          <w:pgMar w:top="1040" w:right="425" w:bottom="280" w:left="1700" w:header="575" w:footer="0" w:gutter="0"/>
          <w:cols w:space="720"/>
        </w:sectPr>
      </w:pPr>
      <w:r w:rsidRPr="00863DFF">
        <w:rPr>
          <w:rFonts w:eastAsia="Times New Roman" w:cs="Times New Roman"/>
          <w:kern w:val="0"/>
          <w:lang w:val="ru-RU" w:bidi="ar-SA"/>
        </w:rPr>
        <w:t>запрашивает согласие Заявителя на участие в смс-опросе для оценки качества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  </w:t>
      </w:r>
      <w:r w:rsidRPr="00863DFF">
        <w:rPr>
          <w:rFonts w:eastAsia="Times New Roman" w:cs="Times New Roman"/>
          <w:kern w:val="0"/>
          <w:lang w:val="ru-RU" w:bidi="ar-SA"/>
        </w:rPr>
        <w:t>предоставленных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  </w:t>
      </w:r>
      <w:r w:rsidRPr="00863DFF">
        <w:rPr>
          <w:rFonts w:eastAsia="Times New Roman" w:cs="Times New Roman"/>
          <w:kern w:val="0"/>
          <w:lang w:val="ru-RU" w:bidi="ar-SA"/>
        </w:rPr>
        <w:t>услуг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  </w:t>
      </w:r>
      <w:r w:rsidRPr="00863DFF">
        <w:rPr>
          <w:rFonts w:eastAsia="Times New Roman" w:cs="Times New Roman"/>
          <w:kern w:val="0"/>
          <w:lang w:val="ru-RU" w:bidi="ar-SA"/>
        </w:rPr>
        <w:t>многофункциональным</w:t>
      </w:r>
      <w:r w:rsidRPr="00863DFF">
        <w:rPr>
          <w:rFonts w:eastAsia="Times New Roman" w:cs="Times New Roman"/>
          <w:spacing w:val="80"/>
          <w:w w:val="150"/>
          <w:kern w:val="0"/>
          <w:lang w:val="ru-RU" w:bidi="ar-SA"/>
        </w:rPr>
        <w:t xml:space="preserve">   </w:t>
      </w:r>
      <w:r w:rsidRPr="00863DFF">
        <w:rPr>
          <w:rFonts w:eastAsia="Times New Roman" w:cs="Times New Roman"/>
          <w:kern w:val="0"/>
          <w:lang w:val="ru-RU" w:bidi="ar-SA"/>
        </w:rPr>
        <w:t>центром.</w:t>
      </w:r>
    </w:p>
    <w:p w14:paraId="6035E5FC" w14:textId="2AE477C7" w:rsidR="00783B46" w:rsidRDefault="00336D02" w:rsidP="00783B46">
      <w:pPr>
        <w:widowControl/>
        <w:suppressAutoHyphens w:val="0"/>
        <w:autoSpaceDE w:val="0"/>
        <w:adjustRightInd w:val="0"/>
        <w:ind w:left="4111"/>
        <w:textAlignment w:val="auto"/>
        <w:rPr>
          <w:rFonts w:ascii="Times New Roman CYR" w:eastAsia="Times New Roman" w:hAnsi="Times New Roman CYR" w:cs="Times New Roman CYR"/>
          <w:kern w:val="0"/>
          <w:lang w:val="ru-RU" w:eastAsia="ru-RU" w:bidi="ar-SA"/>
        </w:rPr>
      </w:pPr>
      <w:r w:rsidRPr="00336D02">
        <w:rPr>
          <w:rFonts w:ascii="Times New Roman CYR" w:eastAsia="Times New Roman" w:hAnsi="Times New Roman CYR" w:cs="Times New Roman CYR"/>
          <w:kern w:val="0"/>
          <w:lang w:val="ru-RU" w:eastAsia="ru-RU" w:bidi="ar-SA"/>
        </w:rPr>
        <w:lastRenderedPageBreak/>
        <w:t>Приложение 1</w:t>
      </w:r>
    </w:p>
    <w:p w14:paraId="39470269" w14:textId="6E5C264A" w:rsidR="00336D02" w:rsidRPr="00336D02" w:rsidRDefault="00336D02" w:rsidP="00783B46">
      <w:pPr>
        <w:widowControl/>
        <w:suppressAutoHyphens w:val="0"/>
        <w:autoSpaceDE w:val="0"/>
        <w:adjustRightInd w:val="0"/>
        <w:ind w:left="4111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336D02">
        <w:rPr>
          <w:rFonts w:eastAsia="Times New Roman" w:cs="Times New Roman"/>
          <w:color w:val="000000"/>
          <w:kern w:val="0"/>
          <w:lang w:val="ru-RU" w:eastAsia="ru-RU" w:bidi="ar-SA"/>
        </w:rPr>
        <w:t xml:space="preserve">к административному </w:t>
      </w:r>
      <w:r w:rsidR="005439EC" w:rsidRPr="00336D02">
        <w:rPr>
          <w:rFonts w:eastAsia="Times New Roman" w:cs="Times New Roman"/>
          <w:color w:val="000000"/>
          <w:kern w:val="0"/>
          <w:lang w:val="ru-RU" w:eastAsia="ru-RU" w:bidi="ar-SA"/>
        </w:rPr>
        <w:t>регламенту предоставления</w:t>
      </w:r>
      <w:r w:rsidRPr="00336D02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муници</w:t>
      </w:r>
      <w:r w:rsidR="00E53F03">
        <w:rPr>
          <w:rFonts w:eastAsia="Times New Roman" w:cs="Times New Roman"/>
          <w:color w:val="000000"/>
          <w:kern w:val="0"/>
          <w:lang w:val="ru-RU" w:eastAsia="ru-RU" w:bidi="ar-SA"/>
        </w:rPr>
        <w:t>пальной услуги «</w:t>
      </w:r>
      <w:r w:rsidR="00497EF5" w:rsidRPr="00497EF5">
        <w:rPr>
          <w:rFonts w:eastAsia="Times New Roman" w:cs="Times New Roman"/>
          <w:color w:val="000000"/>
          <w:kern w:val="0"/>
          <w:lang w:val="ru-RU" w:eastAsia="ru-RU" w:bidi="ar-SA"/>
        </w:rPr>
        <w:t>Предоставление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</w:t>
      </w:r>
      <w:r w:rsidRPr="00336D02">
        <w:rPr>
          <w:rFonts w:eastAsia="Times New Roman" w:cs="Times New Roman"/>
          <w:color w:val="000000"/>
          <w:kern w:val="0"/>
          <w:lang w:val="ru-RU" w:eastAsia="ru-RU" w:bidi="ar-SA"/>
        </w:rPr>
        <w:t>»</w:t>
      </w:r>
    </w:p>
    <w:p w14:paraId="319E1818" w14:textId="77777777" w:rsidR="00783B46" w:rsidRDefault="00783B46" w:rsidP="00F90C33">
      <w:pPr>
        <w:jc w:val="right"/>
        <w:rPr>
          <w:lang w:val="ru-RU"/>
        </w:rPr>
      </w:pPr>
    </w:p>
    <w:p w14:paraId="74343F7F" w14:textId="61CDDCD7" w:rsidR="00E53F03" w:rsidRDefault="00E53F03" w:rsidP="00F90C33">
      <w:pPr>
        <w:jc w:val="right"/>
        <w:rPr>
          <w:lang w:val="ru-RU"/>
        </w:rPr>
      </w:pPr>
      <w:r>
        <w:rPr>
          <w:lang w:val="ru-RU"/>
        </w:rPr>
        <w:t xml:space="preserve">Главе администрации </w:t>
      </w:r>
    </w:p>
    <w:p w14:paraId="1374E4AC" w14:textId="77777777" w:rsidR="00336D02" w:rsidRPr="00336D02" w:rsidRDefault="00E53F03" w:rsidP="00336D02">
      <w:pPr>
        <w:jc w:val="right"/>
        <w:rPr>
          <w:lang w:val="ru-RU"/>
        </w:rPr>
      </w:pPr>
      <w:r>
        <w:rPr>
          <w:lang w:val="ru-RU"/>
        </w:rPr>
        <w:t>Сортавальского муниципального округа</w:t>
      </w:r>
    </w:p>
    <w:p w14:paraId="067565F1" w14:textId="77777777" w:rsidR="00336D02" w:rsidRPr="00336D02" w:rsidRDefault="00336D02" w:rsidP="00336D02">
      <w:pPr>
        <w:rPr>
          <w:lang w:val="ru-RU"/>
        </w:rPr>
      </w:pPr>
      <w:r w:rsidRPr="00336D02">
        <w:rPr>
          <w:lang w:val="ru-RU"/>
        </w:rPr>
        <w:t xml:space="preserve">                         </w:t>
      </w:r>
      <w:r w:rsidR="00F90C33">
        <w:rPr>
          <w:lang w:val="ru-RU"/>
        </w:rPr>
        <w:t xml:space="preserve">                           </w:t>
      </w:r>
      <w:r w:rsidRPr="00336D02">
        <w:rPr>
          <w:lang w:val="ru-RU"/>
        </w:rPr>
        <w:t xml:space="preserve">                                                                            </w:t>
      </w:r>
    </w:p>
    <w:p w14:paraId="60D47EA7" w14:textId="77777777" w:rsidR="00336D02" w:rsidRPr="00336D02" w:rsidRDefault="00336D02" w:rsidP="00336D02">
      <w:pPr>
        <w:rPr>
          <w:lang w:val="ru-RU"/>
        </w:rPr>
      </w:pPr>
      <w:r w:rsidRPr="00336D02">
        <w:rPr>
          <w:lang w:val="ru-RU"/>
        </w:rPr>
        <w:t xml:space="preserve">                                                                                      от_________________________________</w:t>
      </w:r>
    </w:p>
    <w:p w14:paraId="530BBE09" w14:textId="77777777" w:rsidR="00336D02" w:rsidRPr="00336D02" w:rsidRDefault="00336D02" w:rsidP="00336D02">
      <w:pPr>
        <w:rPr>
          <w:lang w:val="ru-RU"/>
        </w:rPr>
      </w:pPr>
      <w:r w:rsidRPr="00336D02">
        <w:rPr>
          <w:lang w:val="ru-RU"/>
        </w:rPr>
        <w:t xml:space="preserve">                                                                                       ___</w:t>
      </w:r>
      <w:r w:rsidR="00F90C33">
        <w:rPr>
          <w:lang w:val="ru-RU"/>
        </w:rPr>
        <w:t>_______________________________</w:t>
      </w:r>
    </w:p>
    <w:p w14:paraId="0486324B" w14:textId="77777777" w:rsidR="00336D02" w:rsidRPr="00336D02" w:rsidRDefault="00336D02" w:rsidP="00336D02">
      <w:pPr>
        <w:suppressAutoHyphens w:val="0"/>
        <w:autoSpaceDE w:val="0"/>
        <w:spacing w:before="24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336D02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ЗАЯВКА</w:t>
      </w:r>
    </w:p>
    <w:p w14:paraId="2B44249D" w14:textId="77777777" w:rsidR="00336D02" w:rsidRPr="00336D02" w:rsidRDefault="00336D02" w:rsidP="00336D02">
      <w:pPr>
        <w:widowControl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336D02">
        <w:rPr>
          <w:rFonts w:eastAsia="Times New Roman" w:cs="Times New Roman"/>
          <w:b/>
          <w:bCs/>
          <w:kern w:val="0"/>
          <w:lang w:val="ru-RU" w:eastAsia="ru-RU" w:bidi="ar-SA"/>
        </w:rPr>
        <w:t>о заключении договора аренды муниципального имущества без проведения торгов</w:t>
      </w:r>
    </w:p>
    <w:p w14:paraId="703D6BCE" w14:textId="77777777" w:rsidR="00336D02" w:rsidRPr="00336D02" w:rsidRDefault="00336D02" w:rsidP="00336D02">
      <w:pPr>
        <w:widowControl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14:paraId="7F5DB6B1" w14:textId="77777777" w:rsidR="00336D02" w:rsidRPr="00336D02" w:rsidRDefault="00336D02" w:rsidP="00336D02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336D02">
        <w:rPr>
          <w:rFonts w:eastAsia="Times New Roman" w:cs="Times New Roman"/>
          <w:kern w:val="0"/>
          <w:lang w:val="ru-RU" w:eastAsia="ru-RU" w:bidi="ar-SA"/>
        </w:rPr>
        <w:t xml:space="preserve">Прошу заключить договор </w:t>
      </w:r>
      <w:r w:rsidR="00F90C33">
        <w:rPr>
          <w:rFonts w:eastAsia="Times New Roman" w:cs="Times New Roman"/>
          <w:kern w:val="0"/>
          <w:lang w:val="ru-RU" w:eastAsia="ru-RU" w:bidi="ar-SA"/>
        </w:rPr>
        <w:t>передачи</w:t>
      </w:r>
      <w:r w:rsidRPr="00336D02">
        <w:rPr>
          <w:rFonts w:eastAsia="Times New Roman" w:cs="Times New Roman"/>
          <w:kern w:val="0"/>
          <w:lang w:val="ru-RU" w:eastAsia="ru-RU" w:bidi="ar-SA"/>
        </w:rPr>
        <w:t xml:space="preserve"> муниципального имущества (недвижимого или движимого имущества)</w:t>
      </w:r>
      <w:r w:rsidRPr="00336D02">
        <w:rPr>
          <w:rFonts w:eastAsia="Times New Roman" w:cs="Times New Roman"/>
          <w:bCs/>
          <w:kern w:val="0"/>
          <w:lang w:val="ru-RU" w:eastAsia="ru-RU" w:bidi="ar-SA"/>
        </w:rPr>
        <w:t xml:space="preserve">, расположенного по адресу: </w:t>
      </w:r>
    </w:p>
    <w:p w14:paraId="4936A40E" w14:textId="77777777" w:rsidR="00336D02" w:rsidRPr="00336D02" w:rsidRDefault="00336D02" w:rsidP="00336D02">
      <w:pPr>
        <w:widowControl/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336D02">
        <w:rPr>
          <w:rFonts w:eastAsia="Times New Roman" w:cs="Times New Roman"/>
          <w:bCs/>
          <w:kern w:val="0"/>
          <w:lang w:val="ru-RU" w:eastAsia="ru-RU" w:bidi="ar-SA"/>
        </w:rPr>
        <w:t>__________________________________________________________________________________________________________________________________________________</w:t>
      </w:r>
      <w:r>
        <w:rPr>
          <w:rFonts w:eastAsia="Times New Roman" w:cs="Times New Roman"/>
          <w:bCs/>
          <w:kern w:val="0"/>
          <w:lang w:val="ru-RU" w:eastAsia="ru-RU" w:bidi="ar-SA"/>
        </w:rPr>
        <w:t>________</w:t>
      </w:r>
      <w:r w:rsidR="00D848C1">
        <w:rPr>
          <w:rFonts w:eastAsia="Times New Roman" w:cs="Times New Roman"/>
          <w:bCs/>
          <w:kern w:val="0"/>
          <w:lang w:val="ru-RU" w:eastAsia="ru-RU" w:bidi="ar-SA"/>
        </w:rPr>
        <w:t>_____</w:t>
      </w:r>
    </w:p>
    <w:p w14:paraId="50407B63" w14:textId="77777777" w:rsidR="00336D02" w:rsidRPr="00336D02" w:rsidRDefault="00336D02" w:rsidP="00336D02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336D02">
        <w:rPr>
          <w:rFonts w:eastAsia="Times New Roman" w:cs="Times New Roman"/>
          <w:bCs/>
          <w:kern w:val="0"/>
          <w:lang w:val="ru-RU" w:eastAsia="ru-RU" w:bidi="ar-SA"/>
        </w:rPr>
        <w:t>ул.______________________________________площадью________________________кв.м.</w:t>
      </w:r>
    </w:p>
    <w:p w14:paraId="54CA57AF" w14:textId="77777777" w:rsidR="00336D02" w:rsidRDefault="00336D02" w:rsidP="00336D02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336D02">
        <w:rPr>
          <w:rFonts w:eastAsia="Times New Roman" w:cs="Times New Roman"/>
          <w:bCs/>
          <w:kern w:val="0"/>
          <w:lang w:val="ru-RU" w:eastAsia="ru-RU" w:bidi="ar-SA"/>
        </w:rPr>
        <w:t>1.</w:t>
      </w:r>
      <w:r w:rsidR="00D848C1">
        <w:rPr>
          <w:rFonts w:eastAsia="Times New Roman" w:cs="Times New Roman"/>
          <w:bCs/>
          <w:kern w:val="0"/>
          <w:lang w:val="ru-RU" w:eastAsia="ru-RU" w:bidi="ar-SA"/>
        </w:rPr>
        <w:t xml:space="preserve"> </w:t>
      </w:r>
      <w:r w:rsidRPr="00336D02">
        <w:rPr>
          <w:rFonts w:eastAsia="Times New Roman" w:cs="Times New Roman"/>
          <w:bCs/>
          <w:kern w:val="0"/>
          <w:lang w:val="ru-RU" w:eastAsia="ru-RU" w:bidi="ar-SA"/>
        </w:rPr>
        <w:t>Наименование заявителя _____________________________________________</w:t>
      </w:r>
      <w:r w:rsidR="00D848C1">
        <w:rPr>
          <w:rFonts w:eastAsia="Times New Roman" w:cs="Times New Roman"/>
          <w:bCs/>
          <w:kern w:val="0"/>
          <w:lang w:val="ru-RU" w:eastAsia="ru-RU" w:bidi="ar-SA"/>
        </w:rPr>
        <w:t>________</w:t>
      </w:r>
    </w:p>
    <w:p w14:paraId="7192C2CB" w14:textId="77777777" w:rsidR="00D848C1" w:rsidRPr="00336D02" w:rsidRDefault="00D848C1" w:rsidP="00336D02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____________________________________________________________________________</w:t>
      </w:r>
    </w:p>
    <w:p w14:paraId="2647C701" w14:textId="77777777" w:rsidR="00336D02" w:rsidRPr="00336D02" w:rsidRDefault="00336D02" w:rsidP="00336D02">
      <w:pPr>
        <w:widowControl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</w:pPr>
      <w:r w:rsidRPr="00336D02"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>(организационно-правовая форма арендатора в соответствии со свидетельством о государственной регистрации)</w:t>
      </w:r>
    </w:p>
    <w:p w14:paraId="2AAA4283" w14:textId="77777777" w:rsidR="00336D02" w:rsidRPr="00336D02" w:rsidRDefault="00336D02" w:rsidP="00336D02">
      <w:pPr>
        <w:widowControl/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336D02">
        <w:rPr>
          <w:rFonts w:eastAsia="Times New Roman" w:cs="Times New Roman"/>
          <w:bCs/>
          <w:kern w:val="0"/>
          <w:lang w:val="ru-RU" w:eastAsia="ru-RU" w:bidi="ar-SA"/>
        </w:rPr>
        <w:t>2.</w:t>
      </w:r>
      <w:r w:rsidR="00D848C1">
        <w:rPr>
          <w:rFonts w:eastAsia="Times New Roman" w:cs="Times New Roman"/>
          <w:bCs/>
          <w:kern w:val="0"/>
          <w:lang w:val="ru-RU" w:eastAsia="ru-RU" w:bidi="ar-SA"/>
        </w:rPr>
        <w:t xml:space="preserve"> </w:t>
      </w:r>
      <w:r w:rsidRPr="00336D02">
        <w:rPr>
          <w:rFonts w:eastAsia="Times New Roman" w:cs="Times New Roman"/>
          <w:bCs/>
          <w:kern w:val="0"/>
          <w:lang w:val="ru-RU" w:eastAsia="ru-RU" w:bidi="ar-SA"/>
        </w:rPr>
        <w:t xml:space="preserve">Реквизиты заявителя: _____________________________________________________________________________                                                          </w:t>
      </w:r>
      <w:r w:rsidRPr="00336D02"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>(юридический адрес, индекс, телефон, факс, эл/адрес)</w:t>
      </w:r>
      <w:r w:rsidRPr="00336D02">
        <w:rPr>
          <w:rFonts w:eastAsia="Times New Roman" w:cs="Times New Roman"/>
          <w:bCs/>
          <w:kern w:val="0"/>
          <w:lang w:val="ru-RU" w:eastAsia="ru-RU" w:bidi="ar-SA"/>
        </w:rPr>
        <w:t xml:space="preserve"> __________________________________________________________________________________________________________________________________________________________</w:t>
      </w:r>
      <w:r w:rsidR="00D848C1">
        <w:rPr>
          <w:rFonts w:eastAsia="Times New Roman" w:cs="Times New Roman"/>
          <w:bCs/>
          <w:kern w:val="0"/>
          <w:lang w:val="ru-RU" w:eastAsia="ru-RU" w:bidi="ar-SA"/>
        </w:rPr>
        <w:t>______</w:t>
      </w:r>
    </w:p>
    <w:p w14:paraId="60C66A90" w14:textId="77777777" w:rsidR="00336D02" w:rsidRPr="00336D02" w:rsidRDefault="00336D02" w:rsidP="00336D02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336D02">
        <w:rPr>
          <w:rFonts w:eastAsia="Times New Roman" w:cs="Times New Roman"/>
          <w:bCs/>
          <w:kern w:val="0"/>
          <w:lang w:val="ru-RU" w:eastAsia="ru-RU" w:bidi="ar-SA"/>
        </w:rPr>
        <w:t>Почтовый адрес, индекс ________</w:t>
      </w:r>
      <w:r>
        <w:rPr>
          <w:rFonts w:eastAsia="Times New Roman" w:cs="Times New Roman"/>
          <w:bCs/>
          <w:kern w:val="0"/>
          <w:lang w:val="ru-RU" w:eastAsia="ru-RU" w:bidi="ar-SA"/>
        </w:rPr>
        <w:t>_</w:t>
      </w:r>
      <w:r w:rsidRPr="00336D02">
        <w:rPr>
          <w:rFonts w:eastAsia="Times New Roman" w:cs="Times New Roman"/>
          <w:bCs/>
          <w:kern w:val="0"/>
          <w:lang w:val="ru-RU" w:eastAsia="ru-RU" w:bidi="ar-SA"/>
        </w:rPr>
        <w:t>_______________________________________________</w:t>
      </w:r>
    </w:p>
    <w:p w14:paraId="36F30163" w14:textId="77777777" w:rsidR="00336D02" w:rsidRPr="00336D02" w:rsidRDefault="00336D02" w:rsidP="00336D02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336D02">
        <w:rPr>
          <w:rFonts w:eastAsia="Times New Roman" w:cs="Times New Roman"/>
          <w:bCs/>
          <w:kern w:val="0"/>
          <w:lang w:val="ru-RU" w:eastAsia="ru-RU" w:bidi="ar-SA"/>
        </w:rPr>
        <w:t>_____________________________________________________________________________</w:t>
      </w:r>
    </w:p>
    <w:p w14:paraId="2388FC19" w14:textId="77777777" w:rsidR="00336D02" w:rsidRPr="00336D02" w:rsidRDefault="00336D02" w:rsidP="00336D02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</w:pPr>
      <w:r w:rsidRPr="00336D02">
        <w:rPr>
          <w:rFonts w:eastAsia="Times New Roman" w:cs="Times New Roman"/>
          <w:bCs/>
          <w:kern w:val="0"/>
          <w:sz w:val="20"/>
          <w:szCs w:val="20"/>
          <w:lang w:val="ru-RU" w:eastAsia="ru-RU" w:bidi="ar-SA"/>
        </w:rPr>
        <w:t>Должность, Ф.И.О. руководителя или лица, подписывающего договор по доверенности (для юридических лиц)</w:t>
      </w:r>
    </w:p>
    <w:p w14:paraId="593C0959" w14:textId="77777777" w:rsidR="00336D02" w:rsidRPr="00336D02" w:rsidRDefault="00336D02" w:rsidP="00336D02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336D02">
        <w:rPr>
          <w:rFonts w:eastAsia="Times New Roman" w:cs="Times New Roman"/>
          <w:bCs/>
          <w:kern w:val="0"/>
          <w:lang w:val="ru-RU" w:eastAsia="ru-RU" w:bidi="ar-SA"/>
        </w:rPr>
        <w:t>_____________________________________________________________________________</w:t>
      </w:r>
    </w:p>
    <w:p w14:paraId="6F3F72FF" w14:textId="77777777" w:rsidR="00336D02" w:rsidRPr="00336D02" w:rsidRDefault="00336D02" w:rsidP="00336D02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702B8E67" w14:textId="77777777" w:rsidR="00336D02" w:rsidRPr="00336D02" w:rsidRDefault="00336D02" w:rsidP="00336D02">
      <w:pPr>
        <w:widowControl/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336D02">
        <w:rPr>
          <w:rFonts w:eastAsia="Times New Roman" w:cs="Times New Roman"/>
          <w:bCs/>
          <w:kern w:val="0"/>
          <w:lang w:val="ru-RU" w:eastAsia="ru-RU" w:bidi="ar-SA"/>
        </w:rPr>
        <w:t>3.</w:t>
      </w:r>
      <w:r w:rsidR="00D848C1">
        <w:rPr>
          <w:rFonts w:eastAsia="Times New Roman" w:cs="Times New Roman"/>
          <w:bCs/>
          <w:kern w:val="0"/>
          <w:lang w:val="ru-RU" w:eastAsia="ru-RU" w:bidi="ar-SA"/>
        </w:rPr>
        <w:t xml:space="preserve"> </w:t>
      </w:r>
      <w:r w:rsidRPr="00336D02">
        <w:rPr>
          <w:rFonts w:eastAsia="Times New Roman" w:cs="Times New Roman"/>
          <w:bCs/>
          <w:kern w:val="0"/>
          <w:lang w:val="ru-RU" w:eastAsia="ru-RU" w:bidi="ar-SA"/>
        </w:rPr>
        <w:t>Цель использования имущества _____________________________________________________________________________</w:t>
      </w:r>
      <w:r w:rsidR="00D848C1">
        <w:rPr>
          <w:rFonts w:eastAsia="Times New Roman" w:cs="Times New Roman"/>
          <w:bCs/>
          <w:kern w:val="0"/>
          <w:lang w:val="ru-RU" w:eastAsia="ru-RU" w:bidi="ar-SA"/>
        </w:rPr>
        <w:t>___</w:t>
      </w:r>
    </w:p>
    <w:p w14:paraId="520309AA" w14:textId="77777777" w:rsidR="00336D02" w:rsidRPr="00336D02" w:rsidRDefault="00336D02" w:rsidP="00336D02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336D02">
        <w:rPr>
          <w:rFonts w:eastAsia="Times New Roman" w:cs="Times New Roman"/>
          <w:bCs/>
          <w:kern w:val="0"/>
          <w:lang w:val="ru-RU" w:eastAsia="ru-RU" w:bidi="ar-SA"/>
        </w:rPr>
        <w:t>_____________________________________________________________________________</w:t>
      </w:r>
    </w:p>
    <w:p w14:paraId="5996AF86" w14:textId="77777777" w:rsidR="00336D02" w:rsidRPr="00336D02" w:rsidRDefault="00336D02" w:rsidP="00336D02">
      <w:pPr>
        <w:widowControl/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336D02">
        <w:rPr>
          <w:rFonts w:eastAsia="Times New Roman" w:cs="Times New Roman"/>
          <w:bCs/>
          <w:kern w:val="0"/>
          <w:lang w:val="ru-RU" w:eastAsia="ru-RU" w:bidi="ar-SA"/>
        </w:rPr>
        <w:t>4.</w:t>
      </w:r>
      <w:r w:rsidR="00D848C1">
        <w:rPr>
          <w:rFonts w:eastAsia="Times New Roman" w:cs="Times New Roman"/>
          <w:bCs/>
          <w:kern w:val="0"/>
          <w:lang w:val="ru-RU" w:eastAsia="ru-RU" w:bidi="ar-SA"/>
        </w:rPr>
        <w:t xml:space="preserve"> </w:t>
      </w:r>
      <w:r w:rsidR="00F90C33">
        <w:rPr>
          <w:rFonts w:eastAsia="Times New Roman" w:cs="Times New Roman"/>
          <w:bCs/>
          <w:kern w:val="0"/>
          <w:lang w:val="ru-RU" w:eastAsia="ru-RU" w:bidi="ar-SA"/>
        </w:rPr>
        <w:t xml:space="preserve">Запрашиваемый срок </w:t>
      </w:r>
      <w:r w:rsidRPr="00336D02">
        <w:rPr>
          <w:rFonts w:eastAsia="Times New Roman" w:cs="Times New Roman"/>
          <w:bCs/>
          <w:kern w:val="0"/>
          <w:lang w:val="ru-RU" w:eastAsia="ru-RU" w:bidi="ar-SA"/>
        </w:rPr>
        <w:t>_____________________________________________________________________________</w:t>
      </w:r>
      <w:r w:rsidR="00D848C1">
        <w:rPr>
          <w:rFonts w:eastAsia="Times New Roman" w:cs="Times New Roman"/>
          <w:bCs/>
          <w:kern w:val="0"/>
          <w:lang w:val="ru-RU" w:eastAsia="ru-RU" w:bidi="ar-SA"/>
        </w:rPr>
        <w:t>___</w:t>
      </w:r>
    </w:p>
    <w:p w14:paraId="04D88FAF" w14:textId="77777777" w:rsidR="00336D02" w:rsidRPr="00336D02" w:rsidRDefault="00336D02" w:rsidP="00336D02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336D02">
        <w:rPr>
          <w:rFonts w:eastAsia="Times New Roman" w:cs="Times New Roman"/>
          <w:bCs/>
          <w:kern w:val="0"/>
          <w:lang w:val="ru-RU" w:eastAsia="ru-RU" w:bidi="ar-SA"/>
        </w:rPr>
        <w:t>Приложение к Заявке:</w:t>
      </w:r>
    </w:p>
    <w:p w14:paraId="030CE48D" w14:textId="77777777" w:rsidR="00336D02" w:rsidRPr="00336D02" w:rsidRDefault="00336D02" w:rsidP="00336D02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336D02">
        <w:rPr>
          <w:rFonts w:eastAsia="Times New Roman" w:cs="Times New Roman"/>
          <w:bCs/>
          <w:kern w:val="0"/>
          <w:lang w:val="ru-RU" w:eastAsia="ru-RU" w:bidi="ar-SA"/>
        </w:rPr>
        <w:t>_______________________________________________________________________</w:t>
      </w:r>
    </w:p>
    <w:p w14:paraId="20A89CA3" w14:textId="77777777" w:rsidR="00336D02" w:rsidRPr="00336D02" w:rsidRDefault="00336D02" w:rsidP="00336D02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336D02">
        <w:rPr>
          <w:rFonts w:eastAsia="Times New Roman" w:cs="Times New Roman"/>
          <w:bCs/>
          <w:kern w:val="0"/>
          <w:lang w:val="ru-RU" w:eastAsia="ru-RU" w:bidi="ar-SA"/>
        </w:rPr>
        <w:t>_______________________________________________________________________</w:t>
      </w:r>
    </w:p>
    <w:p w14:paraId="7F8DE185" w14:textId="77777777" w:rsidR="00336D02" w:rsidRPr="00336D02" w:rsidRDefault="00336D02" w:rsidP="00336D02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336D02">
        <w:rPr>
          <w:rFonts w:eastAsia="Times New Roman" w:cs="Times New Roman"/>
          <w:bCs/>
          <w:kern w:val="0"/>
          <w:lang w:val="ru-RU" w:eastAsia="ru-RU" w:bidi="ar-SA"/>
        </w:rPr>
        <w:t>_______________________________________________________________________</w:t>
      </w:r>
    </w:p>
    <w:p w14:paraId="0111A707" w14:textId="77777777" w:rsidR="00336D02" w:rsidRPr="00F90C33" w:rsidRDefault="00336D02" w:rsidP="00336D02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336D02">
        <w:rPr>
          <w:rFonts w:eastAsia="Times New Roman" w:cs="Times New Roman"/>
          <w:bCs/>
          <w:kern w:val="0"/>
          <w:lang w:val="ru-RU" w:eastAsia="ru-RU" w:bidi="ar-SA"/>
        </w:rPr>
        <w:t>______________________________________________________________________</w:t>
      </w:r>
      <w:r w:rsidR="00D848C1">
        <w:rPr>
          <w:rFonts w:eastAsia="Times New Roman" w:cs="Times New Roman"/>
          <w:bCs/>
          <w:kern w:val="0"/>
          <w:lang w:val="ru-RU" w:eastAsia="ru-RU" w:bidi="ar-SA"/>
        </w:rPr>
        <w:t>_</w:t>
      </w:r>
    </w:p>
    <w:p w14:paraId="1D4166D3" w14:textId="77777777" w:rsidR="00336D02" w:rsidRPr="00336D02" w:rsidRDefault="00336D02" w:rsidP="00336D02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336D02">
        <w:rPr>
          <w:rFonts w:eastAsia="Times New Roman" w:cs="Times New Roman"/>
          <w:bCs/>
          <w:kern w:val="0"/>
          <w:lang w:val="ru-RU" w:eastAsia="ru-RU" w:bidi="ar-SA"/>
        </w:rPr>
        <w:t>Заявитель (руководитель) (подпись, Ф.И.О.) _______________ (_____________)</w:t>
      </w:r>
    </w:p>
    <w:p w14:paraId="711277BB" w14:textId="77777777" w:rsidR="00336D02" w:rsidRPr="00336D02" w:rsidRDefault="00336D02" w:rsidP="00336D02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336D02">
        <w:rPr>
          <w:rFonts w:eastAsia="Times New Roman" w:cs="Times New Roman"/>
          <w:bCs/>
          <w:kern w:val="0"/>
          <w:lang w:val="ru-RU" w:eastAsia="ru-RU" w:bidi="ar-SA"/>
        </w:rPr>
        <w:t xml:space="preserve">                          М.П.</w:t>
      </w:r>
    </w:p>
    <w:p w14:paraId="6C88266C" w14:textId="77777777" w:rsidR="00336D02" w:rsidRPr="00336D02" w:rsidRDefault="00336D02" w:rsidP="00336D02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3E36EB9B" w14:textId="77777777" w:rsidR="00F90C33" w:rsidRDefault="00336D02" w:rsidP="005439EC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336D02">
        <w:rPr>
          <w:rFonts w:eastAsia="Times New Roman" w:cs="Times New Roman"/>
          <w:bCs/>
          <w:kern w:val="0"/>
          <w:lang w:val="ru-RU" w:eastAsia="ru-RU" w:bidi="ar-SA"/>
        </w:rPr>
        <w:t>«___» __________</w:t>
      </w:r>
      <w:r w:rsidR="005439EC">
        <w:rPr>
          <w:rFonts w:eastAsia="Times New Roman" w:cs="Times New Roman"/>
          <w:bCs/>
          <w:kern w:val="0"/>
          <w:lang w:val="ru-RU" w:eastAsia="ru-RU" w:bidi="ar-SA"/>
        </w:rPr>
        <w:t>__ 20___ г</w:t>
      </w:r>
    </w:p>
    <w:p w14:paraId="5813F4F9" w14:textId="77777777" w:rsidR="00863DFF" w:rsidRDefault="00863DFF" w:rsidP="005439EC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60306AB1" w14:textId="77777777" w:rsidR="00863DFF" w:rsidRDefault="00863DFF" w:rsidP="005439EC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2A6C962F" w14:textId="77777777" w:rsidR="00863DFF" w:rsidRDefault="00863DFF" w:rsidP="005439EC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16C3D747" w14:textId="0863945E" w:rsidR="00863DFF" w:rsidRDefault="00863DFF" w:rsidP="00863DFF">
      <w:pPr>
        <w:widowControl/>
        <w:suppressAutoHyphens w:val="0"/>
        <w:autoSpaceDE w:val="0"/>
        <w:adjustRightInd w:val="0"/>
        <w:ind w:left="4111"/>
        <w:textAlignment w:val="auto"/>
        <w:rPr>
          <w:rFonts w:ascii="Times New Roman CYR" w:eastAsia="Times New Roman" w:hAnsi="Times New Roman CYR" w:cs="Times New Roman CYR"/>
          <w:kern w:val="0"/>
          <w:lang w:val="ru-RU" w:eastAsia="ru-RU" w:bidi="ar-SA"/>
        </w:rPr>
      </w:pPr>
      <w:r w:rsidRPr="00336D02">
        <w:rPr>
          <w:rFonts w:ascii="Times New Roman CYR" w:eastAsia="Times New Roman" w:hAnsi="Times New Roman CYR" w:cs="Times New Roman CYR"/>
          <w:kern w:val="0"/>
          <w:lang w:val="ru-RU" w:eastAsia="ru-RU" w:bidi="ar-SA"/>
        </w:rPr>
        <w:lastRenderedPageBreak/>
        <w:t xml:space="preserve">Приложение </w:t>
      </w:r>
      <w:r>
        <w:rPr>
          <w:rFonts w:ascii="Times New Roman CYR" w:eastAsia="Times New Roman" w:hAnsi="Times New Roman CYR" w:cs="Times New Roman CYR"/>
          <w:kern w:val="0"/>
          <w:lang w:val="ru-RU" w:eastAsia="ru-RU" w:bidi="ar-SA"/>
        </w:rPr>
        <w:t>2</w:t>
      </w:r>
    </w:p>
    <w:p w14:paraId="72267796" w14:textId="77777777" w:rsidR="00863DFF" w:rsidRPr="00336D02" w:rsidRDefault="00863DFF" w:rsidP="00863DFF">
      <w:pPr>
        <w:widowControl/>
        <w:suppressAutoHyphens w:val="0"/>
        <w:autoSpaceDE w:val="0"/>
        <w:adjustRightInd w:val="0"/>
        <w:ind w:left="4111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336D02">
        <w:rPr>
          <w:rFonts w:eastAsia="Times New Roman" w:cs="Times New Roman"/>
          <w:color w:val="000000"/>
          <w:kern w:val="0"/>
          <w:lang w:val="ru-RU" w:eastAsia="ru-RU" w:bidi="ar-SA"/>
        </w:rPr>
        <w:t>к административному регламенту предоставления муници</w:t>
      </w:r>
      <w:r>
        <w:rPr>
          <w:rFonts w:eastAsia="Times New Roman" w:cs="Times New Roman"/>
          <w:color w:val="000000"/>
          <w:kern w:val="0"/>
          <w:lang w:val="ru-RU" w:eastAsia="ru-RU" w:bidi="ar-SA"/>
        </w:rPr>
        <w:t>пальной услуги «</w:t>
      </w:r>
      <w:r w:rsidRPr="00497EF5">
        <w:rPr>
          <w:rFonts w:eastAsia="Times New Roman" w:cs="Times New Roman"/>
          <w:color w:val="000000"/>
          <w:kern w:val="0"/>
          <w:lang w:val="ru-RU" w:eastAsia="ru-RU" w:bidi="ar-SA"/>
        </w:rPr>
        <w:t>Предоставление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</w:t>
      </w:r>
      <w:r w:rsidRPr="00336D02">
        <w:rPr>
          <w:rFonts w:eastAsia="Times New Roman" w:cs="Times New Roman"/>
          <w:color w:val="000000"/>
          <w:kern w:val="0"/>
          <w:lang w:val="ru-RU" w:eastAsia="ru-RU" w:bidi="ar-SA"/>
        </w:rPr>
        <w:t>»</w:t>
      </w:r>
    </w:p>
    <w:p w14:paraId="4644F544" w14:textId="77777777" w:rsidR="00863DFF" w:rsidRDefault="00863DFF" w:rsidP="00863DFF">
      <w:pPr>
        <w:jc w:val="center"/>
        <w:rPr>
          <w:b/>
          <w:bCs/>
          <w:lang w:val="ru-RU"/>
        </w:rPr>
      </w:pPr>
    </w:p>
    <w:p w14:paraId="0C1929D3" w14:textId="129A5895" w:rsidR="00863DFF" w:rsidRPr="00863DFF" w:rsidRDefault="00863DFF" w:rsidP="00863DFF">
      <w:pPr>
        <w:jc w:val="center"/>
        <w:rPr>
          <w:lang w:val="ru-RU"/>
        </w:rPr>
      </w:pPr>
      <w:r w:rsidRPr="00863DFF">
        <w:rPr>
          <w:b/>
          <w:bCs/>
          <w:lang w:val="ru-RU"/>
        </w:rPr>
        <w:t>Перечень условных обозначений и сокращений</w:t>
      </w:r>
    </w:p>
    <w:p w14:paraId="3C664657" w14:textId="77777777" w:rsidR="00863DFF" w:rsidRPr="00863DFF" w:rsidRDefault="00863DFF" w:rsidP="00863DFF">
      <w:pPr>
        <w:tabs>
          <w:tab w:val="center" w:pos="4963"/>
        </w:tabs>
        <w:rPr>
          <w:lang w:val="ru-RU"/>
        </w:rPr>
      </w:pPr>
      <w:r w:rsidRPr="00863DFF">
        <w:rPr>
          <w:lang w:val="ru-RU"/>
        </w:rPr>
        <w:tab/>
      </w:r>
    </w:p>
    <w:tbl>
      <w:tblPr>
        <w:tblStyle w:val="afb"/>
        <w:tblW w:w="0" w:type="auto"/>
        <w:jc w:val="center"/>
        <w:tblLook w:val="04A0" w:firstRow="1" w:lastRow="0" w:firstColumn="1" w:lastColumn="0" w:noHBand="0" w:noVBand="1"/>
      </w:tblPr>
      <w:tblGrid>
        <w:gridCol w:w="4162"/>
        <w:gridCol w:w="5409"/>
      </w:tblGrid>
      <w:tr w:rsidR="00863DFF" w:rsidRPr="00E77982" w14:paraId="78F4B067" w14:textId="77777777" w:rsidTr="00337473">
        <w:trPr>
          <w:trHeight w:val="407"/>
          <w:jc w:val="center"/>
        </w:trPr>
        <w:tc>
          <w:tcPr>
            <w:tcW w:w="4162" w:type="dxa"/>
          </w:tcPr>
          <w:p w14:paraId="3AA54468" w14:textId="77777777" w:rsidR="00863DFF" w:rsidRPr="00E77982" w:rsidRDefault="00863DFF" w:rsidP="00337473">
            <w:pPr>
              <w:jc w:val="center"/>
              <w:rPr>
                <w:b/>
                <w:bCs/>
              </w:rPr>
            </w:pPr>
            <w:proofErr w:type="spellStart"/>
            <w:r w:rsidRPr="00E77982">
              <w:rPr>
                <w:b/>
                <w:bCs/>
              </w:rPr>
              <w:t>Аббревиатура</w:t>
            </w:r>
            <w:proofErr w:type="spellEnd"/>
          </w:p>
        </w:tc>
        <w:tc>
          <w:tcPr>
            <w:tcW w:w="5409" w:type="dxa"/>
          </w:tcPr>
          <w:p w14:paraId="713E2A96" w14:textId="77777777" w:rsidR="00863DFF" w:rsidRPr="00E77982" w:rsidRDefault="00863DFF" w:rsidP="00337473">
            <w:pPr>
              <w:jc w:val="center"/>
              <w:rPr>
                <w:b/>
                <w:bCs/>
              </w:rPr>
            </w:pPr>
            <w:proofErr w:type="spellStart"/>
            <w:r w:rsidRPr="00E77982">
              <w:rPr>
                <w:b/>
                <w:bCs/>
              </w:rPr>
              <w:t>Расшифровка</w:t>
            </w:r>
            <w:proofErr w:type="spellEnd"/>
          </w:p>
        </w:tc>
      </w:tr>
      <w:tr w:rsidR="00863DFF" w:rsidRPr="00E77982" w14:paraId="167BE396" w14:textId="77777777" w:rsidTr="00337473">
        <w:trPr>
          <w:trHeight w:val="697"/>
          <w:jc w:val="center"/>
        </w:trPr>
        <w:tc>
          <w:tcPr>
            <w:tcW w:w="4162" w:type="dxa"/>
          </w:tcPr>
          <w:p w14:paraId="5E205F9E" w14:textId="77777777" w:rsidR="00863DFF" w:rsidRPr="00E77982" w:rsidRDefault="00863DFF" w:rsidP="00337473">
            <w:r w:rsidRPr="00E77982">
              <w:t>ЕПГУ</w:t>
            </w:r>
          </w:p>
        </w:tc>
        <w:tc>
          <w:tcPr>
            <w:tcW w:w="5409" w:type="dxa"/>
          </w:tcPr>
          <w:p w14:paraId="1B012883" w14:textId="77777777" w:rsidR="00863DFF" w:rsidRPr="00E77982" w:rsidRDefault="00863DFF" w:rsidP="00337473">
            <w:proofErr w:type="spellStart"/>
            <w:r w:rsidRPr="00E77982">
              <w:t>Единый</w:t>
            </w:r>
            <w:proofErr w:type="spellEnd"/>
            <w:r w:rsidRPr="00E77982">
              <w:t xml:space="preserve"> </w:t>
            </w:r>
            <w:proofErr w:type="spellStart"/>
            <w:r w:rsidRPr="00E77982">
              <w:t>портал</w:t>
            </w:r>
            <w:proofErr w:type="spellEnd"/>
            <w:r w:rsidRPr="00E77982">
              <w:t xml:space="preserve"> </w:t>
            </w:r>
            <w:proofErr w:type="spellStart"/>
            <w:r w:rsidRPr="00E77982">
              <w:t>государственных</w:t>
            </w:r>
            <w:proofErr w:type="spellEnd"/>
            <w:r w:rsidRPr="00E77982">
              <w:t xml:space="preserve"> </w:t>
            </w:r>
            <w:proofErr w:type="spellStart"/>
            <w:r w:rsidRPr="00E77982">
              <w:t>услуг</w:t>
            </w:r>
            <w:proofErr w:type="spellEnd"/>
          </w:p>
        </w:tc>
      </w:tr>
      <w:tr w:rsidR="00863DFF" w:rsidRPr="00F4098E" w14:paraId="54AED1AE" w14:textId="77777777" w:rsidTr="00337473">
        <w:trPr>
          <w:jc w:val="center"/>
        </w:trPr>
        <w:tc>
          <w:tcPr>
            <w:tcW w:w="4162" w:type="dxa"/>
          </w:tcPr>
          <w:p w14:paraId="29D6BB99" w14:textId="77AC4051" w:rsidR="00863DFF" w:rsidRPr="00863DFF" w:rsidRDefault="00863DFF" w:rsidP="00337473">
            <w:pPr>
              <w:rPr>
                <w:lang w:val="ru-RU"/>
              </w:rPr>
            </w:pPr>
            <w:r>
              <w:rPr>
                <w:lang w:val="ru-RU"/>
              </w:rPr>
              <w:t>МФЦ</w:t>
            </w:r>
          </w:p>
        </w:tc>
        <w:tc>
          <w:tcPr>
            <w:tcW w:w="5409" w:type="dxa"/>
          </w:tcPr>
          <w:p w14:paraId="2B401693" w14:textId="195D8EC9" w:rsidR="00863DFF" w:rsidRPr="00863DFF" w:rsidRDefault="00863DFF" w:rsidP="00337473">
            <w:pPr>
              <w:rPr>
                <w:lang w:val="ru-RU"/>
              </w:rPr>
            </w:pPr>
            <w:r w:rsidRPr="00863DFF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ГБУ РК «Многофункциональный центр предоставления государственных и муниципальных услуг Республики Карелия»</w:t>
            </w:r>
          </w:p>
        </w:tc>
      </w:tr>
      <w:tr w:rsidR="00863DFF" w:rsidRPr="00863DFF" w14:paraId="5F774E88" w14:textId="77777777" w:rsidTr="00337473">
        <w:trPr>
          <w:jc w:val="center"/>
        </w:trPr>
        <w:tc>
          <w:tcPr>
            <w:tcW w:w="4162" w:type="dxa"/>
          </w:tcPr>
          <w:p w14:paraId="6C75A860" w14:textId="5FB7A7A1" w:rsidR="00863DFF" w:rsidRDefault="00863DFF" w:rsidP="00863DFF">
            <w:pPr>
              <w:rPr>
                <w:lang w:val="ru-RU"/>
              </w:rPr>
            </w:pPr>
            <w:r w:rsidRPr="00E77982">
              <w:t>ГИС</w:t>
            </w:r>
          </w:p>
        </w:tc>
        <w:tc>
          <w:tcPr>
            <w:tcW w:w="5409" w:type="dxa"/>
          </w:tcPr>
          <w:p w14:paraId="78C95964" w14:textId="23A6BF2E" w:rsidR="00863DFF" w:rsidRPr="00863DFF" w:rsidRDefault="00863DFF" w:rsidP="00863DFF">
            <w:pP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proofErr w:type="spellStart"/>
            <w:r w:rsidRPr="00E77982">
              <w:t>Государственная</w:t>
            </w:r>
            <w:proofErr w:type="spellEnd"/>
            <w:r w:rsidRPr="00E77982">
              <w:t xml:space="preserve"> </w:t>
            </w:r>
            <w:proofErr w:type="spellStart"/>
            <w:r w:rsidRPr="00E77982">
              <w:t>информационная</w:t>
            </w:r>
            <w:proofErr w:type="spellEnd"/>
            <w:r w:rsidRPr="00E77982">
              <w:t xml:space="preserve"> </w:t>
            </w:r>
            <w:proofErr w:type="spellStart"/>
            <w:r w:rsidRPr="00E77982">
              <w:t>система</w:t>
            </w:r>
            <w:proofErr w:type="spellEnd"/>
          </w:p>
        </w:tc>
      </w:tr>
    </w:tbl>
    <w:p w14:paraId="5FAC2C32" w14:textId="77777777" w:rsidR="00863DFF" w:rsidRDefault="00863DFF" w:rsidP="005439EC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/>
          <w:kern w:val="0"/>
          <w:lang w:val="ru-RU" w:eastAsia="ru-RU" w:bidi="ar-SA"/>
        </w:rPr>
        <w:sectPr w:rsidR="00863DFF" w:rsidSect="002804CD">
          <w:pgSz w:w="11906" w:h="16838"/>
          <w:pgMar w:top="1134" w:right="851" w:bottom="1134" w:left="1418" w:header="720" w:footer="720" w:gutter="0"/>
          <w:cols w:space="720"/>
        </w:sectPr>
      </w:pPr>
    </w:p>
    <w:p w14:paraId="6B2852A7" w14:textId="7D0D03F7" w:rsidR="00863DFF" w:rsidRDefault="00863DFF" w:rsidP="00863DFF">
      <w:pPr>
        <w:widowControl/>
        <w:suppressAutoHyphens w:val="0"/>
        <w:autoSpaceDE w:val="0"/>
        <w:adjustRightInd w:val="0"/>
        <w:ind w:left="4111"/>
        <w:textAlignment w:val="auto"/>
        <w:rPr>
          <w:rFonts w:ascii="Times New Roman CYR" w:eastAsia="Times New Roman" w:hAnsi="Times New Roman CYR" w:cs="Times New Roman CYR"/>
          <w:kern w:val="0"/>
          <w:lang w:val="ru-RU" w:eastAsia="ru-RU" w:bidi="ar-SA"/>
        </w:rPr>
      </w:pPr>
      <w:r w:rsidRPr="00336D02">
        <w:rPr>
          <w:rFonts w:ascii="Times New Roman CYR" w:eastAsia="Times New Roman" w:hAnsi="Times New Roman CYR" w:cs="Times New Roman CYR"/>
          <w:kern w:val="0"/>
          <w:lang w:val="ru-RU" w:eastAsia="ru-RU" w:bidi="ar-SA"/>
        </w:rPr>
        <w:lastRenderedPageBreak/>
        <w:t xml:space="preserve">Приложение </w:t>
      </w:r>
      <w:r>
        <w:rPr>
          <w:rFonts w:ascii="Times New Roman CYR" w:eastAsia="Times New Roman" w:hAnsi="Times New Roman CYR" w:cs="Times New Roman CYR"/>
          <w:kern w:val="0"/>
          <w:lang w:val="ru-RU" w:eastAsia="ru-RU" w:bidi="ar-SA"/>
        </w:rPr>
        <w:t>3</w:t>
      </w:r>
    </w:p>
    <w:p w14:paraId="04F7BE5E" w14:textId="77777777" w:rsidR="00863DFF" w:rsidRPr="00336D02" w:rsidRDefault="00863DFF" w:rsidP="00863DFF">
      <w:pPr>
        <w:widowControl/>
        <w:suppressAutoHyphens w:val="0"/>
        <w:autoSpaceDE w:val="0"/>
        <w:adjustRightInd w:val="0"/>
        <w:ind w:left="4111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336D02">
        <w:rPr>
          <w:rFonts w:eastAsia="Times New Roman" w:cs="Times New Roman"/>
          <w:color w:val="000000"/>
          <w:kern w:val="0"/>
          <w:lang w:val="ru-RU" w:eastAsia="ru-RU" w:bidi="ar-SA"/>
        </w:rPr>
        <w:t>к административному регламенту предоставления муници</w:t>
      </w:r>
      <w:r>
        <w:rPr>
          <w:rFonts w:eastAsia="Times New Roman" w:cs="Times New Roman"/>
          <w:color w:val="000000"/>
          <w:kern w:val="0"/>
          <w:lang w:val="ru-RU" w:eastAsia="ru-RU" w:bidi="ar-SA"/>
        </w:rPr>
        <w:t>пальной услуги «</w:t>
      </w:r>
      <w:r w:rsidRPr="00497EF5">
        <w:rPr>
          <w:rFonts w:eastAsia="Times New Roman" w:cs="Times New Roman"/>
          <w:color w:val="000000"/>
          <w:kern w:val="0"/>
          <w:lang w:val="ru-RU" w:eastAsia="ru-RU" w:bidi="ar-SA"/>
        </w:rPr>
        <w:t>Предоставление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</w:t>
      </w:r>
      <w:r w:rsidRPr="00336D02">
        <w:rPr>
          <w:rFonts w:eastAsia="Times New Roman" w:cs="Times New Roman"/>
          <w:color w:val="000000"/>
          <w:kern w:val="0"/>
          <w:lang w:val="ru-RU" w:eastAsia="ru-RU" w:bidi="ar-SA"/>
        </w:rPr>
        <w:t>»</w:t>
      </w:r>
    </w:p>
    <w:p w14:paraId="35277210" w14:textId="77777777" w:rsidR="00863DFF" w:rsidRDefault="00863DFF" w:rsidP="00863DFF">
      <w:pPr>
        <w:jc w:val="center"/>
        <w:rPr>
          <w:b/>
          <w:bCs/>
          <w:lang w:val="ru-RU"/>
        </w:rPr>
      </w:pPr>
    </w:p>
    <w:p w14:paraId="46EB1200" w14:textId="226FC6B9" w:rsidR="00863DFF" w:rsidRPr="00FC75BB" w:rsidRDefault="00863DFF" w:rsidP="00863DFF">
      <w:pPr>
        <w:jc w:val="center"/>
        <w:rPr>
          <w:b/>
          <w:bCs/>
        </w:rPr>
      </w:pPr>
      <w:proofErr w:type="spellStart"/>
      <w:r w:rsidRPr="00FC75BB">
        <w:rPr>
          <w:b/>
          <w:bCs/>
        </w:rPr>
        <w:t>Идентификаторы</w:t>
      </w:r>
      <w:proofErr w:type="spellEnd"/>
      <w:r w:rsidRPr="00FC75BB">
        <w:rPr>
          <w:b/>
          <w:bCs/>
        </w:rPr>
        <w:t xml:space="preserve"> </w:t>
      </w:r>
      <w:proofErr w:type="spellStart"/>
      <w:r w:rsidRPr="00FC75BB">
        <w:rPr>
          <w:b/>
          <w:bCs/>
        </w:rPr>
        <w:t>категорий</w:t>
      </w:r>
      <w:proofErr w:type="spellEnd"/>
      <w:r w:rsidRPr="00FC75BB">
        <w:rPr>
          <w:b/>
          <w:bCs/>
        </w:rPr>
        <w:t xml:space="preserve"> (</w:t>
      </w:r>
      <w:proofErr w:type="spellStart"/>
      <w:r w:rsidRPr="00FC75BB">
        <w:rPr>
          <w:b/>
          <w:bCs/>
        </w:rPr>
        <w:t>признаков</w:t>
      </w:r>
      <w:proofErr w:type="spellEnd"/>
      <w:r w:rsidRPr="00FC75BB">
        <w:rPr>
          <w:b/>
          <w:bCs/>
        </w:rPr>
        <w:t xml:space="preserve">) </w:t>
      </w:r>
      <w:proofErr w:type="spellStart"/>
      <w:r w:rsidRPr="00FC75BB">
        <w:rPr>
          <w:b/>
          <w:bCs/>
        </w:rPr>
        <w:t>заявителей</w:t>
      </w:r>
      <w:proofErr w:type="spellEnd"/>
    </w:p>
    <w:p w14:paraId="431E5B72" w14:textId="77777777" w:rsidR="00863DFF" w:rsidRDefault="00863DFF" w:rsidP="00863DFF">
      <w:pPr>
        <w:jc w:val="center"/>
      </w:pPr>
    </w:p>
    <w:p w14:paraId="7EA70F42" w14:textId="77777777" w:rsidR="00863DFF" w:rsidRDefault="00863DFF" w:rsidP="00863DFF">
      <w:pPr>
        <w:tabs>
          <w:tab w:val="center" w:pos="4963"/>
        </w:tabs>
      </w:pPr>
      <w:r>
        <w:tab/>
      </w:r>
    </w:p>
    <w:tbl>
      <w:tblPr>
        <w:tblStyle w:val="afb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863DFF" w:rsidRPr="00FC75BB" w14:paraId="4E53F8C5" w14:textId="77777777" w:rsidTr="00337473">
        <w:trPr>
          <w:jc w:val="center"/>
        </w:trPr>
        <w:tc>
          <w:tcPr>
            <w:tcW w:w="4785" w:type="dxa"/>
          </w:tcPr>
          <w:p w14:paraId="6A0157ED" w14:textId="77777777" w:rsidR="00863DFF" w:rsidRPr="00FC75BB" w:rsidRDefault="00863DFF" w:rsidP="00337473">
            <w:proofErr w:type="spellStart"/>
            <w:r w:rsidRPr="00FC75BB">
              <w:t>Признак</w:t>
            </w:r>
            <w:proofErr w:type="spellEnd"/>
            <w:r w:rsidRPr="00FC75BB">
              <w:t xml:space="preserve"> </w:t>
            </w:r>
            <w:proofErr w:type="spellStart"/>
            <w:r w:rsidRPr="00FC75BB">
              <w:t>заявителя</w:t>
            </w:r>
            <w:proofErr w:type="spellEnd"/>
          </w:p>
        </w:tc>
        <w:tc>
          <w:tcPr>
            <w:tcW w:w="4786" w:type="dxa"/>
          </w:tcPr>
          <w:p w14:paraId="5097102A" w14:textId="77777777" w:rsidR="00863DFF" w:rsidRPr="00FC75BB" w:rsidRDefault="00863DFF" w:rsidP="00337473">
            <w:proofErr w:type="spellStart"/>
            <w:r w:rsidRPr="00FC75BB">
              <w:t>Значение</w:t>
            </w:r>
            <w:proofErr w:type="spellEnd"/>
            <w:r w:rsidRPr="00FC75BB">
              <w:t xml:space="preserve"> </w:t>
            </w:r>
            <w:proofErr w:type="spellStart"/>
            <w:r w:rsidRPr="00FC75BB">
              <w:t>признака</w:t>
            </w:r>
            <w:proofErr w:type="spellEnd"/>
            <w:r w:rsidRPr="00FC75BB">
              <w:t xml:space="preserve"> </w:t>
            </w:r>
            <w:proofErr w:type="spellStart"/>
            <w:r w:rsidRPr="00FC75BB">
              <w:t>заявителя</w:t>
            </w:r>
            <w:proofErr w:type="spellEnd"/>
          </w:p>
        </w:tc>
      </w:tr>
      <w:tr w:rsidR="00863DFF" w:rsidRPr="00F4098E" w14:paraId="26E5B031" w14:textId="77777777" w:rsidTr="00337473">
        <w:trPr>
          <w:jc w:val="center"/>
        </w:trPr>
        <w:tc>
          <w:tcPr>
            <w:tcW w:w="4785" w:type="dxa"/>
          </w:tcPr>
          <w:p w14:paraId="067B6B6C" w14:textId="77777777" w:rsidR="00863DFF" w:rsidRPr="00FC75BB" w:rsidRDefault="00863DFF" w:rsidP="00337473">
            <w:proofErr w:type="spellStart"/>
            <w:r w:rsidRPr="00FC75BB">
              <w:t>Категория</w:t>
            </w:r>
            <w:proofErr w:type="spellEnd"/>
            <w:r w:rsidRPr="00FC75BB">
              <w:t xml:space="preserve"> </w:t>
            </w:r>
            <w:proofErr w:type="spellStart"/>
            <w:r w:rsidRPr="00FC75BB">
              <w:t>заявителя</w:t>
            </w:r>
            <w:proofErr w:type="spellEnd"/>
          </w:p>
        </w:tc>
        <w:tc>
          <w:tcPr>
            <w:tcW w:w="4786" w:type="dxa"/>
          </w:tcPr>
          <w:p w14:paraId="6D74EE1B" w14:textId="1CD05965" w:rsidR="00863DFF" w:rsidRPr="00863DFF" w:rsidRDefault="00863DFF" w:rsidP="00863DFF">
            <w:pPr>
              <w:rPr>
                <w:lang w:val="ru-RU"/>
              </w:rPr>
            </w:pPr>
            <w:r w:rsidRPr="00863DFF">
              <w:rPr>
                <w:lang w:val="ru-RU"/>
              </w:rPr>
              <w:t>физические лица, в том числе индивидуальные предприниматели и юридические лица, либо уполномоченные ими лица</w:t>
            </w:r>
          </w:p>
          <w:p w14:paraId="39DF646A" w14:textId="000249BE" w:rsidR="00863DFF" w:rsidRPr="00863DFF" w:rsidRDefault="00863DFF" w:rsidP="00863DFF">
            <w:pPr>
              <w:rPr>
                <w:lang w:val="ru-RU"/>
              </w:rPr>
            </w:pPr>
            <w:r w:rsidRPr="00863DFF">
              <w:rPr>
                <w:lang w:val="ru-RU"/>
              </w:rPr>
              <w:t xml:space="preserve">От имени заявителя могут выступать лица, имеющие право </w:t>
            </w:r>
          </w:p>
          <w:p w14:paraId="4682E706" w14:textId="72D3AD86" w:rsidR="00863DFF" w:rsidRPr="00863DFF" w:rsidRDefault="00863DFF" w:rsidP="00863DFF">
            <w:pPr>
              <w:rPr>
                <w:lang w:val="ru-RU"/>
              </w:rPr>
            </w:pPr>
            <w:r w:rsidRPr="00863DFF">
              <w:rPr>
                <w:lang w:val="ru-RU"/>
              </w:rPr>
              <w:t xml:space="preserve">в соответствии с законодательством Российской Федерации представлять интересы заявителя, либо лица, уполномоченные заявителем в порядке, установленном законодательством Российской Федерации </w:t>
            </w:r>
          </w:p>
        </w:tc>
      </w:tr>
      <w:tr w:rsidR="00863DFF" w:rsidRPr="00FC75BB" w14:paraId="15659678" w14:textId="77777777" w:rsidTr="00337473">
        <w:trPr>
          <w:jc w:val="center"/>
        </w:trPr>
        <w:tc>
          <w:tcPr>
            <w:tcW w:w="4785" w:type="dxa"/>
          </w:tcPr>
          <w:p w14:paraId="54A50790" w14:textId="77777777" w:rsidR="00863DFF" w:rsidRPr="00863DFF" w:rsidRDefault="00863DFF" w:rsidP="00337473">
            <w:pPr>
              <w:rPr>
                <w:lang w:val="ru-RU"/>
              </w:rPr>
            </w:pPr>
            <w:r w:rsidRPr="00863DFF">
              <w:rPr>
                <w:lang w:val="ru-RU"/>
              </w:rPr>
              <w:t>Лицо, обратившееся за предоставлением муниципальной услуги</w:t>
            </w:r>
          </w:p>
        </w:tc>
        <w:tc>
          <w:tcPr>
            <w:tcW w:w="4786" w:type="dxa"/>
          </w:tcPr>
          <w:p w14:paraId="5A200F41" w14:textId="77777777" w:rsidR="00863DFF" w:rsidRPr="00863DFF" w:rsidRDefault="00863DFF" w:rsidP="00337473">
            <w:pPr>
              <w:rPr>
                <w:lang w:val="ru-RU"/>
              </w:rPr>
            </w:pPr>
            <w:r w:rsidRPr="00863DFF">
              <w:rPr>
                <w:lang w:val="ru-RU"/>
              </w:rPr>
              <w:t>- заявитель, обратившийся лично</w:t>
            </w:r>
          </w:p>
          <w:p w14:paraId="1AF618B1" w14:textId="77777777" w:rsidR="00863DFF" w:rsidRPr="00863DFF" w:rsidRDefault="00863DFF" w:rsidP="00337473">
            <w:pPr>
              <w:rPr>
                <w:lang w:val="ru-RU"/>
              </w:rPr>
            </w:pPr>
            <w:r w:rsidRPr="00863DFF">
              <w:rPr>
                <w:lang w:val="ru-RU"/>
              </w:rPr>
              <w:t>- заявитель, обратившийся через законного представителя</w:t>
            </w:r>
          </w:p>
          <w:p w14:paraId="6E1DFD3D" w14:textId="77777777" w:rsidR="00863DFF" w:rsidRPr="00FC75BB" w:rsidRDefault="00863DFF" w:rsidP="00337473">
            <w:r w:rsidRPr="00FC75BB">
              <w:t xml:space="preserve">- </w:t>
            </w:r>
            <w:proofErr w:type="spellStart"/>
            <w:r w:rsidRPr="00FC75BB">
              <w:t>заявитель</w:t>
            </w:r>
            <w:proofErr w:type="spellEnd"/>
            <w:r w:rsidRPr="00FC75BB">
              <w:t xml:space="preserve">, </w:t>
            </w:r>
            <w:proofErr w:type="spellStart"/>
            <w:r w:rsidRPr="00FC75BB">
              <w:t>обратившийся</w:t>
            </w:r>
            <w:proofErr w:type="spellEnd"/>
            <w:r w:rsidRPr="00FC75BB">
              <w:t xml:space="preserve"> </w:t>
            </w:r>
            <w:proofErr w:type="spellStart"/>
            <w:r w:rsidRPr="00FC75BB">
              <w:t>через</w:t>
            </w:r>
            <w:proofErr w:type="spellEnd"/>
            <w:r w:rsidRPr="00FC75BB">
              <w:t xml:space="preserve"> </w:t>
            </w:r>
            <w:proofErr w:type="spellStart"/>
            <w:r w:rsidRPr="00FC75BB">
              <w:t>уполномоченного</w:t>
            </w:r>
            <w:proofErr w:type="spellEnd"/>
            <w:r w:rsidRPr="00FC75BB">
              <w:t xml:space="preserve"> </w:t>
            </w:r>
            <w:proofErr w:type="spellStart"/>
            <w:r w:rsidRPr="00FC75BB">
              <w:t>представителя</w:t>
            </w:r>
            <w:proofErr w:type="spellEnd"/>
          </w:p>
          <w:p w14:paraId="0F88FD2E" w14:textId="77777777" w:rsidR="00863DFF" w:rsidRPr="00FC75BB" w:rsidRDefault="00863DFF" w:rsidP="00337473"/>
        </w:tc>
      </w:tr>
    </w:tbl>
    <w:p w14:paraId="46619DC9" w14:textId="77777777" w:rsidR="00863DFF" w:rsidRDefault="00863DFF" w:rsidP="005439EC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14:paraId="4D28A76A" w14:textId="77777777" w:rsidR="00863DFF" w:rsidRDefault="00863DFF" w:rsidP="005439EC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14:paraId="692738D2" w14:textId="77777777" w:rsidR="00863DFF" w:rsidRDefault="00863DFF" w:rsidP="005439EC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14:paraId="5F34AF36" w14:textId="77777777" w:rsidR="00863DFF" w:rsidRDefault="00863DFF" w:rsidP="005439EC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14:paraId="2E1FA8FD" w14:textId="77777777" w:rsidR="00863DFF" w:rsidRDefault="00863DFF" w:rsidP="005439EC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/>
          <w:kern w:val="0"/>
          <w:lang w:val="ru-RU" w:eastAsia="ru-RU" w:bidi="ar-SA"/>
        </w:rPr>
        <w:sectPr w:rsidR="00863DFF" w:rsidSect="002804CD">
          <w:pgSz w:w="11906" w:h="16838"/>
          <w:pgMar w:top="1134" w:right="851" w:bottom="1134" w:left="1418" w:header="720" w:footer="720" w:gutter="0"/>
          <w:cols w:space="720"/>
        </w:sectPr>
      </w:pPr>
    </w:p>
    <w:p w14:paraId="0FA2D02C" w14:textId="055FB251" w:rsidR="00863DFF" w:rsidRDefault="00863DFF" w:rsidP="00863DFF">
      <w:pPr>
        <w:widowControl/>
        <w:suppressAutoHyphens w:val="0"/>
        <w:autoSpaceDE w:val="0"/>
        <w:adjustRightInd w:val="0"/>
        <w:ind w:left="4111"/>
        <w:textAlignment w:val="auto"/>
        <w:rPr>
          <w:rFonts w:ascii="Times New Roman CYR" w:eastAsia="Times New Roman" w:hAnsi="Times New Roman CYR" w:cs="Times New Roman CYR"/>
          <w:kern w:val="0"/>
          <w:lang w:val="ru-RU" w:eastAsia="ru-RU" w:bidi="ar-SA"/>
        </w:rPr>
      </w:pPr>
      <w:r w:rsidRPr="00336D02">
        <w:rPr>
          <w:rFonts w:ascii="Times New Roman CYR" w:eastAsia="Times New Roman" w:hAnsi="Times New Roman CYR" w:cs="Times New Roman CYR"/>
          <w:kern w:val="0"/>
          <w:lang w:val="ru-RU" w:eastAsia="ru-RU" w:bidi="ar-SA"/>
        </w:rPr>
        <w:lastRenderedPageBreak/>
        <w:t xml:space="preserve">Приложение </w:t>
      </w:r>
      <w:r>
        <w:rPr>
          <w:rFonts w:ascii="Times New Roman CYR" w:eastAsia="Times New Roman" w:hAnsi="Times New Roman CYR" w:cs="Times New Roman CYR"/>
          <w:kern w:val="0"/>
          <w:lang w:val="ru-RU" w:eastAsia="ru-RU" w:bidi="ar-SA"/>
        </w:rPr>
        <w:t>4</w:t>
      </w:r>
    </w:p>
    <w:p w14:paraId="7418EECA" w14:textId="77777777" w:rsidR="00863DFF" w:rsidRPr="00863DFF" w:rsidRDefault="00863DFF" w:rsidP="00863DFF">
      <w:pPr>
        <w:widowControl/>
        <w:suppressAutoHyphens w:val="0"/>
        <w:autoSpaceDE w:val="0"/>
        <w:adjustRightInd w:val="0"/>
        <w:ind w:left="4111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336D02">
        <w:rPr>
          <w:rFonts w:eastAsia="Times New Roman" w:cs="Times New Roman"/>
          <w:color w:val="000000"/>
          <w:kern w:val="0"/>
          <w:lang w:val="ru-RU" w:eastAsia="ru-RU" w:bidi="ar-SA"/>
        </w:rPr>
        <w:t>к административному регламенту предоставления муници</w:t>
      </w:r>
      <w:r>
        <w:rPr>
          <w:rFonts w:eastAsia="Times New Roman" w:cs="Times New Roman"/>
          <w:color w:val="000000"/>
          <w:kern w:val="0"/>
          <w:lang w:val="ru-RU" w:eastAsia="ru-RU" w:bidi="ar-SA"/>
        </w:rPr>
        <w:t>пальной услуги «</w:t>
      </w:r>
      <w:r w:rsidRPr="00497EF5">
        <w:rPr>
          <w:rFonts w:eastAsia="Times New Roman" w:cs="Times New Roman"/>
          <w:color w:val="000000"/>
          <w:kern w:val="0"/>
          <w:lang w:val="ru-RU" w:eastAsia="ru-RU" w:bidi="ar-SA"/>
        </w:rPr>
        <w:t xml:space="preserve">Предоставление муниципального имущества в собственность, аренду, </w:t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в безвозмездное пользование, доверительное управление или на ином праве, предусматривающем переход прав владения и (или) пользования»</w:t>
      </w:r>
    </w:p>
    <w:p w14:paraId="7087FDD1" w14:textId="77777777" w:rsidR="00863DFF" w:rsidRPr="00863DFF" w:rsidRDefault="00863DFF" w:rsidP="00863DFF">
      <w:pPr>
        <w:pStyle w:val="120"/>
        <w:jc w:val="center"/>
        <w:rPr>
          <w:b/>
        </w:rPr>
      </w:pPr>
    </w:p>
    <w:p w14:paraId="117617B5" w14:textId="77777777" w:rsidR="00863DFF" w:rsidRPr="00863DFF" w:rsidRDefault="00863DFF" w:rsidP="00863DFF">
      <w:pPr>
        <w:pStyle w:val="120"/>
        <w:jc w:val="center"/>
        <w:rPr>
          <w:b/>
        </w:rPr>
      </w:pPr>
    </w:p>
    <w:p w14:paraId="1F13A100" w14:textId="2C213835" w:rsidR="00863DFF" w:rsidRPr="00863DFF" w:rsidRDefault="00863DFF" w:rsidP="00863DFF">
      <w:pPr>
        <w:pStyle w:val="120"/>
        <w:jc w:val="center"/>
        <w:rPr>
          <w:b/>
        </w:rPr>
      </w:pPr>
      <w:r w:rsidRPr="00863DFF">
        <w:rPr>
          <w:b/>
        </w:rPr>
        <w:t>Исчерпывающий перечень документов, необходимых</w:t>
      </w:r>
    </w:p>
    <w:p w14:paraId="4F144ED2" w14:textId="179DC9E5" w:rsidR="00863DFF" w:rsidRDefault="00863DFF" w:rsidP="00863DFF">
      <w:pPr>
        <w:pStyle w:val="120"/>
        <w:jc w:val="center"/>
        <w:rPr>
          <w:b/>
        </w:rPr>
      </w:pPr>
      <w:r>
        <w:rPr>
          <w:b/>
        </w:rPr>
        <w:t>д</w:t>
      </w:r>
      <w:r w:rsidRPr="00863DFF">
        <w:rPr>
          <w:b/>
        </w:rPr>
        <w:t>ля предоставления муниципальной услуги</w:t>
      </w:r>
    </w:p>
    <w:p w14:paraId="57A0B2CB" w14:textId="77777777" w:rsidR="00863DFF" w:rsidRPr="00863DFF" w:rsidRDefault="00863DFF" w:rsidP="00863DFF">
      <w:pPr>
        <w:pStyle w:val="120"/>
        <w:jc w:val="center"/>
        <w:rPr>
          <w:b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853"/>
      </w:tblGrid>
      <w:tr w:rsidR="00863DFF" w:rsidRPr="00F4098E" w14:paraId="4095E1D7" w14:textId="77777777" w:rsidTr="00863DFF">
        <w:tc>
          <w:tcPr>
            <w:tcW w:w="9853" w:type="dxa"/>
          </w:tcPr>
          <w:p w14:paraId="09168917" w14:textId="72A099C8" w:rsidR="00863DFF" w:rsidRDefault="00863DFF" w:rsidP="005439E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 w:rsidRPr="00863DFF">
              <w:rPr>
                <w:rFonts w:eastAsia="Times New Roman" w:cs="Times New Roman"/>
                <w:kern w:val="0"/>
                <w:lang w:val="ru-RU" w:eastAsia="ru-RU" w:bidi="ar-SA"/>
              </w:rPr>
              <w:t xml:space="preserve">Исчерпывающий перечень документов, необходимых </w:t>
            </w:r>
            <w:r w:rsidRPr="00863DFF">
              <w:rPr>
                <w:rFonts w:eastAsia="Times New Roman" w:cs="Times New Roman"/>
                <w:kern w:val="0"/>
                <w:lang w:val="ru-RU" w:eastAsia="ru-RU" w:bidi="ar-SA"/>
              </w:rPr>
              <w:br/>
              <w:t>для предоставления муниципальной услуги без проведения торгов</w:t>
            </w:r>
          </w:p>
        </w:tc>
      </w:tr>
      <w:tr w:rsidR="00863DFF" w:rsidRPr="00F4098E" w14:paraId="66D28C3B" w14:textId="77777777" w:rsidTr="00863DFF">
        <w:tc>
          <w:tcPr>
            <w:tcW w:w="9853" w:type="dxa"/>
          </w:tcPr>
          <w:p w14:paraId="3C3A9379" w14:textId="77777777" w:rsidR="00863DFF" w:rsidRPr="00863DFF" w:rsidRDefault="00863DFF" w:rsidP="00863DFF">
            <w:pPr>
              <w:widowControl/>
              <w:suppressAutoHyphens w:val="0"/>
              <w:autoSpaceDN/>
              <w:ind w:firstLine="709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863DFF">
              <w:rPr>
                <w:rFonts w:eastAsia="Times New Roman" w:cs="Times New Roman"/>
                <w:kern w:val="0"/>
                <w:lang w:val="ru-RU" w:eastAsia="ru-RU" w:bidi="ar-SA"/>
              </w:rPr>
              <w:t>заявка на предоставление имущества, по форме, согласно приложению 1 к административному регламенту (далее – заявка);</w:t>
            </w:r>
          </w:p>
          <w:p w14:paraId="2E385CCE" w14:textId="646D6B08" w:rsidR="00863DFF" w:rsidRPr="00863DFF" w:rsidRDefault="00863DFF" w:rsidP="00863DFF">
            <w:pPr>
              <w:widowControl/>
              <w:suppressAutoHyphens w:val="0"/>
              <w:autoSpaceDN/>
              <w:ind w:firstLine="709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863DFF">
              <w:rPr>
                <w:rFonts w:eastAsia="Times New Roman" w:cs="Times New Roman"/>
                <w:kern w:val="0"/>
                <w:lang w:val="ru-RU" w:eastAsia="ru-RU" w:bidi="ar-SA"/>
              </w:rPr>
              <w:t>документы, содержащие сведения о заявителе:</w:t>
            </w:r>
          </w:p>
          <w:p w14:paraId="434D0821" w14:textId="54AFFB2E" w:rsidR="00863DFF" w:rsidRPr="00863DFF" w:rsidRDefault="00863DFF" w:rsidP="00863DFF">
            <w:pPr>
              <w:widowControl/>
              <w:suppressAutoHyphens w:val="0"/>
              <w:autoSpaceDN/>
              <w:ind w:firstLine="709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863DFF">
              <w:rPr>
                <w:rFonts w:eastAsia="Times New Roman" w:cs="Times New Roman"/>
                <w:kern w:val="0"/>
                <w:lang w:val="ru-RU" w:eastAsia="ru-RU" w:bidi="ar-SA"/>
              </w:rPr>
              <w:t xml:space="preserve">для физических лиц, не являющихся индивидуальными предпринимателями - копия паспорта гражданина Российской Федерации </w:t>
            </w:r>
            <w:r w:rsidRPr="00863DFF">
              <w:rPr>
                <w:rFonts w:eastAsia="Times New Roman" w:cs="Times New Roman"/>
                <w:kern w:val="0"/>
                <w:lang w:val="ru-RU" w:eastAsia="ru-RU" w:bidi="ar-SA"/>
              </w:rPr>
              <w:br/>
              <w:t xml:space="preserve">(для граждан Российской Федерации старше 14 лет, проживающих </w:t>
            </w:r>
            <w:r w:rsidRPr="00863DFF">
              <w:rPr>
                <w:rFonts w:eastAsia="Times New Roman" w:cs="Times New Roman"/>
                <w:kern w:val="0"/>
                <w:lang w:val="ru-RU" w:eastAsia="ru-RU" w:bidi="ar-SA"/>
              </w:rPr>
              <w:br/>
              <w:t>на территории Российской Федерации) и оригинал документа, удостоверяющего личность (для сверки), копия документа, удостоверяющего личность представителя заявителя, документ, удостоверяющий полномочия представителя заявителя.</w:t>
            </w:r>
          </w:p>
          <w:p w14:paraId="7D3DA3CA" w14:textId="7E43F56A" w:rsidR="00863DFF" w:rsidRPr="00863DFF" w:rsidRDefault="00863DFF" w:rsidP="00863DFF">
            <w:pPr>
              <w:widowControl/>
              <w:suppressAutoHyphens w:val="0"/>
              <w:autoSpaceDN/>
              <w:ind w:firstLine="709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863DFF">
              <w:rPr>
                <w:rFonts w:eastAsia="Times New Roman" w:cs="Times New Roman"/>
                <w:kern w:val="0"/>
                <w:lang w:val="ru-RU" w:eastAsia="ru-RU" w:bidi="ar-SA"/>
              </w:rPr>
              <w:t>для юридического лица или индивидуального предпринимателя:</w:t>
            </w:r>
          </w:p>
          <w:p w14:paraId="40C1795D" w14:textId="77777777" w:rsidR="00863DFF" w:rsidRPr="00863DFF" w:rsidRDefault="00863DFF" w:rsidP="00863DFF">
            <w:pPr>
              <w:widowControl/>
              <w:suppressAutoHyphens w:val="0"/>
              <w:autoSpaceDN/>
              <w:ind w:firstLine="709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863DFF">
              <w:rPr>
                <w:rFonts w:eastAsia="Times New Roman" w:cs="Times New Roman"/>
                <w:kern w:val="0"/>
                <w:lang w:val="ru-RU" w:eastAsia="ru-RU" w:bidi="ar-SA"/>
              </w:rPr>
              <w:t>копии учредительных документов со всеми изменениями и дополнениями в них на дату подачи заявки;</w:t>
            </w:r>
          </w:p>
          <w:p w14:paraId="5959BDB9" w14:textId="77777777" w:rsidR="00863DFF" w:rsidRPr="00863DFF" w:rsidRDefault="00863DFF" w:rsidP="00863DFF">
            <w:pPr>
              <w:widowControl/>
              <w:suppressAutoHyphens w:val="0"/>
              <w:autoSpaceDN/>
              <w:ind w:firstLine="709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863DFF">
              <w:rPr>
                <w:rFonts w:eastAsia="Times New Roman" w:cs="Times New Roman"/>
                <w:kern w:val="0"/>
                <w:lang w:val="ru-RU" w:eastAsia="ru-RU" w:bidi="ar-SA"/>
              </w:rPr>
              <w:t xml:space="preserve">решение об одобрении или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</w:t>
            </w:r>
            <w:r w:rsidRPr="00863DFF">
              <w:rPr>
                <w:rFonts w:eastAsia="Times New Roman" w:cs="Times New Roman"/>
                <w:kern w:val="0"/>
                <w:lang w:val="ru-RU" w:eastAsia="ru-RU" w:bidi="ar-SA"/>
              </w:rPr>
              <w:br/>
              <w:t>и если для заявителя заключение договора, внесение задатка или обеспечение исполнения являются крупной сделкой;</w:t>
            </w:r>
          </w:p>
          <w:p w14:paraId="62D05359" w14:textId="77777777" w:rsidR="00863DFF" w:rsidRPr="00863DFF" w:rsidRDefault="00863DFF" w:rsidP="00863DFF">
            <w:pPr>
              <w:widowControl/>
              <w:suppressAutoHyphens w:val="0"/>
              <w:autoSpaceDN/>
              <w:ind w:firstLine="709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863DFF">
              <w:rPr>
                <w:rFonts w:eastAsia="Times New Roman" w:cs="Times New Roman"/>
                <w:kern w:val="0"/>
                <w:lang w:val="ru-RU" w:eastAsia="ru-RU" w:bidi="ar-SA"/>
              </w:rPr>
              <w:t xml:space="preserve">выписка из единого государственного реестра юридических лиц, полученная не ранее чем за шесть месяцев до даты подачи заявки или нотариально заверенная копия такой выписки, полученной не ранее чем </w:t>
            </w:r>
            <w:r w:rsidRPr="00863DFF">
              <w:rPr>
                <w:rFonts w:eastAsia="Times New Roman" w:cs="Times New Roman"/>
                <w:kern w:val="0"/>
                <w:lang w:val="ru-RU" w:eastAsia="ru-RU" w:bidi="ar-SA"/>
              </w:rPr>
              <w:br/>
              <w:t>за шесть месяцев до даты подачи заявки;</w:t>
            </w:r>
          </w:p>
          <w:p w14:paraId="6D1A61CF" w14:textId="77777777" w:rsidR="00863DFF" w:rsidRPr="00863DFF" w:rsidRDefault="00863DFF" w:rsidP="00863DFF">
            <w:pPr>
              <w:widowControl/>
              <w:suppressAutoHyphens w:val="0"/>
              <w:autoSpaceDN/>
              <w:ind w:firstLine="709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863DFF">
              <w:rPr>
                <w:rFonts w:eastAsia="Times New Roman" w:cs="Times New Roman"/>
                <w:kern w:val="0"/>
                <w:lang w:val="ru-RU" w:eastAsia="ru-RU" w:bidi="ar-SA"/>
              </w:rPr>
              <w:t xml:space="preserve">документ, подтверждающий полномочия лица на осуществление действий от имени заявителя – юридического лица (копия решения </w:t>
            </w:r>
            <w:r w:rsidRPr="00863DFF">
              <w:rPr>
                <w:rFonts w:eastAsia="Times New Roman" w:cs="Times New Roman"/>
                <w:kern w:val="0"/>
                <w:lang w:val="ru-RU" w:eastAsia="ru-RU" w:bidi="ar-SA"/>
              </w:rPr>
              <w:br/>
              <w:t>о назначении или об избрании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– руководитель);</w:t>
            </w:r>
          </w:p>
          <w:p w14:paraId="2827324B" w14:textId="77777777" w:rsidR="00863DFF" w:rsidRPr="00863DFF" w:rsidRDefault="00863DFF" w:rsidP="00863DFF">
            <w:pPr>
              <w:widowControl/>
              <w:suppressAutoHyphens w:val="0"/>
              <w:autoSpaceDN/>
              <w:ind w:firstLine="709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863DFF">
              <w:rPr>
                <w:rFonts w:eastAsia="Times New Roman" w:cs="Times New Roman"/>
                <w:kern w:val="0"/>
                <w:lang w:val="ru-RU" w:eastAsia="ru-RU" w:bidi="ar-SA"/>
              </w:rPr>
              <w:t>иные документы, установленные законодательством Российской Федерации о защите конкуренции для предоставления услуги без проведения торгов.</w:t>
            </w:r>
          </w:p>
          <w:p w14:paraId="5105CE92" w14:textId="77777777" w:rsidR="00863DFF" w:rsidRDefault="00863DFF" w:rsidP="005439E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</w:p>
        </w:tc>
      </w:tr>
    </w:tbl>
    <w:p w14:paraId="48743B9C" w14:textId="77777777" w:rsidR="00863DFF" w:rsidRDefault="00863DFF" w:rsidP="005439EC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14:paraId="1CC62DEC" w14:textId="77777777" w:rsidR="00863DFF" w:rsidRDefault="00863DFF" w:rsidP="005439EC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/>
          <w:kern w:val="0"/>
          <w:lang w:val="ru-RU" w:eastAsia="ru-RU" w:bidi="ar-SA"/>
        </w:rPr>
        <w:sectPr w:rsidR="00863DFF" w:rsidSect="002804CD">
          <w:pgSz w:w="11906" w:h="16838"/>
          <w:pgMar w:top="1134" w:right="851" w:bottom="1134" w:left="1418" w:header="720" w:footer="720" w:gutter="0"/>
          <w:cols w:space="720"/>
        </w:sectPr>
      </w:pPr>
    </w:p>
    <w:p w14:paraId="79DC7299" w14:textId="6E60551A" w:rsidR="00863DFF" w:rsidRDefault="00863DFF" w:rsidP="00863DFF">
      <w:pPr>
        <w:widowControl/>
        <w:suppressAutoHyphens w:val="0"/>
        <w:autoSpaceDE w:val="0"/>
        <w:adjustRightInd w:val="0"/>
        <w:ind w:left="4111"/>
        <w:textAlignment w:val="auto"/>
        <w:rPr>
          <w:rFonts w:ascii="Times New Roman CYR" w:eastAsia="Times New Roman" w:hAnsi="Times New Roman CYR" w:cs="Times New Roman CYR"/>
          <w:kern w:val="0"/>
          <w:lang w:val="ru-RU" w:eastAsia="ru-RU" w:bidi="ar-SA"/>
        </w:rPr>
      </w:pPr>
      <w:r w:rsidRPr="00336D02">
        <w:rPr>
          <w:rFonts w:ascii="Times New Roman CYR" w:eastAsia="Times New Roman" w:hAnsi="Times New Roman CYR" w:cs="Times New Roman CYR"/>
          <w:kern w:val="0"/>
          <w:lang w:val="ru-RU" w:eastAsia="ru-RU" w:bidi="ar-SA"/>
        </w:rPr>
        <w:lastRenderedPageBreak/>
        <w:t xml:space="preserve">Приложение </w:t>
      </w:r>
      <w:r>
        <w:rPr>
          <w:rFonts w:ascii="Times New Roman CYR" w:eastAsia="Times New Roman" w:hAnsi="Times New Roman CYR" w:cs="Times New Roman CYR"/>
          <w:kern w:val="0"/>
          <w:lang w:val="ru-RU" w:eastAsia="ru-RU" w:bidi="ar-SA"/>
        </w:rPr>
        <w:t>5</w:t>
      </w:r>
    </w:p>
    <w:p w14:paraId="19255CCF" w14:textId="77777777" w:rsidR="00863DFF" w:rsidRPr="00863DFF" w:rsidRDefault="00863DFF" w:rsidP="00863DFF">
      <w:pPr>
        <w:widowControl/>
        <w:suppressAutoHyphens w:val="0"/>
        <w:autoSpaceDE w:val="0"/>
        <w:adjustRightInd w:val="0"/>
        <w:ind w:left="4111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336D02">
        <w:rPr>
          <w:rFonts w:eastAsia="Times New Roman" w:cs="Times New Roman"/>
          <w:color w:val="000000"/>
          <w:kern w:val="0"/>
          <w:lang w:val="ru-RU" w:eastAsia="ru-RU" w:bidi="ar-SA"/>
        </w:rPr>
        <w:t>к административному регламенту предоставления муници</w:t>
      </w:r>
      <w:r>
        <w:rPr>
          <w:rFonts w:eastAsia="Times New Roman" w:cs="Times New Roman"/>
          <w:color w:val="000000"/>
          <w:kern w:val="0"/>
          <w:lang w:val="ru-RU" w:eastAsia="ru-RU" w:bidi="ar-SA"/>
        </w:rPr>
        <w:t>пальной услуги «</w:t>
      </w:r>
      <w:r w:rsidRPr="00497EF5">
        <w:rPr>
          <w:rFonts w:eastAsia="Times New Roman" w:cs="Times New Roman"/>
          <w:color w:val="000000"/>
          <w:kern w:val="0"/>
          <w:lang w:val="ru-RU" w:eastAsia="ru-RU" w:bidi="ar-SA"/>
        </w:rPr>
        <w:t xml:space="preserve">Предоставление муниципального имущества в собственность, аренду, </w:t>
      </w:r>
      <w:r w:rsidRPr="00863DFF">
        <w:rPr>
          <w:rFonts w:eastAsia="Times New Roman" w:cs="Times New Roman"/>
          <w:color w:val="000000"/>
          <w:kern w:val="0"/>
          <w:lang w:val="ru-RU" w:eastAsia="ru-RU" w:bidi="ar-SA"/>
        </w:rPr>
        <w:t>в безвозмездное пользование, доверительное управление или на ином праве, предусматривающем переход прав владения и (или) пользования»</w:t>
      </w:r>
    </w:p>
    <w:p w14:paraId="579F982D" w14:textId="77777777" w:rsidR="00863DFF" w:rsidRDefault="00863DFF" w:rsidP="005439EC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14:paraId="2673D700" w14:textId="1A96AFEA" w:rsidR="00863DFF" w:rsidRDefault="002C6885" w:rsidP="002C6885">
      <w:pPr>
        <w:widowControl/>
        <w:suppressAutoHyphens w:val="0"/>
        <w:autoSpaceDE w:val="0"/>
        <w:adjustRightInd w:val="0"/>
        <w:jc w:val="center"/>
        <w:textAlignment w:val="auto"/>
        <w:rPr>
          <w:b/>
          <w:bCs/>
          <w:lang w:val="ru-RU"/>
        </w:rPr>
      </w:pPr>
      <w:r w:rsidRPr="002C6885">
        <w:rPr>
          <w:b/>
          <w:bCs/>
          <w:lang w:val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465C98E6" w14:textId="77777777" w:rsidR="002C6885" w:rsidRDefault="002C6885" w:rsidP="002C6885">
      <w:pPr>
        <w:widowControl/>
        <w:suppressAutoHyphens w:val="0"/>
        <w:autoSpaceDE w:val="0"/>
        <w:adjustRightInd w:val="0"/>
        <w:jc w:val="center"/>
        <w:textAlignment w:val="auto"/>
        <w:rPr>
          <w:b/>
          <w:bCs/>
          <w:lang w:val="ru-RU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853"/>
      </w:tblGrid>
      <w:tr w:rsidR="002C6885" w:rsidRPr="00F4098E" w14:paraId="1BE784B5" w14:textId="77777777" w:rsidTr="002C6885">
        <w:tc>
          <w:tcPr>
            <w:tcW w:w="9853" w:type="dxa"/>
          </w:tcPr>
          <w:p w14:paraId="6183E4A5" w14:textId="517D1841" w:rsidR="002C6885" w:rsidRPr="002C6885" w:rsidRDefault="002C6885" w:rsidP="002C6885">
            <w:pPr>
              <w:widowControl/>
              <w:suppressAutoHyphens w:val="0"/>
              <w:autoSpaceDE w:val="0"/>
              <w:adjustRightInd w:val="0"/>
              <w:spacing w:after="24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</w:pPr>
            <w:r w:rsidRPr="002C6885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 xml:space="preserve">Основанием для отказа в приеме документов, необходимых </w:t>
            </w:r>
            <w:r w:rsidRPr="002C6885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br/>
              <w:t>для предоставления муниципальной услуги является:</w:t>
            </w:r>
          </w:p>
        </w:tc>
      </w:tr>
      <w:tr w:rsidR="002C6885" w:rsidRPr="00F4098E" w14:paraId="32875AB4" w14:textId="77777777" w:rsidTr="002C6885">
        <w:tc>
          <w:tcPr>
            <w:tcW w:w="9853" w:type="dxa"/>
          </w:tcPr>
          <w:p w14:paraId="1BEBE14C" w14:textId="77777777" w:rsidR="002C6885" w:rsidRPr="00863DFF" w:rsidRDefault="002C6885" w:rsidP="002C6885">
            <w:pPr>
              <w:widowControl/>
              <w:suppressAutoHyphens w:val="0"/>
              <w:autoSpaceDE w:val="0"/>
              <w:adjustRightInd w:val="0"/>
              <w:ind w:firstLine="709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863DFF">
              <w:rPr>
                <w:rFonts w:eastAsia="Times New Roman" w:cs="Times New Roman"/>
                <w:kern w:val="0"/>
                <w:lang w:val="ru-RU" w:eastAsia="ru-RU" w:bidi="ar-SA"/>
              </w:rPr>
              <w:t xml:space="preserve">представление заявителем неполного комплекта документов, предусмотренных пунктом 2.6. административного регламента, а также необходимых в соответствии с Федеральным законом от 27.07.2010 № 210-ФЗ «Об организации предоставления государственных и муниципальных услуг» </w:t>
            </w:r>
            <w:r w:rsidRPr="00863DFF">
              <w:rPr>
                <w:rFonts w:eastAsia="Times New Roman" w:cs="Times New Roman"/>
                <w:kern w:val="0"/>
                <w:lang w:val="ru-RU" w:eastAsia="ru-RU" w:bidi="ar-SA"/>
              </w:rPr>
              <w:br/>
              <w:t xml:space="preserve">и иными нормативными правовыми актами для предоставления муниципальной услуги и услуг, которые являются необходимыми и обязательными </w:t>
            </w:r>
            <w:r w:rsidRPr="00863DFF">
              <w:rPr>
                <w:rFonts w:eastAsia="Times New Roman" w:cs="Times New Roman"/>
                <w:kern w:val="0"/>
                <w:lang w:val="ru-RU" w:eastAsia="ru-RU" w:bidi="ar-SA"/>
              </w:rPr>
              <w:br/>
              <w:t>для предоставления муниципальной услуги;</w:t>
            </w:r>
          </w:p>
          <w:p w14:paraId="432EF0DC" w14:textId="56C00BB5" w:rsidR="002C6885" w:rsidRPr="00863DFF" w:rsidRDefault="002C6885" w:rsidP="002C6885">
            <w:pPr>
              <w:widowControl/>
              <w:suppressAutoHyphens w:val="0"/>
              <w:autoSpaceDE w:val="0"/>
              <w:adjustRightInd w:val="0"/>
              <w:ind w:firstLine="709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863DFF">
              <w:rPr>
                <w:rFonts w:eastAsia="Times New Roman" w:cs="Times New Roman"/>
                <w:kern w:val="0"/>
                <w:lang w:val="ru-RU" w:eastAsia="ru-RU" w:bidi="ar-SA"/>
              </w:rPr>
              <w:t>представление документов, имеющих подчистки либо приписки, зачеркнутые слова и иные неоговоренные исправления, а также документов, исполненных карандашом;</w:t>
            </w:r>
          </w:p>
          <w:p w14:paraId="7ADAF000" w14:textId="208DFF90" w:rsidR="002C6885" w:rsidRPr="00863DFF" w:rsidRDefault="002C6885" w:rsidP="002C6885">
            <w:pPr>
              <w:widowControl/>
              <w:suppressAutoHyphens w:val="0"/>
              <w:autoSpaceDE w:val="0"/>
              <w:adjustRightInd w:val="0"/>
              <w:ind w:firstLine="709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863DFF">
              <w:rPr>
                <w:rFonts w:eastAsia="Times New Roman" w:cs="Times New Roman"/>
                <w:kern w:val="0"/>
                <w:lang w:val="ru-RU" w:eastAsia="ru-RU" w:bidi="ar-SA"/>
              </w:rPr>
              <w:t xml:space="preserve">отсутствие у заявителя (представителя заявителя) соответствующих полномочий на получение муниципальной услуги (обращение за получением муниципальной услуги ненадлежащего лица </w:t>
            </w:r>
            <w:r w:rsidRPr="00863DFF">
              <w:rPr>
                <w:rFonts w:eastAsia="Times New Roman" w:cs="Times New Roman"/>
                <w:kern w:val="0"/>
                <w:lang w:val="ru-RU" w:eastAsia="ru-RU" w:bidi="ar-SA"/>
              </w:rPr>
              <w:br/>
              <w:t xml:space="preserve">или отсутствие оформленной в установленном порядке доверенности </w:t>
            </w:r>
            <w:r w:rsidRPr="00863DFF">
              <w:rPr>
                <w:rFonts w:eastAsia="Times New Roman" w:cs="Times New Roman"/>
                <w:kern w:val="0"/>
                <w:lang w:val="ru-RU" w:eastAsia="ru-RU" w:bidi="ar-SA"/>
              </w:rPr>
              <w:br/>
              <w:t>на осуществление действий у представителя);</w:t>
            </w:r>
          </w:p>
          <w:p w14:paraId="3C36262A" w14:textId="029204DE" w:rsidR="002C6885" w:rsidRPr="00863DFF" w:rsidRDefault="002C6885" w:rsidP="002C6885">
            <w:pPr>
              <w:widowControl/>
              <w:suppressAutoHyphens w:val="0"/>
              <w:autoSpaceDE w:val="0"/>
              <w:adjustRightInd w:val="0"/>
              <w:ind w:firstLine="709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863DFF">
              <w:rPr>
                <w:rFonts w:eastAsia="Times New Roman" w:cs="Times New Roman"/>
                <w:kern w:val="0"/>
                <w:lang w:val="ru-RU" w:eastAsia="ru-RU" w:bidi="ar-SA"/>
              </w:rPr>
              <w:t>установление несоблюдения условий использования электронной подписи при подаче заявки и документов в электронном виде.</w:t>
            </w:r>
          </w:p>
          <w:p w14:paraId="0462DDF9" w14:textId="36D16C0D" w:rsidR="002C6885" w:rsidRPr="00863DFF" w:rsidRDefault="002C6885" w:rsidP="002C6885">
            <w:pPr>
              <w:widowControl/>
              <w:suppressAutoHyphens w:val="0"/>
              <w:autoSpaceDE w:val="0"/>
              <w:adjustRightInd w:val="0"/>
              <w:ind w:firstLine="709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863DFF">
              <w:rPr>
                <w:rFonts w:eastAsia="Times New Roman" w:cs="Times New Roman"/>
                <w:kern w:val="0"/>
                <w:lang w:val="ru-RU" w:eastAsia="ru-RU" w:bidi="ar-SA"/>
              </w:rPr>
              <w:t>Заявителю отказывается в приеме документов до момента регистрации поданных заявителем документов в органе, предоставляющем муниципальную услугу, МФЦ.</w:t>
            </w:r>
          </w:p>
          <w:p w14:paraId="1BDAC369" w14:textId="77777777" w:rsidR="002C6885" w:rsidRDefault="002C6885" w:rsidP="002C6885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</w:p>
        </w:tc>
      </w:tr>
      <w:tr w:rsidR="002C6885" w:rsidRPr="00F4098E" w14:paraId="1E863D6A" w14:textId="77777777" w:rsidTr="002C6885">
        <w:tc>
          <w:tcPr>
            <w:tcW w:w="9853" w:type="dxa"/>
          </w:tcPr>
          <w:p w14:paraId="0DAF70C7" w14:textId="5598608C" w:rsidR="002C6885" w:rsidRPr="002C6885" w:rsidRDefault="002C6885" w:rsidP="002C6885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</w:pPr>
            <w:r w:rsidRPr="002C6885">
              <w:rPr>
                <w:rFonts w:eastAsia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2C6885" w:rsidRPr="00F4098E" w14:paraId="49F06666" w14:textId="77777777" w:rsidTr="002C6885">
        <w:tc>
          <w:tcPr>
            <w:tcW w:w="9853" w:type="dxa"/>
          </w:tcPr>
          <w:p w14:paraId="1EEECB0D" w14:textId="19909A59" w:rsidR="002C6885" w:rsidRDefault="002C6885" w:rsidP="002C6885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 w:rsidRPr="00863DFF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Оснований для приостановления предоставления муниципальной услуги действующим законодательством не предусмотрено.</w:t>
            </w:r>
          </w:p>
        </w:tc>
      </w:tr>
      <w:tr w:rsidR="002C6885" w:rsidRPr="00F4098E" w14:paraId="42BE472B" w14:textId="77777777" w:rsidTr="002C6885">
        <w:tc>
          <w:tcPr>
            <w:tcW w:w="9853" w:type="dxa"/>
          </w:tcPr>
          <w:p w14:paraId="26952522" w14:textId="6281787B" w:rsidR="002C6885" w:rsidRPr="002C6885" w:rsidRDefault="002C6885" w:rsidP="002C6885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</w:pPr>
            <w:r w:rsidRPr="002C6885">
              <w:rPr>
                <w:rFonts w:eastAsia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2C6885" w:rsidRPr="00F4098E" w14:paraId="283BE83E" w14:textId="77777777" w:rsidTr="002C6885">
        <w:tc>
          <w:tcPr>
            <w:tcW w:w="9853" w:type="dxa"/>
          </w:tcPr>
          <w:p w14:paraId="30DE31FF" w14:textId="77777777" w:rsidR="002C6885" w:rsidRPr="00863DFF" w:rsidRDefault="002C6885" w:rsidP="002C6885">
            <w:pPr>
              <w:widowControl/>
              <w:suppressAutoHyphens w:val="0"/>
              <w:autoSpaceDE w:val="0"/>
              <w:adjustRightInd w:val="0"/>
              <w:ind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863DFF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Орган, предоставляющий муниципальную услугу </w:t>
            </w:r>
            <w:r w:rsidRPr="00863DFF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br/>
              <w:t>при предоставлении муниципального имущества без проведения торгов, принимает решение об отказе в случае:</w:t>
            </w:r>
          </w:p>
          <w:p w14:paraId="5730D53C" w14:textId="6048B133" w:rsidR="002C6885" w:rsidRPr="00863DFF" w:rsidRDefault="002C6885" w:rsidP="002C6885">
            <w:pPr>
              <w:widowControl/>
              <w:suppressAutoHyphens w:val="0"/>
              <w:autoSpaceDE w:val="0"/>
              <w:adjustRightInd w:val="0"/>
              <w:ind w:firstLine="709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863DFF">
              <w:rPr>
                <w:rFonts w:eastAsia="Times New Roman" w:cs="Times New Roman"/>
                <w:kern w:val="0"/>
                <w:lang w:val="ru-RU" w:eastAsia="ru-RU" w:bidi="ar-SA"/>
              </w:rPr>
              <w:t>наличие двух и более заявок на приобретение прав на данное имущество;</w:t>
            </w:r>
          </w:p>
          <w:p w14:paraId="07713139" w14:textId="5FC2D315" w:rsidR="002C6885" w:rsidRPr="00863DFF" w:rsidRDefault="002C6885" w:rsidP="002C6885">
            <w:pPr>
              <w:widowControl/>
              <w:suppressAutoHyphens w:val="0"/>
              <w:autoSpaceDE w:val="0"/>
              <w:adjustRightInd w:val="0"/>
              <w:ind w:firstLine="709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863DFF">
              <w:rPr>
                <w:rFonts w:eastAsia="Times New Roman" w:cs="Times New Roman"/>
                <w:kern w:val="0"/>
                <w:lang w:val="ru-RU" w:eastAsia="ru-RU" w:bidi="ar-SA"/>
              </w:rPr>
              <w:t>если принято решение о проведении торгов;</w:t>
            </w:r>
          </w:p>
          <w:p w14:paraId="1C7A03B1" w14:textId="5028B980" w:rsidR="002C6885" w:rsidRPr="00863DFF" w:rsidRDefault="002C6885" w:rsidP="002C6885">
            <w:pPr>
              <w:widowControl/>
              <w:suppressAutoHyphens w:val="0"/>
              <w:autoSpaceDE w:val="0"/>
              <w:adjustRightInd w:val="0"/>
              <w:ind w:firstLine="709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863DFF">
              <w:rPr>
                <w:rFonts w:eastAsia="Times New Roman" w:cs="Times New Roman"/>
                <w:kern w:val="0"/>
                <w:lang w:val="ru-RU" w:eastAsia="ru-RU" w:bidi="ar-SA"/>
              </w:rPr>
              <w:t xml:space="preserve">если данное муниципальное имущество передаче </w:t>
            </w:r>
            <w:r w:rsidRPr="00863DFF">
              <w:rPr>
                <w:rFonts w:eastAsia="Times New Roman" w:cs="Times New Roman"/>
                <w:kern w:val="0"/>
                <w:lang w:val="ru-RU" w:eastAsia="ru-RU" w:bidi="ar-SA"/>
              </w:rPr>
              <w:br/>
              <w:t>не подлежит.</w:t>
            </w:r>
          </w:p>
          <w:p w14:paraId="0FEC68AF" w14:textId="45613A6B" w:rsidR="002C6885" w:rsidRPr="00863DFF" w:rsidRDefault="002C6885" w:rsidP="002C6885">
            <w:pPr>
              <w:widowControl/>
              <w:suppressAutoHyphens w:val="0"/>
              <w:autoSpaceDE w:val="0"/>
              <w:adjustRightInd w:val="0"/>
              <w:ind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863DFF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Орган, предоставляющий муниципальную услугу </w:t>
            </w:r>
            <w:r w:rsidRPr="00863DFF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br/>
              <w:t>при предоставлении муниципального имущества посредством проведения торгов, принимает решение об отказе в случае:</w:t>
            </w:r>
          </w:p>
          <w:p w14:paraId="7B78AAB5" w14:textId="3E0AE952" w:rsidR="002C6885" w:rsidRPr="00863DFF" w:rsidRDefault="002C6885" w:rsidP="002C6885">
            <w:pPr>
              <w:widowControl/>
              <w:suppressAutoHyphens w:val="0"/>
              <w:autoSpaceDE w:val="0"/>
              <w:adjustRightInd w:val="0"/>
              <w:ind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863DFF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несоответствия участника торгов требованиям, установленным законодательством </w:t>
            </w:r>
            <w:r w:rsidRPr="00863DFF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lastRenderedPageBreak/>
              <w:t>Российской Федерации к таким участникам;</w:t>
            </w:r>
          </w:p>
          <w:p w14:paraId="5F39D73D" w14:textId="43A5CF72" w:rsidR="002C6885" w:rsidRPr="00863DFF" w:rsidRDefault="002C6885" w:rsidP="002C6885">
            <w:pPr>
              <w:widowControl/>
              <w:suppressAutoHyphens w:val="0"/>
              <w:autoSpaceDE w:val="0"/>
              <w:adjustRightInd w:val="0"/>
              <w:ind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863DFF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невнесения задатка, если требование о внесении задатка указано в извещении о проведении конкурса или аукциона;</w:t>
            </w:r>
          </w:p>
          <w:p w14:paraId="4903382B" w14:textId="4B142E64" w:rsidR="002C6885" w:rsidRPr="00863DFF" w:rsidRDefault="002C6885" w:rsidP="002C6885">
            <w:pPr>
              <w:widowControl/>
              <w:suppressAutoHyphens w:val="0"/>
              <w:autoSpaceDE w:val="0"/>
              <w:adjustRightInd w:val="0"/>
              <w:ind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863DFF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несоответствия заявки на участие в конкурсе или аукционе требованиям конкурсной документации либо документации об аукционе, в том числе наличие в заявке предложения о цене договора ниже начальной (максимальной) цены договора (цены лота);</w:t>
            </w:r>
          </w:p>
          <w:p w14:paraId="1B8EB0E0" w14:textId="60449455" w:rsidR="002C6885" w:rsidRPr="00863DFF" w:rsidRDefault="002C6885" w:rsidP="002C6885">
            <w:pPr>
              <w:widowControl/>
              <w:suppressAutoHyphens w:val="0"/>
              <w:autoSpaceDE w:val="0"/>
              <w:adjustRightInd w:val="0"/>
              <w:ind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863DFF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истечения срока приема заявок на участие, установленного извещением о проведении конкурса или аукциона;</w:t>
            </w:r>
          </w:p>
          <w:p w14:paraId="4C244064" w14:textId="66326FB7" w:rsidR="002C6885" w:rsidRPr="00863DFF" w:rsidRDefault="002C6885" w:rsidP="002C6885">
            <w:pPr>
              <w:widowControl/>
              <w:suppressAutoHyphens w:val="0"/>
              <w:autoSpaceDE w:val="0"/>
              <w:adjustRightInd w:val="0"/>
              <w:ind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863DFF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наличия решения о ликвидации заявителя – юридического лица, индивидуального предпринимателя несостоятельным (банкротом) </w:t>
            </w:r>
            <w:r w:rsidRPr="00863DFF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br/>
              <w:t>и об открытии конкурсного производства;</w:t>
            </w:r>
          </w:p>
          <w:p w14:paraId="25C70CF4" w14:textId="37F4B68B" w:rsidR="002C6885" w:rsidRPr="00863DFF" w:rsidRDefault="002C6885" w:rsidP="002C6885">
            <w:pPr>
              <w:widowControl/>
              <w:suppressAutoHyphens w:val="0"/>
              <w:autoSpaceDE w:val="0"/>
              <w:adjustRightInd w:val="0"/>
              <w:ind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863DFF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наличия решения о приостановлении деятельности заявителя </w:t>
            </w:r>
            <w:r w:rsidRPr="00863DFF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br/>
              <w:t xml:space="preserve">в порядке, предусмотренном Кодексом Российской Федерации </w:t>
            </w:r>
            <w:r w:rsidRPr="00863DFF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br/>
              <w:t xml:space="preserve">об административных правонарушениях, на день рассмотрения заявки </w:t>
            </w:r>
            <w:r w:rsidRPr="00863DFF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br/>
              <w:t>на участие в конкурсе или аукционе.</w:t>
            </w:r>
          </w:p>
          <w:p w14:paraId="18BD10D8" w14:textId="77777777" w:rsidR="002C6885" w:rsidRDefault="002C6885" w:rsidP="002C6885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</w:p>
        </w:tc>
      </w:tr>
    </w:tbl>
    <w:p w14:paraId="0388A184" w14:textId="77777777" w:rsidR="002C6885" w:rsidRPr="002C6885" w:rsidRDefault="002C6885" w:rsidP="002C6885">
      <w:pPr>
        <w:widowControl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sectPr w:rsidR="002C6885" w:rsidRPr="002C6885" w:rsidSect="002804CD">
      <w:pgSz w:w="11906" w:h="16838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8C8CD" w14:textId="77777777" w:rsidR="007D766D" w:rsidRDefault="007D766D">
      <w:r>
        <w:separator/>
      </w:r>
    </w:p>
  </w:endnote>
  <w:endnote w:type="continuationSeparator" w:id="0">
    <w:p w14:paraId="71365F03" w14:textId="77777777" w:rsidR="007D766D" w:rsidRDefault="007D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2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A29A3" w14:textId="77777777" w:rsidR="007D766D" w:rsidRDefault="007D766D">
      <w:r>
        <w:rPr>
          <w:color w:val="000000"/>
        </w:rPr>
        <w:separator/>
      </w:r>
    </w:p>
  </w:footnote>
  <w:footnote w:type="continuationSeparator" w:id="0">
    <w:p w14:paraId="7AA4BF37" w14:textId="77777777" w:rsidR="007D766D" w:rsidRDefault="007D7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543E36E4"/>
    <w:name w:val="WW8Num7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CC21DD1"/>
    <w:multiLevelType w:val="multilevel"/>
    <w:tmpl w:val="1E9468E2"/>
    <w:lvl w:ilvl="0">
      <w:start w:val="1"/>
      <w:numFmt w:val="decimal"/>
      <w:lvlText w:val="%1)"/>
      <w:lvlJc w:val="left"/>
      <w:pPr>
        <w:ind w:left="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7" w:hanging="476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52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8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8" w:hanging="476"/>
      </w:pPr>
      <w:rPr>
        <w:rFonts w:hint="default"/>
        <w:lang w:val="ru-RU" w:eastAsia="en-US" w:bidi="ar-SA"/>
      </w:rPr>
    </w:lvl>
  </w:abstractNum>
  <w:abstractNum w:abstractNumId="2">
    <w:nsid w:val="1B861AF3"/>
    <w:multiLevelType w:val="hybridMultilevel"/>
    <w:tmpl w:val="04128622"/>
    <w:lvl w:ilvl="0" w:tplc="641C1DB2">
      <w:start w:val="1"/>
      <w:numFmt w:val="decimal"/>
      <w:lvlText w:val="%1)"/>
      <w:lvlJc w:val="left"/>
      <w:pPr>
        <w:ind w:left="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88F0DBDC">
      <w:numFmt w:val="bullet"/>
      <w:lvlText w:val="•"/>
      <w:lvlJc w:val="left"/>
      <w:pPr>
        <w:ind w:left="977" w:hanging="353"/>
      </w:pPr>
      <w:rPr>
        <w:rFonts w:hint="default"/>
        <w:lang w:val="ru-RU" w:eastAsia="en-US" w:bidi="ar-SA"/>
      </w:rPr>
    </w:lvl>
    <w:lvl w:ilvl="2" w:tplc="29180B5A">
      <w:numFmt w:val="bullet"/>
      <w:lvlText w:val="•"/>
      <w:lvlJc w:val="left"/>
      <w:pPr>
        <w:ind w:left="1954" w:hanging="353"/>
      </w:pPr>
      <w:rPr>
        <w:rFonts w:hint="default"/>
        <w:lang w:val="ru-RU" w:eastAsia="en-US" w:bidi="ar-SA"/>
      </w:rPr>
    </w:lvl>
    <w:lvl w:ilvl="3" w:tplc="FABCA15E">
      <w:numFmt w:val="bullet"/>
      <w:lvlText w:val="•"/>
      <w:lvlJc w:val="left"/>
      <w:pPr>
        <w:ind w:left="2932" w:hanging="353"/>
      </w:pPr>
      <w:rPr>
        <w:rFonts w:hint="default"/>
        <w:lang w:val="ru-RU" w:eastAsia="en-US" w:bidi="ar-SA"/>
      </w:rPr>
    </w:lvl>
    <w:lvl w:ilvl="4" w:tplc="343646C4">
      <w:numFmt w:val="bullet"/>
      <w:lvlText w:val="•"/>
      <w:lvlJc w:val="left"/>
      <w:pPr>
        <w:ind w:left="3909" w:hanging="353"/>
      </w:pPr>
      <w:rPr>
        <w:rFonts w:hint="default"/>
        <w:lang w:val="ru-RU" w:eastAsia="en-US" w:bidi="ar-SA"/>
      </w:rPr>
    </w:lvl>
    <w:lvl w:ilvl="5" w:tplc="195C472E">
      <w:numFmt w:val="bullet"/>
      <w:lvlText w:val="•"/>
      <w:lvlJc w:val="left"/>
      <w:pPr>
        <w:ind w:left="4887" w:hanging="353"/>
      </w:pPr>
      <w:rPr>
        <w:rFonts w:hint="default"/>
        <w:lang w:val="ru-RU" w:eastAsia="en-US" w:bidi="ar-SA"/>
      </w:rPr>
    </w:lvl>
    <w:lvl w:ilvl="6" w:tplc="0B4A757E">
      <w:numFmt w:val="bullet"/>
      <w:lvlText w:val="•"/>
      <w:lvlJc w:val="left"/>
      <w:pPr>
        <w:ind w:left="5864" w:hanging="353"/>
      </w:pPr>
      <w:rPr>
        <w:rFonts w:hint="default"/>
        <w:lang w:val="ru-RU" w:eastAsia="en-US" w:bidi="ar-SA"/>
      </w:rPr>
    </w:lvl>
    <w:lvl w:ilvl="7" w:tplc="FEDC0BF6">
      <w:numFmt w:val="bullet"/>
      <w:lvlText w:val="•"/>
      <w:lvlJc w:val="left"/>
      <w:pPr>
        <w:ind w:left="6841" w:hanging="353"/>
      </w:pPr>
      <w:rPr>
        <w:rFonts w:hint="default"/>
        <w:lang w:val="ru-RU" w:eastAsia="en-US" w:bidi="ar-SA"/>
      </w:rPr>
    </w:lvl>
    <w:lvl w:ilvl="8" w:tplc="16762F0C">
      <w:numFmt w:val="bullet"/>
      <w:lvlText w:val="•"/>
      <w:lvlJc w:val="left"/>
      <w:pPr>
        <w:ind w:left="7819" w:hanging="353"/>
      </w:pPr>
      <w:rPr>
        <w:rFonts w:hint="default"/>
        <w:lang w:val="ru-RU" w:eastAsia="en-US" w:bidi="ar-SA"/>
      </w:rPr>
    </w:lvl>
  </w:abstractNum>
  <w:abstractNum w:abstractNumId="3">
    <w:nsid w:val="2DAC6207"/>
    <w:multiLevelType w:val="multilevel"/>
    <w:tmpl w:val="F59A95F2"/>
    <w:styleLink w:val="WWNum1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990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890" w:hanging="108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90" w:hanging="1440"/>
      </w:pPr>
    </w:lvl>
    <w:lvl w:ilvl="6">
      <w:start w:val="1"/>
      <w:numFmt w:val="decimal"/>
      <w:lvlText w:val="%1.%2.%3.%4.%5.%6.%7."/>
      <w:lvlJc w:val="left"/>
      <w:pPr>
        <w:ind w:left="3420" w:hanging="1800"/>
      </w:pPr>
    </w:lvl>
    <w:lvl w:ilvl="7">
      <w:start w:val="1"/>
      <w:numFmt w:val="decimal"/>
      <w:lvlText w:val="%1.%2.%3.%4.%5.%6.%7.%8."/>
      <w:lvlJc w:val="left"/>
      <w:pPr>
        <w:ind w:left="3690" w:hanging="1800"/>
      </w:pPr>
    </w:lvl>
    <w:lvl w:ilvl="8">
      <w:start w:val="1"/>
      <w:numFmt w:val="decimal"/>
      <w:lvlText w:val="%1.%2.%3.%4.%5.%6.%7.%8.%9."/>
      <w:lvlJc w:val="left"/>
      <w:pPr>
        <w:ind w:left="4320" w:hanging="2160"/>
      </w:pPr>
    </w:lvl>
  </w:abstractNum>
  <w:abstractNum w:abstractNumId="4">
    <w:nsid w:val="33F62960"/>
    <w:multiLevelType w:val="hybridMultilevel"/>
    <w:tmpl w:val="F2F6881E"/>
    <w:lvl w:ilvl="0" w:tplc="5DF8659A">
      <w:start w:val="1"/>
      <w:numFmt w:val="decimal"/>
      <w:lvlText w:val="%1)"/>
      <w:lvlJc w:val="left"/>
      <w:pPr>
        <w:ind w:left="2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E521F1C">
      <w:numFmt w:val="bullet"/>
      <w:lvlText w:val="•"/>
      <w:lvlJc w:val="left"/>
      <w:pPr>
        <w:ind w:left="977" w:hanging="345"/>
      </w:pPr>
      <w:rPr>
        <w:rFonts w:hint="default"/>
        <w:lang w:val="ru-RU" w:eastAsia="en-US" w:bidi="ar-SA"/>
      </w:rPr>
    </w:lvl>
    <w:lvl w:ilvl="2" w:tplc="BE7054DE">
      <w:numFmt w:val="bullet"/>
      <w:lvlText w:val="•"/>
      <w:lvlJc w:val="left"/>
      <w:pPr>
        <w:ind w:left="1954" w:hanging="345"/>
      </w:pPr>
      <w:rPr>
        <w:rFonts w:hint="default"/>
        <w:lang w:val="ru-RU" w:eastAsia="en-US" w:bidi="ar-SA"/>
      </w:rPr>
    </w:lvl>
    <w:lvl w:ilvl="3" w:tplc="20E2DBF0">
      <w:numFmt w:val="bullet"/>
      <w:lvlText w:val="•"/>
      <w:lvlJc w:val="left"/>
      <w:pPr>
        <w:ind w:left="2932" w:hanging="345"/>
      </w:pPr>
      <w:rPr>
        <w:rFonts w:hint="default"/>
        <w:lang w:val="ru-RU" w:eastAsia="en-US" w:bidi="ar-SA"/>
      </w:rPr>
    </w:lvl>
    <w:lvl w:ilvl="4" w:tplc="1054AAD2">
      <w:numFmt w:val="bullet"/>
      <w:lvlText w:val="•"/>
      <w:lvlJc w:val="left"/>
      <w:pPr>
        <w:ind w:left="3909" w:hanging="345"/>
      </w:pPr>
      <w:rPr>
        <w:rFonts w:hint="default"/>
        <w:lang w:val="ru-RU" w:eastAsia="en-US" w:bidi="ar-SA"/>
      </w:rPr>
    </w:lvl>
    <w:lvl w:ilvl="5" w:tplc="AAD89E8E">
      <w:numFmt w:val="bullet"/>
      <w:lvlText w:val="•"/>
      <w:lvlJc w:val="left"/>
      <w:pPr>
        <w:ind w:left="4887" w:hanging="345"/>
      </w:pPr>
      <w:rPr>
        <w:rFonts w:hint="default"/>
        <w:lang w:val="ru-RU" w:eastAsia="en-US" w:bidi="ar-SA"/>
      </w:rPr>
    </w:lvl>
    <w:lvl w:ilvl="6" w:tplc="41663D72">
      <w:numFmt w:val="bullet"/>
      <w:lvlText w:val="•"/>
      <w:lvlJc w:val="left"/>
      <w:pPr>
        <w:ind w:left="5864" w:hanging="345"/>
      </w:pPr>
      <w:rPr>
        <w:rFonts w:hint="default"/>
        <w:lang w:val="ru-RU" w:eastAsia="en-US" w:bidi="ar-SA"/>
      </w:rPr>
    </w:lvl>
    <w:lvl w:ilvl="7" w:tplc="95208F22">
      <w:numFmt w:val="bullet"/>
      <w:lvlText w:val="•"/>
      <w:lvlJc w:val="left"/>
      <w:pPr>
        <w:ind w:left="6841" w:hanging="345"/>
      </w:pPr>
      <w:rPr>
        <w:rFonts w:hint="default"/>
        <w:lang w:val="ru-RU" w:eastAsia="en-US" w:bidi="ar-SA"/>
      </w:rPr>
    </w:lvl>
    <w:lvl w:ilvl="8" w:tplc="B41E5BEC">
      <w:numFmt w:val="bullet"/>
      <w:lvlText w:val="•"/>
      <w:lvlJc w:val="left"/>
      <w:pPr>
        <w:ind w:left="7819" w:hanging="345"/>
      </w:pPr>
      <w:rPr>
        <w:rFonts w:hint="default"/>
        <w:lang w:val="ru-RU" w:eastAsia="en-US" w:bidi="ar-SA"/>
      </w:rPr>
    </w:lvl>
  </w:abstractNum>
  <w:abstractNum w:abstractNumId="5">
    <w:nsid w:val="425E4611"/>
    <w:multiLevelType w:val="hybridMultilevel"/>
    <w:tmpl w:val="2138A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75DF6"/>
    <w:multiLevelType w:val="hybridMultilevel"/>
    <w:tmpl w:val="F1B675DE"/>
    <w:lvl w:ilvl="0" w:tplc="123282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7F57936"/>
    <w:multiLevelType w:val="hybridMultilevel"/>
    <w:tmpl w:val="B0B6A368"/>
    <w:lvl w:ilvl="0" w:tplc="67D60BE8">
      <w:start w:val="1"/>
      <w:numFmt w:val="decimal"/>
      <w:lvlText w:val="%1)"/>
      <w:lvlJc w:val="left"/>
      <w:pPr>
        <w:ind w:left="2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06A441F0">
      <w:numFmt w:val="bullet"/>
      <w:lvlText w:val="•"/>
      <w:lvlJc w:val="left"/>
      <w:pPr>
        <w:ind w:left="977" w:hanging="326"/>
      </w:pPr>
      <w:rPr>
        <w:rFonts w:hint="default"/>
        <w:lang w:val="ru-RU" w:eastAsia="en-US" w:bidi="ar-SA"/>
      </w:rPr>
    </w:lvl>
    <w:lvl w:ilvl="2" w:tplc="F4BA4580">
      <w:numFmt w:val="bullet"/>
      <w:lvlText w:val="•"/>
      <w:lvlJc w:val="left"/>
      <w:pPr>
        <w:ind w:left="1954" w:hanging="326"/>
      </w:pPr>
      <w:rPr>
        <w:rFonts w:hint="default"/>
        <w:lang w:val="ru-RU" w:eastAsia="en-US" w:bidi="ar-SA"/>
      </w:rPr>
    </w:lvl>
    <w:lvl w:ilvl="3" w:tplc="8E945E8A">
      <w:numFmt w:val="bullet"/>
      <w:lvlText w:val="•"/>
      <w:lvlJc w:val="left"/>
      <w:pPr>
        <w:ind w:left="2932" w:hanging="326"/>
      </w:pPr>
      <w:rPr>
        <w:rFonts w:hint="default"/>
        <w:lang w:val="ru-RU" w:eastAsia="en-US" w:bidi="ar-SA"/>
      </w:rPr>
    </w:lvl>
    <w:lvl w:ilvl="4" w:tplc="711EFB5C">
      <w:numFmt w:val="bullet"/>
      <w:lvlText w:val="•"/>
      <w:lvlJc w:val="left"/>
      <w:pPr>
        <w:ind w:left="3909" w:hanging="326"/>
      </w:pPr>
      <w:rPr>
        <w:rFonts w:hint="default"/>
        <w:lang w:val="ru-RU" w:eastAsia="en-US" w:bidi="ar-SA"/>
      </w:rPr>
    </w:lvl>
    <w:lvl w:ilvl="5" w:tplc="9D009E9C">
      <w:numFmt w:val="bullet"/>
      <w:lvlText w:val="•"/>
      <w:lvlJc w:val="left"/>
      <w:pPr>
        <w:ind w:left="4887" w:hanging="326"/>
      </w:pPr>
      <w:rPr>
        <w:rFonts w:hint="default"/>
        <w:lang w:val="ru-RU" w:eastAsia="en-US" w:bidi="ar-SA"/>
      </w:rPr>
    </w:lvl>
    <w:lvl w:ilvl="6" w:tplc="2FC64F00">
      <w:numFmt w:val="bullet"/>
      <w:lvlText w:val="•"/>
      <w:lvlJc w:val="left"/>
      <w:pPr>
        <w:ind w:left="5864" w:hanging="326"/>
      </w:pPr>
      <w:rPr>
        <w:rFonts w:hint="default"/>
        <w:lang w:val="ru-RU" w:eastAsia="en-US" w:bidi="ar-SA"/>
      </w:rPr>
    </w:lvl>
    <w:lvl w:ilvl="7" w:tplc="2F6A3C6A">
      <w:numFmt w:val="bullet"/>
      <w:lvlText w:val="•"/>
      <w:lvlJc w:val="left"/>
      <w:pPr>
        <w:ind w:left="6841" w:hanging="326"/>
      </w:pPr>
      <w:rPr>
        <w:rFonts w:hint="default"/>
        <w:lang w:val="ru-RU" w:eastAsia="en-US" w:bidi="ar-SA"/>
      </w:rPr>
    </w:lvl>
    <w:lvl w:ilvl="8" w:tplc="16A04ABE">
      <w:numFmt w:val="bullet"/>
      <w:lvlText w:val="•"/>
      <w:lvlJc w:val="left"/>
      <w:pPr>
        <w:ind w:left="7819" w:hanging="326"/>
      </w:pPr>
      <w:rPr>
        <w:rFonts w:hint="default"/>
        <w:lang w:val="ru-RU" w:eastAsia="en-US" w:bidi="ar-SA"/>
      </w:rPr>
    </w:lvl>
  </w:abstractNum>
  <w:abstractNum w:abstractNumId="8">
    <w:nsid w:val="792967A2"/>
    <w:multiLevelType w:val="hybridMultilevel"/>
    <w:tmpl w:val="1FD0D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5333E"/>
    <w:multiLevelType w:val="hybridMultilevel"/>
    <w:tmpl w:val="21F88A1E"/>
    <w:lvl w:ilvl="0" w:tplc="3E8E5E9C">
      <w:start w:val="1"/>
      <w:numFmt w:val="decimal"/>
      <w:lvlText w:val="%1)"/>
      <w:lvlJc w:val="left"/>
      <w:pPr>
        <w:ind w:left="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097420B4">
      <w:numFmt w:val="bullet"/>
      <w:lvlText w:val="•"/>
      <w:lvlJc w:val="left"/>
      <w:pPr>
        <w:ind w:left="977" w:hanging="353"/>
      </w:pPr>
      <w:rPr>
        <w:rFonts w:hint="default"/>
        <w:lang w:val="ru-RU" w:eastAsia="en-US" w:bidi="ar-SA"/>
      </w:rPr>
    </w:lvl>
    <w:lvl w:ilvl="2" w:tplc="054A359E">
      <w:numFmt w:val="bullet"/>
      <w:lvlText w:val="•"/>
      <w:lvlJc w:val="left"/>
      <w:pPr>
        <w:ind w:left="1954" w:hanging="353"/>
      </w:pPr>
      <w:rPr>
        <w:rFonts w:hint="default"/>
        <w:lang w:val="ru-RU" w:eastAsia="en-US" w:bidi="ar-SA"/>
      </w:rPr>
    </w:lvl>
    <w:lvl w:ilvl="3" w:tplc="67D0F9C0">
      <w:numFmt w:val="bullet"/>
      <w:lvlText w:val="•"/>
      <w:lvlJc w:val="left"/>
      <w:pPr>
        <w:ind w:left="2932" w:hanging="353"/>
      </w:pPr>
      <w:rPr>
        <w:rFonts w:hint="default"/>
        <w:lang w:val="ru-RU" w:eastAsia="en-US" w:bidi="ar-SA"/>
      </w:rPr>
    </w:lvl>
    <w:lvl w:ilvl="4" w:tplc="D1B8397E">
      <w:numFmt w:val="bullet"/>
      <w:lvlText w:val="•"/>
      <w:lvlJc w:val="left"/>
      <w:pPr>
        <w:ind w:left="3909" w:hanging="353"/>
      </w:pPr>
      <w:rPr>
        <w:rFonts w:hint="default"/>
        <w:lang w:val="ru-RU" w:eastAsia="en-US" w:bidi="ar-SA"/>
      </w:rPr>
    </w:lvl>
    <w:lvl w:ilvl="5" w:tplc="FFC01E24">
      <w:numFmt w:val="bullet"/>
      <w:lvlText w:val="•"/>
      <w:lvlJc w:val="left"/>
      <w:pPr>
        <w:ind w:left="4887" w:hanging="353"/>
      </w:pPr>
      <w:rPr>
        <w:rFonts w:hint="default"/>
        <w:lang w:val="ru-RU" w:eastAsia="en-US" w:bidi="ar-SA"/>
      </w:rPr>
    </w:lvl>
    <w:lvl w:ilvl="6" w:tplc="8FFAE414">
      <w:numFmt w:val="bullet"/>
      <w:lvlText w:val="•"/>
      <w:lvlJc w:val="left"/>
      <w:pPr>
        <w:ind w:left="5864" w:hanging="353"/>
      </w:pPr>
      <w:rPr>
        <w:rFonts w:hint="default"/>
        <w:lang w:val="ru-RU" w:eastAsia="en-US" w:bidi="ar-SA"/>
      </w:rPr>
    </w:lvl>
    <w:lvl w:ilvl="7" w:tplc="9306E79E">
      <w:numFmt w:val="bullet"/>
      <w:lvlText w:val="•"/>
      <w:lvlJc w:val="left"/>
      <w:pPr>
        <w:ind w:left="6841" w:hanging="353"/>
      </w:pPr>
      <w:rPr>
        <w:rFonts w:hint="default"/>
        <w:lang w:val="ru-RU" w:eastAsia="en-US" w:bidi="ar-SA"/>
      </w:rPr>
    </w:lvl>
    <w:lvl w:ilvl="8" w:tplc="5A025C76">
      <w:numFmt w:val="bullet"/>
      <w:lvlText w:val="•"/>
      <w:lvlJc w:val="left"/>
      <w:pPr>
        <w:ind w:left="7819" w:hanging="35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F08"/>
    <w:rsid w:val="00000A64"/>
    <w:rsid w:val="0000139A"/>
    <w:rsid w:val="000013AD"/>
    <w:rsid w:val="00003E1E"/>
    <w:rsid w:val="00003F9E"/>
    <w:rsid w:val="00004CEE"/>
    <w:rsid w:val="0000577A"/>
    <w:rsid w:val="00005B2F"/>
    <w:rsid w:val="000065B6"/>
    <w:rsid w:val="00010CDC"/>
    <w:rsid w:val="000143DB"/>
    <w:rsid w:val="00022909"/>
    <w:rsid w:val="00022A55"/>
    <w:rsid w:val="00025462"/>
    <w:rsid w:val="00032325"/>
    <w:rsid w:val="00035824"/>
    <w:rsid w:val="000433AA"/>
    <w:rsid w:val="0004417E"/>
    <w:rsid w:val="00052D6B"/>
    <w:rsid w:val="000530AF"/>
    <w:rsid w:val="00056A9D"/>
    <w:rsid w:val="00064C11"/>
    <w:rsid w:val="00065A78"/>
    <w:rsid w:val="00066B84"/>
    <w:rsid w:val="0007108F"/>
    <w:rsid w:val="00074248"/>
    <w:rsid w:val="00077108"/>
    <w:rsid w:val="0007759A"/>
    <w:rsid w:val="00077A52"/>
    <w:rsid w:val="00077DF1"/>
    <w:rsid w:val="00080BD7"/>
    <w:rsid w:val="0008290F"/>
    <w:rsid w:val="0008390F"/>
    <w:rsid w:val="0009294E"/>
    <w:rsid w:val="000936E3"/>
    <w:rsid w:val="0009505B"/>
    <w:rsid w:val="00095163"/>
    <w:rsid w:val="000A02A1"/>
    <w:rsid w:val="000A0BB4"/>
    <w:rsid w:val="000A12CD"/>
    <w:rsid w:val="000A3200"/>
    <w:rsid w:val="000A34CF"/>
    <w:rsid w:val="000A7168"/>
    <w:rsid w:val="000B02B2"/>
    <w:rsid w:val="000B0B2C"/>
    <w:rsid w:val="000B0CD0"/>
    <w:rsid w:val="000B1376"/>
    <w:rsid w:val="000B333D"/>
    <w:rsid w:val="000B6921"/>
    <w:rsid w:val="000C0A4D"/>
    <w:rsid w:val="000C148C"/>
    <w:rsid w:val="000C4319"/>
    <w:rsid w:val="000D3441"/>
    <w:rsid w:val="000D3B6A"/>
    <w:rsid w:val="000E02DA"/>
    <w:rsid w:val="000E1567"/>
    <w:rsid w:val="000E268D"/>
    <w:rsid w:val="000E3B81"/>
    <w:rsid w:val="000E3D11"/>
    <w:rsid w:val="000F3730"/>
    <w:rsid w:val="000F3BC1"/>
    <w:rsid w:val="000F490A"/>
    <w:rsid w:val="000F59B7"/>
    <w:rsid w:val="00102A4C"/>
    <w:rsid w:val="00107186"/>
    <w:rsid w:val="00110DE4"/>
    <w:rsid w:val="0011133A"/>
    <w:rsid w:val="00114D53"/>
    <w:rsid w:val="00116F07"/>
    <w:rsid w:val="00116FCA"/>
    <w:rsid w:val="00122274"/>
    <w:rsid w:val="001233FD"/>
    <w:rsid w:val="001234A6"/>
    <w:rsid w:val="0012492C"/>
    <w:rsid w:val="001342A6"/>
    <w:rsid w:val="001342A9"/>
    <w:rsid w:val="00134A94"/>
    <w:rsid w:val="0013573E"/>
    <w:rsid w:val="00135C45"/>
    <w:rsid w:val="001428D1"/>
    <w:rsid w:val="00144DB8"/>
    <w:rsid w:val="00145FDF"/>
    <w:rsid w:val="001474BA"/>
    <w:rsid w:val="00147A7B"/>
    <w:rsid w:val="001556D0"/>
    <w:rsid w:val="001568AA"/>
    <w:rsid w:val="00156E99"/>
    <w:rsid w:val="001619CD"/>
    <w:rsid w:val="00161B25"/>
    <w:rsid w:val="00162BC3"/>
    <w:rsid w:val="0017603A"/>
    <w:rsid w:val="00184F78"/>
    <w:rsid w:val="001859C0"/>
    <w:rsid w:val="00196F5C"/>
    <w:rsid w:val="001A5CB8"/>
    <w:rsid w:val="001A7CC7"/>
    <w:rsid w:val="001A7FAF"/>
    <w:rsid w:val="001B012B"/>
    <w:rsid w:val="001B0C6F"/>
    <w:rsid w:val="001B16A1"/>
    <w:rsid w:val="001B1AD0"/>
    <w:rsid w:val="001B1E6F"/>
    <w:rsid w:val="001B5E2E"/>
    <w:rsid w:val="001C3379"/>
    <w:rsid w:val="001C67E9"/>
    <w:rsid w:val="001C7B95"/>
    <w:rsid w:val="001D3B7E"/>
    <w:rsid w:val="001D527F"/>
    <w:rsid w:val="001F50A1"/>
    <w:rsid w:val="00203FA5"/>
    <w:rsid w:val="00210168"/>
    <w:rsid w:val="002135DE"/>
    <w:rsid w:val="0023057C"/>
    <w:rsid w:val="002325A3"/>
    <w:rsid w:val="00236C60"/>
    <w:rsid w:val="00241B87"/>
    <w:rsid w:val="00241F29"/>
    <w:rsid w:val="00242241"/>
    <w:rsid w:val="00244812"/>
    <w:rsid w:val="00250A00"/>
    <w:rsid w:val="0025104E"/>
    <w:rsid w:val="002513FA"/>
    <w:rsid w:val="00256715"/>
    <w:rsid w:val="00257282"/>
    <w:rsid w:val="00266D7B"/>
    <w:rsid w:val="00271B04"/>
    <w:rsid w:val="002724DD"/>
    <w:rsid w:val="0027294E"/>
    <w:rsid w:val="00272BC6"/>
    <w:rsid w:val="0027588E"/>
    <w:rsid w:val="002758CF"/>
    <w:rsid w:val="00275E02"/>
    <w:rsid w:val="0027600F"/>
    <w:rsid w:val="002764FF"/>
    <w:rsid w:val="002804CD"/>
    <w:rsid w:val="002813B2"/>
    <w:rsid w:val="0028168B"/>
    <w:rsid w:val="0028287F"/>
    <w:rsid w:val="00282A4B"/>
    <w:rsid w:val="002851B9"/>
    <w:rsid w:val="00285813"/>
    <w:rsid w:val="00285DF5"/>
    <w:rsid w:val="00291950"/>
    <w:rsid w:val="002920DE"/>
    <w:rsid w:val="002A4D10"/>
    <w:rsid w:val="002A5362"/>
    <w:rsid w:val="002B13BE"/>
    <w:rsid w:val="002B18C1"/>
    <w:rsid w:val="002B212E"/>
    <w:rsid w:val="002B4930"/>
    <w:rsid w:val="002C0A06"/>
    <w:rsid w:val="002C2543"/>
    <w:rsid w:val="002C4088"/>
    <w:rsid w:val="002C4257"/>
    <w:rsid w:val="002C4E3B"/>
    <w:rsid w:val="002C6885"/>
    <w:rsid w:val="002D03F6"/>
    <w:rsid w:val="002D1C7D"/>
    <w:rsid w:val="002D1D7D"/>
    <w:rsid w:val="002D5B8D"/>
    <w:rsid w:val="002E53AC"/>
    <w:rsid w:val="002E5B55"/>
    <w:rsid w:val="002E60C3"/>
    <w:rsid w:val="002F45F8"/>
    <w:rsid w:val="002F5C4A"/>
    <w:rsid w:val="002F7002"/>
    <w:rsid w:val="00300C05"/>
    <w:rsid w:val="003041AB"/>
    <w:rsid w:val="00311B16"/>
    <w:rsid w:val="003172BA"/>
    <w:rsid w:val="00320F99"/>
    <w:rsid w:val="00324C88"/>
    <w:rsid w:val="00324E60"/>
    <w:rsid w:val="00325D67"/>
    <w:rsid w:val="00330C0B"/>
    <w:rsid w:val="00330EE3"/>
    <w:rsid w:val="00331E9E"/>
    <w:rsid w:val="00333ADE"/>
    <w:rsid w:val="0033697D"/>
    <w:rsid w:val="00336D02"/>
    <w:rsid w:val="00337471"/>
    <w:rsid w:val="00337CC7"/>
    <w:rsid w:val="00340C96"/>
    <w:rsid w:val="00343036"/>
    <w:rsid w:val="003440BA"/>
    <w:rsid w:val="00350ED2"/>
    <w:rsid w:val="003544DA"/>
    <w:rsid w:val="0036071E"/>
    <w:rsid w:val="00361DE8"/>
    <w:rsid w:val="00362F30"/>
    <w:rsid w:val="003630A1"/>
    <w:rsid w:val="003719B9"/>
    <w:rsid w:val="00373A2A"/>
    <w:rsid w:val="00376044"/>
    <w:rsid w:val="003766A5"/>
    <w:rsid w:val="00377081"/>
    <w:rsid w:val="00380835"/>
    <w:rsid w:val="00381838"/>
    <w:rsid w:val="00383E72"/>
    <w:rsid w:val="0038567C"/>
    <w:rsid w:val="003900EC"/>
    <w:rsid w:val="00393B02"/>
    <w:rsid w:val="003A46E0"/>
    <w:rsid w:val="003B16DB"/>
    <w:rsid w:val="003B33D6"/>
    <w:rsid w:val="003B428B"/>
    <w:rsid w:val="003C15B6"/>
    <w:rsid w:val="003D41AF"/>
    <w:rsid w:val="003E1E54"/>
    <w:rsid w:val="003E425F"/>
    <w:rsid w:val="003E5CA7"/>
    <w:rsid w:val="003E7B54"/>
    <w:rsid w:val="004006E4"/>
    <w:rsid w:val="00403728"/>
    <w:rsid w:val="0040423F"/>
    <w:rsid w:val="00404CE2"/>
    <w:rsid w:val="004051B8"/>
    <w:rsid w:val="00411351"/>
    <w:rsid w:val="00424A0E"/>
    <w:rsid w:val="00425878"/>
    <w:rsid w:val="004268F1"/>
    <w:rsid w:val="00426CBE"/>
    <w:rsid w:val="00431E43"/>
    <w:rsid w:val="004334E9"/>
    <w:rsid w:val="00442683"/>
    <w:rsid w:val="00445FCD"/>
    <w:rsid w:val="004531A5"/>
    <w:rsid w:val="00455110"/>
    <w:rsid w:val="00457625"/>
    <w:rsid w:val="00460825"/>
    <w:rsid w:val="00460E60"/>
    <w:rsid w:val="00461A97"/>
    <w:rsid w:val="004626D6"/>
    <w:rsid w:val="00463F21"/>
    <w:rsid w:val="00471B0B"/>
    <w:rsid w:val="00473831"/>
    <w:rsid w:val="00476509"/>
    <w:rsid w:val="00477AFA"/>
    <w:rsid w:val="00477F95"/>
    <w:rsid w:val="00486588"/>
    <w:rsid w:val="00491B8D"/>
    <w:rsid w:val="00491F14"/>
    <w:rsid w:val="0049516F"/>
    <w:rsid w:val="00497EF5"/>
    <w:rsid w:val="004A077C"/>
    <w:rsid w:val="004A09EE"/>
    <w:rsid w:val="004A140C"/>
    <w:rsid w:val="004A494E"/>
    <w:rsid w:val="004B27E8"/>
    <w:rsid w:val="004B3F67"/>
    <w:rsid w:val="004C0825"/>
    <w:rsid w:val="004C1328"/>
    <w:rsid w:val="004C214F"/>
    <w:rsid w:val="004C634B"/>
    <w:rsid w:val="004E18BE"/>
    <w:rsid w:val="004E4022"/>
    <w:rsid w:val="004E6840"/>
    <w:rsid w:val="004E743C"/>
    <w:rsid w:val="004F62EE"/>
    <w:rsid w:val="004F6BBC"/>
    <w:rsid w:val="005040F6"/>
    <w:rsid w:val="00510554"/>
    <w:rsid w:val="00511AD4"/>
    <w:rsid w:val="00515414"/>
    <w:rsid w:val="005173BF"/>
    <w:rsid w:val="005210DE"/>
    <w:rsid w:val="0052121B"/>
    <w:rsid w:val="0052298C"/>
    <w:rsid w:val="005237EA"/>
    <w:rsid w:val="00524B50"/>
    <w:rsid w:val="005439EC"/>
    <w:rsid w:val="00546F2D"/>
    <w:rsid w:val="005474EF"/>
    <w:rsid w:val="0055156F"/>
    <w:rsid w:val="005528CF"/>
    <w:rsid w:val="005579C9"/>
    <w:rsid w:val="00565EEE"/>
    <w:rsid w:val="005818D6"/>
    <w:rsid w:val="00583B52"/>
    <w:rsid w:val="00594DDA"/>
    <w:rsid w:val="005A0ADA"/>
    <w:rsid w:val="005A2E00"/>
    <w:rsid w:val="005A7283"/>
    <w:rsid w:val="005B53E9"/>
    <w:rsid w:val="005C0C0D"/>
    <w:rsid w:val="005C6ACB"/>
    <w:rsid w:val="005C70DC"/>
    <w:rsid w:val="005D0E2E"/>
    <w:rsid w:val="005D2594"/>
    <w:rsid w:val="005D2F65"/>
    <w:rsid w:val="005D4EBC"/>
    <w:rsid w:val="005E2D08"/>
    <w:rsid w:val="005E45C0"/>
    <w:rsid w:val="005F2838"/>
    <w:rsid w:val="005F3947"/>
    <w:rsid w:val="005F4504"/>
    <w:rsid w:val="005F7760"/>
    <w:rsid w:val="005F7C4C"/>
    <w:rsid w:val="00600935"/>
    <w:rsid w:val="00602CB2"/>
    <w:rsid w:val="0060563C"/>
    <w:rsid w:val="00606955"/>
    <w:rsid w:val="006077F8"/>
    <w:rsid w:val="00613441"/>
    <w:rsid w:val="00617D31"/>
    <w:rsid w:val="00620A7A"/>
    <w:rsid w:val="00633C1B"/>
    <w:rsid w:val="00636173"/>
    <w:rsid w:val="0063762F"/>
    <w:rsid w:val="00643555"/>
    <w:rsid w:val="0064476E"/>
    <w:rsid w:val="00644D4C"/>
    <w:rsid w:val="00646745"/>
    <w:rsid w:val="00651061"/>
    <w:rsid w:val="00652220"/>
    <w:rsid w:val="00654D85"/>
    <w:rsid w:val="00662BFE"/>
    <w:rsid w:val="00664996"/>
    <w:rsid w:val="00664F59"/>
    <w:rsid w:val="00667FB1"/>
    <w:rsid w:val="00672744"/>
    <w:rsid w:val="00676E27"/>
    <w:rsid w:val="006775F0"/>
    <w:rsid w:val="006811B3"/>
    <w:rsid w:val="00687F93"/>
    <w:rsid w:val="006921B2"/>
    <w:rsid w:val="0069363A"/>
    <w:rsid w:val="00693665"/>
    <w:rsid w:val="00693F88"/>
    <w:rsid w:val="00695ADF"/>
    <w:rsid w:val="006974EB"/>
    <w:rsid w:val="006A00BA"/>
    <w:rsid w:val="006A4D97"/>
    <w:rsid w:val="006A6006"/>
    <w:rsid w:val="006A61DA"/>
    <w:rsid w:val="006A73B6"/>
    <w:rsid w:val="006A7546"/>
    <w:rsid w:val="006B0346"/>
    <w:rsid w:val="006B2ADD"/>
    <w:rsid w:val="006B346C"/>
    <w:rsid w:val="006B36A1"/>
    <w:rsid w:val="006B6F06"/>
    <w:rsid w:val="006C0AC3"/>
    <w:rsid w:val="006D18D6"/>
    <w:rsid w:val="006E42C0"/>
    <w:rsid w:val="006E5C97"/>
    <w:rsid w:val="006F0F04"/>
    <w:rsid w:val="006F184F"/>
    <w:rsid w:val="0071094D"/>
    <w:rsid w:val="007119F8"/>
    <w:rsid w:val="0071279B"/>
    <w:rsid w:val="00723345"/>
    <w:rsid w:val="00724410"/>
    <w:rsid w:val="00726690"/>
    <w:rsid w:val="0073056B"/>
    <w:rsid w:val="00734E0D"/>
    <w:rsid w:val="0074373C"/>
    <w:rsid w:val="00746730"/>
    <w:rsid w:val="00747248"/>
    <w:rsid w:val="00755AF6"/>
    <w:rsid w:val="00760412"/>
    <w:rsid w:val="00761296"/>
    <w:rsid w:val="007631BE"/>
    <w:rsid w:val="00763D41"/>
    <w:rsid w:val="00766933"/>
    <w:rsid w:val="0076737E"/>
    <w:rsid w:val="00771E45"/>
    <w:rsid w:val="00773414"/>
    <w:rsid w:val="00776969"/>
    <w:rsid w:val="00776CF0"/>
    <w:rsid w:val="007805C5"/>
    <w:rsid w:val="00783B46"/>
    <w:rsid w:val="00783F46"/>
    <w:rsid w:val="00784B88"/>
    <w:rsid w:val="00796D5C"/>
    <w:rsid w:val="00797434"/>
    <w:rsid w:val="007A20AD"/>
    <w:rsid w:val="007A2D17"/>
    <w:rsid w:val="007A31EC"/>
    <w:rsid w:val="007A406F"/>
    <w:rsid w:val="007A590B"/>
    <w:rsid w:val="007A7EBD"/>
    <w:rsid w:val="007B2900"/>
    <w:rsid w:val="007B2B36"/>
    <w:rsid w:val="007B540C"/>
    <w:rsid w:val="007C12DE"/>
    <w:rsid w:val="007C22C2"/>
    <w:rsid w:val="007D0C63"/>
    <w:rsid w:val="007D106F"/>
    <w:rsid w:val="007D4626"/>
    <w:rsid w:val="007D766D"/>
    <w:rsid w:val="007E3370"/>
    <w:rsid w:val="007F6B11"/>
    <w:rsid w:val="00803202"/>
    <w:rsid w:val="00804415"/>
    <w:rsid w:val="00806026"/>
    <w:rsid w:val="0080733F"/>
    <w:rsid w:val="008146B0"/>
    <w:rsid w:val="00820776"/>
    <w:rsid w:val="00821411"/>
    <w:rsid w:val="00827608"/>
    <w:rsid w:val="00831B9A"/>
    <w:rsid w:val="00834289"/>
    <w:rsid w:val="008348A9"/>
    <w:rsid w:val="008352EC"/>
    <w:rsid w:val="00845EDE"/>
    <w:rsid w:val="008508CF"/>
    <w:rsid w:val="00851878"/>
    <w:rsid w:val="0085293A"/>
    <w:rsid w:val="0085374F"/>
    <w:rsid w:val="0085466F"/>
    <w:rsid w:val="008567FD"/>
    <w:rsid w:val="0086053B"/>
    <w:rsid w:val="00863DFF"/>
    <w:rsid w:val="008669B1"/>
    <w:rsid w:val="00871573"/>
    <w:rsid w:val="008746D6"/>
    <w:rsid w:val="00874AF8"/>
    <w:rsid w:val="00875121"/>
    <w:rsid w:val="008808E1"/>
    <w:rsid w:val="008814C0"/>
    <w:rsid w:val="0088269D"/>
    <w:rsid w:val="008860FE"/>
    <w:rsid w:val="008953F1"/>
    <w:rsid w:val="00896630"/>
    <w:rsid w:val="008A085E"/>
    <w:rsid w:val="008A3141"/>
    <w:rsid w:val="008A3B9C"/>
    <w:rsid w:val="008A3BD6"/>
    <w:rsid w:val="008A4E17"/>
    <w:rsid w:val="008A58F1"/>
    <w:rsid w:val="008B7CCA"/>
    <w:rsid w:val="008C0686"/>
    <w:rsid w:val="008C6A5E"/>
    <w:rsid w:val="008C7BBC"/>
    <w:rsid w:val="008D14EE"/>
    <w:rsid w:val="008E19A5"/>
    <w:rsid w:val="008E3F59"/>
    <w:rsid w:val="008E7598"/>
    <w:rsid w:val="008F07C7"/>
    <w:rsid w:val="008F46BC"/>
    <w:rsid w:val="008F53F2"/>
    <w:rsid w:val="008F62B5"/>
    <w:rsid w:val="008F6374"/>
    <w:rsid w:val="0091508C"/>
    <w:rsid w:val="009168B2"/>
    <w:rsid w:val="009209D0"/>
    <w:rsid w:val="00925B2C"/>
    <w:rsid w:val="00935B49"/>
    <w:rsid w:val="00940937"/>
    <w:rsid w:val="00942072"/>
    <w:rsid w:val="0094794E"/>
    <w:rsid w:val="00950FC1"/>
    <w:rsid w:val="009516AB"/>
    <w:rsid w:val="00952FC1"/>
    <w:rsid w:val="00953CD1"/>
    <w:rsid w:val="00954352"/>
    <w:rsid w:val="00955AE8"/>
    <w:rsid w:val="0096110B"/>
    <w:rsid w:val="00962050"/>
    <w:rsid w:val="00965E04"/>
    <w:rsid w:val="00974F47"/>
    <w:rsid w:val="00981D7C"/>
    <w:rsid w:val="00982845"/>
    <w:rsid w:val="009850A3"/>
    <w:rsid w:val="00992993"/>
    <w:rsid w:val="00992CA0"/>
    <w:rsid w:val="00992FD7"/>
    <w:rsid w:val="00993547"/>
    <w:rsid w:val="009938AD"/>
    <w:rsid w:val="009A7596"/>
    <w:rsid w:val="009B07C5"/>
    <w:rsid w:val="009B1704"/>
    <w:rsid w:val="009B3A25"/>
    <w:rsid w:val="009B3A57"/>
    <w:rsid w:val="009B7976"/>
    <w:rsid w:val="009C309F"/>
    <w:rsid w:val="009C3C00"/>
    <w:rsid w:val="009D104B"/>
    <w:rsid w:val="009D52A1"/>
    <w:rsid w:val="009E3DB2"/>
    <w:rsid w:val="009E5910"/>
    <w:rsid w:val="009E64CD"/>
    <w:rsid w:val="009F526C"/>
    <w:rsid w:val="009F5299"/>
    <w:rsid w:val="009F56DF"/>
    <w:rsid w:val="009F673E"/>
    <w:rsid w:val="00A05738"/>
    <w:rsid w:val="00A141A0"/>
    <w:rsid w:val="00A1540B"/>
    <w:rsid w:val="00A2034C"/>
    <w:rsid w:val="00A265B6"/>
    <w:rsid w:val="00A31E4E"/>
    <w:rsid w:val="00A32B27"/>
    <w:rsid w:val="00A40BD5"/>
    <w:rsid w:val="00A47FF2"/>
    <w:rsid w:val="00A51A04"/>
    <w:rsid w:val="00A51F22"/>
    <w:rsid w:val="00A52B2E"/>
    <w:rsid w:val="00A55691"/>
    <w:rsid w:val="00A55EA2"/>
    <w:rsid w:val="00A60331"/>
    <w:rsid w:val="00A644E1"/>
    <w:rsid w:val="00A6503C"/>
    <w:rsid w:val="00A71B1F"/>
    <w:rsid w:val="00A76C5A"/>
    <w:rsid w:val="00A80918"/>
    <w:rsid w:val="00A830AD"/>
    <w:rsid w:val="00A8346B"/>
    <w:rsid w:val="00A85E4D"/>
    <w:rsid w:val="00A87A05"/>
    <w:rsid w:val="00A91623"/>
    <w:rsid w:val="00A9182C"/>
    <w:rsid w:val="00A9407F"/>
    <w:rsid w:val="00A97790"/>
    <w:rsid w:val="00AA14FC"/>
    <w:rsid w:val="00AA588C"/>
    <w:rsid w:val="00AA6046"/>
    <w:rsid w:val="00AA6479"/>
    <w:rsid w:val="00AB440D"/>
    <w:rsid w:val="00AB50B6"/>
    <w:rsid w:val="00AC1861"/>
    <w:rsid w:val="00AC714C"/>
    <w:rsid w:val="00AE2536"/>
    <w:rsid w:val="00AE35C0"/>
    <w:rsid w:val="00AF0CC7"/>
    <w:rsid w:val="00B0049A"/>
    <w:rsid w:val="00B00A92"/>
    <w:rsid w:val="00B013AF"/>
    <w:rsid w:val="00B07F80"/>
    <w:rsid w:val="00B10C74"/>
    <w:rsid w:val="00B226F1"/>
    <w:rsid w:val="00B23747"/>
    <w:rsid w:val="00B238B3"/>
    <w:rsid w:val="00B25F08"/>
    <w:rsid w:val="00B311E7"/>
    <w:rsid w:val="00B31959"/>
    <w:rsid w:val="00B40F19"/>
    <w:rsid w:val="00B41A20"/>
    <w:rsid w:val="00B44575"/>
    <w:rsid w:val="00B539B8"/>
    <w:rsid w:val="00B560FA"/>
    <w:rsid w:val="00B56234"/>
    <w:rsid w:val="00B61766"/>
    <w:rsid w:val="00B73535"/>
    <w:rsid w:val="00B7358C"/>
    <w:rsid w:val="00B744B6"/>
    <w:rsid w:val="00B81C22"/>
    <w:rsid w:val="00B91331"/>
    <w:rsid w:val="00B93EA7"/>
    <w:rsid w:val="00B97E1B"/>
    <w:rsid w:val="00BA0746"/>
    <w:rsid w:val="00BA3960"/>
    <w:rsid w:val="00BA688D"/>
    <w:rsid w:val="00BA7F5C"/>
    <w:rsid w:val="00BB2B48"/>
    <w:rsid w:val="00BC1ED3"/>
    <w:rsid w:val="00BC5E12"/>
    <w:rsid w:val="00BD07CA"/>
    <w:rsid w:val="00BD1A38"/>
    <w:rsid w:val="00BD4DFA"/>
    <w:rsid w:val="00BE2B1E"/>
    <w:rsid w:val="00BE31E6"/>
    <w:rsid w:val="00BE4B91"/>
    <w:rsid w:val="00BE5EC3"/>
    <w:rsid w:val="00C0073D"/>
    <w:rsid w:val="00C03321"/>
    <w:rsid w:val="00C1078E"/>
    <w:rsid w:val="00C10BAF"/>
    <w:rsid w:val="00C2627D"/>
    <w:rsid w:val="00C264BC"/>
    <w:rsid w:val="00C3042A"/>
    <w:rsid w:val="00C307C5"/>
    <w:rsid w:val="00C307E1"/>
    <w:rsid w:val="00C314E2"/>
    <w:rsid w:val="00C315ED"/>
    <w:rsid w:val="00C32140"/>
    <w:rsid w:val="00C35277"/>
    <w:rsid w:val="00C359B9"/>
    <w:rsid w:val="00C40FD4"/>
    <w:rsid w:val="00C435E8"/>
    <w:rsid w:val="00C4373A"/>
    <w:rsid w:val="00C4427B"/>
    <w:rsid w:val="00C51BE6"/>
    <w:rsid w:val="00C52ACC"/>
    <w:rsid w:val="00C55B58"/>
    <w:rsid w:val="00C55E79"/>
    <w:rsid w:val="00C62487"/>
    <w:rsid w:val="00C630C3"/>
    <w:rsid w:val="00C63617"/>
    <w:rsid w:val="00C87ABD"/>
    <w:rsid w:val="00C95288"/>
    <w:rsid w:val="00C96058"/>
    <w:rsid w:val="00C972A8"/>
    <w:rsid w:val="00CB1054"/>
    <w:rsid w:val="00CB1505"/>
    <w:rsid w:val="00CB2993"/>
    <w:rsid w:val="00CB2AAA"/>
    <w:rsid w:val="00CC1E81"/>
    <w:rsid w:val="00CC349C"/>
    <w:rsid w:val="00CC612D"/>
    <w:rsid w:val="00CD0556"/>
    <w:rsid w:val="00CD0FD7"/>
    <w:rsid w:val="00CD67FC"/>
    <w:rsid w:val="00CD72F9"/>
    <w:rsid w:val="00CF12DD"/>
    <w:rsid w:val="00D058A2"/>
    <w:rsid w:val="00D07063"/>
    <w:rsid w:val="00D15930"/>
    <w:rsid w:val="00D21FAF"/>
    <w:rsid w:val="00D243BC"/>
    <w:rsid w:val="00D324A5"/>
    <w:rsid w:val="00D32F9F"/>
    <w:rsid w:val="00D34297"/>
    <w:rsid w:val="00D35990"/>
    <w:rsid w:val="00D376EC"/>
    <w:rsid w:val="00D37D9F"/>
    <w:rsid w:val="00D444E1"/>
    <w:rsid w:val="00D4692C"/>
    <w:rsid w:val="00D472BE"/>
    <w:rsid w:val="00D55D14"/>
    <w:rsid w:val="00D56A50"/>
    <w:rsid w:val="00D617DE"/>
    <w:rsid w:val="00D62A6A"/>
    <w:rsid w:val="00D6367A"/>
    <w:rsid w:val="00D64055"/>
    <w:rsid w:val="00D66354"/>
    <w:rsid w:val="00D67D7C"/>
    <w:rsid w:val="00D7289B"/>
    <w:rsid w:val="00D74016"/>
    <w:rsid w:val="00D75A71"/>
    <w:rsid w:val="00D76353"/>
    <w:rsid w:val="00D77197"/>
    <w:rsid w:val="00D80121"/>
    <w:rsid w:val="00D81FD2"/>
    <w:rsid w:val="00D83587"/>
    <w:rsid w:val="00D848C1"/>
    <w:rsid w:val="00D90F07"/>
    <w:rsid w:val="00D941B8"/>
    <w:rsid w:val="00DA2345"/>
    <w:rsid w:val="00DA3531"/>
    <w:rsid w:val="00DA6DBF"/>
    <w:rsid w:val="00DB1A5B"/>
    <w:rsid w:val="00DB4D1C"/>
    <w:rsid w:val="00DB75E4"/>
    <w:rsid w:val="00DC1CEB"/>
    <w:rsid w:val="00DC33BA"/>
    <w:rsid w:val="00DC681D"/>
    <w:rsid w:val="00DD2D5D"/>
    <w:rsid w:val="00DD7F0B"/>
    <w:rsid w:val="00DE2E58"/>
    <w:rsid w:val="00DE40E2"/>
    <w:rsid w:val="00DE4D83"/>
    <w:rsid w:val="00DE785C"/>
    <w:rsid w:val="00E020E9"/>
    <w:rsid w:val="00E03002"/>
    <w:rsid w:val="00E0397A"/>
    <w:rsid w:val="00E03C48"/>
    <w:rsid w:val="00E06F01"/>
    <w:rsid w:val="00E12410"/>
    <w:rsid w:val="00E1331C"/>
    <w:rsid w:val="00E138E3"/>
    <w:rsid w:val="00E14C61"/>
    <w:rsid w:val="00E217B8"/>
    <w:rsid w:val="00E230FA"/>
    <w:rsid w:val="00E2662B"/>
    <w:rsid w:val="00E322BC"/>
    <w:rsid w:val="00E34B7A"/>
    <w:rsid w:val="00E34F12"/>
    <w:rsid w:val="00E4596C"/>
    <w:rsid w:val="00E46CE4"/>
    <w:rsid w:val="00E47A36"/>
    <w:rsid w:val="00E53F03"/>
    <w:rsid w:val="00E6157F"/>
    <w:rsid w:val="00E65454"/>
    <w:rsid w:val="00E70533"/>
    <w:rsid w:val="00E72390"/>
    <w:rsid w:val="00E72F17"/>
    <w:rsid w:val="00E82A81"/>
    <w:rsid w:val="00E8398B"/>
    <w:rsid w:val="00E84D31"/>
    <w:rsid w:val="00E87112"/>
    <w:rsid w:val="00E92A5D"/>
    <w:rsid w:val="00E9584F"/>
    <w:rsid w:val="00E96BC0"/>
    <w:rsid w:val="00E9745E"/>
    <w:rsid w:val="00EA1CA3"/>
    <w:rsid w:val="00EA5263"/>
    <w:rsid w:val="00EA5DB9"/>
    <w:rsid w:val="00EB1CE3"/>
    <w:rsid w:val="00EB23E7"/>
    <w:rsid w:val="00EB3B4B"/>
    <w:rsid w:val="00EB4BB5"/>
    <w:rsid w:val="00EB4D35"/>
    <w:rsid w:val="00EC006E"/>
    <w:rsid w:val="00EC500B"/>
    <w:rsid w:val="00EC6C97"/>
    <w:rsid w:val="00EC78F5"/>
    <w:rsid w:val="00ED297E"/>
    <w:rsid w:val="00ED4915"/>
    <w:rsid w:val="00ED62F7"/>
    <w:rsid w:val="00ED6BD9"/>
    <w:rsid w:val="00EE1BB6"/>
    <w:rsid w:val="00EE2665"/>
    <w:rsid w:val="00EE5422"/>
    <w:rsid w:val="00EE5707"/>
    <w:rsid w:val="00EE6770"/>
    <w:rsid w:val="00EE69BC"/>
    <w:rsid w:val="00EE6DF5"/>
    <w:rsid w:val="00EE787F"/>
    <w:rsid w:val="00EE7A94"/>
    <w:rsid w:val="00EF0C00"/>
    <w:rsid w:val="00EF0FF9"/>
    <w:rsid w:val="00EF4A5F"/>
    <w:rsid w:val="00EF61EF"/>
    <w:rsid w:val="00EF78F7"/>
    <w:rsid w:val="00EF7C17"/>
    <w:rsid w:val="00F02A24"/>
    <w:rsid w:val="00F03279"/>
    <w:rsid w:val="00F06329"/>
    <w:rsid w:val="00F07FDE"/>
    <w:rsid w:val="00F10F95"/>
    <w:rsid w:val="00F1391A"/>
    <w:rsid w:val="00F162E1"/>
    <w:rsid w:val="00F232D9"/>
    <w:rsid w:val="00F236CD"/>
    <w:rsid w:val="00F34257"/>
    <w:rsid w:val="00F4071D"/>
    <w:rsid w:val="00F4098E"/>
    <w:rsid w:val="00F42FE7"/>
    <w:rsid w:val="00F4530E"/>
    <w:rsid w:val="00F45881"/>
    <w:rsid w:val="00F472C0"/>
    <w:rsid w:val="00F525EA"/>
    <w:rsid w:val="00F52CFA"/>
    <w:rsid w:val="00F5310B"/>
    <w:rsid w:val="00F547A3"/>
    <w:rsid w:val="00F54D8F"/>
    <w:rsid w:val="00F74610"/>
    <w:rsid w:val="00F74C45"/>
    <w:rsid w:val="00F76F82"/>
    <w:rsid w:val="00F80B08"/>
    <w:rsid w:val="00F81047"/>
    <w:rsid w:val="00F85341"/>
    <w:rsid w:val="00F8662C"/>
    <w:rsid w:val="00F87AF0"/>
    <w:rsid w:val="00F90C33"/>
    <w:rsid w:val="00F957AF"/>
    <w:rsid w:val="00FA031C"/>
    <w:rsid w:val="00FA24BF"/>
    <w:rsid w:val="00FA3FC0"/>
    <w:rsid w:val="00FA42DB"/>
    <w:rsid w:val="00FA7C5A"/>
    <w:rsid w:val="00FB2944"/>
    <w:rsid w:val="00FB38E8"/>
    <w:rsid w:val="00FB43DE"/>
    <w:rsid w:val="00FC2351"/>
    <w:rsid w:val="00FC5EC3"/>
    <w:rsid w:val="00FD07CD"/>
    <w:rsid w:val="00FE3D80"/>
    <w:rsid w:val="00FF04D8"/>
    <w:rsid w:val="00FF0E04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9"/>
    <o:shapelayout v:ext="edit">
      <o:idmap v:ext="edit" data="1"/>
    </o:shapelayout>
  </w:shapeDefaults>
  <w:decimalSymbol w:val=","/>
  <w:listSeparator w:val=";"/>
  <w14:docId w14:val="1C943B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5B2C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styleId="1">
    <w:name w:val="heading 1"/>
    <w:basedOn w:val="Heading"/>
    <w:next w:val="Textbody"/>
    <w:link w:val="10"/>
    <w:uiPriority w:val="9"/>
    <w:qFormat/>
    <w:rsid w:val="00925B2C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uiPriority w:val="9"/>
    <w:qFormat/>
    <w:rsid w:val="00925B2C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uiPriority w:val="9"/>
    <w:qFormat/>
    <w:rsid w:val="00925B2C"/>
    <w:pPr>
      <w:spacing w:before="140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D7289B"/>
    <w:pPr>
      <w:keepNext/>
      <w:widowControl/>
      <w:suppressAutoHyphens w:val="0"/>
      <w:autoSpaceDN/>
      <w:spacing w:before="240" w:after="60"/>
      <w:textAlignment w:val="auto"/>
      <w:outlineLvl w:val="3"/>
    </w:pPr>
    <w:rPr>
      <w:rFonts w:eastAsia="Times New Roman" w:cs="Times New Roman"/>
      <w:b/>
      <w:bCs/>
      <w:kern w:val="0"/>
      <w:sz w:val="28"/>
      <w:szCs w:val="28"/>
      <w:lang w:val="ru-RU" w:eastAsia="ru-RU" w:bidi="ar-SA"/>
    </w:rPr>
  </w:style>
  <w:style w:type="paragraph" w:styleId="5">
    <w:name w:val="heading 5"/>
    <w:basedOn w:val="a"/>
    <w:next w:val="a"/>
    <w:link w:val="50"/>
    <w:semiHidden/>
    <w:unhideWhenUsed/>
    <w:qFormat/>
    <w:rsid w:val="00D7289B"/>
    <w:pPr>
      <w:widowControl/>
      <w:suppressAutoHyphens w:val="0"/>
      <w:autoSpaceDN/>
      <w:spacing w:before="240" w:after="60"/>
      <w:textAlignment w:val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5B2C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customStyle="1" w:styleId="Heading">
    <w:name w:val="Heading"/>
    <w:basedOn w:val="Standard"/>
    <w:next w:val="Textbody"/>
    <w:rsid w:val="00925B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925B2C"/>
    <w:pPr>
      <w:spacing w:after="120"/>
    </w:pPr>
  </w:style>
  <w:style w:type="paragraph" w:styleId="a3">
    <w:name w:val="List"/>
    <w:basedOn w:val="Textbody"/>
    <w:rsid w:val="00925B2C"/>
  </w:style>
  <w:style w:type="paragraph" w:styleId="a4">
    <w:name w:val="caption"/>
    <w:basedOn w:val="Standard"/>
    <w:rsid w:val="00925B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25B2C"/>
    <w:pPr>
      <w:suppressLineNumbers/>
    </w:pPr>
  </w:style>
  <w:style w:type="paragraph" w:customStyle="1" w:styleId="ConsPlusTitle">
    <w:name w:val="ConsPlusTitle"/>
    <w:rsid w:val="00925B2C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b/>
      <w:kern w:val="3"/>
      <w:lang w:val="en-US" w:bidi="en-US"/>
    </w:rPr>
  </w:style>
  <w:style w:type="paragraph" w:customStyle="1" w:styleId="Quotations">
    <w:name w:val="Quotations"/>
    <w:basedOn w:val="Standard"/>
    <w:rsid w:val="00925B2C"/>
    <w:pPr>
      <w:spacing w:after="283"/>
      <w:ind w:left="567" w:right="567"/>
    </w:pPr>
  </w:style>
  <w:style w:type="paragraph" w:customStyle="1" w:styleId="11">
    <w:name w:val="Название1"/>
    <w:basedOn w:val="Heading"/>
    <w:next w:val="Textbody"/>
    <w:rsid w:val="00925B2C"/>
    <w:pPr>
      <w:jc w:val="center"/>
    </w:pPr>
    <w:rPr>
      <w:b/>
      <w:bCs/>
      <w:sz w:val="56"/>
      <w:szCs w:val="56"/>
    </w:rPr>
  </w:style>
  <w:style w:type="paragraph" w:styleId="a5">
    <w:name w:val="Subtitle"/>
    <w:basedOn w:val="Heading"/>
    <w:next w:val="Textbody"/>
    <w:rsid w:val="00925B2C"/>
    <w:pPr>
      <w:spacing w:before="60"/>
      <w:jc w:val="center"/>
    </w:pPr>
    <w:rPr>
      <w:sz w:val="36"/>
      <w:szCs w:val="36"/>
    </w:rPr>
  </w:style>
  <w:style w:type="paragraph" w:customStyle="1" w:styleId="Footnote">
    <w:name w:val="Footnote"/>
    <w:basedOn w:val="Standard"/>
    <w:rsid w:val="00925B2C"/>
    <w:pPr>
      <w:suppressLineNumbers/>
      <w:ind w:left="339" w:hanging="339"/>
    </w:pPr>
    <w:rPr>
      <w:sz w:val="20"/>
      <w:szCs w:val="20"/>
    </w:rPr>
  </w:style>
  <w:style w:type="paragraph" w:customStyle="1" w:styleId="ConsPlusNormal">
    <w:name w:val="ConsPlusNormal"/>
    <w:link w:val="ConsPlusNormal0"/>
    <w:rsid w:val="00925B2C"/>
    <w:pPr>
      <w:suppressAutoHyphens/>
      <w:autoSpaceDN w:val="0"/>
      <w:textAlignment w:val="baseline"/>
    </w:pPr>
    <w:rPr>
      <w:rFonts w:ascii="Arial" w:eastAsia="Times New Roman" w:hAnsi="Arial" w:cs="Arial"/>
      <w:color w:val="00000A"/>
      <w:kern w:val="3"/>
      <w:sz w:val="28"/>
    </w:rPr>
  </w:style>
  <w:style w:type="paragraph" w:styleId="a6">
    <w:name w:val="List Paragraph"/>
    <w:basedOn w:val="Standard"/>
    <w:uiPriority w:val="1"/>
    <w:qFormat/>
    <w:rsid w:val="00925B2C"/>
    <w:pPr>
      <w:ind w:left="708"/>
    </w:pPr>
  </w:style>
  <w:style w:type="paragraph" w:customStyle="1" w:styleId="12">
    <w:name w:val="Обычный (веб)1"/>
    <w:basedOn w:val="Standard"/>
    <w:rsid w:val="00925B2C"/>
    <w:pPr>
      <w:spacing w:before="100" w:after="100"/>
    </w:pPr>
  </w:style>
  <w:style w:type="paragraph" w:styleId="a7">
    <w:name w:val="footer"/>
    <w:aliases w:val=" Знак"/>
    <w:basedOn w:val="Standard"/>
    <w:uiPriority w:val="99"/>
    <w:rsid w:val="00925B2C"/>
    <w:pPr>
      <w:tabs>
        <w:tab w:val="center" w:pos="4677"/>
        <w:tab w:val="right" w:pos="9355"/>
      </w:tabs>
    </w:pPr>
    <w:rPr>
      <w:rFonts w:eastAsia="Calibri"/>
      <w:szCs w:val="20"/>
    </w:rPr>
  </w:style>
  <w:style w:type="paragraph" w:customStyle="1" w:styleId="ConsPlusNonformat">
    <w:name w:val="ConsPlusNonformat"/>
    <w:uiPriority w:val="99"/>
    <w:rsid w:val="00925B2C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  <w:lang w:eastAsia="zh-CN"/>
    </w:rPr>
  </w:style>
  <w:style w:type="character" w:styleId="a8">
    <w:name w:val="footnote reference"/>
    <w:rsid w:val="00925B2C"/>
    <w:rPr>
      <w:position w:val="0"/>
      <w:vertAlign w:val="superscript"/>
    </w:rPr>
  </w:style>
  <w:style w:type="character" w:customStyle="1" w:styleId="Footnoteanchor">
    <w:name w:val="Footnote anchor"/>
    <w:rsid w:val="00925B2C"/>
    <w:rPr>
      <w:position w:val="0"/>
      <w:vertAlign w:val="superscript"/>
    </w:rPr>
  </w:style>
  <w:style w:type="character" w:customStyle="1" w:styleId="Internetlink">
    <w:name w:val="Internet link"/>
    <w:rsid w:val="00925B2C"/>
    <w:rPr>
      <w:color w:val="0000FF"/>
      <w:u w:val="single"/>
    </w:rPr>
  </w:style>
  <w:style w:type="character" w:customStyle="1" w:styleId="FootnoteSymbol">
    <w:name w:val="Footnote Symbol"/>
    <w:rsid w:val="00925B2C"/>
  </w:style>
  <w:style w:type="character" w:customStyle="1" w:styleId="BulletSymbols">
    <w:name w:val="Bullet Symbols"/>
    <w:rsid w:val="00925B2C"/>
    <w:rPr>
      <w:rFonts w:ascii="OpenSymbol" w:eastAsia="OpenSymbol" w:hAnsi="OpenSymbol" w:cs="OpenSymbol"/>
    </w:rPr>
  </w:style>
  <w:style w:type="paragraph" w:styleId="a9">
    <w:name w:val="footnote text"/>
    <w:basedOn w:val="a"/>
    <w:qFormat/>
    <w:rsid w:val="00925B2C"/>
    <w:pPr>
      <w:widowControl/>
      <w:suppressAutoHyphens w:val="0"/>
      <w:autoSpaceDE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a">
    <w:name w:val="Текст сноски Знак"/>
    <w:rsid w:val="00925B2C"/>
    <w:rPr>
      <w:rFonts w:eastAsia="Times New Roman" w:cs="Times New Roman"/>
      <w:kern w:val="0"/>
      <w:sz w:val="20"/>
      <w:szCs w:val="20"/>
      <w:lang w:val="ru-RU" w:eastAsia="ru-RU" w:bidi="ar-SA"/>
    </w:rPr>
  </w:style>
  <w:style w:type="paragraph" w:customStyle="1" w:styleId="ab">
    <w:name w:val="Заголовок к тексту"/>
    <w:basedOn w:val="a"/>
    <w:next w:val="ac"/>
    <w:rsid w:val="00925B2C"/>
    <w:pPr>
      <w:widowControl/>
      <w:spacing w:after="480" w:line="240" w:lineRule="exact"/>
      <w:textAlignment w:val="auto"/>
    </w:pPr>
    <w:rPr>
      <w:rFonts w:eastAsia="Times New Roman" w:cs="Times New Roman"/>
      <w:b/>
      <w:kern w:val="0"/>
      <w:sz w:val="28"/>
      <w:szCs w:val="20"/>
      <w:lang w:val="ru-RU" w:eastAsia="ru-RU" w:bidi="ar-SA"/>
    </w:rPr>
  </w:style>
  <w:style w:type="paragraph" w:styleId="ac">
    <w:name w:val="Body Text"/>
    <w:basedOn w:val="a"/>
    <w:uiPriority w:val="99"/>
    <w:rsid w:val="00925B2C"/>
    <w:pPr>
      <w:spacing w:after="120"/>
    </w:pPr>
  </w:style>
  <w:style w:type="character" w:customStyle="1" w:styleId="ad">
    <w:name w:val="Основной текст Знак"/>
    <w:basedOn w:val="a0"/>
    <w:uiPriority w:val="99"/>
    <w:qFormat/>
    <w:rsid w:val="00925B2C"/>
  </w:style>
  <w:style w:type="character" w:customStyle="1" w:styleId="ae">
    <w:name w:val="Нижний колонтитул Знак"/>
    <w:aliases w:val=" Знак Знак"/>
    <w:uiPriority w:val="99"/>
    <w:rsid w:val="00925B2C"/>
    <w:rPr>
      <w:rFonts w:eastAsia="Calibri"/>
      <w:szCs w:val="20"/>
    </w:rPr>
  </w:style>
  <w:style w:type="character" w:styleId="af">
    <w:name w:val="Strong"/>
    <w:uiPriority w:val="22"/>
    <w:qFormat/>
    <w:rsid w:val="00925B2C"/>
    <w:rPr>
      <w:b/>
      <w:bCs/>
    </w:rPr>
  </w:style>
  <w:style w:type="character" w:styleId="af0">
    <w:name w:val="annotation reference"/>
    <w:rsid w:val="00925B2C"/>
    <w:rPr>
      <w:sz w:val="16"/>
      <w:szCs w:val="16"/>
    </w:rPr>
  </w:style>
  <w:style w:type="paragraph" w:styleId="af1">
    <w:name w:val="annotation text"/>
    <w:basedOn w:val="a"/>
    <w:rsid w:val="00925B2C"/>
    <w:rPr>
      <w:sz w:val="20"/>
      <w:szCs w:val="20"/>
    </w:rPr>
  </w:style>
  <w:style w:type="character" w:customStyle="1" w:styleId="af2">
    <w:name w:val="Текст примечания Знак"/>
    <w:rsid w:val="00925B2C"/>
    <w:rPr>
      <w:sz w:val="20"/>
      <w:szCs w:val="20"/>
    </w:rPr>
  </w:style>
  <w:style w:type="paragraph" w:styleId="af3">
    <w:name w:val="annotation subject"/>
    <w:basedOn w:val="af1"/>
    <w:next w:val="af1"/>
    <w:rsid w:val="00925B2C"/>
    <w:rPr>
      <w:b/>
      <w:bCs/>
    </w:rPr>
  </w:style>
  <w:style w:type="character" w:customStyle="1" w:styleId="af4">
    <w:name w:val="Тема примечания Знак"/>
    <w:rsid w:val="00925B2C"/>
    <w:rPr>
      <w:b/>
      <w:bCs/>
      <w:sz w:val="20"/>
      <w:szCs w:val="20"/>
    </w:rPr>
  </w:style>
  <w:style w:type="paragraph" w:styleId="af5">
    <w:name w:val="Balloon Text"/>
    <w:basedOn w:val="a"/>
    <w:rsid w:val="00925B2C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uiPriority w:val="99"/>
    <w:rsid w:val="00925B2C"/>
    <w:rPr>
      <w:rFonts w:ascii="Segoe UI" w:hAnsi="Segoe UI" w:cs="Segoe UI"/>
      <w:sz w:val="18"/>
      <w:szCs w:val="18"/>
    </w:rPr>
  </w:style>
  <w:style w:type="numbering" w:customStyle="1" w:styleId="WWNum1">
    <w:name w:val="WWNum1"/>
    <w:basedOn w:val="a2"/>
    <w:rsid w:val="00925B2C"/>
    <w:pPr>
      <w:numPr>
        <w:numId w:val="1"/>
      </w:numPr>
    </w:pPr>
  </w:style>
  <w:style w:type="character" w:customStyle="1" w:styleId="af7">
    <w:name w:val="Привязка сноски"/>
    <w:rsid w:val="000936E3"/>
    <w:rPr>
      <w:vertAlign w:val="superscript"/>
    </w:rPr>
  </w:style>
  <w:style w:type="character" w:customStyle="1" w:styleId="-">
    <w:name w:val="Интернет-ссылка"/>
    <w:rsid w:val="00491B8D"/>
    <w:rPr>
      <w:color w:val="0000FF"/>
      <w:u w:val="single"/>
    </w:rPr>
  </w:style>
  <w:style w:type="paragraph" w:styleId="af8">
    <w:name w:val="endnote text"/>
    <w:basedOn w:val="a"/>
    <w:link w:val="af9"/>
    <w:uiPriority w:val="99"/>
    <w:rsid w:val="008A3B9C"/>
    <w:pPr>
      <w:widowControl/>
      <w:suppressAutoHyphens w:val="0"/>
      <w:autoSpaceDE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f9">
    <w:name w:val="Текст концевой сноски Знак"/>
    <w:link w:val="af8"/>
    <w:uiPriority w:val="99"/>
    <w:rsid w:val="008A3B9C"/>
    <w:rPr>
      <w:rFonts w:eastAsia="Times New Roman" w:cs="Times New Roman"/>
    </w:rPr>
  </w:style>
  <w:style w:type="character" w:styleId="afa">
    <w:name w:val="endnote reference"/>
    <w:uiPriority w:val="99"/>
    <w:rsid w:val="008A3B9C"/>
    <w:rPr>
      <w:vertAlign w:val="superscript"/>
    </w:rPr>
  </w:style>
  <w:style w:type="table" w:styleId="afb">
    <w:name w:val="Table Grid"/>
    <w:basedOn w:val="a1"/>
    <w:uiPriority w:val="39"/>
    <w:rsid w:val="00C31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Титул текст"/>
    <w:basedOn w:val="a"/>
    <w:rsid w:val="00244812"/>
    <w:pPr>
      <w:overflowPunct w:val="0"/>
      <w:autoSpaceDE w:val="0"/>
      <w:adjustRightInd w:val="0"/>
      <w:spacing w:before="60" w:after="60"/>
      <w:jc w:val="center"/>
      <w:textAlignment w:val="auto"/>
    </w:pPr>
    <w:rPr>
      <w:rFonts w:eastAsia="Times New Roman" w:cs="Times New Roman"/>
      <w:kern w:val="2"/>
      <w:sz w:val="27"/>
      <w:szCs w:val="27"/>
      <w:lang w:val="ru-RU" w:eastAsia="ru-RU" w:bidi="ar-SA"/>
    </w:rPr>
  </w:style>
  <w:style w:type="paragraph" w:customStyle="1" w:styleId="afd">
    <w:name w:val="Таблица текст"/>
    <w:basedOn w:val="a"/>
    <w:link w:val="afe"/>
    <w:qFormat/>
    <w:rsid w:val="00244812"/>
    <w:pPr>
      <w:widowControl/>
      <w:suppressAutoHyphens w:val="0"/>
      <w:autoSpaceDN/>
      <w:spacing w:before="40" w:after="4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fe">
    <w:name w:val="Таблица текст Знак"/>
    <w:link w:val="afd"/>
    <w:locked/>
    <w:rsid w:val="00244812"/>
    <w:rPr>
      <w:rFonts w:eastAsia="Times New Roman" w:cs="Times New Roman"/>
      <w:sz w:val="24"/>
      <w:szCs w:val="24"/>
    </w:rPr>
  </w:style>
  <w:style w:type="paragraph" w:customStyle="1" w:styleId="aff">
    <w:name w:val="Таблица шапка"/>
    <w:basedOn w:val="a"/>
    <w:next w:val="a"/>
    <w:link w:val="aff0"/>
    <w:qFormat/>
    <w:rsid w:val="00244812"/>
    <w:pPr>
      <w:keepNext/>
      <w:keepLines/>
      <w:widowControl/>
      <w:suppressAutoHyphens w:val="0"/>
      <w:autoSpaceDN/>
      <w:spacing w:before="60" w:after="60"/>
      <w:jc w:val="center"/>
      <w:textAlignment w:val="auto"/>
    </w:pPr>
    <w:rPr>
      <w:rFonts w:eastAsia="Times New Roman" w:cs="Times New Roman"/>
      <w:b/>
      <w:kern w:val="0"/>
      <w:lang w:val="ru-RU" w:eastAsia="ru-RU" w:bidi="ar-SA"/>
    </w:rPr>
  </w:style>
  <w:style w:type="character" w:customStyle="1" w:styleId="aff0">
    <w:name w:val="Таблица шапка Знак"/>
    <w:link w:val="aff"/>
    <w:rsid w:val="00244812"/>
    <w:rPr>
      <w:rFonts w:eastAsia="Times New Roman" w:cs="Times New Roman"/>
      <w:b/>
      <w:sz w:val="24"/>
      <w:szCs w:val="24"/>
    </w:rPr>
  </w:style>
  <w:style w:type="paragraph" w:styleId="aff1">
    <w:name w:val="header"/>
    <w:basedOn w:val="a"/>
    <w:link w:val="aff2"/>
    <w:unhideWhenUsed/>
    <w:rsid w:val="00993547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sid w:val="00993547"/>
    <w:rPr>
      <w:kern w:val="3"/>
      <w:sz w:val="24"/>
      <w:szCs w:val="24"/>
      <w:lang w:val="en-US" w:eastAsia="en-US" w:bidi="en-US"/>
    </w:rPr>
  </w:style>
  <w:style w:type="character" w:styleId="aff3">
    <w:name w:val="Hyperlink"/>
    <w:basedOn w:val="a0"/>
    <w:uiPriority w:val="99"/>
    <w:unhideWhenUsed/>
    <w:rsid w:val="008A3141"/>
    <w:rPr>
      <w:color w:val="0563C1" w:themeColor="hyperlink"/>
      <w:u w:val="single"/>
    </w:rPr>
  </w:style>
  <w:style w:type="character" w:styleId="aff4">
    <w:name w:val="FollowedHyperlink"/>
    <w:basedOn w:val="a0"/>
    <w:uiPriority w:val="99"/>
    <w:semiHidden/>
    <w:unhideWhenUsed/>
    <w:rsid w:val="00DD7F0B"/>
    <w:rPr>
      <w:color w:val="954F72" w:themeColor="followedHyperlink"/>
      <w:u w:val="single"/>
    </w:rPr>
  </w:style>
  <w:style w:type="paragraph" w:styleId="aff5">
    <w:name w:val="Revision"/>
    <w:hidden/>
    <w:uiPriority w:val="99"/>
    <w:semiHidden/>
    <w:rsid w:val="00DD7F0B"/>
    <w:rPr>
      <w:kern w:val="3"/>
      <w:sz w:val="24"/>
      <w:szCs w:val="24"/>
      <w:lang w:val="en-US" w:eastAsia="en-US" w:bidi="en-US"/>
    </w:rPr>
  </w:style>
  <w:style w:type="paragraph" w:customStyle="1" w:styleId="aff6">
    <w:name w:val="регистрационные поля"/>
    <w:basedOn w:val="a"/>
    <w:rsid w:val="009A7596"/>
    <w:pPr>
      <w:widowControl/>
      <w:suppressAutoHyphens w:val="0"/>
      <w:autoSpaceDN/>
      <w:spacing w:line="240" w:lineRule="exact"/>
      <w:jc w:val="center"/>
      <w:textAlignment w:val="auto"/>
    </w:pPr>
    <w:rPr>
      <w:rFonts w:eastAsia="Times New Roman" w:cs="Times New Roman"/>
      <w:kern w:val="0"/>
      <w:sz w:val="28"/>
      <w:szCs w:val="20"/>
      <w:lang w:eastAsia="ru-RU" w:bidi="ar-SA"/>
    </w:rPr>
  </w:style>
  <w:style w:type="paragraph" w:styleId="31">
    <w:name w:val="Body Text Indent 3"/>
    <w:basedOn w:val="a"/>
    <w:link w:val="32"/>
    <w:rsid w:val="009A7596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  <w:sz w:val="16"/>
      <w:szCs w:val="16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9A7596"/>
    <w:rPr>
      <w:rFonts w:eastAsia="Times New Roman" w:cs="Times New Roman"/>
      <w:sz w:val="16"/>
      <w:szCs w:val="16"/>
    </w:rPr>
  </w:style>
  <w:style w:type="paragraph" w:styleId="33">
    <w:name w:val="Body Text 3"/>
    <w:basedOn w:val="a"/>
    <w:link w:val="34"/>
    <w:rsid w:val="009A7596"/>
    <w:pPr>
      <w:widowControl/>
      <w:suppressAutoHyphens w:val="0"/>
      <w:autoSpaceDN/>
      <w:spacing w:after="120"/>
      <w:textAlignment w:val="auto"/>
    </w:pPr>
    <w:rPr>
      <w:rFonts w:eastAsia="Times New Roman" w:cs="Times New Roman"/>
      <w:kern w:val="0"/>
      <w:sz w:val="16"/>
      <w:szCs w:val="16"/>
      <w:lang w:val="ru-RU" w:eastAsia="ru-RU" w:bidi="ar-SA"/>
    </w:rPr>
  </w:style>
  <w:style w:type="character" w:customStyle="1" w:styleId="34">
    <w:name w:val="Основной текст 3 Знак"/>
    <w:basedOn w:val="a0"/>
    <w:link w:val="33"/>
    <w:rsid w:val="009A7596"/>
    <w:rPr>
      <w:rFonts w:eastAsia="Times New Roman" w:cs="Times New Roman"/>
      <w:sz w:val="16"/>
      <w:szCs w:val="16"/>
    </w:rPr>
  </w:style>
  <w:style w:type="character" w:customStyle="1" w:styleId="ConsPlusNormal0">
    <w:name w:val="ConsPlusNormal Знак"/>
    <w:basedOn w:val="a0"/>
    <w:link w:val="ConsPlusNormal"/>
    <w:locked/>
    <w:rsid w:val="009A7596"/>
    <w:rPr>
      <w:rFonts w:ascii="Arial" w:eastAsia="Times New Roman" w:hAnsi="Arial" w:cs="Arial"/>
      <w:color w:val="00000A"/>
      <w:kern w:val="3"/>
      <w:sz w:val="28"/>
    </w:rPr>
  </w:style>
  <w:style w:type="paragraph" w:styleId="aff7">
    <w:name w:val="Title"/>
    <w:basedOn w:val="a"/>
    <w:link w:val="aff8"/>
    <w:qFormat/>
    <w:rsid w:val="006B2ADD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kern w:val="0"/>
      <w:sz w:val="28"/>
      <w:szCs w:val="20"/>
      <w:lang w:val="ru-RU" w:eastAsia="ru-RU" w:bidi="ar-SA"/>
    </w:rPr>
  </w:style>
  <w:style w:type="character" w:customStyle="1" w:styleId="aff8">
    <w:name w:val="Название Знак"/>
    <w:basedOn w:val="a0"/>
    <w:link w:val="aff7"/>
    <w:rsid w:val="006B2ADD"/>
    <w:rPr>
      <w:rFonts w:eastAsia="Times New Roman" w:cs="Times New Roman"/>
      <w:b/>
      <w:sz w:val="28"/>
    </w:rPr>
  </w:style>
  <w:style w:type="character" w:styleId="aff9">
    <w:name w:val="page number"/>
    <w:basedOn w:val="a0"/>
    <w:rsid w:val="008F46BC"/>
  </w:style>
  <w:style w:type="paragraph" w:styleId="affa">
    <w:name w:val="Body Text Indent"/>
    <w:basedOn w:val="a"/>
    <w:link w:val="affb"/>
    <w:unhideWhenUsed/>
    <w:rsid w:val="00BD4DFA"/>
    <w:pPr>
      <w:spacing w:after="120"/>
      <w:ind w:left="283"/>
    </w:pPr>
  </w:style>
  <w:style w:type="character" w:customStyle="1" w:styleId="affb">
    <w:name w:val="Основной текст с отступом Знак"/>
    <w:basedOn w:val="a0"/>
    <w:link w:val="affa"/>
    <w:rsid w:val="00BD4DFA"/>
    <w:rPr>
      <w:kern w:val="3"/>
      <w:sz w:val="24"/>
      <w:szCs w:val="24"/>
      <w:lang w:val="en-US" w:eastAsia="en-US" w:bidi="en-US"/>
    </w:rPr>
  </w:style>
  <w:style w:type="paragraph" w:customStyle="1" w:styleId="affc">
    <w:name w:val="Адресат"/>
    <w:basedOn w:val="a"/>
    <w:rsid w:val="00BD4DFA"/>
    <w:pPr>
      <w:widowControl/>
      <w:autoSpaceDN/>
      <w:spacing w:line="240" w:lineRule="exact"/>
      <w:textAlignment w:val="auto"/>
    </w:pPr>
    <w:rPr>
      <w:rFonts w:eastAsia="Times New Roman" w:cs="Times New Roman"/>
      <w:kern w:val="0"/>
      <w:sz w:val="28"/>
      <w:szCs w:val="20"/>
      <w:lang w:val="ru-RU" w:eastAsia="ru-RU" w:bidi="ar-SA"/>
    </w:rPr>
  </w:style>
  <w:style w:type="paragraph" w:customStyle="1" w:styleId="affd">
    <w:name w:val="Приложение"/>
    <w:basedOn w:val="ac"/>
    <w:rsid w:val="003041AB"/>
    <w:pPr>
      <w:widowControl/>
      <w:tabs>
        <w:tab w:val="left" w:pos="1673"/>
      </w:tabs>
      <w:suppressAutoHyphens w:val="0"/>
      <w:autoSpaceDN/>
      <w:spacing w:before="240" w:after="0" w:line="240" w:lineRule="exact"/>
      <w:ind w:left="1985" w:hanging="1985"/>
      <w:jc w:val="both"/>
      <w:textAlignment w:val="auto"/>
    </w:pPr>
    <w:rPr>
      <w:rFonts w:eastAsia="Times New Roman" w:cs="Times New Roman"/>
      <w:kern w:val="0"/>
      <w:sz w:val="28"/>
      <w:szCs w:val="20"/>
      <w:lang w:val="ru-RU" w:eastAsia="ru-RU" w:bidi="ar-SA"/>
    </w:rPr>
  </w:style>
  <w:style w:type="paragraph" w:customStyle="1" w:styleId="affe">
    <w:name w:val="Исполнитель"/>
    <w:basedOn w:val="ac"/>
    <w:rsid w:val="003041AB"/>
    <w:pPr>
      <w:widowControl/>
      <w:autoSpaceDN/>
      <w:spacing w:line="240" w:lineRule="exact"/>
      <w:textAlignment w:val="auto"/>
    </w:pPr>
    <w:rPr>
      <w:rFonts w:eastAsia="Times New Roman" w:cs="Times New Roman"/>
      <w:kern w:val="0"/>
      <w:szCs w:val="20"/>
      <w:lang w:val="ru-RU" w:eastAsia="ru-RU" w:bidi="ar-SA"/>
    </w:rPr>
  </w:style>
  <w:style w:type="paragraph" w:customStyle="1" w:styleId="ConsPlusCell">
    <w:name w:val="ConsPlusCell"/>
    <w:rsid w:val="003041A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f">
    <w:name w:val="No Spacing"/>
    <w:qFormat/>
    <w:rsid w:val="003041AB"/>
    <w:rPr>
      <w:rFonts w:ascii="Calibri" w:eastAsia="Calibri" w:hAnsi="Calibri" w:cs="Times New Roman"/>
      <w:sz w:val="22"/>
      <w:szCs w:val="22"/>
      <w:lang w:eastAsia="en-US"/>
    </w:rPr>
  </w:style>
  <w:style w:type="paragraph" w:styleId="21">
    <w:name w:val="Body Text 2"/>
    <w:basedOn w:val="a"/>
    <w:link w:val="22"/>
    <w:rsid w:val="003041AB"/>
    <w:pPr>
      <w:widowControl/>
      <w:suppressAutoHyphens w:val="0"/>
      <w:autoSpaceDN/>
      <w:spacing w:after="120" w:line="480" w:lineRule="auto"/>
      <w:textAlignment w:val="auto"/>
    </w:pPr>
    <w:rPr>
      <w:rFonts w:eastAsia="Times New Roman" w:cs="Times New Roman"/>
      <w:kern w:val="0"/>
      <w:sz w:val="28"/>
      <w:szCs w:val="20"/>
      <w:lang w:val="ru-RU" w:eastAsia="ru-RU" w:bidi="ar-SA"/>
    </w:rPr>
  </w:style>
  <w:style w:type="character" w:customStyle="1" w:styleId="22">
    <w:name w:val="Основной текст 2 Знак"/>
    <w:basedOn w:val="a0"/>
    <w:link w:val="21"/>
    <w:rsid w:val="003041AB"/>
    <w:rPr>
      <w:rFonts w:eastAsia="Times New Roman" w:cs="Times New Roman"/>
      <w:sz w:val="28"/>
    </w:rPr>
  </w:style>
  <w:style w:type="numbering" w:customStyle="1" w:styleId="13">
    <w:name w:val="Нет списка1"/>
    <w:next w:val="a2"/>
    <w:uiPriority w:val="99"/>
    <w:semiHidden/>
    <w:unhideWhenUsed/>
    <w:rsid w:val="003041AB"/>
  </w:style>
  <w:style w:type="paragraph" w:styleId="23">
    <w:name w:val="Body Text Indent 2"/>
    <w:basedOn w:val="a"/>
    <w:link w:val="24"/>
    <w:uiPriority w:val="99"/>
    <w:unhideWhenUsed/>
    <w:rsid w:val="003041AB"/>
    <w:pPr>
      <w:widowControl/>
      <w:suppressAutoHyphens w:val="0"/>
      <w:autoSpaceDN/>
      <w:spacing w:after="120" w:line="480" w:lineRule="auto"/>
      <w:ind w:left="283"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041AB"/>
    <w:rPr>
      <w:rFonts w:ascii="Calibri" w:eastAsia="Times New Roman" w:hAnsi="Calibri" w:cs="Times New Roman"/>
      <w:sz w:val="22"/>
      <w:szCs w:val="22"/>
    </w:rPr>
  </w:style>
  <w:style w:type="paragraph" w:styleId="afff0">
    <w:name w:val="Normal (Web)"/>
    <w:basedOn w:val="a"/>
    <w:uiPriority w:val="99"/>
    <w:rsid w:val="003041A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onsNonformat">
    <w:name w:val="ConsNonformat"/>
    <w:rsid w:val="003041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25">
    <w:name w:val="Обычный (веб)2"/>
    <w:basedOn w:val="a"/>
    <w:rsid w:val="003041AB"/>
    <w:pPr>
      <w:widowControl/>
      <w:suppressAutoHyphens w:val="0"/>
      <w:autoSpaceDN/>
      <w:spacing w:before="100" w:after="100"/>
      <w:textAlignment w:val="auto"/>
    </w:pPr>
    <w:rPr>
      <w:rFonts w:eastAsia="Times New Roman" w:cs="Times New Roman"/>
      <w:kern w:val="0"/>
      <w:szCs w:val="20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7289B"/>
    <w:rPr>
      <w:rFonts w:eastAsia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D7289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D728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f1">
    <w:name w:val="Document Map"/>
    <w:basedOn w:val="a"/>
    <w:link w:val="afff2"/>
    <w:semiHidden/>
    <w:rsid w:val="00D7289B"/>
    <w:pPr>
      <w:widowControl/>
      <w:shd w:val="clear" w:color="auto" w:fill="000080"/>
      <w:suppressAutoHyphens w:val="0"/>
      <w:autoSpaceDN/>
      <w:textAlignment w:val="auto"/>
    </w:pPr>
    <w:rPr>
      <w:rFonts w:ascii="Tahoma" w:eastAsia="Times New Roman" w:hAnsi="Tahoma"/>
      <w:kern w:val="0"/>
      <w:sz w:val="20"/>
      <w:szCs w:val="20"/>
      <w:lang w:val="ru-RU" w:eastAsia="ru-RU" w:bidi="ar-SA"/>
    </w:rPr>
  </w:style>
  <w:style w:type="character" w:customStyle="1" w:styleId="afff2">
    <w:name w:val="Схема документа Знак"/>
    <w:basedOn w:val="a0"/>
    <w:link w:val="afff1"/>
    <w:semiHidden/>
    <w:rsid w:val="00D7289B"/>
    <w:rPr>
      <w:rFonts w:ascii="Tahoma" w:eastAsia="Times New Roman" w:hAnsi="Tahoma"/>
      <w:shd w:val="clear" w:color="auto" w:fill="000080"/>
    </w:rPr>
  </w:style>
  <w:style w:type="paragraph" w:customStyle="1" w:styleId="ConsTitle">
    <w:name w:val="ConsTitle"/>
    <w:rsid w:val="00D7289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pple-style-span">
    <w:name w:val="apple-style-span"/>
    <w:rsid w:val="00D7289B"/>
  </w:style>
  <w:style w:type="character" w:customStyle="1" w:styleId="apple-converted-space">
    <w:name w:val="apple-converted-space"/>
    <w:rsid w:val="00D7289B"/>
  </w:style>
  <w:style w:type="character" w:customStyle="1" w:styleId="20">
    <w:name w:val="Заголовок 2 Знак"/>
    <w:link w:val="2"/>
    <w:uiPriority w:val="9"/>
    <w:rsid w:val="00D7289B"/>
    <w:rPr>
      <w:rFonts w:ascii="Arial" w:hAnsi="Arial"/>
      <w:b/>
      <w:bCs/>
      <w:kern w:val="3"/>
      <w:sz w:val="28"/>
      <w:szCs w:val="28"/>
      <w:lang w:val="en-US" w:eastAsia="en-US" w:bidi="en-US"/>
    </w:rPr>
  </w:style>
  <w:style w:type="character" w:customStyle="1" w:styleId="10">
    <w:name w:val="Заголовок 1 Знак"/>
    <w:link w:val="1"/>
    <w:uiPriority w:val="9"/>
    <w:rsid w:val="00D7289B"/>
    <w:rPr>
      <w:rFonts w:ascii="Arial" w:hAnsi="Arial"/>
      <w:b/>
      <w:bCs/>
      <w:kern w:val="3"/>
      <w:sz w:val="28"/>
      <w:szCs w:val="28"/>
      <w:lang w:val="en-US" w:eastAsia="en-US" w:bidi="en-US"/>
    </w:rPr>
  </w:style>
  <w:style w:type="character" w:customStyle="1" w:styleId="30">
    <w:name w:val="Заголовок 3 Знак"/>
    <w:link w:val="3"/>
    <w:uiPriority w:val="9"/>
    <w:rsid w:val="00D7289B"/>
    <w:rPr>
      <w:rFonts w:ascii="Arial" w:hAnsi="Arial"/>
      <w:b/>
      <w:bCs/>
      <w:kern w:val="3"/>
      <w:sz w:val="28"/>
      <w:szCs w:val="28"/>
      <w:lang w:val="en-US" w:eastAsia="en-US" w:bidi="en-US"/>
    </w:rPr>
  </w:style>
  <w:style w:type="paragraph" w:customStyle="1" w:styleId="western">
    <w:name w:val="western"/>
    <w:basedOn w:val="a"/>
    <w:rsid w:val="00D7289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14">
    <w:name w:val="Заголовок1"/>
    <w:basedOn w:val="a"/>
    <w:next w:val="ac"/>
    <w:rsid w:val="00D7289B"/>
    <w:pPr>
      <w:keepNext/>
      <w:widowControl/>
      <w:autoSpaceDN/>
      <w:spacing w:before="240" w:after="120"/>
      <w:textAlignment w:val="auto"/>
    </w:pPr>
    <w:rPr>
      <w:rFonts w:ascii="Arial" w:eastAsia="Arial Unicode MS" w:hAnsi="Arial"/>
      <w:kern w:val="0"/>
      <w:sz w:val="28"/>
      <w:szCs w:val="28"/>
      <w:lang w:val="ru-RU" w:eastAsia="ar-SA" w:bidi="ar-SA"/>
    </w:rPr>
  </w:style>
  <w:style w:type="paragraph" w:customStyle="1" w:styleId="210">
    <w:name w:val="Основной текст с отступом 21"/>
    <w:basedOn w:val="a"/>
    <w:rsid w:val="00D7289B"/>
    <w:pPr>
      <w:widowControl/>
      <w:autoSpaceDN/>
      <w:spacing w:line="360" w:lineRule="auto"/>
      <w:ind w:firstLine="540"/>
      <w:jc w:val="both"/>
      <w:textAlignment w:val="auto"/>
    </w:pPr>
    <w:rPr>
      <w:rFonts w:eastAsia="Times New Roman" w:cs="Times New Roman"/>
      <w:kern w:val="0"/>
      <w:lang w:val="ru-RU" w:eastAsia="ar-SA" w:bidi="ar-SA"/>
    </w:rPr>
  </w:style>
  <w:style w:type="paragraph" w:customStyle="1" w:styleId="afff3">
    <w:name w:val="Содержимое таблицы"/>
    <w:basedOn w:val="a"/>
    <w:rsid w:val="00D7289B"/>
    <w:pPr>
      <w:widowControl/>
      <w:suppressLineNumbers/>
      <w:autoSpaceDN/>
      <w:textAlignment w:val="auto"/>
    </w:pPr>
    <w:rPr>
      <w:rFonts w:eastAsia="Times New Roman" w:cs="Times New Roman"/>
      <w:kern w:val="0"/>
      <w:lang w:val="ru-RU" w:eastAsia="ar-SA" w:bidi="ar-SA"/>
    </w:rPr>
  </w:style>
  <w:style w:type="paragraph" w:customStyle="1" w:styleId="230">
    <w:name w:val="Основной текст 23"/>
    <w:basedOn w:val="a"/>
    <w:rsid w:val="00D7289B"/>
    <w:pPr>
      <w:widowControl/>
      <w:autoSpaceDN/>
      <w:spacing w:after="120" w:line="480" w:lineRule="auto"/>
      <w:textAlignment w:val="auto"/>
    </w:pPr>
    <w:rPr>
      <w:rFonts w:eastAsia="Times New Roman" w:cs="Times New Roman"/>
      <w:kern w:val="0"/>
      <w:lang w:val="ru-RU" w:eastAsia="ar-SA" w:bidi="ar-SA"/>
    </w:rPr>
  </w:style>
  <w:style w:type="paragraph" w:customStyle="1" w:styleId="320">
    <w:name w:val="Основной текст с отступом 32"/>
    <w:basedOn w:val="a"/>
    <w:rsid w:val="00D7289B"/>
    <w:pPr>
      <w:widowControl/>
      <w:autoSpaceDN/>
      <w:spacing w:after="120"/>
      <w:ind w:left="283"/>
      <w:textAlignment w:val="auto"/>
    </w:pPr>
    <w:rPr>
      <w:rFonts w:eastAsia="Times New Roman" w:cs="Times New Roman"/>
      <w:kern w:val="0"/>
      <w:sz w:val="16"/>
      <w:szCs w:val="16"/>
      <w:lang w:val="ru-RU" w:eastAsia="ar-SA" w:bidi="ar-SA"/>
    </w:rPr>
  </w:style>
  <w:style w:type="paragraph" w:customStyle="1" w:styleId="15">
    <w:name w:val="марк список 1"/>
    <w:basedOn w:val="a"/>
    <w:rsid w:val="00D7289B"/>
    <w:pPr>
      <w:widowControl/>
      <w:tabs>
        <w:tab w:val="left" w:pos="360"/>
      </w:tabs>
      <w:suppressAutoHyphens w:val="0"/>
      <w:autoSpaceDN/>
      <w:spacing w:before="120" w:after="120"/>
      <w:jc w:val="both"/>
      <w:textAlignment w:val="auto"/>
    </w:pPr>
    <w:rPr>
      <w:rFonts w:eastAsia="Times New Roman" w:cs="Times New Roman"/>
      <w:kern w:val="0"/>
      <w:szCs w:val="20"/>
      <w:lang w:val="ru-RU" w:eastAsia="ar-SA" w:bidi="ar-SA"/>
    </w:rPr>
  </w:style>
  <w:style w:type="paragraph" w:customStyle="1" w:styleId="16">
    <w:name w:val="нум список 1"/>
    <w:basedOn w:val="15"/>
    <w:rsid w:val="00D7289B"/>
  </w:style>
  <w:style w:type="paragraph" w:customStyle="1" w:styleId="afff4">
    <w:name w:val="основной текст документа"/>
    <w:basedOn w:val="a"/>
    <w:rsid w:val="00D7289B"/>
    <w:pPr>
      <w:widowControl/>
      <w:suppressAutoHyphens w:val="0"/>
      <w:autoSpaceDN/>
      <w:spacing w:before="120" w:after="120"/>
      <w:jc w:val="both"/>
      <w:textAlignment w:val="auto"/>
    </w:pPr>
    <w:rPr>
      <w:rFonts w:eastAsia="Times New Roman" w:cs="Times New Roman"/>
      <w:kern w:val="0"/>
      <w:szCs w:val="20"/>
      <w:lang w:val="ru-RU" w:eastAsia="ar-SA" w:bidi="ar-SA"/>
    </w:rPr>
  </w:style>
  <w:style w:type="table" w:customStyle="1" w:styleId="17">
    <w:name w:val="Сетка таблицы1"/>
    <w:basedOn w:val="a1"/>
    <w:next w:val="afb"/>
    <w:rsid w:val="00D7289B"/>
    <w:pPr>
      <w:spacing w:after="200" w:line="276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нак Знак1"/>
    <w:basedOn w:val="a"/>
    <w:rsid w:val="00D7289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bidi="ar-SA"/>
    </w:rPr>
  </w:style>
  <w:style w:type="character" w:styleId="afff5">
    <w:name w:val="Emphasis"/>
    <w:uiPriority w:val="20"/>
    <w:qFormat/>
    <w:rsid w:val="00D7289B"/>
    <w:rPr>
      <w:i/>
      <w:iCs/>
    </w:rPr>
  </w:style>
  <w:style w:type="paragraph" w:customStyle="1" w:styleId="s1">
    <w:name w:val="s_1"/>
    <w:basedOn w:val="a"/>
    <w:rsid w:val="00241F2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120">
    <w:name w:val="Мой 12"/>
    <w:basedOn w:val="a"/>
    <w:qFormat/>
    <w:rsid w:val="00863DFF"/>
    <w:pPr>
      <w:widowControl/>
      <w:suppressAutoHyphens w:val="0"/>
      <w:autoSpaceDN/>
      <w:ind w:firstLine="709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fc-karelia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8F7B71DC8039C0C82B955F8914FC7C830AF6065F489EED0D293327D82g5z9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rt_org_otd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8F7B71DC8039C0C82B955F8914FC7C830AF6064F587EED0D293327D82g5z9K" TargetMode="Externa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8F7B71DC8039C0C82B955F8914FC7C833A36F69F6D8B9D283C63Cg7z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3B61E-9874-4513-9090-B8FB2C66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20</Pages>
  <Words>7331</Words>
  <Characters>41791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49024</CharactersWithSpaces>
  <SharedDoc>false</SharedDoc>
  <HLinks>
    <vt:vector size="108" baseType="variant">
      <vt:variant>
        <vt:i4>1769504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  <vt:variant>
        <vt:i4>7209012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consultantplus://offline/ref=41A4CD81F551D5D9C27843C70C7DE5E7CA695E6BD7AC7766C6B97104D3ADB46CEE2F102A1724D420PAm2J</vt:lpwstr>
      </vt:variant>
      <vt:variant>
        <vt:lpwstr/>
      </vt:variant>
      <vt:variant>
        <vt:i4>7209012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consultantplus://offline/ref=41A4CD81F551D5D9C27843C70C7DE5E7CA695E6BD7AC7766C6B97104D3ADB46CEE2F102A1724D420PAm2J</vt:lpwstr>
      </vt:variant>
      <vt:variant>
        <vt:lpwstr/>
      </vt:variant>
      <vt:variant>
        <vt:i4>3801195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consultantplus://offline/main?base=LAW;n=116643;fld=134;dst=100649</vt:lpwstr>
      </vt:variant>
      <vt:variant>
        <vt:lpwstr/>
      </vt:variant>
      <vt:variant>
        <vt:i4>7405618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consultantplus://offline/ref=BB2E86A2BAFBEE188D775D0C9E31855A6D13BCE9DD0F00A1E2E65A5C1BA6F12FD916D0E940BB895ED120381FD76D91007920A1B12894n5hDK</vt:lpwstr>
      </vt:variant>
      <vt:variant>
        <vt:lpwstr/>
      </vt:variant>
      <vt:variant>
        <vt:i4>5570573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consultantplus://offline/ref=F68CBF8CEABE4AFE1459EAD09C61BABD56508304015693D3DB526A0F23DBW7L</vt:lpwstr>
      </vt:variant>
      <vt:variant>
        <vt:lpwstr/>
      </vt:variant>
      <vt:variant>
        <vt:i4>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consultantplus://offline/ref=9C8871E94139E475733FE5950BF4DE4A73D1A3272D37FDB8CD9470DADE231AD6BE27AC13B50BCC4307A5B1605A9B0DF62A152C8C1FiAU4M</vt:lpwstr>
      </vt:variant>
      <vt:variant>
        <vt:lpwstr/>
      </vt:variant>
      <vt:variant>
        <vt:i4>4259928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consultantplus://offline/ref=9DC20B59BB28AEC89AC9F92C484FA76A94F947A462E6D78A0273673002D3LBN</vt:lpwstr>
      </vt:variant>
      <vt:variant>
        <vt:lpwstr/>
      </vt:variant>
      <vt:variant>
        <vt:i4>4259849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consultantplus://offline/ref=9DC20B59BB28AEC89AC9F92C484FA76A94F845A46FE0D78A0273673002D3LBN</vt:lpwstr>
      </vt:variant>
      <vt:variant>
        <vt:lpwstr/>
      </vt:variant>
      <vt:variant>
        <vt:i4>7340089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consultantplus://offline/ref=9DC20B59BB28AEC89AC9F92C484FA76A94F145AE63E7D78A02736730023B3A05F0FCE8542CB48491D3LCN</vt:lpwstr>
      </vt:variant>
      <vt:variant>
        <vt:lpwstr/>
      </vt:variant>
      <vt:variant>
        <vt:i4>852063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consultantplus://offline/ref=985C969468C4F483DAAD5CB1988E00F912845F82B21189454E8AC46EB99AD9FA629B57B414BD2B857E4B26EADA32EB9341F2AA61A6P571M</vt:lpwstr>
      </vt:variant>
      <vt:variant>
        <vt:lpwstr/>
      </vt:variant>
      <vt:variant>
        <vt:i4>852060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consultantplus://offline/ref=985C969468C4F483DAAD5CB1988E00F912845F82B21189454E8AC46EB99AD9FA629B57B110BF2B857E4B26EADA32EB9341F2AA61A6P571M</vt:lpwstr>
      </vt:variant>
      <vt:variant>
        <vt:lpwstr/>
      </vt:variant>
      <vt:variant>
        <vt:i4>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consultantplus://offline/ref=58F7B71DC8039C0C82B955F8914FC7C830AF6065F489EED0D293327D82g5z9K</vt:lpwstr>
      </vt:variant>
      <vt:variant>
        <vt:lpwstr/>
      </vt:variant>
      <vt:variant>
        <vt:i4>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consultantplus://offline/ref=58F7B71DC8039C0C82B955F8914FC7C830AF6064F587EED0D293327D82g5z9K</vt:lpwstr>
      </vt:variant>
      <vt:variant>
        <vt:lpwstr/>
      </vt:variant>
      <vt:variant>
        <vt:i4>5374043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consultantplus://offline/ref=58F7B71DC8039C0C82B955F8914FC7C833A36F69F6D8B9D283C63Cg7z8K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5111821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consultantplus://offline/ref=EECF622C8D5996EDBD29570A74AC57A22603B4783B2C0F2CCA97EA674EO9b9J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consultantplus://offline/ref=C632C8683E9E1393D5CA11F6E812BCBB1290E946EA78F8FB49A7DAC13B066200D6F14AA1a1l6G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Котельникова Анна Андреевна</dc:creator>
  <cp:lastModifiedBy>WORKST003</cp:lastModifiedBy>
  <cp:revision>18</cp:revision>
  <cp:lastPrinted>2025-12-23T13:16:00Z</cp:lastPrinted>
  <dcterms:created xsi:type="dcterms:W3CDTF">2021-04-08T04:02:00Z</dcterms:created>
  <dcterms:modified xsi:type="dcterms:W3CDTF">2025-12-23T13:16:00Z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