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47" w:rsidRPr="007D2247" w:rsidRDefault="007D2247" w:rsidP="00AB60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AB600F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«</w:t>
      </w:r>
      <w:r w:rsidRPr="007D224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О недопустимости нахождения несовершеннолетних на строящихся объектах, в недостроенных, заброшенных зданиях, чердачных, подвальных помещениях</w:t>
      </w:r>
      <w:r w:rsidRPr="00AB600F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»</w:t>
      </w:r>
    </w:p>
    <w:p w:rsidR="007D2247" w:rsidRPr="00512775" w:rsidRDefault="007D2247" w:rsidP="007D2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512775" w:rsidRPr="00512775" w:rsidRDefault="00512775" w:rsidP="0051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Убедительно просим Вас </w:t>
      </w:r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отнеситесь к тому, где находится Ваш ребенок, особенно если ваша семья живет рядом с недостроенными или заброшенными зданиями.</w:t>
      </w:r>
    </w:p>
    <w:p w:rsidR="00512775" w:rsidRPr="00512775" w:rsidRDefault="00512775" w:rsidP="0051277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775">
        <w:rPr>
          <w:rFonts w:ascii="Times New Roman" w:hAnsi="Times New Roman" w:cs="Times New Roman"/>
          <w:sz w:val="28"/>
          <w:szCs w:val="28"/>
        </w:rPr>
        <w:t xml:space="preserve">Нахождение несовершеннолетних на подобных объектах приводит к опасности для их жизни и здоровья. </w:t>
      </w:r>
    </w:p>
    <w:p w:rsidR="00512775" w:rsidRPr="00512775" w:rsidRDefault="00512775" w:rsidP="0051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hAnsi="Times New Roman" w:cs="Times New Roman"/>
          <w:sz w:val="28"/>
          <w:szCs w:val="28"/>
        </w:rPr>
        <w:t>Недостроенные пролеты, разрушение кровель и фасадов могут привести к увечью и гибели детей, находящихся на строящихся и заброшенных строениях</w:t>
      </w:r>
    </w:p>
    <w:p w:rsidR="00AB600F" w:rsidRPr="00512775" w:rsidRDefault="00512775" w:rsidP="00AB60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Просим провести </w:t>
      </w:r>
      <w:r w:rsidR="00AB600F"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беседы </w:t>
      </w:r>
      <w:r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AB600F"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детьми, объяснит</w:t>
      </w:r>
      <w:r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AB600F" w:rsidRPr="005127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 степень опасности нахождения на стройках, в ветхих и заброшенных здания:</w:t>
      </w:r>
      <w:proofErr w:type="gramEnd"/>
    </w:p>
    <w:p w:rsidR="00AB600F" w:rsidRPr="00512775" w:rsidRDefault="00AB600F" w:rsidP="00AB600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дольше здание находится пустым, тем опаснее оно становится. </w:t>
      </w:r>
      <w:r w:rsidRPr="00512775">
        <w:rPr>
          <w:rFonts w:ascii="Times New Roman" w:hAnsi="Times New Roman" w:cs="Times New Roman"/>
          <w:sz w:val="28"/>
          <w:szCs w:val="28"/>
        </w:rPr>
        <w:t xml:space="preserve">Категорически запрещено проникновение в ветхие домовладения, заброшенные дома, </w:t>
      </w:r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 него можно попасть туда беспрепятственно.</w:t>
      </w:r>
    </w:p>
    <w:p w:rsidR="00AB600F" w:rsidRPr="00512775" w:rsidRDefault="00AB600F" w:rsidP="00AB600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и здания, где случился пожар, становятся более хрупкими, а значит и более опасными, </w:t>
      </w:r>
      <w:r w:rsidRPr="00512775">
        <w:rPr>
          <w:rFonts w:ascii="Times New Roman" w:hAnsi="Times New Roman" w:cs="Times New Roman"/>
          <w:sz w:val="28"/>
          <w:szCs w:val="28"/>
        </w:rPr>
        <w:t>т.к. они представляют серьёзную угрозу для жизни и здоровью детей и подростков.</w:t>
      </w:r>
    </w:p>
    <w:p w:rsidR="00AB600F" w:rsidRPr="00512775" w:rsidRDefault="00AB600F" w:rsidP="00AB600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таких местах могут собираться асоциальные группы людей, без определенного места жительства с неадекватным поведением, подростки из различных неформальных организаций, которые употребляют спиртные напитки, психотропные и наркотические средства, и могут </w:t>
      </w:r>
      <w:proofErr w:type="gramStart"/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несовершеннолетних к</w:t>
      </w:r>
      <w:proofErr w:type="gramEnd"/>
      <w:r w:rsidRPr="00512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употреблению и способствовать совершению правонарушений.</w:t>
      </w:r>
    </w:p>
    <w:p w:rsidR="00AB600F" w:rsidRPr="00512775" w:rsidRDefault="00AB600F" w:rsidP="00AB600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Никогда не подходить к краям опасного объекта, л</w:t>
      </w:r>
      <w:r w:rsidRPr="00512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юбое дуновение ветра, смещение камешка или кирпичика может заставить вас потерять равновесие и упасть.</w:t>
      </w:r>
    </w:p>
    <w:p w:rsidR="00AB600F" w:rsidRPr="002100DD" w:rsidRDefault="00AB600F" w:rsidP="00AB600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детей говорить «нет» ребятам, которые хотят втянуть их в </w:t>
      </w:r>
      <w:r w:rsidRPr="00210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опасную ситуацию (например, зовут пойти посмотреть, что происходит на стройке, разжечь костёр, забраться на чердак дома, вылезти на крышу, спуститься в подвал).</w:t>
      </w:r>
    </w:p>
    <w:p w:rsidR="00AB600F" w:rsidRPr="002100DD" w:rsidRDefault="00AB600F" w:rsidP="00AB600F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DD" w:rsidRPr="002100DD" w:rsidRDefault="002100DD" w:rsidP="002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2100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Родители д</w:t>
      </w:r>
      <w:r w:rsidRPr="002100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опущение нахождения детей на объектах капитального строительства, промышленного ил</w:t>
      </w:r>
      <w:bookmarkStart w:id="0" w:name="_GoBack"/>
      <w:bookmarkEnd w:id="0"/>
      <w:r w:rsidRPr="002100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коммунального хозяйства, инженерной и транспортной инфраструктур (за исключением объектов коммунального хозяйства, инженерной и транспортной инфраструктур, предназначенных для общего пользования физическими лицами)</w:t>
      </w:r>
      <w:r w:rsidRPr="002100DD">
        <w:rPr>
          <w:rFonts w:ascii="Times New Roman" w:hAnsi="Times New Roman" w:cs="Times New Roman"/>
          <w:i/>
          <w:sz w:val="28"/>
          <w:szCs w:val="28"/>
        </w:rPr>
        <w:t xml:space="preserve"> могут быть п</w:t>
      </w:r>
      <w:r w:rsidRPr="002100DD">
        <w:rPr>
          <w:rFonts w:ascii="Times New Roman" w:hAnsi="Times New Roman" w:cs="Times New Roman"/>
          <w:i/>
          <w:sz w:val="28"/>
          <w:szCs w:val="28"/>
        </w:rPr>
        <w:t xml:space="preserve">ривлечены к ответственности по </w:t>
      </w:r>
      <w:r w:rsidRPr="002100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ч.1 ст. 2.18 </w:t>
      </w:r>
      <w:r w:rsidRPr="002100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Закона Республики Карелия от 15.05.2008г. № 1191-ЗРК «Об административных правонарушениях».</w:t>
      </w:r>
      <w:proofErr w:type="gramEnd"/>
    </w:p>
    <w:p w:rsidR="002100DD" w:rsidRPr="002100DD" w:rsidRDefault="002100DD" w:rsidP="002100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00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родители несовершеннолетних могут быть привлечены к административной ответственности по </w:t>
      </w:r>
      <w:r w:rsidRPr="002100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ч.1 </w:t>
      </w:r>
      <w:r w:rsidRPr="002100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ст. 5.35 Кодекса Российской Федерации об административных правонарушениях.</w:t>
      </w:r>
    </w:p>
    <w:p w:rsidR="002100DD" w:rsidRDefault="002100DD" w:rsidP="00AB600F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00F" w:rsidRPr="00512775" w:rsidRDefault="00AB600F" w:rsidP="00C1463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жизнь и здоровье ваших детей в ваших руках!</w:t>
      </w:r>
      <w:r w:rsidRPr="00512775">
        <w:rPr>
          <w:rFonts w:ascii="Times New Roman" w:hAnsi="Times New Roman" w:cs="Times New Roman"/>
          <w:sz w:val="28"/>
          <w:szCs w:val="28"/>
        </w:rPr>
        <w:t xml:space="preserve"> Будьте бдительны! Берегите детей!</w:t>
      </w:r>
    </w:p>
    <w:p w:rsidR="007D2247" w:rsidRPr="00512775" w:rsidRDefault="007D2247" w:rsidP="007D224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</w:p>
    <w:sectPr w:rsidR="007D2247" w:rsidRPr="0051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10D4"/>
    <w:multiLevelType w:val="multilevel"/>
    <w:tmpl w:val="93BC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41C26"/>
    <w:multiLevelType w:val="multilevel"/>
    <w:tmpl w:val="2500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47"/>
    <w:rsid w:val="002100DD"/>
    <w:rsid w:val="0040180F"/>
    <w:rsid w:val="00512775"/>
    <w:rsid w:val="007D2247"/>
    <w:rsid w:val="00AB600F"/>
    <w:rsid w:val="00C1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9527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17378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24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4550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1658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042275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9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47E8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WORKST177</dc:creator>
  <cp:lastModifiedBy>WORKST177</cp:lastModifiedBy>
  <cp:revision>4</cp:revision>
  <dcterms:created xsi:type="dcterms:W3CDTF">2026-02-12T13:34:00Z</dcterms:created>
  <dcterms:modified xsi:type="dcterms:W3CDTF">2026-02-13T12:33:00Z</dcterms:modified>
</cp:coreProperties>
</file>