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2F6" w:rsidRPr="007642F6" w:rsidRDefault="007642F6" w:rsidP="00884719">
      <w:pPr>
        <w:ind w:left="4536" w:right="-1"/>
        <w:jc w:val="right"/>
        <w:rPr>
          <w:rFonts w:ascii="Times New Roman" w:hAnsi="Times New Roman"/>
          <w:sz w:val="28"/>
          <w:szCs w:val="28"/>
        </w:rPr>
      </w:pPr>
      <w:bookmarkStart w:id="0" w:name="_GoBack"/>
      <w:bookmarkEnd w:id="0"/>
      <w:r w:rsidRPr="007642F6">
        <w:rPr>
          <w:rFonts w:ascii="Times New Roman" w:eastAsia="BatangChe" w:hAnsi="Times New Roman"/>
          <w:sz w:val="28"/>
          <w:szCs w:val="28"/>
        </w:rPr>
        <w:t>Приложение</w:t>
      </w:r>
    </w:p>
    <w:p w:rsidR="007642F6" w:rsidRPr="007642F6" w:rsidRDefault="007642F6" w:rsidP="00884719">
      <w:pPr>
        <w:ind w:left="4536" w:right="-1"/>
        <w:jc w:val="right"/>
        <w:rPr>
          <w:rFonts w:ascii="Times New Roman" w:hAnsi="Times New Roman"/>
          <w:sz w:val="28"/>
          <w:szCs w:val="28"/>
        </w:rPr>
      </w:pPr>
      <w:r w:rsidRPr="007642F6">
        <w:rPr>
          <w:rFonts w:ascii="Times New Roman" w:eastAsia="BatangChe" w:hAnsi="Times New Roman"/>
          <w:sz w:val="28"/>
          <w:szCs w:val="28"/>
        </w:rPr>
        <w:t>к постановлению Комиссии</w:t>
      </w:r>
    </w:p>
    <w:p w:rsidR="007642F6" w:rsidRPr="007642F6" w:rsidRDefault="007642F6" w:rsidP="00884719">
      <w:pPr>
        <w:ind w:left="4536" w:right="-1"/>
        <w:jc w:val="right"/>
        <w:rPr>
          <w:rFonts w:ascii="Times New Roman" w:eastAsia="BatangChe" w:hAnsi="Times New Roman"/>
          <w:sz w:val="28"/>
          <w:szCs w:val="28"/>
        </w:rPr>
      </w:pPr>
      <w:r w:rsidRPr="007642F6">
        <w:rPr>
          <w:rFonts w:ascii="Times New Roman" w:eastAsia="BatangChe" w:hAnsi="Times New Roman"/>
          <w:sz w:val="28"/>
          <w:szCs w:val="28"/>
        </w:rPr>
        <w:t>по делам несовершеннолетних</w:t>
      </w:r>
    </w:p>
    <w:p w:rsidR="007642F6" w:rsidRPr="007642F6" w:rsidRDefault="007642F6" w:rsidP="00884719">
      <w:pPr>
        <w:ind w:left="4536" w:right="-1"/>
        <w:jc w:val="right"/>
        <w:rPr>
          <w:rFonts w:ascii="Times New Roman" w:hAnsi="Times New Roman"/>
          <w:sz w:val="28"/>
          <w:szCs w:val="28"/>
        </w:rPr>
      </w:pPr>
      <w:r w:rsidRPr="007642F6">
        <w:rPr>
          <w:rFonts w:ascii="Times New Roman" w:hAnsi="Times New Roman"/>
          <w:sz w:val="28"/>
          <w:szCs w:val="28"/>
        </w:rPr>
        <w:t>Сортавальского муниципального округа</w:t>
      </w:r>
    </w:p>
    <w:p w:rsidR="007642F6" w:rsidRPr="007642F6" w:rsidRDefault="007642F6" w:rsidP="00884719">
      <w:pPr>
        <w:spacing w:line="100" w:lineRule="atLeast"/>
        <w:ind w:left="4536" w:right="-1"/>
        <w:jc w:val="right"/>
        <w:rPr>
          <w:rFonts w:ascii="Times New Roman" w:hAnsi="Times New Roman"/>
          <w:sz w:val="28"/>
          <w:szCs w:val="28"/>
        </w:rPr>
      </w:pPr>
      <w:r w:rsidRPr="007642F6">
        <w:rPr>
          <w:rFonts w:ascii="Times New Roman" w:hAnsi="Times New Roman"/>
          <w:sz w:val="28"/>
          <w:szCs w:val="28"/>
        </w:rPr>
        <w:t>от 05.08.2025 года № 12</w:t>
      </w:r>
    </w:p>
    <w:p w:rsidR="007642F6" w:rsidRDefault="007642F6" w:rsidP="00884719">
      <w:pPr>
        <w:spacing w:line="100" w:lineRule="atLeast"/>
        <w:ind w:left="5103" w:right="-1"/>
        <w:jc w:val="both"/>
        <w:rPr>
          <w:rFonts w:ascii="Times New Roman" w:hAnsi="Times New Roman"/>
        </w:rPr>
      </w:pPr>
    </w:p>
    <w:p w:rsidR="007642F6" w:rsidRPr="00CE4954" w:rsidRDefault="007642F6" w:rsidP="00884719">
      <w:pPr>
        <w:ind w:right="-1"/>
        <w:jc w:val="center"/>
        <w:rPr>
          <w:rFonts w:ascii="Times New Roman" w:hAnsi="Times New Roman"/>
          <w:b/>
          <w:caps/>
          <w:sz w:val="28"/>
          <w:szCs w:val="28"/>
          <w:lang w:eastAsia="ru-RU"/>
        </w:rPr>
      </w:pPr>
      <w:r w:rsidRPr="00CE4954">
        <w:rPr>
          <w:rFonts w:ascii="Times New Roman" w:hAnsi="Times New Roman"/>
          <w:b/>
          <w:kern w:val="1"/>
          <w:sz w:val="28"/>
          <w:szCs w:val="28"/>
          <w:lang w:eastAsia="ar-SA"/>
        </w:rPr>
        <w:t xml:space="preserve">Порядок </w:t>
      </w:r>
    </w:p>
    <w:p w:rsidR="0033025D" w:rsidRPr="00CE4954" w:rsidRDefault="007642F6" w:rsidP="00373108">
      <w:pPr>
        <w:shd w:val="clear" w:color="auto" w:fill="FFFFFF"/>
        <w:ind w:right="-1"/>
        <w:jc w:val="center"/>
        <w:rPr>
          <w:rFonts w:ascii="Times New Roman" w:hAnsi="Times New Roman"/>
          <w:b/>
          <w:sz w:val="28"/>
          <w:szCs w:val="28"/>
        </w:rPr>
      </w:pPr>
      <w:r w:rsidRPr="00CE4954">
        <w:rPr>
          <w:rFonts w:ascii="Times New Roman" w:hAnsi="Times New Roman"/>
          <w:b/>
          <w:color w:val="1A1A1A"/>
          <w:sz w:val="28"/>
          <w:szCs w:val="28"/>
          <w:lang w:eastAsia="ru-RU"/>
        </w:rPr>
        <w:t xml:space="preserve">межведомственного взаимодействия </w:t>
      </w:r>
      <w:r w:rsidR="00373108">
        <w:rPr>
          <w:rFonts w:ascii="Times New Roman" w:hAnsi="Times New Roman"/>
          <w:b/>
          <w:color w:val="1A1A1A"/>
          <w:sz w:val="28"/>
          <w:szCs w:val="28"/>
          <w:lang w:eastAsia="ru-RU"/>
        </w:rPr>
        <w:t>органов и учреждений системы</w:t>
      </w:r>
      <w:r w:rsidRPr="00CE4954">
        <w:rPr>
          <w:rFonts w:ascii="Times New Roman" w:hAnsi="Times New Roman"/>
          <w:b/>
          <w:color w:val="1A1A1A"/>
          <w:sz w:val="28"/>
          <w:szCs w:val="28"/>
          <w:lang w:eastAsia="ru-RU"/>
        </w:rPr>
        <w:t xml:space="preserve"> профилактики безнадзорности и правонарушений несовершеннолетних </w:t>
      </w:r>
      <w:r w:rsidR="0053703A">
        <w:rPr>
          <w:rFonts w:ascii="Times New Roman" w:hAnsi="Times New Roman"/>
          <w:b/>
          <w:color w:val="1A1A1A"/>
          <w:sz w:val="28"/>
          <w:szCs w:val="28"/>
          <w:lang w:eastAsia="ru-RU"/>
        </w:rPr>
        <w:t xml:space="preserve">Сортавальского муниципального округа </w:t>
      </w:r>
      <w:r w:rsidRPr="00CE4954">
        <w:rPr>
          <w:rFonts w:ascii="Times New Roman" w:hAnsi="Times New Roman"/>
          <w:b/>
          <w:color w:val="1A1A1A"/>
          <w:sz w:val="28"/>
          <w:szCs w:val="28"/>
          <w:lang w:eastAsia="ru-RU"/>
        </w:rPr>
        <w:t xml:space="preserve">по организации индивидуальной профилактической работы </w:t>
      </w:r>
      <w:r w:rsidRPr="00CE4954">
        <w:rPr>
          <w:rFonts w:ascii="Times New Roman" w:eastAsia="BatangChe" w:hAnsi="Times New Roman"/>
          <w:b/>
          <w:sz w:val="28"/>
          <w:szCs w:val="28"/>
        </w:rPr>
        <w:t>в отношении</w:t>
      </w:r>
      <w:r w:rsidR="00373108">
        <w:rPr>
          <w:rFonts w:ascii="Times New Roman" w:eastAsia="BatangChe" w:hAnsi="Times New Roman"/>
          <w:b/>
          <w:sz w:val="28"/>
          <w:szCs w:val="28"/>
        </w:rPr>
        <w:t xml:space="preserve"> </w:t>
      </w:r>
      <w:r w:rsidRPr="00CE4954">
        <w:rPr>
          <w:rFonts w:ascii="Times New Roman" w:eastAsia="BatangChe" w:hAnsi="Times New Roman"/>
          <w:b/>
          <w:sz w:val="28"/>
          <w:szCs w:val="28"/>
        </w:rPr>
        <w:t>несовершеннолетних и (или) их семей, в том числе находящихся</w:t>
      </w:r>
      <w:r w:rsidR="00373108">
        <w:rPr>
          <w:rFonts w:ascii="Times New Roman" w:eastAsia="BatangChe" w:hAnsi="Times New Roman"/>
          <w:b/>
          <w:sz w:val="28"/>
          <w:szCs w:val="28"/>
        </w:rPr>
        <w:t xml:space="preserve"> </w:t>
      </w:r>
      <w:r w:rsidRPr="00CE4954">
        <w:rPr>
          <w:rFonts w:ascii="Times New Roman" w:eastAsia="BatangChe" w:hAnsi="Times New Roman"/>
          <w:b/>
          <w:sz w:val="28"/>
          <w:szCs w:val="28"/>
        </w:rPr>
        <w:t>в социально опасном положении</w:t>
      </w:r>
    </w:p>
    <w:p w:rsidR="0033025D" w:rsidRPr="0033025D" w:rsidRDefault="0033025D" w:rsidP="00884719">
      <w:pPr>
        <w:ind w:right="-1"/>
        <w:jc w:val="center"/>
        <w:rPr>
          <w:rFonts w:ascii="Times New Roman" w:hAnsi="Times New Roman"/>
          <w:sz w:val="28"/>
          <w:szCs w:val="28"/>
        </w:rPr>
      </w:pPr>
    </w:p>
    <w:p w:rsidR="007642F6" w:rsidRPr="002E3E53" w:rsidRDefault="007642F6" w:rsidP="00884719">
      <w:pPr>
        <w:widowControl/>
        <w:numPr>
          <w:ilvl w:val="0"/>
          <w:numId w:val="4"/>
        </w:numPr>
        <w:suppressAutoHyphens w:val="0"/>
        <w:ind w:left="0" w:right="-1" w:firstLine="0"/>
        <w:jc w:val="center"/>
        <w:rPr>
          <w:rFonts w:ascii="Times New Roman" w:eastAsia="Calibri" w:hAnsi="Times New Roman"/>
          <w:b/>
          <w:sz w:val="28"/>
          <w:szCs w:val="28"/>
        </w:rPr>
      </w:pPr>
      <w:r w:rsidRPr="002E3E53">
        <w:rPr>
          <w:rFonts w:ascii="Times New Roman" w:eastAsia="Calibri" w:hAnsi="Times New Roman"/>
          <w:b/>
          <w:sz w:val="28"/>
          <w:szCs w:val="28"/>
        </w:rPr>
        <w:t>Общие положения</w:t>
      </w:r>
    </w:p>
    <w:p w:rsidR="007642F6" w:rsidRPr="002E3E53" w:rsidRDefault="007642F6" w:rsidP="00884719">
      <w:pPr>
        <w:ind w:right="-1" w:firstLine="567"/>
        <w:jc w:val="both"/>
        <w:rPr>
          <w:rFonts w:ascii="Times New Roman" w:eastAsia="Calibri" w:hAnsi="Times New Roman"/>
          <w:b/>
          <w:sz w:val="28"/>
          <w:szCs w:val="28"/>
        </w:rPr>
      </w:pPr>
    </w:p>
    <w:p w:rsidR="0007371C" w:rsidRPr="0053703A" w:rsidRDefault="007642F6" w:rsidP="00884719">
      <w:pPr>
        <w:pStyle w:val="afa"/>
        <w:numPr>
          <w:ilvl w:val="1"/>
          <w:numId w:val="4"/>
        </w:numPr>
        <w:spacing w:after="0" w:line="240" w:lineRule="auto"/>
        <w:ind w:left="0" w:right="-1" w:firstLine="567"/>
        <w:jc w:val="both"/>
        <w:rPr>
          <w:rFonts w:ascii="Times New Roman" w:eastAsia="BatangChe" w:hAnsi="Times New Roman"/>
          <w:sz w:val="28"/>
          <w:szCs w:val="28"/>
          <w:lang w:val="ru-RU"/>
        </w:rPr>
      </w:pPr>
      <w:r w:rsidRPr="002E3E53">
        <w:rPr>
          <w:rFonts w:ascii="Times New Roman" w:hAnsi="Times New Roman"/>
          <w:bCs/>
          <w:kern w:val="32"/>
          <w:sz w:val="28"/>
          <w:szCs w:val="28"/>
          <w:lang w:val="ru-RU"/>
        </w:rPr>
        <w:t xml:space="preserve">Настоящие </w:t>
      </w:r>
      <w:r w:rsidRPr="002E3E53">
        <w:rPr>
          <w:rFonts w:ascii="Times New Roman" w:hAnsi="Times New Roman"/>
          <w:color w:val="1A1A1A"/>
          <w:sz w:val="28"/>
          <w:szCs w:val="28"/>
          <w:lang w:val="ru-RU"/>
        </w:rPr>
        <w:t xml:space="preserve">Порядок межведомственного </w:t>
      </w:r>
      <w:proofErr w:type="gramStart"/>
      <w:r w:rsidR="009458C8" w:rsidRPr="002E3E53">
        <w:rPr>
          <w:rFonts w:ascii="Times New Roman" w:hAnsi="Times New Roman"/>
          <w:color w:val="1A1A1A"/>
          <w:sz w:val="28"/>
          <w:szCs w:val="28"/>
          <w:lang w:val="ru-RU"/>
        </w:rPr>
        <w:t>взаимодействии</w:t>
      </w:r>
      <w:proofErr w:type="gramEnd"/>
      <w:r w:rsidRPr="002E3E53">
        <w:rPr>
          <w:rFonts w:ascii="Times New Roman" w:hAnsi="Times New Roman"/>
          <w:color w:val="1A1A1A"/>
          <w:sz w:val="28"/>
          <w:szCs w:val="28"/>
          <w:lang w:val="ru-RU"/>
        </w:rPr>
        <w:t xml:space="preserve"> </w:t>
      </w:r>
      <w:r w:rsidR="00373108">
        <w:rPr>
          <w:rFonts w:ascii="Times New Roman" w:hAnsi="Times New Roman"/>
          <w:color w:val="1A1A1A"/>
          <w:sz w:val="28"/>
          <w:szCs w:val="28"/>
          <w:lang w:val="ru-RU"/>
        </w:rPr>
        <w:t xml:space="preserve">органов и учреждений </w:t>
      </w:r>
      <w:r w:rsidRPr="002E3E53">
        <w:rPr>
          <w:rFonts w:ascii="Times New Roman" w:hAnsi="Times New Roman"/>
          <w:color w:val="1A1A1A"/>
          <w:sz w:val="28"/>
          <w:szCs w:val="28"/>
          <w:lang w:val="ru-RU"/>
        </w:rPr>
        <w:t xml:space="preserve">системы профилактики безнадзорности и правонарушений несовершеннолетних </w:t>
      </w:r>
      <w:r w:rsidR="0053703A" w:rsidRPr="0053703A">
        <w:rPr>
          <w:rFonts w:ascii="Times New Roman" w:hAnsi="Times New Roman"/>
          <w:color w:val="1A1A1A"/>
          <w:sz w:val="28"/>
          <w:szCs w:val="28"/>
          <w:lang w:val="ru-RU" w:eastAsia="ru-RU"/>
        </w:rPr>
        <w:t>Сортавальского муниципального округа</w:t>
      </w:r>
      <w:r w:rsidR="0053703A" w:rsidRPr="0053703A">
        <w:rPr>
          <w:rFonts w:ascii="Times New Roman" w:hAnsi="Times New Roman"/>
          <w:b/>
          <w:color w:val="1A1A1A"/>
          <w:sz w:val="28"/>
          <w:szCs w:val="28"/>
          <w:lang w:val="ru-RU" w:eastAsia="ru-RU"/>
        </w:rPr>
        <w:t xml:space="preserve"> </w:t>
      </w:r>
      <w:r w:rsidRPr="002E3E53">
        <w:rPr>
          <w:rFonts w:ascii="Times New Roman" w:hAnsi="Times New Roman"/>
          <w:color w:val="1A1A1A"/>
          <w:sz w:val="28"/>
          <w:szCs w:val="28"/>
          <w:lang w:val="ru-RU"/>
        </w:rPr>
        <w:t xml:space="preserve">по организации индивидуальной профилактической работы </w:t>
      </w:r>
      <w:r w:rsidRPr="002E3E53">
        <w:rPr>
          <w:rFonts w:ascii="Times New Roman" w:eastAsia="BatangChe" w:hAnsi="Times New Roman"/>
          <w:sz w:val="28"/>
          <w:szCs w:val="28"/>
          <w:lang w:val="ru-RU"/>
        </w:rPr>
        <w:t xml:space="preserve">в отношении </w:t>
      </w:r>
      <w:proofErr w:type="gramStart"/>
      <w:r w:rsidRPr="002E3E53">
        <w:rPr>
          <w:rFonts w:ascii="Times New Roman" w:eastAsia="BatangChe" w:hAnsi="Times New Roman"/>
          <w:sz w:val="28"/>
          <w:szCs w:val="28"/>
          <w:lang w:val="ru-RU"/>
        </w:rPr>
        <w:t>несовершеннолетних и (или) их семей, в том числе находящихся в социально опасном положении</w:t>
      </w:r>
      <w:r w:rsidRPr="002E3E53">
        <w:rPr>
          <w:rFonts w:ascii="Times New Roman" w:hAnsi="Times New Roman"/>
          <w:color w:val="1A1A1A"/>
          <w:sz w:val="28"/>
          <w:szCs w:val="28"/>
          <w:lang w:val="ru-RU"/>
        </w:rPr>
        <w:t xml:space="preserve"> </w:t>
      </w:r>
      <w:r w:rsidRPr="002E3E53">
        <w:rPr>
          <w:rFonts w:ascii="Times New Roman" w:hAnsi="Times New Roman"/>
          <w:sz w:val="28"/>
          <w:szCs w:val="28"/>
          <w:lang w:val="ru-RU"/>
        </w:rPr>
        <w:t xml:space="preserve">(далее - Порядок) </w:t>
      </w:r>
      <w:r w:rsidRPr="002E3E53">
        <w:rPr>
          <w:rFonts w:ascii="Times New Roman" w:eastAsia="BatangChe" w:hAnsi="Times New Roman"/>
          <w:sz w:val="28"/>
          <w:szCs w:val="28"/>
          <w:lang w:val="ru-RU"/>
        </w:rPr>
        <w:t xml:space="preserve">разработан в соответствии с </w:t>
      </w:r>
      <w:r w:rsidRPr="002E3E53">
        <w:rPr>
          <w:rFonts w:ascii="Times New Roman" w:hAnsi="Times New Roman"/>
          <w:sz w:val="28"/>
          <w:szCs w:val="28"/>
          <w:lang w:val="ru-RU"/>
        </w:rPr>
        <w:t xml:space="preserve">Конституцией Российской Федерации, </w:t>
      </w:r>
      <w:r w:rsidR="0053703A" w:rsidRPr="002E3E53">
        <w:rPr>
          <w:rFonts w:ascii="Times New Roman" w:eastAsia="BatangChe" w:hAnsi="Times New Roman"/>
          <w:sz w:val="28"/>
          <w:szCs w:val="28"/>
          <w:lang w:val="ru-RU"/>
        </w:rPr>
        <w:t xml:space="preserve">Семейным кодексом Российской Федерации, </w:t>
      </w:r>
      <w:r w:rsidRPr="002E3E53">
        <w:rPr>
          <w:rFonts w:ascii="Times New Roman" w:eastAsia="BatangChe" w:hAnsi="Times New Roman"/>
          <w:sz w:val="28"/>
          <w:szCs w:val="28"/>
          <w:lang w:val="ru-RU"/>
        </w:rPr>
        <w:t>Федеральным законом от 24.06.1999 № 120-ФЗ «Об основах системы профилактики безнадзорности и правонарушений несовершеннолетних» (далее – Федеральный закон № 120-ФЗ), Федеральным законом от 24.07.1998 № 124-ФЗ «Об основных гарантиях прав ребенка в Российской Федерации», Федеральным законом от 29.12.2012</w:t>
      </w:r>
      <w:proofErr w:type="gramEnd"/>
      <w:r w:rsidRPr="002E3E53">
        <w:rPr>
          <w:rFonts w:ascii="Times New Roman" w:eastAsia="BatangChe" w:hAnsi="Times New Roman"/>
          <w:sz w:val="28"/>
          <w:szCs w:val="28"/>
          <w:lang w:val="ru-RU"/>
        </w:rPr>
        <w:t xml:space="preserve"> № </w:t>
      </w:r>
      <w:proofErr w:type="gramStart"/>
      <w:r w:rsidRPr="002E3E53">
        <w:rPr>
          <w:rFonts w:ascii="Times New Roman" w:eastAsia="BatangChe" w:hAnsi="Times New Roman"/>
          <w:sz w:val="28"/>
          <w:szCs w:val="28"/>
          <w:lang w:val="ru-RU"/>
        </w:rPr>
        <w:t xml:space="preserve">273-ФЗ «Об образовании в Российской Федерации», Федеральным законом от 28.12.2013 № 442-ФЗ «Об основах социального обслуживания граждан в Российской Федерации», Федеральным законом от 07.02.2011 № 3-ФЗ «О полиции», </w:t>
      </w:r>
      <w:r w:rsidR="0053703A" w:rsidRPr="0053703A">
        <w:rPr>
          <w:rFonts w:ascii="Times New Roman" w:eastAsia="BatangChe" w:hAnsi="Times New Roman"/>
          <w:sz w:val="28"/>
          <w:szCs w:val="28"/>
          <w:lang w:val="ru-RU"/>
        </w:rPr>
        <w:t>постановлением Правительства Российской Федерации от 06.11.2013 № 995 «Об утверждении Примерного положения о комиссиях по делам несовершеннолетних и защите их прав», Законом Республики Карелия от 16.07.2009 № 1323-ЗРК «Об организации деятельности комиссий по делам несовершеннолетних и защите их прав»,</w:t>
      </w:r>
      <w:r w:rsidR="0053703A">
        <w:rPr>
          <w:rFonts w:ascii="Times New Roman" w:eastAsia="BatangChe" w:hAnsi="Times New Roman"/>
          <w:sz w:val="28"/>
          <w:szCs w:val="28"/>
          <w:lang w:val="ru-RU"/>
        </w:rPr>
        <w:t xml:space="preserve"> </w:t>
      </w:r>
      <w:r w:rsidRPr="0053703A">
        <w:rPr>
          <w:rFonts w:ascii="Times New Roman" w:eastAsia="BatangChe" w:hAnsi="Times New Roman"/>
          <w:sz w:val="28"/>
          <w:szCs w:val="28"/>
          <w:lang w:val="ru-RU"/>
        </w:rPr>
        <w:t>приказом Министерства внутренних дел Российской Федерации от 15.10.2013 № 845 «Об утверждении Инструкции по организации работы подразделений по делам несовершеннолетних органов внутренних дел Российской Федерации», приказом Министерства просвещения Российской Федерации от 10.01.2019 № 4 «О реализации</w:t>
      </w:r>
      <w:proofErr w:type="gramEnd"/>
      <w:r w:rsidRPr="0053703A">
        <w:rPr>
          <w:rFonts w:ascii="Times New Roman" w:eastAsia="BatangChe" w:hAnsi="Times New Roman"/>
          <w:sz w:val="28"/>
          <w:szCs w:val="28"/>
          <w:lang w:val="ru-RU"/>
        </w:rPr>
        <w:t xml:space="preserve"> </w:t>
      </w:r>
      <w:proofErr w:type="gramStart"/>
      <w:r w:rsidRPr="0053703A">
        <w:rPr>
          <w:rFonts w:ascii="Times New Roman" w:eastAsia="BatangChe" w:hAnsi="Times New Roman"/>
          <w:sz w:val="28"/>
          <w:szCs w:val="28"/>
          <w:lang w:val="ru-RU"/>
        </w:rPr>
        <w:t xml:space="preserve">отдельных вопросов осуществления опеки и попечительства в отношении несовершеннолетних граждан», </w:t>
      </w:r>
      <w:r w:rsidR="00B57474" w:rsidRPr="0053703A">
        <w:rPr>
          <w:rFonts w:ascii="Times New Roman" w:eastAsia="BatangChe" w:hAnsi="Times New Roman"/>
          <w:sz w:val="28"/>
          <w:szCs w:val="28"/>
          <w:lang w:val="ru-RU"/>
        </w:rPr>
        <w:t xml:space="preserve">Письмом </w:t>
      </w:r>
      <w:r w:rsidR="0053703A" w:rsidRPr="0053703A">
        <w:rPr>
          <w:rFonts w:ascii="Times New Roman" w:eastAsia="BatangChe" w:hAnsi="Times New Roman"/>
          <w:sz w:val="28"/>
          <w:szCs w:val="28"/>
          <w:lang w:val="ru-RU"/>
        </w:rPr>
        <w:t>Министерства</w:t>
      </w:r>
      <w:r w:rsidR="0053703A" w:rsidRPr="0053703A">
        <w:rPr>
          <w:rFonts w:ascii="Times New Roman" w:hAnsi="Times New Roman"/>
          <w:sz w:val="28"/>
          <w:szCs w:val="28"/>
          <w:shd w:val="clear" w:color="auto" w:fill="FFFFFF"/>
          <w:lang w:val="ru-RU"/>
        </w:rPr>
        <w:t xml:space="preserve"> образования и науки</w:t>
      </w:r>
      <w:r w:rsidR="00B57474" w:rsidRPr="0053703A">
        <w:rPr>
          <w:rFonts w:ascii="Times New Roman" w:eastAsia="BatangChe" w:hAnsi="Times New Roman"/>
          <w:sz w:val="28"/>
          <w:szCs w:val="28"/>
          <w:lang w:val="ru-RU"/>
        </w:rPr>
        <w:t xml:space="preserve"> России от 27.08.2018 № 07/5310 «О направлении Примерного порядка» (вместе с «Примерным порядком межведомственного взаимодействия по вопросам выявления, предупреждения и устранения нарушений прав и законных интересов </w:t>
      </w:r>
      <w:r w:rsidR="00B57474" w:rsidRPr="0053703A">
        <w:rPr>
          <w:rFonts w:ascii="Times New Roman" w:eastAsia="BatangChe" w:hAnsi="Times New Roman"/>
          <w:sz w:val="28"/>
          <w:szCs w:val="28"/>
          <w:lang w:val="ru-RU"/>
        </w:rPr>
        <w:lastRenderedPageBreak/>
        <w:t xml:space="preserve">несовершеннолетних»), </w:t>
      </w:r>
      <w:r w:rsidR="009458C8" w:rsidRPr="0053703A">
        <w:rPr>
          <w:rFonts w:ascii="Times New Roman" w:eastAsia="BatangChe" w:hAnsi="Times New Roman"/>
          <w:sz w:val="28"/>
          <w:szCs w:val="28"/>
          <w:lang w:val="ru-RU"/>
        </w:rPr>
        <w:t>Регламентом организации индивидуальной профилактической работы в отношении несовершеннолетних и (или) их семей, в том числе находящихся в социально</w:t>
      </w:r>
      <w:proofErr w:type="gramEnd"/>
      <w:r w:rsidR="009458C8" w:rsidRPr="0053703A">
        <w:rPr>
          <w:rFonts w:ascii="Times New Roman" w:eastAsia="BatangChe" w:hAnsi="Times New Roman"/>
          <w:sz w:val="28"/>
          <w:szCs w:val="28"/>
          <w:lang w:val="ru-RU"/>
        </w:rPr>
        <w:t xml:space="preserve"> </w:t>
      </w:r>
      <w:proofErr w:type="gramStart"/>
      <w:r w:rsidR="009458C8" w:rsidRPr="0053703A">
        <w:rPr>
          <w:rFonts w:ascii="Times New Roman" w:eastAsia="BatangChe" w:hAnsi="Times New Roman"/>
          <w:sz w:val="28"/>
          <w:szCs w:val="28"/>
          <w:lang w:val="ru-RU"/>
        </w:rPr>
        <w:t>опасном положении утвержденным постановлением Комисс</w:t>
      </w:r>
      <w:r w:rsidR="0007371C" w:rsidRPr="0053703A">
        <w:rPr>
          <w:rFonts w:ascii="Times New Roman" w:eastAsia="BatangChe" w:hAnsi="Times New Roman"/>
          <w:sz w:val="28"/>
          <w:szCs w:val="28"/>
          <w:lang w:val="ru-RU"/>
        </w:rPr>
        <w:t xml:space="preserve">ии по делам несовершеннолетних </w:t>
      </w:r>
      <w:r w:rsidR="009458C8" w:rsidRPr="0053703A">
        <w:rPr>
          <w:rFonts w:ascii="Times New Roman" w:eastAsia="BatangChe" w:hAnsi="Times New Roman"/>
          <w:sz w:val="28"/>
          <w:szCs w:val="28"/>
          <w:lang w:val="ru-RU"/>
        </w:rPr>
        <w:t>и защите их прав Республики Карелия от 30 июня 2025 года № 2</w:t>
      </w:r>
      <w:r w:rsidR="00390DF1" w:rsidRPr="0053703A">
        <w:rPr>
          <w:rFonts w:ascii="Times New Roman" w:eastAsia="BatangChe" w:hAnsi="Times New Roman"/>
          <w:sz w:val="28"/>
          <w:szCs w:val="28"/>
          <w:lang w:val="ru-RU"/>
        </w:rPr>
        <w:t xml:space="preserve">, Методическими рекомендациями по организации межведомственного взаимодействия в Республике Карелия с целью профилактики социального сиротства на основе деятельности межведомственных рабочих групп, утвержденными постановлением Комиссии по делам несовершеннолетних и защите их прав Республики Карелия (далее – </w:t>
      </w:r>
      <w:r w:rsidR="00315DDC">
        <w:rPr>
          <w:rFonts w:ascii="Times New Roman" w:eastAsia="BatangChe" w:hAnsi="Times New Roman"/>
          <w:sz w:val="28"/>
          <w:szCs w:val="28"/>
          <w:lang w:val="ru-RU"/>
        </w:rPr>
        <w:t>Методические рекомендации по организации МРГ</w:t>
      </w:r>
      <w:r w:rsidR="00390DF1" w:rsidRPr="0053703A">
        <w:rPr>
          <w:rFonts w:ascii="Times New Roman" w:eastAsia="BatangChe" w:hAnsi="Times New Roman"/>
          <w:sz w:val="28"/>
          <w:szCs w:val="28"/>
          <w:lang w:val="ru-RU"/>
        </w:rPr>
        <w:t>) от 16.06.2016</w:t>
      </w:r>
      <w:proofErr w:type="gramEnd"/>
      <w:r w:rsidR="00390DF1" w:rsidRPr="0053703A">
        <w:rPr>
          <w:rFonts w:ascii="Times New Roman" w:eastAsia="BatangChe" w:hAnsi="Times New Roman"/>
          <w:sz w:val="28"/>
          <w:szCs w:val="28"/>
          <w:lang w:val="ru-RU"/>
        </w:rPr>
        <w:t xml:space="preserve"> № </w:t>
      </w:r>
      <w:proofErr w:type="gramStart"/>
      <w:r w:rsidR="00390DF1" w:rsidRPr="0053703A">
        <w:rPr>
          <w:rFonts w:ascii="Times New Roman" w:eastAsia="BatangChe" w:hAnsi="Times New Roman"/>
          <w:sz w:val="28"/>
          <w:szCs w:val="28"/>
          <w:lang w:val="ru-RU"/>
        </w:rPr>
        <w:t>3 и актуализированными постановлением Комиссии от 19.09.2019 № 7,</w:t>
      </w:r>
      <w:r w:rsidR="009458C8" w:rsidRPr="0053703A">
        <w:rPr>
          <w:rFonts w:ascii="Times New Roman" w:eastAsia="BatangChe" w:hAnsi="Times New Roman"/>
          <w:sz w:val="28"/>
          <w:szCs w:val="28"/>
          <w:lang w:val="ru-RU"/>
        </w:rPr>
        <w:t xml:space="preserve"> </w:t>
      </w:r>
      <w:r w:rsidR="00B57474" w:rsidRPr="0053703A">
        <w:rPr>
          <w:rFonts w:ascii="Times New Roman" w:eastAsia="BatangChe" w:hAnsi="Times New Roman"/>
          <w:sz w:val="28"/>
          <w:szCs w:val="28"/>
          <w:lang w:val="ru-RU"/>
        </w:rPr>
        <w:t>и определяет порядок межведомственного взаимодействия органов и учреждений системы профилактики безнадзорности и пр</w:t>
      </w:r>
      <w:r w:rsidR="005B0D56">
        <w:rPr>
          <w:rFonts w:ascii="Times New Roman" w:eastAsia="BatangChe" w:hAnsi="Times New Roman"/>
          <w:sz w:val="28"/>
          <w:szCs w:val="28"/>
          <w:lang w:val="ru-RU"/>
        </w:rPr>
        <w:t>авонарушений несовершеннолетних</w:t>
      </w:r>
      <w:r w:rsidR="005B0D56" w:rsidRPr="005B0D56">
        <w:rPr>
          <w:rFonts w:ascii="Times New Roman" w:eastAsia="BatangChe" w:hAnsi="Times New Roman"/>
          <w:sz w:val="28"/>
          <w:szCs w:val="28"/>
          <w:lang w:val="ru-RU"/>
        </w:rPr>
        <w:t xml:space="preserve"> </w:t>
      </w:r>
      <w:r w:rsidR="005B0D56" w:rsidRPr="0053703A">
        <w:rPr>
          <w:rFonts w:ascii="Times New Roman" w:eastAsia="BatangChe" w:hAnsi="Times New Roman"/>
          <w:sz w:val="28"/>
          <w:szCs w:val="28"/>
          <w:lang w:val="ru-RU"/>
        </w:rPr>
        <w:t xml:space="preserve">(далее – субъекты системы профилактики, органы и учреждения </w:t>
      </w:r>
      <w:r w:rsidR="005B0D56">
        <w:rPr>
          <w:rFonts w:ascii="Times New Roman" w:eastAsia="BatangChe" w:hAnsi="Times New Roman"/>
          <w:sz w:val="28"/>
          <w:szCs w:val="28"/>
          <w:lang w:val="ru-RU"/>
        </w:rPr>
        <w:t>системы профилактики)</w:t>
      </w:r>
      <w:r w:rsidR="00B57474" w:rsidRPr="0053703A">
        <w:rPr>
          <w:rFonts w:ascii="Times New Roman" w:eastAsia="BatangChe" w:hAnsi="Times New Roman"/>
          <w:sz w:val="28"/>
          <w:szCs w:val="28"/>
          <w:lang w:val="ru-RU"/>
        </w:rPr>
        <w:t xml:space="preserve"> осуществляющих деятельность на территории Сортавальского муниципального округа Республики Карелия по организации индивидуальной профилактической работы в отношении лиц, указанных в статье 5 Федерального закона № 120-ФЗ.</w:t>
      </w:r>
      <w:proofErr w:type="gramEnd"/>
    </w:p>
    <w:p w:rsidR="0007371C" w:rsidRPr="0007371C" w:rsidRDefault="00367931" w:rsidP="00884719">
      <w:pPr>
        <w:pStyle w:val="afa"/>
        <w:numPr>
          <w:ilvl w:val="1"/>
          <w:numId w:val="4"/>
        </w:numPr>
        <w:spacing w:after="0" w:line="240" w:lineRule="auto"/>
        <w:ind w:left="0" w:right="-1" w:firstLine="567"/>
        <w:jc w:val="both"/>
        <w:rPr>
          <w:rFonts w:ascii="Times New Roman" w:eastAsia="BatangChe" w:hAnsi="Times New Roman"/>
          <w:sz w:val="28"/>
          <w:szCs w:val="28"/>
          <w:lang w:val="ru-RU"/>
        </w:rPr>
      </w:pPr>
      <w:r w:rsidRPr="0007371C">
        <w:rPr>
          <w:rFonts w:ascii="Times New Roman" w:hAnsi="Times New Roman"/>
          <w:sz w:val="28"/>
          <w:szCs w:val="28"/>
          <w:lang w:val="ru-RU"/>
        </w:rPr>
        <w:t xml:space="preserve">Настоящий Порядок определяет порядок межведомственного взаимодействия </w:t>
      </w:r>
      <w:r w:rsidRPr="0007371C">
        <w:rPr>
          <w:rFonts w:ascii="Times New Roman" w:hAnsi="Times New Roman"/>
          <w:color w:val="1A1A1A"/>
          <w:sz w:val="28"/>
          <w:szCs w:val="28"/>
          <w:lang w:val="ru-RU"/>
        </w:rPr>
        <w:t>субъект</w:t>
      </w:r>
      <w:r w:rsidR="0053703A">
        <w:rPr>
          <w:rFonts w:ascii="Times New Roman" w:hAnsi="Times New Roman"/>
          <w:color w:val="1A1A1A"/>
          <w:sz w:val="28"/>
          <w:szCs w:val="28"/>
          <w:lang w:val="ru-RU"/>
        </w:rPr>
        <w:t>ов</w:t>
      </w:r>
      <w:r w:rsidRPr="0007371C">
        <w:rPr>
          <w:rFonts w:ascii="Times New Roman" w:hAnsi="Times New Roman"/>
          <w:color w:val="1A1A1A"/>
          <w:sz w:val="28"/>
          <w:szCs w:val="28"/>
          <w:lang w:val="ru-RU"/>
        </w:rPr>
        <w:t xml:space="preserve"> системы профилактики</w:t>
      </w:r>
      <w:r w:rsidRPr="0007371C">
        <w:rPr>
          <w:rFonts w:ascii="Times New Roman" w:hAnsi="Times New Roman"/>
          <w:sz w:val="28"/>
          <w:szCs w:val="28"/>
          <w:lang w:val="ru-RU"/>
        </w:rPr>
        <w:t xml:space="preserve"> по выявлению и организации помощи несовершеннолетним и семьям, находящимся в социально опасном положении</w:t>
      </w:r>
      <w:r w:rsidR="0053703A">
        <w:rPr>
          <w:rFonts w:ascii="Times New Roman" w:hAnsi="Times New Roman"/>
          <w:sz w:val="28"/>
          <w:szCs w:val="28"/>
          <w:lang w:val="ru-RU"/>
        </w:rPr>
        <w:t xml:space="preserve"> (далее – СОП)</w:t>
      </w:r>
      <w:r w:rsidRPr="0007371C">
        <w:rPr>
          <w:rFonts w:ascii="Times New Roman" w:hAnsi="Times New Roman"/>
          <w:sz w:val="28"/>
          <w:szCs w:val="28"/>
          <w:lang w:val="ru-RU"/>
        </w:rPr>
        <w:t>, при выявлении ими фактов (признаков) нарушения прав и законных интересов несовершеннолетних в пределах их полномочий, установленных федеральным и региональным законодательством.</w:t>
      </w:r>
    </w:p>
    <w:p w:rsidR="0007371C" w:rsidRPr="0007371C" w:rsidRDefault="00367931" w:rsidP="00884719">
      <w:pPr>
        <w:pStyle w:val="afa"/>
        <w:numPr>
          <w:ilvl w:val="1"/>
          <w:numId w:val="4"/>
        </w:numPr>
        <w:spacing w:after="0" w:line="240" w:lineRule="auto"/>
        <w:ind w:left="0" w:right="-1" w:firstLine="567"/>
        <w:jc w:val="both"/>
        <w:rPr>
          <w:rFonts w:ascii="Times New Roman" w:eastAsia="BatangChe" w:hAnsi="Times New Roman"/>
          <w:sz w:val="28"/>
          <w:szCs w:val="28"/>
          <w:lang w:val="ru-RU"/>
        </w:rPr>
      </w:pPr>
      <w:r w:rsidRPr="0007371C">
        <w:rPr>
          <w:rFonts w:ascii="Times New Roman" w:hAnsi="Times New Roman"/>
          <w:color w:val="000000"/>
          <w:sz w:val="28"/>
          <w:szCs w:val="28"/>
          <w:lang w:val="ru-RU"/>
        </w:rPr>
        <w:t xml:space="preserve">Основные задачи реализации настоящего Положения: </w:t>
      </w:r>
    </w:p>
    <w:p w:rsidR="00F401CD" w:rsidRDefault="00367931" w:rsidP="00884719">
      <w:pPr>
        <w:pStyle w:val="afa"/>
        <w:spacing w:after="0" w:line="240" w:lineRule="auto"/>
        <w:ind w:left="0" w:right="-1" w:firstLine="567"/>
        <w:jc w:val="both"/>
        <w:rPr>
          <w:rFonts w:ascii="Times New Roman" w:hAnsi="Times New Roman"/>
          <w:color w:val="000000"/>
          <w:sz w:val="28"/>
          <w:szCs w:val="28"/>
          <w:lang w:val="ru-RU"/>
        </w:rPr>
      </w:pPr>
      <w:r w:rsidRPr="0007371C">
        <w:rPr>
          <w:rFonts w:ascii="Times New Roman" w:hAnsi="Times New Roman"/>
          <w:color w:val="000000"/>
          <w:sz w:val="28"/>
          <w:szCs w:val="28"/>
          <w:lang w:val="ru-RU"/>
        </w:rPr>
        <w:t xml:space="preserve">- выявление и устранение причин и условий, приводящих к нарушению прав и законных интересов несовершеннолетних; </w:t>
      </w:r>
    </w:p>
    <w:p w:rsidR="00F401CD" w:rsidRDefault="00367931" w:rsidP="00884719">
      <w:pPr>
        <w:pStyle w:val="afa"/>
        <w:spacing w:after="0" w:line="240" w:lineRule="auto"/>
        <w:ind w:left="0" w:right="-1" w:firstLine="567"/>
        <w:jc w:val="both"/>
        <w:rPr>
          <w:rFonts w:ascii="Times New Roman" w:hAnsi="Times New Roman"/>
          <w:color w:val="000000"/>
          <w:sz w:val="28"/>
          <w:szCs w:val="28"/>
          <w:lang w:val="ru-RU"/>
        </w:rPr>
      </w:pPr>
      <w:r w:rsidRPr="00F401CD">
        <w:rPr>
          <w:rFonts w:ascii="Times New Roman" w:hAnsi="Times New Roman"/>
          <w:color w:val="000000"/>
          <w:sz w:val="28"/>
          <w:szCs w:val="28"/>
          <w:lang w:val="ru-RU"/>
        </w:rPr>
        <w:t xml:space="preserve">- предупреждение безнадзорности, беспризорности, правонарушений или иных антиобщественных действий несовершеннолетних; </w:t>
      </w:r>
    </w:p>
    <w:p w:rsidR="00F401CD" w:rsidRDefault="00367931" w:rsidP="00884719">
      <w:pPr>
        <w:pStyle w:val="afa"/>
        <w:spacing w:after="0" w:line="240" w:lineRule="auto"/>
        <w:ind w:left="0" w:right="-1" w:firstLine="567"/>
        <w:jc w:val="both"/>
        <w:rPr>
          <w:rFonts w:ascii="Times New Roman" w:hAnsi="Times New Roman"/>
          <w:color w:val="000000"/>
          <w:sz w:val="28"/>
          <w:szCs w:val="28"/>
          <w:lang w:val="ru-RU"/>
        </w:rPr>
      </w:pPr>
      <w:r w:rsidRPr="00F401CD">
        <w:rPr>
          <w:rFonts w:ascii="Times New Roman" w:hAnsi="Times New Roman"/>
          <w:color w:val="000000"/>
          <w:sz w:val="28"/>
          <w:szCs w:val="28"/>
          <w:lang w:val="ru-RU"/>
        </w:rPr>
        <w:t xml:space="preserve">- оказание комплексной социально-психолого-педагогической и медицинской помощи несовершеннолетним и семьям, находящимся в СОП; </w:t>
      </w:r>
    </w:p>
    <w:p w:rsidR="00F401CD" w:rsidRDefault="00367931" w:rsidP="00884719">
      <w:pPr>
        <w:pStyle w:val="afa"/>
        <w:spacing w:after="0" w:line="240" w:lineRule="auto"/>
        <w:ind w:left="0" w:right="-1" w:firstLine="567"/>
        <w:jc w:val="both"/>
        <w:rPr>
          <w:rFonts w:ascii="Times New Roman" w:hAnsi="Times New Roman"/>
          <w:color w:val="000000"/>
          <w:sz w:val="28"/>
          <w:szCs w:val="28"/>
          <w:lang w:val="ru-RU"/>
        </w:rPr>
      </w:pPr>
      <w:r w:rsidRPr="00F401CD">
        <w:rPr>
          <w:rFonts w:ascii="Times New Roman" w:hAnsi="Times New Roman"/>
          <w:color w:val="000000"/>
          <w:sz w:val="28"/>
          <w:szCs w:val="28"/>
          <w:lang w:val="ru-RU"/>
        </w:rPr>
        <w:t xml:space="preserve">- проведение межведомственной работы по социальной реабилитации несовершеннолетних и семей, находящихся в СОП; </w:t>
      </w:r>
    </w:p>
    <w:p w:rsidR="00F401CD" w:rsidRDefault="00367931" w:rsidP="00884719">
      <w:pPr>
        <w:pStyle w:val="afa"/>
        <w:spacing w:after="0" w:line="240" w:lineRule="auto"/>
        <w:ind w:left="0" w:right="-1" w:firstLine="567"/>
        <w:jc w:val="both"/>
        <w:rPr>
          <w:rFonts w:ascii="Times New Roman" w:hAnsi="Times New Roman"/>
          <w:color w:val="000000"/>
          <w:sz w:val="28"/>
          <w:szCs w:val="28"/>
          <w:lang w:val="ru-RU"/>
        </w:rPr>
      </w:pPr>
      <w:r w:rsidRPr="00F401CD">
        <w:rPr>
          <w:rFonts w:ascii="Times New Roman" w:hAnsi="Times New Roman"/>
          <w:color w:val="000000"/>
          <w:sz w:val="28"/>
          <w:szCs w:val="28"/>
          <w:lang w:val="ru-RU"/>
        </w:rPr>
        <w:t>- повышение эффективности межведомственного взаимодействия при реализации системы социальных, правовых, психолого-педагогических и иных мер, направленных на нормализацию внутрисемейных отношений.</w:t>
      </w:r>
    </w:p>
    <w:p w:rsidR="00367931" w:rsidRPr="00F401CD" w:rsidRDefault="00367931" w:rsidP="00884719">
      <w:pPr>
        <w:pStyle w:val="afa"/>
        <w:numPr>
          <w:ilvl w:val="1"/>
          <w:numId w:val="4"/>
        </w:numPr>
        <w:spacing w:after="0" w:line="240" w:lineRule="auto"/>
        <w:ind w:left="0" w:right="-1" w:firstLine="567"/>
        <w:jc w:val="both"/>
        <w:rPr>
          <w:rFonts w:ascii="Times New Roman" w:eastAsia="BatangChe" w:hAnsi="Times New Roman"/>
          <w:sz w:val="28"/>
          <w:szCs w:val="28"/>
          <w:lang w:val="ru-RU"/>
        </w:rPr>
      </w:pPr>
      <w:r w:rsidRPr="00F401CD">
        <w:rPr>
          <w:rFonts w:ascii="Times New Roman" w:eastAsia="BatangChe" w:hAnsi="Times New Roman"/>
          <w:sz w:val="28"/>
          <w:szCs w:val="28"/>
          <w:lang w:val="ru-RU"/>
        </w:rPr>
        <w:t>Деятельность субъектов системы профилактики при выявлении ими фактов (признаков) нарушений прав и законных интересов несовершеннолетних осуществляется на основе принципов:</w:t>
      </w:r>
    </w:p>
    <w:p w:rsidR="00367931" w:rsidRPr="002E3E53" w:rsidRDefault="00367931" w:rsidP="00884719">
      <w:pPr>
        <w:pStyle w:val="afa"/>
        <w:numPr>
          <w:ilvl w:val="2"/>
          <w:numId w:val="4"/>
        </w:numPr>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eastAsia="BatangChe" w:hAnsi="Times New Roman"/>
          <w:sz w:val="28"/>
          <w:szCs w:val="28"/>
          <w:lang w:val="ru-RU"/>
        </w:rPr>
        <w:t>межведомственного и внутриведомственного взаимодействия субъектов системы профилактики;</w:t>
      </w:r>
    </w:p>
    <w:p w:rsidR="00367931" w:rsidRPr="002E3E53" w:rsidRDefault="00367931" w:rsidP="00884719">
      <w:pPr>
        <w:pStyle w:val="afa"/>
        <w:numPr>
          <w:ilvl w:val="2"/>
          <w:numId w:val="4"/>
        </w:numPr>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eastAsia="BatangChe" w:hAnsi="Times New Roman"/>
          <w:sz w:val="28"/>
          <w:szCs w:val="28"/>
          <w:lang w:val="ru-RU"/>
        </w:rPr>
        <w:t>определения конкретных исполнителей, закрепления за ними перечня мер (мероприятий) в рамках ведомственной компетенции, а также установления сроков исполнения мер (мероприятий);</w:t>
      </w:r>
    </w:p>
    <w:p w:rsidR="00367931" w:rsidRPr="002E3E53" w:rsidRDefault="00367931" w:rsidP="00884719">
      <w:pPr>
        <w:pStyle w:val="afa"/>
        <w:numPr>
          <w:ilvl w:val="2"/>
          <w:numId w:val="4"/>
        </w:numPr>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eastAsia="BatangChe" w:hAnsi="Times New Roman"/>
          <w:sz w:val="28"/>
          <w:szCs w:val="28"/>
          <w:lang w:val="ru-RU"/>
        </w:rPr>
        <w:lastRenderedPageBreak/>
        <w:t>исключения дублирования действий в процессе межведомственного взаимодействия, в том числе в ходе сбора и обработки информации о несовершеннолетних и семьях;</w:t>
      </w:r>
    </w:p>
    <w:p w:rsidR="00F316AE" w:rsidRPr="002E3E53" w:rsidRDefault="00367931" w:rsidP="00884719">
      <w:pPr>
        <w:pStyle w:val="afa"/>
        <w:numPr>
          <w:ilvl w:val="2"/>
          <w:numId w:val="4"/>
        </w:numPr>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eastAsia="BatangChe" w:hAnsi="Times New Roman"/>
          <w:sz w:val="28"/>
          <w:szCs w:val="28"/>
          <w:lang w:val="ru-RU"/>
        </w:rPr>
        <w:t>уважения норм и ценностей семьи, ориентация на развитие её позитивного потенциала. Обнаружение,</w:t>
      </w:r>
      <w:r w:rsidR="00F316AE" w:rsidRPr="002E3E53">
        <w:rPr>
          <w:rFonts w:ascii="Times New Roman" w:eastAsia="BatangChe" w:hAnsi="Times New Roman"/>
          <w:sz w:val="28"/>
          <w:szCs w:val="28"/>
          <w:lang w:val="ru-RU"/>
        </w:rPr>
        <w:t xml:space="preserve"> стимулирование и мобилизация собственных ресурсов семьи;</w:t>
      </w:r>
      <w:r w:rsidRPr="002E3E53">
        <w:rPr>
          <w:rFonts w:ascii="Times New Roman" w:eastAsia="BatangChe" w:hAnsi="Times New Roman"/>
          <w:sz w:val="28"/>
          <w:szCs w:val="28"/>
          <w:lang w:val="ru-RU"/>
        </w:rPr>
        <w:t xml:space="preserve"> </w:t>
      </w:r>
    </w:p>
    <w:p w:rsidR="00F316AE" w:rsidRPr="002E3E53" w:rsidRDefault="00367931" w:rsidP="00884719">
      <w:pPr>
        <w:pStyle w:val="afa"/>
        <w:numPr>
          <w:ilvl w:val="2"/>
          <w:numId w:val="4"/>
        </w:numPr>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eastAsia="BatangChe" w:hAnsi="Times New Roman"/>
          <w:sz w:val="28"/>
          <w:szCs w:val="28"/>
          <w:lang w:val="ru-RU"/>
        </w:rPr>
        <w:t>индивидуального подхода к оказанию помощи семье с детьми (адресный принцип работы);</w:t>
      </w:r>
    </w:p>
    <w:p w:rsidR="00F316AE" w:rsidRPr="002E3E53" w:rsidRDefault="00F316AE" w:rsidP="00884719">
      <w:pPr>
        <w:pStyle w:val="afa"/>
        <w:numPr>
          <w:ilvl w:val="2"/>
          <w:numId w:val="4"/>
        </w:numPr>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eastAsia="BatangChe" w:hAnsi="Times New Roman"/>
          <w:sz w:val="28"/>
          <w:szCs w:val="28"/>
          <w:lang w:val="ru-RU"/>
        </w:rPr>
        <w:t>конфиденциальность информации;</w:t>
      </w:r>
    </w:p>
    <w:p w:rsidR="00367931" w:rsidRPr="002E3E53" w:rsidRDefault="00367931" w:rsidP="00884719">
      <w:pPr>
        <w:pStyle w:val="afa"/>
        <w:numPr>
          <w:ilvl w:val="2"/>
          <w:numId w:val="4"/>
        </w:numPr>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eastAsia="BatangChe" w:hAnsi="Times New Roman"/>
          <w:sz w:val="28"/>
          <w:szCs w:val="28"/>
          <w:lang w:val="ru-RU"/>
        </w:rPr>
        <w:t>использования эффективных технологий и методик работы с детьми, родителями (законными представителями) несовершеннолетних, а также лицами, проживающими совместно с ними.</w:t>
      </w:r>
    </w:p>
    <w:p w:rsidR="00367931" w:rsidRPr="002E3E53" w:rsidRDefault="00367931" w:rsidP="00884719">
      <w:pPr>
        <w:pStyle w:val="afa"/>
        <w:numPr>
          <w:ilvl w:val="1"/>
          <w:numId w:val="4"/>
        </w:numPr>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hAnsi="Times New Roman"/>
          <w:color w:val="000000"/>
          <w:sz w:val="28"/>
          <w:szCs w:val="28"/>
          <w:lang w:val="ru-RU"/>
        </w:rPr>
        <w:t xml:space="preserve">Межведомственное взаимодействие основано на принципах: </w:t>
      </w:r>
    </w:p>
    <w:p w:rsidR="00367931" w:rsidRPr="002E3E53" w:rsidRDefault="00367931" w:rsidP="00884719">
      <w:pPr>
        <w:autoSpaceDE w:val="0"/>
        <w:autoSpaceDN w:val="0"/>
        <w:adjustRightInd w:val="0"/>
        <w:ind w:right="-1" w:firstLine="567"/>
        <w:jc w:val="both"/>
        <w:rPr>
          <w:rFonts w:ascii="Times New Roman" w:hAnsi="Times New Roman"/>
          <w:color w:val="000000"/>
          <w:sz w:val="28"/>
          <w:szCs w:val="28"/>
        </w:rPr>
      </w:pPr>
      <w:r w:rsidRPr="002E3E53">
        <w:rPr>
          <w:rFonts w:ascii="Times New Roman" w:hAnsi="Times New Roman"/>
          <w:color w:val="000000"/>
          <w:sz w:val="28"/>
          <w:szCs w:val="28"/>
        </w:rPr>
        <w:t xml:space="preserve">- законности; </w:t>
      </w:r>
    </w:p>
    <w:p w:rsidR="00367931" w:rsidRPr="002E3E53" w:rsidRDefault="00367931" w:rsidP="00884719">
      <w:pPr>
        <w:autoSpaceDE w:val="0"/>
        <w:autoSpaceDN w:val="0"/>
        <w:adjustRightInd w:val="0"/>
        <w:ind w:right="-1" w:firstLine="567"/>
        <w:jc w:val="both"/>
        <w:rPr>
          <w:rFonts w:ascii="Times New Roman" w:hAnsi="Times New Roman"/>
          <w:color w:val="000000"/>
          <w:sz w:val="28"/>
          <w:szCs w:val="28"/>
        </w:rPr>
      </w:pPr>
      <w:r w:rsidRPr="002E3E53">
        <w:rPr>
          <w:rFonts w:ascii="Times New Roman" w:hAnsi="Times New Roman"/>
          <w:color w:val="000000"/>
          <w:sz w:val="28"/>
          <w:szCs w:val="28"/>
        </w:rPr>
        <w:t xml:space="preserve">- разграничения компетенции между субъектами (участниками) межведомственного взаимодействия; </w:t>
      </w:r>
    </w:p>
    <w:p w:rsidR="00367931" w:rsidRPr="002E3E53" w:rsidRDefault="00367931" w:rsidP="00884719">
      <w:pPr>
        <w:autoSpaceDE w:val="0"/>
        <w:autoSpaceDN w:val="0"/>
        <w:adjustRightInd w:val="0"/>
        <w:ind w:right="-1" w:firstLine="567"/>
        <w:jc w:val="both"/>
        <w:rPr>
          <w:rFonts w:ascii="Times New Roman" w:hAnsi="Times New Roman"/>
          <w:color w:val="000000"/>
          <w:sz w:val="28"/>
          <w:szCs w:val="28"/>
        </w:rPr>
      </w:pPr>
      <w:r w:rsidRPr="002E3E53">
        <w:rPr>
          <w:rFonts w:ascii="Times New Roman" w:hAnsi="Times New Roman"/>
          <w:color w:val="000000"/>
          <w:sz w:val="28"/>
          <w:szCs w:val="28"/>
        </w:rPr>
        <w:t xml:space="preserve">- индивидуального подхода в организации работы с несовершеннолетними и семьями, находящимися в СОП; </w:t>
      </w:r>
    </w:p>
    <w:p w:rsidR="00367931" w:rsidRPr="002E3E53" w:rsidRDefault="00367931" w:rsidP="00884719">
      <w:pPr>
        <w:autoSpaceDE w:val="0"/>
        <w:autoSpaceDN w:val="0"/>
        <w:adjustRightInd w:val="0"/>
        <w:ind w:right="-1" w:firstLine="567"/>
        <w:jc w:val="both"/>
        <w:rPr>
          <w:rFonts w:ascii="Times New Roman" w:hAnsi="Times New Roman"/>
          <w:color w:val="000000"/>
          <w:sz w:val="28"/>
          <w:szCs w:val="28"/>
        </w:rPr>
      </w:pPr>
      <w:r w:rsidRPr="002E3E53">
        <w:rPr>
          <w:rFonts w:ascii="Times New Roman" w:hAnsi="Times New Roman"/>
          <w:color w:val="000000"/>
          <w:sz w:val="28"/>
          <w:szCs w:val="28"/>
        </w:rPr>
        <w:t xml:space="preserve">- обеспечения конфиденциальности полученной в процессе межведомственного взаимодействия информации; </w:t>
      </w:r>
    </w:p>
    <w:p w:rsidR="00F316AE" w:rsidRPr="002E3E53" w:rsidRDefault="00367931" w:rsidP="00884719">
      <w:pPr>
        <w:autoSpaceDE w:val="0"/>
        <w:autoSpaceDN w:val="0"/>
        <w:adjustRightInd w:val="0"/>
        <w:ind w:right="-1" w:firstLine="567"/>
        <w:jc w:val="both"/>
        <w:rPr>
          <w:rFonts w:ascii="Times New Roman" w:hAnsi="Times New Roman"/>
          <w:color w:val="000000"/>
          <w:sz w:val="28"/>
          <w:szCs w:val="28"/>
        </w:rPr>
      </w:pPr>
      <w:r w:rsidRPr="002E3E53">
        <w:rPr>
          <w:rFonts w:ascii="Times New Roman" w:hAnsi="Times New Roman"/>
          <w:color w:val="000000"/>
          <w:sz w:val="28"/>
          <w:szCs w:val="28"/>
        </w:rPr>
        <w:t>- использования эффективных технологий и методик работы с детьми, законными представителями несовершеннолетних, а также лицами, проживающими совместно с ними.</w:t>
      </w:r>
    </w:p>
    <w:p w:rsidR="00F316AE" w:rsidRPr="002E3E53" w:rsidRDefault="00F316AE" w:rsidP="00884719">
      <w:pPr>
        <w:pStyle w:val="afa"/>
        <w:numPr>
          <w:ilvl w:val="1"/>
          <w:numId w:val="4"/>
        </w:numPr>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hAnsi="Times New Roman"/>
          <w:sz w:val="28"/>
          <w:szCs w:val="28"/>
          <w:lang w:val="ru-RU"/>
        </w:rPr>
        <w:t xml:space="preserve">Для реализации задач и </w:t>
      </w:r>
      <w:r w:rsidR="00121C81" w:rsidRPr="002E3E53">
        <w:rPr>
          <w:rFonts w:ascii="Times New Roman" w:eastAsia="BatangChe" w:hAnsi="Times New Roman"/>
          <w:sz w:val="28"/>
          <w:szCs w:val="28"/>
          <w:lang w:val="ru-RU"/>
        </w:rPr>
        <w:t xml:space="preserve">целей настоящего </w:t>
      </w:r>
      <w:r w:rsidRPr="002E3E53">
        <w:rPr>
          <w:rFonts w:ascii="Times New Roman" w:hAnsi="Times New Roman"/>
          <w:sz w:val="28"/>
          <w:szCs w:val="28"/>
          <w:lang w:val="ru-RU"/>
        </w:rPr>
        <w:t>Порядка</w:t>
      </w:r>
      <w:r w:rsidRPr="002E3E53">
        <w:rPr>
          <w:rFonts w:ascii="Times New Roman" w:eastAsia="BatangChe" w:hAnsi="Times New Roman"/>
          <w:sz w:val="28"/>
          <w:szCs w:val="28"/>
          <w:lang w:val="ru-RU"/>
        </w:rPr>
        <w:t xml:space="preserve"> </w:t>
      </w:r>
      <w:r w:rsidR="00121C81" w:rsidRPr="002E3E53">
        <w:rPr>
          <w:rFonts w:ascii="Times New Roman" w:eastAsia="BatangChe" w:hAnsi="Times New Roman"/>
          <w:sz w:val="28"/>
          <w:szCs w:val="28"/>
          <w:lang w:val="ru-RU"/>
        </w:rPr>
        <w:t xml:space="preserve">применяются следующие </w:t>
      </w:r>
      <w:r w:rsidRPr="002E3E53">
        <w:rPr>
          <w:rFonts w:ascii="Times New Roman" w:hAnsi="Times New Roman"/>
          <w:sz w:val="28"/>
          <w:szCs w:val="28"/>
          <w:lang w:val="ru-RU"/>
        </w:rPr>
        <w:t xml:space="preserve">понятия и </w:t>
      </w:r>
      <w:r w:rsidR="00121C81" w:rsidRPr="002E3E53">
        <w:rPr>
          <w:rFonts w:ascii="Times New Roman" w:eastAsia="BatangChe" w:hAnsi="Times New Roman"/>
          <w:sz w:val="28"/>
          <w:szCs w:val="28"/>
          <w:lang w:val="ru-RU"/>
        </w:rPr>
        <w:t>определения:</w:t>
      </w:r>
    </w:p>
    <w:p w:rsidR="00F316AE" w:rsidRPr="002E3E53" w:rsidRDefault="00F316AE" w:rsidP="00884719">
      <w:pPr>
        <w:autoSpaceDE w:val="0"/>
        <w:autoSpaceDN w:val="0"/>
        <w:adjustRightInd w:val="0"/>
        <w:ind w:right="-1" w:firstLine="567"/>
        <w:jc w:val="both"/>
        <w:rPr>
          <w:rFonts w:ascii="Times New Roman" w:hAnsi="Times New Roman"/>
          <w:sz w:val="28"/>
          <w:szCs w:val="28"/>
        </w:rPr>
      </w:pPr>
      <w:r w:rsidRPr="002E3E53">
        <w:rPr>
          <w:rFonts w:ascii="Times New Roman" w:hAnsi="Times New Roman"/>
          <w:color w:val="000000"/>
          <w:sz w:val="28"/>
          <w:szCs w:val="28"/>
        </w:rPr>
        <w:t xml:space="preserve">- </w:t>
      </w:r>
      <w:r w:rsidRPr="002E3E53">
        <w:rPr>
          <w:rFonts w:ascii="Times New Roman" w:hAnsi="Times New Roman"/>
          <w:b/>
          <w:sz w:val="28"/>
          <w:szCs w:val="28"/>
        </w:rPr>
        <w:t>несовершеннолетни</w:t>
      </w:r>
      <w:r w:rsidRPr="002E3E53">
        <w:rPr>
          <w:rFonts w:ascii="Times New Roman" w:hAnsi="Times New Roman"/>
          <w:sz w:val="28"/>
          <w:szCs w:val="28"/>
        </w:rPr>
        <w:t>й - лицо, не достигшее возраста восемнадцати лет;</w:t>
      </w:r>
    </w:p>
    <w:p w:rsidR="00F316AE" w:rsidRPr="002E3E53" w:rsidRDefault="00F316AE" w:rsidP="00884719">
      <w:pPr>
        <w:autoSpaceDE w:val="0"/>
        <w:autoSpaceDN w:val="0"/>
        <w:adjustRightInd w:val="0"/>
        <w:ind w:right="-1" w:firstLine="567"/>
        <w:jc w:val="both"/>
        <w:rPr>
          <w:rFonts w:ascii="Times New Roman" w:hAnsi="Times New Roman"/>
          <w:sz w:val="28"/>
          <w:szCs w:val="28"/>
        </w:rPr>
      </w:pPr>
      <w:r w:rsidRPr="002E3E53">
        <w:rPr>
          <w:rFonts w:ascii="Times New Roman" w:hAnsi="Times New Roman"/>
          <w:sz w:val="28"/>
          <w:szCs w:val="28"/>
        </w:rPr>
        <w:t xml:space="preserve">- </w:t>
      </w:r>
      <w:r w:rsidRPr="002E3E53">
        <w:rPr>
          <w:rFonts w:ascii="Times New Roman" w:hAnsi="Times New Roman"/>
          <w:b/>
          <w:sz w:val="28"/>
          <w:szCs w:val="28"/>
        </w:rPr>
        <w:t>безнадзорный</w:t>
      </w:r>
      <w:r w:rsidRPr="002E3E53">
        <w:rPr>
          <w:rFonts w:ascii="Times New Roman" w:hAnsi="Times New Roman"/>
          <w:sz w:val="28"/>
          <w:szCs w:val="28"/>
        </w:rPr>
        <w:t xml:space="preserve"> - несовершеннолетний, </w:t>
      </w:r>
      <w:proofErr w:type="gramStart"/>
      <w:r w:rsidRPr="002E3E53">
        <w:rPr>
          <w:rFonts w:ascii="Times New Roman" w:hAnsi="Times New Roman"/>
          <w:sz w:val="28"/>
          <w:szCs w:val="28"/>
        </w:rPr>
        <w:t>контроль</w:t>
      </w:r>
      <w:proofErr w:type="gramEnd"/>
      <w:r w:rsidRPr="002E3E53">
        <w:rPr>
          <w:rFonts w:ascii="Times New Roman" w:hAnsi="Times New Roman"/>
          <w:sz w:val="28"/>
          <w:szCs w:val="28"/>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 </w:t>
      </w:r>
    </w:p>
    <w:p w:rsidR="00F316AE" w:rsidRPr="002E3E53" w:rsidRDefault="00F316AE" w:rsidP="00884719">
      <w:pPr>
        <w:pStyle w:val="afa"/>
        <w:widowControl w:val="0"/>
        <w:autoSpaceDE w:val="0"/>
        <w:autoSpaceDN w:val="0"/>
        <w:adjustRightInd w:val="0"/>
        <w:spacing w:after="0" w:line="240" w:lineRule="auto"/>
        <w:ind w:left="0" w:right="-1" w:firstLine="567"/>
        <w:jc w:val="both"/>
        <w:outlineLvl w:val="0"/>
        <w:rPr>
          <w:rFonts w:ascii="Times New Roman" w:hAnsi="Times New Roman"/>
          <w:sz w:val="28"/>
          <w:szCs w:val="28"/>
          <w:lang w:val="ru-RU"/>
        </w:rPr>
      </w:pPr>
      <w:r w:rsidRPr="002E3E53">
        <w:rPr>
          <w:rFonts w:ascii="Times New Roman" w:hAnsi="Times New Roman"/>
          <w:sz w:val="28"/>
          <w:szCs w:val="28"/>
          <w:lang w:val="ru-RU"/>
        </w:rPr>
        <w:t xml:space="preserve">- </w:t>
      </w:r>
      <w:r w:rsidRPr="002E3E53">
        <w:rPr>
          <w:rFonts w:ascii="Times New Roman" w:hAnsi="Times New Roman"/>
          <w:b/>
          <w:sz w:val="28"/>
          <w:szCs w:val="28"/>
          <w:lang w:val="ru-RU"/>
        </w:rPr>
        <w:t>беспризорный</w:t>
      </w:r>
      <w:r w:rsidRPr="002E3E53">
        <w:rPr>
          <w:rFonts w:ascii="Times New Roman" w:hAnsi="Times New Roman"/>
          <w:sz w:val="28"/>
          <w:szCs w:val="28"/>
          <w:lang w:val="ru-RU"/>
        </w:rPr>
        <w:t xml:space="preserve"> - безнадзорный, не имеющий места жительства и (или) места пребывания; </w:t>
      </w:r>
    </w:p>
    <w:p w:rsidR="00F316AE" w:rsidRPr="002E3E53" w:rsidRDefault="00F316AE" w:rsidP="00884719">
      <w:pPr>
        <w:pStyle w:val="afa"/>
        <w:widowControl w:val="0"/>
        <w:autoSpaceDE w:val="0"/>
        <w:autoSpaceDN w:val="0"/>
        <w:adjustRightInd w:val="0"/>
        <w:spacing w:after="0" w:line="240" w:lineRule="auto"/>
        <w:ind w:left="0" w:right="-1" w:firstLine="567"/>
        <w:jc w:val="both"/>
        <w:outlineLvl w:val="0"/>
        <w:rPr>
          <w:rFonts w:ascii="Times New Roman" w:hAnsi="Times New Roman"/>
          <w:sz w:val="28"/>
          <w:szCs w:val="28"/>
          <w:lang w:val="ru-RU"/>
        </w:rPr>
      </w:pPr>
      <w:proofErr w:type="gramStart"/>
      <w:r w:rsidRPr="002E3E53">
        <w:rPr>
          <w:rFonts w:ascii="Times New Roman" w:hAnsi="Times New Roman"/>
          <w:sz w:val="28"/>
          <w:szCs w:val="28"/>
          <w:lang w:val="ru-RU"/>
        </w:rPr>
        <w:t xml:space="preserve">- </w:t>
      </w:r>
      <w:r w:rsidRPr="002E3E53">
        <w:rPr>
          <w:rFonts w:ascii="Times New Roman" w:hAnsi="Times New Roman"/>
          <w:b/>
          <w:sz w:val="28"/>
          <w:szCs w:val="28"/>
          <w:lang w:val="ru-RU"/>
        </w:rPr>
        <w:t xml:space="preserve">несовершеннолетний, находящийся в социально опасном </w:t>
      </w:r>
      <w:r w:rsidR="002E3E53" w:rsidRPr="002E3E53">
        <w:rPr>
          <w:rFonts w:ascii="Times New Roman" w:hAnsi="Times New Roman"/>
          <w:b/>
          <w:sz w:val="28"/>
          <w:szCs w:val="28"/>
          <w:lang w:val="ru-RU"/>
        </w:rPr>
        <w:t>положении</w:t>
      </w:r>
      <w:r w:rsidRPr="002E3E53">
        <w:rPr>
          <w:rFonts w:ascii="Times New Roman" w:hAnsi="Times New Roman"/>
          <w:sz w:val="28"/>
          <w:szCs w:val="28"/>
          <w:lang w:val="ru-RU"/>
        </w:rPr>
        <w:t xml:space="preserve">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 </w:t>
      </w:r>
      <w:proofErr w:type="gramEnd"/>
    </w:p>
    <w:p w:rsidR="00F316AE" w:rsidRPr="002E3E53" w:rsidRDefault="00F316AE" w:rsidP="00884719">
      <w:pPr>
        <w:pStyle w:val="afa"/>
        <w:widowControl w:val="0"/>
        <w:autoSpaceDE w:val="0"/>
        <w:autoSpaceDN w:val="0"/>
        <w:adjustRightInd w:val="0"/>
        <w:spacing w:after="0" w:line="240" w:lineRule="auto"/>
        <w:ind w:left="0" w:right="-1" w:firstLine="567"/>
        <w:jc w:val="both"/>
        <w:outlineLvl w:val="0"/>
        <w:rPr>
          <w:rFonts w:ascii="Times New Roman" w:hAnsi="Times New Roman"/>
          <w:sz w:val="28"/>
          <w:szCs w:val="28"/>
          <w:lang w:val="ru-RU"/>
        </w:rPr>
      </w:pPr>
      <w:proofErr w:type="gramStart"/>
      <w:r w:rsidRPr="002E3E53">
        <w:rPr>
          <w:rFonts w:ascii="Times New Roman" w:hAnsi="Times New Roman"/>
          <w:b/>
          <w:sz w:val="28"/>
          <w:szCs w:val="28"/>
          <w:lang w:val="ru-RU"/>
        </w:rPr>
        <w:t>- антиобщественные действия</w:t>
      </w:r>
      <w:r w:rsidRPr="002E3E53">
        <w:rPr>
          <w:rFonts w:ascii="Times New Roman" w:hAnsi="Times New Roman"/>
          <w:sz w:val="28"/>
          <w:szCs w:val="28"/>
          <w:lang w:val="ru-RU"/>
        </w:rPr>
        <w:t xml:space="preserve">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 </w:t>
      </w:r>
      <w:proofErr w:type="gramEnd"/>
    </w:p>
    <w:p w:rsidR="00F316AE" w:rsidRPr="002E3E53" w:rsidRDefault="00F316AE" w:rsidP="00884719">
      <w:pPr>
        <w:pStyle w:val="afa"/>
        <w:widowControl w:val="0"/>
        <w:autoSpaceDE w:val="0"/>
        <w:autoSpaceDN w:val="0"/>
        <w:adjustRightInd w:val="0"/>
        <w:spacing w:after="0" w:line="240" w:lineRule="auto"/>
        <w:ind w:left="0" w:right="-1" w:firstLine="567"/>
        <w:jc w:val="both"/>
        <w:outlineLvl w:val="0"/>
        <w:rPr>
          <w:rFonts w:ascii="Times New Roman" w:hAnsi="Times New Roman"/>
          <w:sz w:val="28"/>
          <w:szCs w:val="28"/>
          <w:lang w:val="ru-RU"/>
        </w:rPr>
      </w:pPr>
      <w:proofErr w:type="gramStart"/>
      <w:r w:rsidRPr="002E3E53">
        <w:rPr>
          <w:rFonts w:ascii="Times New Roman" w:hAnsi="Times New Roman"/>
          <w:b/>
          <w:sz w:val="28"/>
          <w:szCs w:val="28"/>
          <w:lang w:val="ru-RU"/>
        </w:rPr>
        <w:t>- семья, находящаяся в социально опасном положении</w:t>
      </w:r>
      <w:r w:rsidRPr="002E3E53">
        <w:rPr>
          <w:rFonts w:ascii="Times New Roman" w:hAnsi="Times New Roman"/>
          <w:sz w:val="28"/>
          <w:szCs w:val="28"/>
          <w:lang w:val="ru-RU"/>
        </w:rPr>
        <w:t xml:space="preserve"> - семья, </w:t>
      </w:r>
      <w:r w:rsidRPr="002E3E53">
        <w:rPr>
          <w:rFonts w:ascii="Times New Roman" w:hAnsi="Times New Roman"/>
          <w:sz w:val="28"/>
          <w:szCs w:val="28"/>
          <w:lang w:val="ru-RU"/>
        </w:rPr>
        <w:lastRenderedPageBreak/>
        <w:t xml:space="preserve">имеющая детей, находящихся в социально опасном положении, а также семья, где родители или иные </w:t>
      </w:r>
      <w:hyperlink r:id="rId9" w:history="1">
        <w:r w:rsidRPr="002E3E53">
          <w:rPr>
            <w:rStyle w:val="a6"/>
            <w:rFonts w:ascii="Times New Roman" w:hAnsi="Times New Roman"/>
            <w:sz w:val="28"/>
            <w:szCs w:val="28"/>
            <w:lang w:val="ru-RU"/>
          </w:rPr>
          <w:t>законные представители</w:t>
        </w:r>
      </w:hyperlink>
      <w:r w:rsidRPr="002E3E53">
        <w:rPr>
          <w:rFonts w:ascii="Times New Roman" w:hAnsi="Times New Roman"/>
          <w:sz w:val="28"/>
          <w:szCs w:val="28"/>
          <w:lang w:val="ru-RU"/>
        </w:rPr>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w:t>
      </w:r>
      <w:proofErr w:type="gramEnd"/>
    </w:p>
    <w:p w:rsidR="00F316AE" w:rsidRPr="002E3E53" w:rsidRDefault="00F316AE" w:rsidP="00884719">
      <w:pPr>
        <w:pStyle w:val="afa"/>
        <w:widowControl w:val="0"/>
        <w:autoSpaceDE w:val="0"/>
        <w:autoSpaceDN w:val="0"/>
        <w:adjustRightInd w:val="0"/>
        <w:spacing w:after="0" w:line="240" w:lineRule="auto"/>
        <w:ind w:left="0" w:right="-1" w:firstLine="567"/>
        <w:jc w:val="both"/>
        <w:outlineLvl w:val="0"/>
        <w:rPr>
          <w:rFonts w:ascii="Times New Roman" w:hAnsi="Times New Roman"/>
          <w:sz w:val="28"/>
          <w:szCs w:val="28"/>
          <w:lang w:val="ru-RU" w:eastAsia="ru-RU"/>
        </w:rPr>
      </w:pPr>
      <w:r w:rsidRPr="002E3E53">
        <w:rPr>
          <w:rFonts w:ascii="Times New Roman" w:hAnsi="Times New Roman"/>
          <w:b/>
          <w:sz w:val="28"/>
          <w:szCs w:val="28"/>
          <w:lang w:val="ru-RU" w:eastAsia="ru-RU"/>
        </w:rPr>
        <w:t>- трудная жизненная ситуация</w:t>
      </w:r>
      <w:r w:rsidRPr="002E3E53">
        <w:rPr>
          <w:rFonts w:ascii="Times New Roman" w:hAnsi="Times New Roman"/>
          <w:sz w:val="28"/>
          <w:szCs w:val="28"/>
          <w:lang w:val="ru-RU" w:eastAsia="ru-RU"/>
        </w:rPr>
        <w:t xml:space="preserve"> - обстоятельство или обстоятельства, которые ухудшают условия жизнедеятельности </w:t>
      </w:r>
      <w:proofErr w:type="gramStart"/>
      <w:r w:rsidRPr="002E3E53">
        <w:rPr>
          <w:rFonts w:ascii="Times New Roman" w:hAnsi="Times New Roman"/>
          <w:sz w:val="28"/>
          <w:szCs w:val="28"/>
          <w:lang w:val="ru-RU" w:eastAsia="ru-RU"/>
        </w:rPr>
        <w:t>гражданина</w:t>
      </w:r>
      <w:proofErr w:type="gramEnd"/>
      <w:r w:rsidRPr="002E3E53">
        <w:rPr>
          <w:rFonts w:ascii="Times New Roman" w:hAnsi="Times New Roman"/>
          <w:sz w:val="28"/>
          <w:szCs w:val="28"/>
          <w:lang w:val="ru-RU" w:eastAsia="ru-RU"/>
        </w:rPr>
        <w:t xml:space="preserve"> и последствия которых он не может преодолеть самостоятельно; </w:t>
      </w:r>
    </w:p>
    <w:p w:rsidR="00F316AE" w:rsidRPr="002E3E53" w:rsidRDefault="00F316AE" w:rsidP="00884719">
      <w:pPr>
        <w:pStyle w:val="afa"/>
        <w:widowControl w:val="0"/>
        <w:autoSpaceDE w:val="0"/>
        <w:autoSpaceDN w:val="0"/>
        <w:adjustRightInd w:val="0"/>
        <w:spacing w:after="0" w:line="240" w:lineRule="auto"/>
        <w:ind w:left="0" w:right="-1" w:firstLine="567"/>
        <w:jc w:val="both"/>
        <w:outlineLvl w:val="0"/>
        <w:rPr>
          <w:rFonts w:ascii="Times New Roman" w:hAnsi="Times New Roman"/>
          <w:sz w:val="28"/>
          <w:szCs w:val="28"/>
          <w:lang w:val="ru-RU"/>
        </w:rPr>
      </w:pPr>
      <w:r w:rsidRPr="002E3E53">
        <w:rPr>
          <w:rFonts w:ascii="Times New Roman" w:hAnsi="Times New Roman"/>
          <w:b/>
          <w:sz w:val="28"/>
          <w:szCs w:val="28"/>
          <w:lang w:val="ru-RU"/>
        </w:rPr>
        <w:t>- профилактика безнадзорности и правонарушений несовершеннолетних</w:t>
      </w:r>
      <w:r w:rsidRPr="002E3E53">
        <w:rPr>
          <w:rFonts w:ascii="Times New Roman" w:hAnsi="Times New Roman"/>
          <w:sz w:val="28"/>
          <w:szCs w:val="28"/>
          <w:lang w:val="ru-RU"/>
        </w:rPr>
        <w:t xml:space="preserve">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 </w:t>
      </w:r>
    </w:p>
    <w:p w:rsidR="00F316AE" w:rsidRPr="002E3E53" w:rsidRDefault="00F401CD" w:rsidP="00884719">
      <w:pPr>
        <w:pStyle w:val="afa"/>
        <w:widowControl w:val="0"/>
        <w:autoSpaceDE w:val="0"/>
        <w:autoSpaceDN w:val="0"/>
        <w:adjustRightInd w:val="0"/>
        <w:spacing w:after="0" w:line="240" w:lineRule="auto"/>
        <w:ind w:left="0" w:right="-1" w:firstLine="567"/>
        <w:jc w:val="both"/>
        <w:outlineLvl w:val="0"/>
        <w:rPr>
          <w:rFonts w:ascii="Times New Roman" w:hAnsi="Times New Roman"/>
          <w:sz w:val="28"/>
          <w:szCs w:val="28"/>
          <w:lang w:val="ru-RU" w:eastAsia="ru-RU"/>
        </w:rPr>
      </w:pPr>
      <w:proofErr w:type="gramStart"/>
      <w:r>
        <w:rPr>
          <w:rFonts w:ascii="Times New Roman" w:hAnsi="Times New Roman"/>
          <w:b/>
          <w:sz w:val="28"/>
          <w:szCs w:val="28"/>
          <w:lang w:val="ru-RU" w:eastAsia="ru-RU"/>
        </w:rPr>
        <w:t xml:space="preserve">- </w:t>
      </w:r>
      <w:r w:rsidR="00F316AE" w:rsidRPr="002E3E53">
        <w:rPr>
          <w:rFonts w:ascii="Times New Roman" w:hAnsi="Times New Roman"/>
          <w:b/>
          <w:sz w:val="28"/>
          <w:szCs w:val="28"/>
          <w:lang w:val="ru-RU" w:eastAsia="ru-RU"/>
        </w:rPr>
        <w:t>дети, находящиеся в трудной жизненной ситуации</w:t>
      </w:r>
      <w:r w:rsidR="00F316AE" w:rsidRPr="002E3E53">
        <w:rPr>
          <w:rFonts w:ascii="Times New Roman" w:hAnsi="Times New Roman"/>
          <w:sz w:val="28"/>
          <w:szCs w:val="28"/>
          <w:lang w:val="ru-RU" w:eastAsia="ru-RU"/>
        </w:rPr>
        <w:t xml:space="preserve"> - дети-сироты;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w:t>
      </w:r>
      <w:proofErr w:type="gramEnd"/>
      <w:r w:rsidR="00F316AE" w:rsidRPr="002E3E53">
        <w:rPr>
          <w:rFonts w:ascii="Times New Roman" w:hAnsi="Times New Roman"/>
          <w:sz w:val="28"/>
          <w:szCs w:val="28"/>
          <w:lang w:val="ru-RU" w:eastAsia="ru-RU"/>
        </w:rPr>
        <w:t xml:space="preserve"> </w:t>
      </w:r>
      <w:proofErr w:type="gramStart"/>
      <w:r w:rsidR="00F316AE" w:rsidRPr="002E3E53">
        <w:rPr>
          <w:rFonts w:ascii="Times New Roman" w:hAnsi="Times New Roman"/>
          <w:sz w:val="28"/>
          <w:szCs w:val="28"/>
          <w:lang w:val="ru-RU" w:eastAsia="ru-RU"/>
        </w:rPr>
        <w:t xml:space="preserve">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w:t>
      </w:r>
      <w:proofErr w:type="spellStart"/>
      <w:r w:rsidR="00F316AE" w:rsidRPr="002E3E53">
        <w:rPr>
          <w:rFonts w:ascii="Times New Roman" w:hAnsi="Times New Roman"/>
          <w:sz w:val="28"/>
          <w:szCs w:val="28"/>
          <w:lang w:val="ru-RU" w:eastAsia="ru-RU"/>
        </w:rPr>
        <w:t>девиантным</w:t>
      </w:r>
      <w:proofErr w:type="spellEnd"/>
      <w:r w:rsidR="00F316AE" w:rsidRPr="002E3E53">
        <w:rPr>
          <w:rFonts w:ascii="Times New Roman" w:hAnsi="Times New Roman"/>
          <w:sz w:val="28"/>
          <w:szCs w:val="28"/>
          <w:lang w:val="ru-RU"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w:t>
      </w:r>
      <w:proofErr w:type="gramEnd"/>
      <w:r w:rsidR="00F316AE" w:rsidRPr="002E3E53">
        <w:rPr>
          <w:rFonts w:ascii="Times New Roman" w:hAnsi="Times New Roman"/>
          <w:sz w:val="28"/>
          <w:szCs w:val="28"/>
          <w:lang w:val="ru-RU" w:eastAsia="ru-RU"/>
        </w:rPr>
        <w:t xml:space="preserve">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p>
    <w:p w:rsidR="00F316AE" w:rsidRPr="002E3E53" w:rsidRDefault="00F316AE" w:rsidP="00884719">
      <w:pPr>
        <w:pStyle w:val="afa"/>
        <w:widowControl w:val="0"/>
        <w:autoSpaceDE w:val="0"/>
        <w:autoSpaceDN w:val="0"/>
        <w:adjustRightInd w:val="0"/>
        <w:spacing w:after="0" w:line="240" w:lineRule="auto"/>
        <w:ind w:left="0" w:right="-1" w:firstLine="567"/>
        <w:jc w:val="both"/>
        <w:outlineLvl w:val="0"/>
        <w:rPr>
          <w:rFonts w:ascii="Times New Roman" w:hAnsi="Times New Roman"/>
          <w:sz w:val="28"/>
          <w:szCs w:val="28"/>
          <w:lang w:val="ru-RU" w:eastAsia="ru-RU"/>
        </w:rPr>
      </w:pPr>
      <w:r w:rsidRPr="002E3E53">
        <w:rPr>
          <w:rFonts w:ascii="Times New Roman" w:hAnsi="Times New Roman"/>
          <w:b/>
          <w:sz w:val="28"/>
          <w:szCs w:val="28"/>
          <w:lang w:val="ru-RU" w:eastAsia="ru-RU"/>
        </w:rPr>
        <w:t>- социальное сопровождение</w:t>
      </w:r>
      <w:r w:rsidRPr="002E3E53">
        <w:rPr>
          <w:rFonts w:ascii="Times New Roman" w:hAnsi="Times New Roman"/>
          <w:sz w:val="28"/>
          <w:szCs w:val="28"/>
          <w:lang w:val="ru-RU" w:eastAsia="ru-RU"/>
        </w:rPr>
        <w:t xml:space="preserve"> - содействие в предоставлении медицинской, психологической, педагогической, юридической, социальной помощи, не относящейся к социальным услугам; </w:t>
      </w:r>
    </w:p>
    <w:p w:rsidR="00F316AE" w:rsidRPr="002E3E53" w:rsidRDefault="00F316AE" w:rsidP="00884719">
      <w:pPr>
        <w:pStyle w:val="afa"/>
        <w:widowControl w:val="0"/>
        <w:autoSpaceDE w:val="0"/>
        <w:autoSpaceDN w:val="0"/>
        <w:adjustRightInd w:val="0"/>
        <w:spacing w:after="0" w:line="240" w:lineRule="auto"/>
        <w:ind w:left="0" w:right="-1" w:firstLine="567"/>
        <w:jc w:val="both"/>
        <w:outlineLvl w:val="0"/>
        <w:rPr>
          <w:rFonts w:ascii="Times New Roman" w:hAnsi="Times New Roman"/>
          <w:sz w:val="28"/>
          <w:szCs w:val="28"/>
          <w:lang w:val="ru-RU" w:eastAsia="ru-RU"/>
        </w:rPr>
      </w:pPr>
      <w:r w:rsidRPr="002E3E53">
        <w:rPr>
          <w:rFonts w:ascii="Times New Roman" w:hAnsi="Times New Roman"/>
          <w:sz w:val="28"/>
          <w:szCs w:val="28"/>
          <w:lang w:val="ru-RU" w:eastAsia="ru-RU"/>
        </w:rPr>
        <w:t xml:space="preserve">- </w:t>
      </w:r>
      <w:r w:rsidRPr="002E3E53">
        <w:rPr>
          <w:rFonts w:ascii="Times New Roman" w:hAnsi="Times New Roman"/>
          <w:b/>
          <w:sz w:val="28"/>
          <w:szCs w:val="28"/>
          <w:lang w:val="ru-RU" w:eastAsia="ru-RU"/>
        </w:rPr>
        <w:t>программа социального сопровождения</w:t>
      </w:r>
      <w:r w:rsidRPr="002E3E53">
        <w:rPr>
          <w:rFonts w:ascii="Times New Roman" w:hAnsi="Times New Roman"/>
          <w:sz w:val="28"/>
          <w:szCs w:val="28"/>
          <w:lang w:val="ru-RU" w:eastAsia="ru-RU"/>
        </w:rPr>
        <w:t xml:space="preserve"> (или индивидуальная программа социальной реабилитации) - комплекс мероприятий по решению проблем семьи, послуживших причинами социального неблагополучия или трудной жизненной ситуации, направленный на восстановление функций семьи в отношении воспитания и содержания детей и удовлетворения всех их базовых потребностей;</w:t>
      </w:r>
    </w:p>
    <w:p w:rsidR="00CE4954" w:rsidRDefault="00CE4954" w:rsidP="00884719">
      <w:pPr>
        <w:ind w:right="-1" w:firstLine="567"/>
        <w:jc w:val="both"/>
        <w:rPr>
          <w:rFonts w:ascii="Times New Roman" w:hAnsi="Times New Roman"/>
        </w:rPr>
      </w:pPr>
      <w:r w:rsidRPr="002E3E53">
        <w:rPr>
          <w:rFonts w:ascii="Times New Roman" w:hAnsi="Times New Roman"/>
          <w:b/>
          <w:sz w:val="28"/>
          <w:szCs w:val="28"/>
        </w:rPr>
        <w:t>- индивидуальная профилактическая работа</w:t>
      </w:r>
      <w:r w:rsidRPr="002E3E53">
        <w:rPr>
          <w:rFonts w:ascii="Times New Roman" w:hAnsi="Times New Roman"/>
          <w:sz w:val="28"/>
          <w:szCs w:val="28"/>
        </w:rPr>
        <w:t xml:space="preserve">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r>
        <w:rPr>
          <w:rFonts w:ascii="Times New Roman" w:hAnsi="Times New Roman"/>
          <w:sz w:val="28"/>
          <w:szCs w:val="28"/>
        </w:rPr>
        <w:t xml:space="preserve">. </w:t>
      </w:r>
      <w:r>
        <w:rPr>
          <w:rFonts w:ascii="Times New Roman" w:eastAsia="BatangChe" w:hAnsi="Times New Roman"/>
          <w:sz w:val="28"/>
          <w:szCs w:val="28"/>
        </w:rPr>
        <w:t xml:space="preserve">Индивидуальная профилактическая работа </w:t>
      </w:r>
      <w:r>
        <w:rPr>
          <w:rFonts w:ascii="Times New Roman" w:eastAsia="BatangChe" w:hAnsi="Times New Roman"/>
          <w:sz w:val="28"/>
          <w:szCs w:val="28"/>
        </w:rPr>
        <w:lastRenderedPageBreak/>
        <w:t>носит ведомственный, либо комплексный характер;</w:t>
      </w:r>
    </w:p>
    <w:p w:rsidR="00F316AE" w:rsidRPr="002E3E53" w:rsidRDefault="00F316AE" w:rsidP="00884719">
      <w:pPr>
        <w:pStyle w:val="afa"/>
        <w:widowControl w:val="0"/>
        <w:autoSpaceDE w:val="0"/>
        <w:autoSpaceDN w:val="0"/>
        <w:adjustRightInd w:val="0"/>
        <w:spacing w:after="0" w:line="240" w:lineRule="auto"/>
        <w:ind w:left="0" w:right="-1" w:firstLine="567"/>
        <w:jc w:val="both"/>
        <w:outlineLvl w:val="0"/>
        <w:rPr>
          <w:rFonts w:ascii="Times New Roman" w:eastAsia="BatangChe" w:hAnsi="Times New Roman"/>
          <w:sz w:val="28"/>
          <w:szCs w:val="28"/>
          <w:lang w:val="ru-RU"/>
        </w:rPr>
      </w:pPr>
      <w:r w:rsidRPr="002E3E53">
        <w:rPr>
          <w:rFonts w:ascii="Times New Roman" w:hAnsi="Times New Roman"/>
          <w:sz w:val="28"/>
          <w:szCs w:val="28"/>
          <w:lang w:val="ru-RU" w:eastAsia="ru-RU"/>
        </w:rPr>
        <w:t xml:space="preserve">- </w:t>
      </w:r>
      <w:r w:rsidRPr="002E3E53">
        <w:rPr>
          <w:rFonts w:ascii="Times New Roman" w:hAnsi="Times New Roman"/>
          <w:b/>
          <w:sz w:val="28"/>
          <w:szCs w:val="28"/>
          <w:lang w:val="ru-RU" w:eastAsia="ru-RU"/>
        </w:rPr>
        <w:t>в</w:t>
      </w:r>
      <w:r w:rsidR="00121C81" w:rsidRPr="002E3E53">
        <w:rPr>
          <w:rFonts w:ascii="Times New Roman" w:eastAsia="BatangChe" w:hAnsi="Times New Roman"/>
          <w:b/>
          <w:bCs/>
          <w:sz w:val="28"/>
          <w:szCs w:val="28"/>
          <w:lang w:val="ru-RU"/>
        </w:rPr>
        <w:t>едомственная индивидуальная профилактическая работа</w:t>
      </w:r>
      <w:r w:rsidR="00121C81" w:rsidRPr="002E3E53">
        <w:rPr>
          <w:rFonts w:ascii="Times New Roman" w:eastAsia="BatangChe" w:hAnsi="Times New Roman"/>
          <w:sz w:val="28"/>
          <w:szCs w:val="28"/>
          <w:lang w:val="ru-RU"/>
        </w:rPr>
        <w:t xml:space="preserve"> осуществляется на ранней стадии неблагополучия отдельно взятым органом или учреждением системы профилактики в рамках его компетенции.</w:t>
      </w:r>
      <w:r w:rsidRPr="002E3E53">
        <w:rPr>
          <w:rFonts w:ascii="Times New Roman" w:eastAsia="BatangChe" w:hAnsi="Times New Roman"/>
          <w:sz w:val="28"/>
          <w:szCs w:val="28"/>
          <w:lang w:val="ru-RU"/>
        </w:rPr>
        <w:t xml:space="preserve"> </w:t>
      </w:r>
      <w:r w:rsidR="00121C81" w:rsidRPr="002E3E53">
        <w:rPr>
          <w:rFonts w:ascii="Times New Roman" w:eastAsia="BatangChe" w:hAnsi="Times New Roman"/>
          <w:sz w:val="28"/>
          <w:szCs w:val="28"/>
          <w:lang w:val="ru-RU"/>
        </w:rPr>
        <w:t>При необходимости к проведению ведомственной индивидуальной профилактической работы ответственный орган может привлекать другие ведомства</w:t>
      </w:r>
      <w:r w:rsidR="006D1627">
        <w:rPr>
          <w:rFonts w:ascii="Times New Roman" w:eastAsia="BatangChe" w:hAnsi="Times New Roman"/>
          <w:sz w:val="28"/>
          <w:szCs w:val="28"/>
          <w:lang w:val="ru-RU"/>
        </w:rPr>
        <w:t>;</w:t>
      </w:r>
    </w:p>
    <w:p w:rsidR="00F316AE" w:rsidRPr="002E3E53" w:rsidRDefault="00F316AE" w:rsidP="00884719">
      <w:pPr>
        <w:pStyle w:val="afa"/>
        <w:widowControl w:val="0"/>
        <w:autoSpaceDE w:val="0"/>
        <w:autoSpaceDN w:val="0"/>
        <w:adjustRightInd w:val="0"/>
        <w:spacing w:after="0" w:line="240" w:lineRule="auto"/>
        <w:ind w:left="0" w:right="-1" w:firstLine="567"/>
        <w:jc w:val="both"/>
        <w:outlineLvl w:val="0"/>
        <w:rPr>
          <w:rFonts w:ascii="Times New Roman" w:eastAsia="BatangChe" w:hAnsi="Times New Roman"/>
          <w:sz w:val="28"/>
          <w:szCs w:val="28"/>
          <w:lang w:val="ru-RU"/>
        </w:rPr>
      </w:pPr>
      <w:proofErr w:type="gramStart"/>
      <w:r w:rsidRPr="002E3E53">
        <w:rPr>
          <w:rFonts w:ascii="Times New Roman" w:eastAsia="BatangChe" w:hAnsi="Times New Roman"/>
          <w:sz w:val="28"/>
          <w:szCs w:val="28"/>
          <w:lang w:val="ru-RU"/>
        </w:rPr>
        <w:t xml:space="preserve">- </w:t>
      </w:r>
      <w:r w:rsidR="002E3E53" w:rsidRPr="002E3E53">
        <w:rPr>
          <w:rFonts w:ascii="Times New Roman" w:eastAsia="BatangChe" w:hAnsi="Times New Roman"/>
          <w:b/>
          <w:bCs/>
          <w:sz w:val="28"/>
          <w:szCs w:val="28"/>
          <w:lang w:val="ru-RU"/>
        </w:rPr>
        <w:t>к</w:t>
      </w:r>
      <w:r w:rsidR="00121C81" w:rsidRPr="002E3E53">
        <w:rPr>
          <w:rFonts w:ascii="Times New Roman" w:eastAsia="BatangChe" w:hAnsi="Times New Roman"/>
          <w:b/>
          <w:bCs/>
          <w:sz w:val="28"/>
          <w:szCs w:val="28"/>
          <w:lang w:val="ru-RU"/>
        </w:rPr>
        <w:t xml:space="preserve">омплексная индивидуальная профилактическая работа (далее – КИПР) </w:t>
      </w:r>
      <w:r w:rsidR="00121C81" w:rsidRPr="002E3E53">
        <w:rPr>
          <w:rFonts w:ascii="Times New Roman" w:eastAsia="BatangChe" w:hAnsi="Times New Roman"/>
          <w:sz w:val="28"/>
          <w:szCs w:val="28"/>
          <w:lang w:val="ru-RU"/>
        </w:rPr>
        <w:t>осуществляется на глубокой стадии кризиса (</w:t>
      </w:r>
      <w:r w:rsidR="00121C81" w:rsidRPr="002E3E53">
        <w:rPr>
          <w:rFonts w:ascii="Times New Roman" w:eastAsia="BatangChe" w:hAnsi="Times New Roman"/>
          <w:sz w:val="28"/>
          <w:szCs w:val="28"/>
          <w:highlight w:val="white"/>
          <w:lang w:val="ru-RU"/>
        </w:rPr>
        <w:t>совокупности нескольких признаков детского и семейного неблагополучия, либо одного, существенно влияющего на здоровье и нормальное развитие ребёнка, угрожающего его жизни)</w:t>
      </w:r>
      <w:r w:rsidR="00121C81" w:rsidRPr="002E3E53">
        <w:rPr>
          <w:rFonts w:ascii="Times New Roman" w:eastAsia="BatangChe" w:hAnsi="Times New Roman"/>
          <w:sz w:val="28"/>
          <w:szCs w:val="28"/>
          <w:lang w:val="ru-RU"/>
        </w:rPr>
        <w:t>, представляет собой комплекс мероприятий, отражающих согласованные действия органов и учреждений системы профилактики, направленные на реабилитацию несовершеннолетних и семей, находящихся в социально опасном положении, и (или) предупреждение совершения ими правонарушений</w:t>
      </w:r>
      <w:proofErr w:type="gramEnd"/>
      <w:r w:rsidR="00121C81" w:rsidRPr="002E3E53">
        <w:rPr>
          <w:rFonts w:ascii="Times New Roman" w:eastAsia="BatangChe" w:hAnsi="Times New Roman"/>
          <w:sz w:val="28"/>
          <w:szCs w:val="28"/>
          <w:lang w:val="ru-RU"/>
        </w:rPr>
        <w:t xml:space="preserve"> и антиобщественных действий.</w:t>
      </w:r>
    </w:p>
    <w:p w:rsidR="009C0C17" w:rsidRPr="002E3E53" w:rsidRDefault="00F316AE" w:rsidP="00884719">
      <w:pPr>
        <w:pStyle w:val="afa"/>
        <w:widowControl w:val="0"/>
        <w:autoSpaceDE w:val="0"/>
        <w:autoSpaceDN w:val="0"/>
        <w:adjustRightInd w:val="0"/>
        <w:spacing w:after="0" w:line="240" w:lineRule="auto"/>
        <w:ind w:left="0" w:right="-1" w:firstLine="567"/>
        <w:jc w:val="both"/>
        <w:outlineLvl w:val="0"/>
        <w:rPr>
          <w:rFonts w:ascii="Times New Roman" w:hAnsi="Times New Roman"/>
          <w:sz w:val="28"/>
          <w:szCs w:val="28"/>
          <w:lang w:val="ru-RU" w:eastAsia="ru-RU"/>
        </w:rPr>
      </w:pPr>
      <w:r w:rsidRPr="002E3E53">
        <w:rPr>
          <w:rFonts w:ascii="Times New Roman" w:eastAsia="BatangChe" w:hAnsi="Times New Roman"/>
          <w:sz w:val="28"/>
          <w:szCs w:val="28"/>
          <w:lang w:val="ru-RU"/>
        </w:rPr>
        <w:t xml:space="preserve">- </w:t>
      </w:r>
      <w:r w:rsidR="002E3E53" w:rsidRPr="002E3E53">
        <w:rPr>
          <w:rFonts w:ascii="Times New Roman" w:eastAsia="BatangChe" w:hAnsi="Times New Roman"/>
          <w:b/>
          <w:bCs/>
          <w:sz w:val="28"/>
          <w:szCs w:val="28"/>
          <w:lang w:val="ru-RU"/>
        </w:rPr>
        <w:t>к</w:t>
      </w:r>
      <w:r w:rsidR="00121C81" w:rsidRPr="002E3E53">
        <w:rPr>
          <w:rFonts w:ascii="Times New Roman" w:eastAsia="BatangChe" w:hAnsi="Times New Roman"/>
          <w:b/>
          <w:bCs/>
          <w:sz w:val="28"/>
          <w:szCs w:val="28"/>
          <w:lang w:val="ru-RU"/>
        </w:rPr>
        <w:t>оординатор реализации комплексной индивидуальной программы реабилитации и адаптации несовершеннолетнего (семьи), находящихся в социально опасном положении (далее – координатор)</w:t>
      </w:r>
      <w:r w:rsidR="00121C81" w:rsidRPr="002E3E53">
        <w:rPr>
          <w:rFonts w:ascii="Times New Roman" w:eastAsia="BatangChe" w:hAnsi="Times New Roman"/>
          <w:sz w:val="28"/>
          <w:szCs w:val="28"/>
          <w:lang w:val="ru-RU"/>
        </w:rPr>
        <w:t xml:space="preserve"> семьи (несовершеннолетнего) – учреждение (орган) субъекта системы профилактики безнадзорности и правонарушений несовершеннолетних, определяемый постановлением </w:t>
      </w:r>
      <w:r w:rsidRPr="002E3E53">
        <w:rPr>
          <w:rFonts w:ascii="Times New Roman" w:eastAsia="BatangChe" w:hAnsi="Times New Roman"/>
          <w:sz w:val="28"/>
          <w:szCs w:val="28"/>
          <w:lang w:val="ru-RU"/>
        </w:rPr>
        <w:t xml:space="preserve">муниципальной комиссии по делам несовершеннолетних и защите их прав </w:t>
      </w:r>
      <w:r w:rsidR="00121C81" w:rsidRPr="002E3E53">
        <w:rPr>
          <w:rFonts w:ascii="Times New Roman" w:eastAsia="BatangChe" w:hAnsi="Times New Roman"/>
          <w:sz w:val="28"/>
          <w:szCs w:val="28"/>
          <w:lang w:val="ru-RU"/>
        </w:rPr>
        <w:t>и осуществляющий координацию, контроль, организационно-методическую помощь куратору КИПР.</w:t>
      </w:r>
    </w:p>
    <w:p w:rsidR="00C304E7" w:rsidRDefault="002E3E53" w:rsidP="00884719">
      <w:pPr>
        <w:ind w:right="-1" w:firstLine="567"/>
        <w:jc w:val="both"/>
        <w:rPr>
          <w:rFonts w:ascii="Times New Roman" w:eastAsia="BatangChe" w:hAnsi="Times New Roman"/>
          <w:sz w:val="28"/>
          <w:szCs w:val="28"/>
        </w:rPr>
      </w:pPr>
      <w:r w:rsidRPr="002E3E53">
        <w:rPr>
          <w:rFonts w:ascii="Times New Roman" w:eastAsia="BatangChe" w:hAnsi="Times New Roman"/>
          <w:b/>
          <w:bCs/>
          <w:sz w:val="28"/>
          <w:szCs w:val="28"/>
        </w:rPr>
        <w:t>- к</w:t>
      </w:r>
      <w:r w:rsidR="00121C81" w:rsidRPr="002E3E53">
        <w:rPr>
          <w:rFonts w:ascii="Times New Roman" w:eastAsia="BatangChe" w:hAnsi="Times New Roman"/>
          <w:b/>
          <w:bCs/>
          <w:sz w:val="28"/>
          <w:szCs w:val="28"/>
        </w:rPr>
        <w:t>уратор КИПР</w:t>
      </w:r>
      <w:r w:rsidR="00121C81" w:rsidRPr="002E3E53">
        <w:rPr>
          <w:rFonts w:ascii="Times New Roman" w:eastAsia="BatangChe" w:hAnsi="Times New Roman"/>
          <w:sz w:val="28"/>
          <w:szCs w:val="28"/>
        </w:rPr>
        <w:t xml:space="preserve"> – специалист учреждения (органа) системы профилактики безнадзорности и правонарушений несовершеннолетних, назначаемый координатором, сопровождающий несовершеннолетнего и (или) его семью при реализации КИПР до устранения причин, послуживших основанием для признания находящимися в социально опасном положении.</w:t>
      </w:r>
    </w:p>
    <w:p w:rsidR="00CE4954" w:rsidRDefault="00C304E7" w:rsidP="00884719">
      <w:pPr>
        <w:ind w:right="-1" w:firstLine="567"/>
        <w:jc w:val="both"/>
        <w:rPr>
          <w:rFonts w:ascii="Times New Roman" w:hAnsi="Times New Roman"/>
        </w:rPr>
      </w:pPr>
      <w:proofErr w:type="gramStart"/>
      <w:r w:rsidRPr="00CE4954">
        <w:rPr>
          <w:rFonts w:ascii="Times New Roman" w:eastAsia="BatangChe" w:hAnsi="Times New Roman"/>
          <w:sz w:val="28"/>
          <w:szCs w:val="28"/>
          <w:u w:val="single"/>
        </w:rPr>
        <w:t>Ведомственная индивидуальная профилактическая работа</w:t>
      </w:r>
      <w:r>
        <w:rPr>
          <w:rFonts w:ascii="Times New Roman" w:eastAsia="BatangChe" w:hAnsi="Times New Roman"/>
          <w:sz w:val="28"/>
          <w:szCs w:val="28"/>
        </w:rPr>
        <w:t xml:space="preserve"> осуществляется на ранней стадии неблагополучия при наличии первичных признаков (возникновение трудной жизненной ситуации (обстоятельств, которые ухудшают условия жизнедеятельности несовершеннолетнего или семьи, последствия которых они не могут преодолеть самостоятельно), либо обстоятельств, которые не повлекли серьезных последствий для жизни и здоровья несовершеннолетнего, других лиц.</w:t>
      </w:r>
      <w:proofErr w:type="gramEnd"/>
    </w:p>
    <w:p w:rsidR="00CE4954" w:rsidRDefault="00C304E7" w:rsidP="00884719">
      <w:pPr>
        <w:ind w:right="-1" w:firstLine="567"/>
        <w:jc w:val="both"/>
        <w:rPr>
          <w:rFonts w:ascii="Times New Roman" w:hAnsi="Times New Roman"/>
        </w:rPr>
      </w:pPr>
      <w:r>
        <w:rPr>
          <w:rFonts w:ascii="Times New Roman" w:eastAsia="BatangChe" w:hAnsi="Times New Roman"/>
          <w:sz w:val="28"/>
          <w:szCs w:val="28"/>
        </w:rPr>
        <w:t>Целью проведения ведомственной индивидуальной профилактической работы является недопущение социально опасного положения несовершеннолетнего и (или) их семей, а также отказа родителей от воспитания своих детей.</w:t>
      </w:r>
    </w:p>
    <w:p w:rsidR="005D3FF0" w:rsidRDefault="00C304E7" w:rsidP="00884719">
      <w:pPr>
        <w:ind w:right="-1" w:firstLine="567"/>
        <w:jc w:val="both"/>
        <w:rPr>
          <w:rFonts w:ascii="Times New Roman" w:hAnsi="Times New Roman"/>
        </w:rPr>
      </w:pPr>
      <w:r w:rsidRPr="00CE4954">
        <w:rPr>
          <w:rFonts w:ascii="Times New Roman" w:eastAsia="BatangChe" w:hAnsi="Times New Roman"/>
          <w:sz w:val="28"/>
          <w:szCs w:val="28"/>
          <w:u w:val="single"/>
        </w:rPr>
        <w:t>Комплексная индивидуальная профилактическая работа</w:t>
      </w:r>
      <w:r>
        <w:rPr>
          <w:rFonts w:ascii="Times New Roman" w:eastAsia="BatangChe" w:hAnsi="Times New Roman"/>
          <w:sz w:val="28"/>
          <w:szCs w:val="28"/>
        </w:rPr>
        <w:t xml:space="preserve"> осуществляется на глубокой стадии кризиса при совокупности нескольких признаков детского и семейного неблагополучия, либо одного, существенно влияющего на здоровье и нормальное развитие ребёнка, угрожающего его жизни.</w:t>
      </w:r>
    </w:p>
    <w:p w:rsidR="005D3FF0" w:rsidRDefault="00C304E7" w:rsidP="00884719">
      <w:pPr>
        <w:ind w:right="-1" w:firstLine="567"/>
        <w:jc w:val="both"/>
        <w:rPr>
          <w:rFonts w:ascii="Times New Roman" w:hAnsi="Times New Roman"/>
        </w:rPr>
      </w:pPr>
      <w:proofErr w:type="gramStart"/>
      <w:r>
        <w:rPr>
          <w:rFonts w:ascii="Times New Roman" w:eastAsia="BatangChe" w:hAnsi="Times New Roman"/>
          <w:sz w:val="28"/>
          <w:szCs w:val="28"/>
        </w:rPr>
        <w:t xml:space="preserve">Принимая решение о проведении ведомственной либо комплексной </w:t>
      </w:r>
      <w:r>
        <w:rPr>
          <w:rFonts w:ascii="Times New Roman" w:eastAsia="BatangChe" w:hAnsi="Times New Roman"/>
          <w:sz w:val="28"/>
          <w:szCs w:val="28"/>
        </w:rPr>
        <w:lastRenderedPageBreak/>
        <w:t>индивидуальной профилактической работе, необходимо исходить из оценки степени риска возникновения социального неблагополучия, связанного с тем, что в силу комплекса внутренних и внешних причин родители не способны эффективно выполнять свои обязанности по воспитанию, обучению и (или) содержанию детей, что приводит к пренебрежению нуждами детей или риску жестокого обращения.</w:t>
      </w:r>
      <w:proofErr w:type="gramEnd"/>
    </w:p>
    <w:p w:rsidR="005D3FF0" w:rsidRDefault="00C304E7" w:rsidP="00884719">
      <w:pPr>
        <w:ind w:right="-1" w:firstLine="567"/>
        <w:jc w:val="both"/>
        <w:rPr>
          <w:rFonts w:ascii="Times New Roman" w:hAnsi="Times New Roman"/>
        </w:rPr>
      </w:pPr>
      <w:r>
        <w:rPr>
          <w:rFonts w:ascii="Times New Roman" w:eastAsia="BatangChe" w:hAnsi="Times New Roman"/>
          <w:sz w:val="28"/>
          <w:szCs w:val="28"/>
        </w:rPr>
        <w:t>Примерные основания для организации комплексной индивидуальной профилактической работы с несовершеннолетними и семьями указаны в приложении 1 к настоящему Порядку.</w:t>
      </w:r>
    </w:p>
    <w:p w:rsidR="00C304E7" w:rsidRPr="00C304E7" w:rsidRDefault="00C304E7" w:rsidP="00884719">
      <w:pPr>
        <w:ind w:right="-1" w:firstLine="567"/>
        <w:jc w:val="both"/>
        <w:rPr>
          <w:rFonts w:ascii="Times New Roman" w:hAnsi="Times New Roman"/>
        </w:rPr>
      </w:pPr>
      <w:r w:rsidRPr="00C304E7">
        <w:rPr>
          <w:rFonts w:ascii="Times New Roman" w:eastAsia="BatangChe" w:hAnsi="Times New Roman"/>
          <w:sz w:val="28"/>
          <w:szCs w:val="28"/>
        </w:rPr>
        <w:t>С несовершеннолетними, признанными находящимися в социально опасном положении, и (или) родителями (законными представителями) из семей, признанных находящимися в социально опасном положении, проводится комплексная индивидуальная профилактическая работа.</w:t>
      </w:r>
    </w:p>
    <w:p w:rsidR="002E3E53" w:rsidRPr="002E3E53" w:rsidRDefault="002E3E53" w:rsidP="00884719">
      <w:pPr>
        <w:ind w:right="-1" w:firstLine="567"/>
        <w:jc w:val="both"/>
        <w:rPr>
          <w:rFonts w:ascii="Times New Roman" w:eastAsia="BatangChe" w:hAnsi="Times New Roman"/>
          <w:sz w:val="28"/>
          <w:szCs w:val="28"/>
        </w:rPr>
      </w:pPr>
    </w:p>
    <w:p w:rsidR="002E3E53" w:rsidRPr="002E3E53" w:rsidRDefault="002E3E53" w:rsidP="00884719">
      <w:pPr>
        <w:pStyle w:val="afa"/>
        <w:widowControl w:val="0"/>
        <w:numPr>
          <w:ilvl w:val="0"/>
          <w:numId w:val="7"/>
        </w:numPr>
        <w:autoSpaceDE w:val="0"/>
        <w:autoSpaceDN w:val="0"/>
        <w:adjustRightInd w:val="0"/>
        <w:spacing w:after="0" w:line="240" w:lineRule="auto"/>
        <w:ind w:right="-1"/>
        <w:jc w:val="center"/>
        <w:outlineLvl w:val="0"/>
        <w:rPr>
          <w:rFonts w:ascii="Times New Roman" w:hAnsi="Times New Roman"/>
          <w:sz w:val="28"/>
          <w:szCs w:val="28"/>
          <w:lang w:val="ru-RU"/>
        </w:rPr>
      </w:pPr>
      <w:r w:rsidRPr="002E3E53">
        <w:rPr>
          <w:rFonts w:ascii="Times New Roman" w:hAnsi="Times New Roman"/>
          <w:b/>
          <w:sz w:val="28"/>
          <w:szCs w:val="28"/>
          <w:lang w:val="ru-RU"/>
        </w:rPr>
        <w:t>Межведомственное взаимодействие в рамках проведения индивидуальной профилактической работы</w:t>
      </w:r>
    </w:p>
    <w:p w:rsidR="002E3E53" w:rsidRPr="002E3E53" w:rsidRDefault="002E3E53" w:rsidP="00884719">
      <w:pPr>
        <w:pStyle w:val="afa"/>
        <w:widowControl w:val="0"/>
        <w:autoSpaceDE w:val="0"/>
        <w:autoSpaceDN w:val="0"/>
        <w:adjustRightInd w:val="0"/>
        <w:spacing w:after="0" w:line="240" w:lineRule="auto"/>
        <w:ind w:left="0" w:right="-1"/>
        <w:outlineLvl w:val="0"/>
        <w:rPr>
          <w:rFonts w:ascii="Times New Roman" w:hAnsi="Times New Roman"/>
          <w:sz w:val="28"/>
          <w:szCs w:val="28"/>
          <w:lang w:val="ru-RU"/>
        </w:rPr>
      </w:pPr>
    </w:p>
    <w:p w:rsidR="002E3E53" w:rsidRPr="002E3E53" w:rsidRDefault="002E3E53" w:rsidP="00884719">
      <w:pPr>
        <w:pStyle w:val="afa"/>
        <w:numPr>
          <w:ilvl w:val="1"/>
          <w:numId w:val="8"/>
        </w:numPr>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hAnsi="Times New Roman"/>
          <w:color w:val="000000"/>
          <w:sz w:val="28"/>
          <w:szCs w:val="28"/>
          <w:lang w:val="ru-RU"/>
        </w:rPr>
        <w:t xml:space="preserve">В межведомственном взаимодействии по вопросам признания несовершеннолетних и семей с несовершеннолетними детьми, находящимися в СОП и организации с ними индивидуальной профилактической работы (далее – ИПР) принимают участие следующие </w:t>
      </w:r>
      <w:r w:rsidRPr="002E3E53">
        <w:rPr>
          <w:rFonts w:ascii="Times New Roman" w:hAnsi="Times New Roman"/>
          <w:color w:val="1A1A1A"/>
          <w:sz w:val="28"/>
          <w:szCs w:val="28"/>
          <w:lang w:val="ru-RU" w:eastAsia="ru-RU"/>
        </w:rPr>
        <w:t>субъекты системы</w:t>
      </w:r>
      <w:r w:rsidRPr="002E3E53">
        <w:rPr>
          <w:rFonts w:ascii="Times New Roman" w:hAnsi="Times New Roman"/>
          <w:color w:val="1A1A1A"/>
          <w:sz w:val="28"/>
          <w:szCs w:val="28"/>
          <w:lang w:val="ru-RU"/>
        </w:rPr>
        <w:t xml:space="preserve"> </w:t>
      </w:r>
      <w:r w:rsidRPr="002E3E53">
        <w:rPr>
          <w:rFonts w:ascii="Times New Roman" w:hAnsi="Times New Roman"/>
          <w:color w:val="1A1A1A"/>
          <w:sz w:val="28"/>
          <w:szCs w:val="28"/>
          <w:lang w:val="ru-RU" w:eastAsia="ru-RU"/>
        </w:rPr>
        <w:t>профилактики</w:t>
      </w:r>
      <w:r w:rsidRPr="002E3E53">
        <w:rPr>
          <w:rFonts w:ascii="Times New Roman" w:hAnsi="Times New Roman"/>
          <w:color w:val="000000"/>
          <w:sz w:val="28"/>
          <w:szCs w:val="28"/>
          <w:lang w:val="ru-RU"/>
        </w:rPr>
        <w:t xml:space="preserve">: </w:t>
      </w:r>
    </w:p>
    <w:p w:rsidR="002E3E53" w:rsidRPr="002E3E53" w:rsidRDefault="002E3E53" w:rsidP="00884719">
      <w:pPr>
        <w:pStyle w:val="afa"/>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hAnsi="Times New Roman"/>
          <w:color w:val="000000"/>
          <w:sz w:val="28"/>
          <w:szCs w:val="28"/>
          <w:lang w:val="ru-RU"/>
        </w:rPr>
        <w:t>- комиссия по делам несовершеннолетних и защите их прав Сортавальского муниципального округа (далее – Комиссия);</w:t>
      </w:r>
    </w:p>
    <w:p w:rsidR="002E3E53" w:rsidRPr="002E3E53" w:rsidRDefault="002E3E53" w:rsidP="00884719">
      <w:pPr>
        <w:pStyle w:val="afa"/>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hAnsi="Times New Roman"/>
          <w:color w:val="000000"/>
          <w:sz w:val="28"/>
          <w:szCs w:val="28"/>
          <w:lang w:val="ru-RU"/>
        </w:rPr>
        <w:t xml:space="preserve">- орган управления социальной защитой населения и учреждения социального обслуживания; </w:t>
      </w:r>
    </w:p>
    <w:p w:rsidR="002E3E53" w:rsidRPr="002E3E53" w:rsidRDefault="002E3E53" w:rsidP="00884719">
      <w:pPr>
        <w:pStyle w:val="afa"/>
        <w:autoSpaceDE w:val="0"/>
        <w:autoSpaceDN w:val="0"/>
        <w:adjustRightInd w:val="0"/>
        <w:spacing w:after="0" w:line="240" w:lineRule="auto"/>
        <w:ind w:left="0" w:right="-1" w:firstLine="567"/>
        <w:jc w:val="both"/>
        <w:rPr>
          <w:rFonts w:ascii="Times New Roman" w:eastAsia="BatangChe" w:hAnsi="Times New Roman"/>
          <w:sz w:val="28"/>
          <w:szCs w:val="28"/>
          <w:lang w:val="ru-RU"/>
        </w:rPr>
      </w:pPr>
      <w:r w:rsidRPr="002E3E53">
        <w:rPr>
          <w:rFonts w:ascii="Times New Roman" w:hAnsi="Times New Roman"/>
          <w:color w:val="000000"/>
          <w:sz w:val="28"/>
          <w:szCs w:val="28"/>
          <w:lang w:val="ru-RU"/>
        </w:rPr>
        <w:t xml:space="preserve">- </w:t>
      </w:r>
      <w:r w:rsidRPr="002E3E53">
        <w:rPr>
          <w:rFonts w:ascii="Times New Roman" w:eastAsia="BatangChe" w:hAnsi="Times New Roman"/>
          <w:sz w:val="28"/>
          <w:szCs w:val="28"/>
          <w:lang w:val="ru-RU"/>
        </w:rPr>
        <w:t>органы, осуществляющие управление в сфере образования, и организации, осуществляющие образовательную деятельность;</w:t>
      </w:r>
    </w:p>
    <w:p w:rsidR="002E3E53" w:rsidRPr="002E3E53" w:rsidRDefault="002E3E53" w:rsidP="00884719">
      <w:pPr>
        <w:pStyle w:val="afa"/>
        <w:autoSpaceDE w:val="0"/>
        <w:autoSpaceDN w:val="0"/>
        <w:adjustRightInd w:val="0"/>
        <w:spacing w:after="0" w:line="240" w:lineRule="auto"/>
        <w:ind w:left="0" w:right="-1" w:firstLine="567"/>
        <w:jc w:val="both"/>
        <w:rPr>
          <w:rFonts w:ascii="Times New Roman" w:eastAsia="BatangChe" w:hAnsi="Times New Roman"/>
          <w:sz w:val="28"/>
          <w:szCs w:val="28"/>
          <w:lang w:val="ru-RU"/>
        </w:rPr>
      </w:pPr>
      <w:r w:rsidRPr="002E3E53">
        <w:rPr>
          <w:rFonts w:ascii="Times New Roman" w:eastAsia="BatangChe" w:hAnsi="Times New Roman"/>
          <w:sz w:val="28"/>
          <w:szCs w:val="28"/>
          <w:lang w:val="ru-RU"/>
        </w:rPr>
        <w:t>- органы управления здравоохранением и медицинские организации;</w:t>
      </w:r>
    </w:p>
    <w:p w:rsidR="002E3E53" w:rsidRPr="002E3E53" w:rsidRDefault="002E3E53" w:rsidP="00884719">
      <w:pPr>
        <w:pStyle w:val="afa"/>
        <w:autoSpaceDE w:val="0"/>
        <w:autoSpaceDN w:val="0"/>
        <w:adjustRightInd w:val="0"/>
        <w:spacing w:after="0" w:line="240" w:lineRule="auto"/>
        <w:ind w:left="0" w:right="-1" w:firstLine="567"/>
        <w:jc w:val="both"/>
        <w:rPr>
          <w:rFonts w:ascii="Times New Roman" w:eastAsia="BatangChe" w:hAnsi="Times New Roman"/>
          <w:sz w:val="28"/>
          <w:szCs w:val="28"/>
          <w:lang w:val="ru-RU"/>
        </w:rPr>
      </w:pPr>
      <w:r w:rsidRPr="002E3E53">
        <w:rPr>
          <w:rFonts w:ascii="Times New Roman" w:eastAsia="BatangChe" w:hAnsi="Times New Roman"/>
          <w:sz w:val="28"/>
          <w:szCs w:val="28"/>
          <w:lang w:val="ru-RU"/>
        </w:rPr>
        <w:t>- органы по делам молодёжи и учреждения органов по делам молодёжи;</w:t>
      </w:r>
    </w:p>
    <w:p w:rsidR="002E3E53" w:rsidRPr="002E3E53" w:rsidRDefault="002E3E53" w:rsidP="00884719">
      <w:pPr>
        <w:pStyle w:val="afa"/>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hAnsi="Times New Roman"/>
          <w:color w:val="000000"/>
          <w:sz w:val="28"/>
          <w:szCs w:val="28"/>
          <w:lang w:val="ru-RU"/>
        </w:rPr>
        <w:t xml:space="preserve">- орган  службы занятости; </w:t>
      </w:r>
    </w:p>
    <w:p w:rsidR="002E3E53" w:rsidRPr="002E3E53" w:rsidRDefault="002E3E53" w:rsidP="00884719">
      <w:pPr>
        <w:pStyle w:val="afa"/>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hAnsi="Times New Roman"/>
          <w:color w:val="000000"/>
          <w:sz w:val="28"/>
          <w:szCs w:val="28"/>
          <w:lang w:val="ru-RU"/>
        </w:rPr>
        <w:t xml:space="preserve">- орган внутренних дел; </w:t>
      </w:r>
    </w:p>
    <w:p w:rsidR="002E3E53" w:rsidRPr="002E3E53" w:rsidRDefault="002E3E53" w:rsidP="00884719">
      <w:pPr>
        <w:pStyle w:val="afa"/>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2E3E53">
        <w:rPr>
          <w:rFonts w:ascii="Times New Roman" w:hAnsi="Times New Roman"/>
          <w:color w:val="000000"/>
          <w:sz w:val="28"/>
          <w:szCs w:val="28"/>
          <w:lang w:val="ru-RU"/>
        </w:rPr>
        <w:t>- уголовно-исполнительная инспекция.</w:t>
      </w:r>
    </w:p>
    <w:p w:rsidR="006D0A21" w:rsidRDefault="002E3E53" w:rsidP="00884719">
      <w:pPr>
        <w:pStyle w:val="afa"/>
        <w:numPr>
          <w:ilvl w:val="1"/>
          <w:numId w:val="8"/>
        </w:numPr>
        <w:autoSpaceDE w:val="0"/>
        <w:autoSpaceDN w:val="0"/>
        <w:adjustRightInd w:val="0"/>
        <w:spacing w:after="0" w:line="240" w:lineRule="auto"/>
        <w:ind w:left="0" w:right="-1" w:firstLine="567"/>
        <w:jc w:val="both"/>
        <w:rPr>
          <w:rFonts w:ascii="Times New Roman" w:eastAsia="BatangChe" w:hAnsi="Times New Roman"/>
          <w:sz w:val="28"/>
          <w:szCs w:val="28"/>
          <w:lang w:val="ru-RU"/>
        </w:rPr>
      </w:pPr>
      <w:r w:rsidRPr="002E3E53">
        <w:rPr>
          <w:rFonts w:ascii="Times New Roman" w:eastAsia="BatangChe" w:hAnsi="Times New Roman"/>
          <w:sz w:val="28"/>
          <w:szCs w:val="28"/>
          <w:lang w:val="ru-RU"/>
        </w:rPr>
        <w:t>При необходимости могут быть привлечены иные государственные (муниципальные) органы и учреждения, общественные объединения, другие заинтересованные лица, в пределах их компетенции в порядке, установленном законодательством Российской Федерации, Республики Карелия, нормативными правовыми актами органов местного самоуправления, а также постановлениями республиканской комиссии</w:t>
      </w:r>
      <w:r w:rsidR="006D1627">
        <w:rPr>
          <w:rFonts w:ascii="Times New Roman" w:eastAsia="BatangChe" w:hAnsi="Times New Roman"/>
          <w:sz w:val="28"/>
          <w:szCs w:val="28"/>
          <w:lang w:val="ru-RU"/>
        </w:rPr>
        <w:t>.</w:t>
      </w:r>
    </w:p>
    <w:p w:rsidR="002E3E53" w:rsidRPr="00A33700" w:rsidRDefault="002E3E53" w:rsidP="00A33700">
      <w:pPr>
        <w:pStyle w:val="afa"/>
        <w:numPr>
          <w:ilvl w:val="1"/>
          <w:numId w:val="8"/>
        </w:numPr>
        <w:autoSpaceDE w:val="0"/>
        <w:autoSpaceDN w:val="0"/>
        <w:adjustRightInd w:val="0"/>
        <w:spacing w:after="0" w:line="240" w:lineRule="auto"/>
        <w:ind w:left="0" w:right="-1" w:firstLine="567"/>
        <w:jc w:val="both"/>
        <w:rPr>
          <w:rFonts w:ascii="Times New Roman" w:eastAsia="BatangChe" w:hAnsi="Times New Roman"/>
          <w:sz w:val="28"/>
          <w:szCs w:val="28"/>
          <w:lang w:val="ru-RU"/>
        </w:rPr>
      </w:pPr>
      <w:r w:rsidRPr="006D0A21">
        <w:rPr>
          <w:rFonts w:ascii="Times New Roman" w:hAnsi="Times New Roman"/>
          <w:color w:val="000000"/>
          <w:sz w:val="28"/>
          <w:szCs w:val="28"/>
          <w:lang w:val="ru-RU"/>
        </w:rPr>
        <w:t xml:space="preserve">Организацию и координацию межведомственного взаимодействия на территории Сортавальского муниципального округа </w:t>
      </w:r>
      <w:r w:rsidRPr="00A33700">
        <w:rPr>
          <w:rFonts w:ascii="Times New Roman" w:hAnsi="Times New Roman"/>
          <w:color w:val="000000"/>
          <w:sz w:val="28"/>
          <w:szCs w:val="28"/>
          <w:lang w:val="ru-RU"/>
        </w:rPr>
        <w:t xml:space="preserve">осуществляет </w:t>
      </w:r>
      <w:r w:rsidR="00504CF6" w:rsidRPr="00A33700">
        <w:rPr>
          <w:rFonts w:ascii="Times New Roman" w:hAnsi="Times New Roman"/>
          <w:color w:val="000000"/>
          <w:sz w:val="28"/>
          <w:szCs w:val="28"/>
          <w:lang w:val="ru-RU"/>
        </w:rPr>
        <w:t>Комиссия</w:t>
      </w:r>
      <w:r w:rsidR="006D1627" w:rsidRPr="00A33700">
        <w:rPr>
          <w:rFonts w:ascii="Times New Roman" w:hAnsi="Times New Roman"/>
          <w:color w:val="000000"/>
          <w:sz w:val="28"/>
          <w:szCs w:val="28"/>
          <w:lang w:val="ru-RU"/>
        </w:rPr>
        <w:t xml:space="preserve"> по делам несовершеннолетних и защите их прав Сортавальского муниципального округа (далее – Комиссия)</w:t>
      </w:r>
      <w:r w:rsidRPr="00A33700">
        <w:rPr>
          <w:rFonts w:ascii="Times New Roman" w:hAnsi="Times New Roman"/>
          <w:color w:val="000000"/>
          <w:sz w:val="28"/>
          <w:szCs w:val="28"/>
          <w:lang w:val="ru-RU"/>
        </w:rPr>
        <w:t>.</w:t>
      </w:r>
    </w:p>
    <w:p w:rsidR="002E3E53" w:rsidRPr="00A33700" w:rsidRDefault="002E3E53" w:rsidP="00A33700">
      <w:pPr>
        <w:pStyle w:val="afa"/>
        <w:autoSpaceDE w:val="0"/>
        <w:autoSpaceDN w:val="0"/>
        <w:adjustRightInd w:val="0"/>
        <w:spacing w:after="0" w:line="240" w:lineRule="auto"/>
        <w:ind w:left="567" w:right="-1"/>
        <w:jc w:val="both"/>
        <w:rPr>
          <w:rFonts w:ascii="Times New Roman" w:hAnsi="Times New Roman"/>
          <w:color w:val="000000"/>
          <w:sz w:val="28"/>
          <w:szCs w:val="28"/>
          <w:lang w:val="ru-RU"/>
        </w:rPr>
      </w:pPr>
    </w:p>
    <w:p w:rsidR="002E3E53" w:rsidRPr="00A33700" w:rsidRDefault="00D61F50" w:rsidP="00A33700">
      <w:pPr>
        <w:pStyle w:val="afa"/>
        <w:numPr>
          <w:ilvl w:val="0"/>
          <w:numId w:val="7"/>
        </w:numPr>
        <w:autoSpaceDE w:val="0"/>
        <w:autoSpaceDN w:val="0"/>
        <w:adjustRightInd w:val="0"/>
        <w:spacing w:after="0" w:line="240" w:lineRule="auto"/>
        <w:ind w:right="-1"/>
        <w:jc w:val="center"/>
        <w:rPr>
          <w:rFonts w:ascii="Times New Roman" w:hAnsi="Times New Roman"/>
          <w:b/>
          <w:color w:val="000000"/>
          <w:sz w:val="28"/>
          <w:szCs w:val="28"/>
          <w:lang w:val="ru-RU"/>
        </w:rPr>
      </w:pPr>
      <w:r w:rsidRPr="00A33700">
        <w:rPr>
          <w:rFonts w:ascii="Times New Roman" w:hAnsi="Times New Roman"/>
          <w:b/>
          <w:color w:val="000000"/>
          <w:sz w:val="28"/>
          <w:szCs w:val="28"/>
          <w:lang w:val="ru-RU"/>
        </w:rPr>
        <w:t>Основные этапы межведомственного взаимодействия</w:t>
      </w:r>
    </w:p>
    <w:p w:rsidR="002E3E53" w:rsidRPr="00A33700" w:rsidRDefault="002E3E53" w:rsidP="00A33700">
      <w:pPr>
        <w:pStyle w:val="afa"/>
        <w:autoSpaceDE w:val="0"/>
        <w:autoSpaceDN w:val="0"/>
        <w:adjustRightInd w:val="0"/>
        <w:spacing w:after="0" w:line="240" w:lineRule="auto"/>
        <w:ind w:left="360" w:right="-1"/>
        <w:rPr>
          <w:rFonts w:ascii="Times New Roman" w:hAnsi="Times New Roman"/>
          <w:b/>
          <w:color w:val="000000"/>
          <w:sz w:val="28"/>
          <w:szCs w:val="28"/>
          <w:lang w:val="ru-RU"/>
        </w:rPr>
      </w:pPr>
    </w:p>
    <w:p w:rsidR="002E3E53" w:rsidRPr="00A33700" w:rsidRDefault="002E3E53" w:rsidP="00A33700">
      <w:pPr>
        <w:pStyle w:val="afa"/>
        <w:numPr>
          <w:ilvl w:val="1"/>
          <w:numId w:val="9"/>
        </w:numPr>
        <w:autoSpaceDE w:val="0"/>
        <w:autoSpaceDN w:val="0"/>
        <w:adjustRightInd w:val="0"/>
        <w:spacing w:after="0" w:line="240" w:lineRule="auto"/>
        <w:ind w:left="0" w:right="-1" w:firstLine="567"/>
        <w:jc w:val="both"/>
        <w:rPr>
          <w:rFonts w:ascii="Times New Roman" w:hAnsi="Times New Roman"/>
          <w:color w:val="000000"/>
          <w:sz w:val="28"/>
          <w:szCs w:val="28"/>
          <w:lang w:val="ru-RU"/>
        </w:rPr>
      </w:pPr>
      <w:r w:rsidRPr="00A33700">
        <w:rPr>
          <w:rFonts w:ascii="Times New Roman" w:hAnsi="Times New Roman"/>
          <w:color w:val="000000"/>
          <w:sz w:val="28"/>
          <w:szCs w:val="28"/>
          <w:lang w:val="ru-RU"/>
        </w:rPr>
        <w:lastRenderedPageBreak/>
        <w:t xml:space="preserve">Основными этапами межведомственного взаимодействия являются: </w:t>
      </w:r>
    </w:p>
    <w:p w:rsidR="002E3E53" w:rsidRPr="00A33700" w:rsidRDefault="002E3E53" w:rsidP="00A33700">
      <w:pPr>
        <w:autoSpaceDE w:val="0"/>
        <w:autoSpaceDN w:val="0"/>
        <w:adjustRightInd w:val="0"/>
        <w:ind w:right="-1" w:firstLine="567"/>
        <w:jc w:val="both"/>
        <w:rPr>
          <w:rFonts w:ascii="Times New Roman" w:hAnsi="Times New Roman"/>
          <w:color w:val="000000"/>
          <w:sz w:val="28"/>
          <w:szCs w:val="28"/>
        </w:rPr>
      </w:pPr>
      <w:r w:rsidRPr="00A33700">
        <w:rPr>
          <w:rFonts w:ascii="Times New Roman" w:hAnsi="Times New Roman"/>
          <w:color w:val="000000"/>
          <w:sz w:val="28"/>
          <w:szCs w:val="28"/>
        </w:rPr>
        <w:t xml:space="preserve">- выявление фактов (признаков) нарушений прав и законных интересов несовершеннолетних, их учет; </w:t>
      </w:r>
    </w:p>
    <w:p w:rsidR="002E3E53" w:rsidRPr="00A33700" w:rsidRDefault="002E3E53" w:rsidP="00A33700">
      <w:pPr>
        <w:autoSpaceDE w:val="0"/>
        <w:autoSpaceDN w:val="0"/>
        <w:adjustRightInd w:val="0"/>
        <w:ind w:right="-1" w:firstLine="567"/>
        <w:jc w:val="both"/>
        <w:rPr>
          <w:rFonts w:ascii="Times New Roman" w:hAnsi="Times New Roman"/>
          <w:color w:val="000000"/>
          <w:sz w:val="28"/>
          <w:szCs w:val="28"/>
        </w:rPr>
      </w:pPr>
      <w:r w:rsidRPr="00A33700">
        <w:rPr>
          <w:rFonts w:ascii="Times New Roman" w:hAnsi="Times New Roman"/>
          <w:color w:val="000000"/>
          <w:sz w:val="28"/>
          <w:szCs w:val="28"/>
        </w:rPr>
        <w:t>- принятие решения о наличии или отсутствии необходимости межведомственного взаимодействия по организации мероприятий по оказанию помощи в рамках проведения ИПР в отношении несовершеннолетних</w:t>
      </w:r>
      <w:r w:rsidR="001C0153">
        <w:rPr>
          <w:rFonts w:ascii="Times New Roman" w:hAnsi="Times New Roman"/>
          <w:color w:val="000000"/>
          <w:sz w:val="28"/>
          <w:szCs w:val="28"/>
        </w:rPr>
        <w:t xml:space="preserve"> и (или) семей</w:t>
      </w:r>
      <w:r w:rsidRPr="00A33700">
        <w:rPr>
          <w:rFonts w:ascii="Times New Roman" w:hAnsi="Times New Roman"/>
          <w:color w:val="000000"/>
          <w:sz w:val="28"/>
          <w:szCs w:val="28"/>
        </w:rPr>
        <w:t xml:space="preserve"> </w:t>
      </w:r>
      <w:r w:rsidR="003E7132" w:rsidRPr="003E7132">
        <w:rPr>
          <w:rFonts w:ascii="Times New Roman" w:hAnsi="Times New Roman"/>
          <w:color w:val="222222"/>
          <w:kern w:val="0"/>
          <w:sz w:val="28"/>
          <w:szCs w:val="28"/>
          <w:lang w:eastAsia="ru-RU"/>
        </w:rPr>
        <w:t xml:space="preserve">в соответствии с Федеральным законом </w:t>
      </w:r>
      <w:r w:rsidR="003E7132" w:rsidRPr="00A33700">
        <w:rPr>
          <w:rFonts w:ascii="Times New Roman" w:eastAsia="BatangChe" w:hAnsi="Times New Roman"/>
          <w:sz w:val="28"/>
          <w:szCs w:val="28"/>
        </w:rPr>
        <w:t>№ 120-ФЗ;</w:t>
      </w:r>
    </w:p>
    <w:p w:rsidR="002E3E53" w:rsidRPr="00A33700" w:rsidRDefault="002E3E53" w:rsidP="00A33700">
      <w:pPr>
        <w:autoSpaceDE w:val="0"/>
        <w:autoSpaceDN w:val="0"/>
        <w:adjustRightInd w:val="0"/>
        <w:ind w:right="-1" w:firstLine="567"/>
        <w:jc w:val="both"/>
        <w:rPr>
          <w:rFonts w:ascii="Times New Roman" w:hAnsi="Times New Roman"/>
          <w:color w:val="000000"/>
          <w:sz w:val="28"/>
          <w:szCs w:val="28"/>
        </w:rPr>
      </w:pPr>
      <w:r w:rsidRPr="00A33700">
        <w:rPr>
          <w:rFonts w:ascii="Times New Roman" w:hAnsi="Times New Roman"/>
          <w:color w:val="000000"/>
          <w:sz w:val="28"/>
          <w:szCs w:val="28"/>
        </w:rPr>
        <w:t xml:space="preserve">- анализ причин выявленных фактов нарушений прав и законных интересов несовершеннолетних, разработка и утверждение </w:t>
      </w:r>
      <w:r w:rsidR="00884719" w:rsidRPr="00A33700">
        <w:rPr>
          <w:rFonts w:ascii="Times New Roman" w:hAnsi="Times New Roman"/>
          <w:color w:val="000000"/>
          <w:sz w:val="28"/>
          <w:szCs w:val="28"/>
        </w:rPr>
        <w:t>КИПР</w:t>
      </w:r>
      <w:r w:rsidRPr="00A33700">
        <w:rPr>
          <w:rFonts w:ascii="Times New Roman" w:hAnsi="Times New Roman"/>
          <w:color w:val="000000"/>
          <w:sz w:val="28"/>
          <w:szCs w:val="28"/>
        </w:rPr>
        <w:t xml:space="preserve">; </w:t>
      </w:r>
    </w:p>
    <w:p w:rsidR="002E3E53" w:rsidRPr="00A33700" w:rsidRDefault="002E3E53" w:rsidP="00A33700">
      <w:pPr>
        <w:autoSpaceDE w:val="0"/>
        <w:autoSpaceDN w:val="0"/>
        <w:adjustRightInd w:val="0"/>
        <w:ind w:right="-1" w:firstLine="567"/>
        <w:jc w:val="both"/>
        <w:rPr>
          <w:rFonts w:ascii="Times New Roman" w:hAnsi="Times New Roman"/>
          <w:color w:val="000000"/>
          <w:sz w:val="28"/>
          <w:szCs w:val="28"/>
        </w:rPr>
      </w:pPr>
      <w:r w:rsidRPr="00A33700">
        <w:rPr>
          <w:rFonts w:ascii="Times New Roman" w:hAnsi="Times New Roman"/>
          <w:color w:val="000000"/>
          <w:sz w:val="28"/>
          <w:szCs w:val="28"/>
        </w:rPr>
        <w:t xml:space="preserve">- исполнение плана </w:t>
      </w:r>
      <w:r w:rsidR="00504CF6" w:rsidRPr="00A33700">
        <w:rPr>
          <w:rFonts w:ascii="Times New Roman" w:hAnsi="Times New Roman"/>
          <w:color w:val="000000"/>
          <w:sz w:val="28"/>
          <w:szCs w:val="28"/>
        </w:rPr>
        <w:t>К</w:t>
      </w:r>
      <w:r w:rsidRPr="00A33700">
        <w:rPr>
          <w:rFonts w:ascii="Times New Roman" w:hAnsi="Times New Roman"/>
          <w:color w:val="000000"/>
          <w:sz w:val="28"/>
          <w:szCs w:val="28"/>
        </w:rPr>
        <w:t xml:space="preserve">ИПР, его коррекция либо продление; </w:t>
      </w:r>
    </w:p>
    <w:p w:rsidR="002E3E53" w:rsidRPr="00A33700" w:rsidRDefault="002E3E53" w:rsidP="00A33700">
      <w:pPr>
        <w:autoSpaceDE w:val="0"/>
        <w:autoSpaceDN w:val="0"/>
        <w:adjustRightInd w:val="0"/>
        <w:ind w:right="-1" w:firstLine="567"/>
        <w:jc w:val="both"/>
        <w:rPr>
          <w:rFonts w:ascii="Times New Roman" w:hAnsi="Times New Roman"/>
          <w:sz w:val="28"/>
          <w:szCs w:val="28"/>
        </w:rPr>
      </w:pPr>
      <w:r w:rsidRPr="00A33700">
        <w:rPr>
          <w:rFonts w:ascii="Times New Roman" w:hAnsi="Times New Roman"/>
          <w:color w:val="000000"/>
          <w:sz w:val="28"/>
          <w:szCs w:val="28"/>
        </w:rPr>
        <w:t xml:space="preserve">- </w:t>
      </w:r>
      <w:r w:rsidRPr="00A33700">
        <w:rPr>
          <w:rFonts w:ascii="Times New Roman" w:hAnsi="Times New Roman"/>
          <w:sz w:val="28"/>
          <w:szCs w:val="28"/>
        </w:rPr>
        <w:t>принятие решения о прекращении проведения мероприятий по оказанию помощи несовершеннолетним</w:t>
      </w:r>
      <w:r w:rsidR="001C0153">
        <w:rPr>
          <w:rFonts w:ascii="Times New Roman" w:hAnsi="Times New Roman"/>
          <w:sz w:val="28"/>
          <w:szCs w:val="28"/>
        </w:rPr>
        <w:t xml:space="preserve"> </w:t>
      </w:r>
      <w:r w:rsidR="001C0153">
        <w:rPr>
          <w:rFonts w:ascii="Times New Roman" w:hAnsi="Times New Roman"/>
          <w:color w:val="000000"/>
          <w:sz w:val="28"/>
          <w:szCs w:val="28"/>
        </w:rPr>
        <w:t>и (или) семей</w:t>
      </w:r>
      <w:r w:rsidRPr="00A33700">
        <w:rPr>
          <w:rFonts w:ascii="Times New Roman" w:hAnsi="Times New Roman"/>
          <w:sz w:val="28"/>
          <w:szCs w:val="28"/>
        </w:rPr>
        <w:t>.</w:t>
      </w:r>
    </w:p>
    <w:p w:rsidR="003E7132" w:rsidRPr="00A33700" w:rsidRDefault="003E7132" w:rsidP="00A33700">
      <w:pPr>
        <w:pStyle w:val="afa"/>
        <w:autoSpaceDE w:val="0"/>
        <w:autoSpaceDN w:val="0"/>
        <w:adjustRightInd w:val="0"/>
        <w:spacing w:after="0" w:line="240" w:lineRule="auto"/>
        <w:ind w:left="567" w:right="-1"/>
        <w:jc w:val="both"/>
        <w:rPr>
          <w:rFonts w:ascii="Times New Roman" w:hAnsi="Times New Roman"/>
          <w:color w:val="000000"/>
          <w:sz w:val="28"/>
          <w:szCs w:val="28"/>
          <w:lang w:val="ru-RU"/>
        </w:rPr>
      </w:pPr>
    </w:p>
    <w:p w:rsidR="006D0A21" w:rsidRPr="00A33700" w:rsidRDefault="006D0A21" w:rsidP="00A33700">
      <w:pPr>
        <w:pStyle w:val="afa"/>
        <w:numPr>
          <w:ilvl w:val="0"/>
          <w:numId w:val="7"/>
        </w:numPr>
        <w:autoSpaceDE w:val="0"/>
        <w:autoSpaceDN w:val="0"/>
        <w:adjustRightInd w:val="0"/>
        <w:spacing w:after="0" w:line="240" w:lineRule="auto"/>
        <w:ind w:right="-1"/>
        <w:jc w:val="center"/>
        <w:rPr>
          <w:rFonts w:ascii="Times New Roman" w:hAnsi="Times New Roman"/>
          <w:b/>
          <w:sz w:val="28"/>
          <w:szCs w:val="28"/>
          <w:lang w:val="ru-RU"/>
        </w:rPr>
      </w:pPr>
      <w:r w:rsidRPr="00A33700">
        <w:rPr>
          <w:rFonts w:ascii="Times New Roman" w:hAnsi="Times New Roman"/>
          <w:b/>
          <w:sz w:val="28"/>
          <w:szCs w:val="28"/>
          <w:lang w:val="ru-RU"/>
        </w:rPr>
        <w:t xml:space="preserve">Основания признания несовершеннолетних и </w:t>
      </w:r>
      <w:r w:rsidR="001C0153">
        <w:rPr>
          <w:rFonts w:ascii="Times New Roman" w:hAnsi="Times New Roman"/>
          <w:b/>
          <w:sz w:val="28"/>
          <w:szCs w:val="28"/>
          <w:lang w:val="ru-RU"/>
        </w:rPr>
        <w:t xml:space="preserve">(или) </w:t>
      </w:r>
      <w:r w:rsidRPr="00A33700">
        <w:rPr>
          <w:rFonts w:ascii="Times New Roman" w:hAnsi="Times New Roman"/>
          <w:b/>
          <w:sz w:val="28"/>
          <w:szCs w:val="28"/>
          <w:lang w:val="ru-RU"/>
        </w:rPr>
        <w:t>сем</w:t>
      </w:r>
      <w:r w:rsidR="00A56760">
        <w:rPr>
          <w:rFonts w:ascii="Times New Roman" w:hAnsi="Times New Roman"/>
          <w:b/>
          <w:sz w:val="28"/>
          <w:szCs w:val="28"/>
          <w:lang w:val="ru-RU"/>
        </w:rPr>
        <w:t>ей</w:t>
      </w:r>
      <w:r w:rsidR="001C0153">
        <w:rPr>
          <w:rFonts w:ascii="Times New Roman" w:hAnsi="Times New Roman"/>
          <w:b/>
          <w:sz w:val="28"/>
          <w:szCs w:val="28"/>
          <w:lang w:val="ru-RU"/>
        </w:rPr>
        <w:t>,</w:t>
      </w:r>
      <w:r w:rsidRPr="00A33700">
        <w:rPr>
          <w:rFonts w:ascii="Times New Roman" w:hAnsi="Times New Roman"/>
          <w:b/>
          <w:sz w:val="28"/>
          <w:szCs w:val="28"/>
          <w:lang w:val="ru-RU"/>
        </w:rPr>
        <w:t xml:space="preserve"> </w:t>
      </w:r>
      <w:proofErr w:type="gramStart"/>
      <w:r w:rsidRPr="00A33700">
        <w:rPr>
          <w:rFonts w:ascii="Times New Roman" w:hAnsi="Times New Roman"/>
          <w:b/>
          <w:sz w:val="28"/>
          <w:szCs w:val="28"/>
          <w:lang w:val="ru-RU"/>
        </w:rPr>
        <w:t>находящ</w:t>
      </w:r>
      <w:r w:rsidR="001C0153">
        <w:rPr>
          <w:rFonts w:ascii="Times New Roman" w:hAnsi="Times New Roman"/>
          <w:b/>
          <w:sz w:val="28"/>
          <w:szCs w:val="28"/>
          <w:lang w:val="ru-RU"/>
        </w:rPr>
        <w:t>имися</w:t>
      </w:r>
      <w:proofErr w:type="gramEnd"/>
      <w:r w:rsidRPr="00A33700">
        <w:rPr>
          <w:rFonts w:ascii="Times New Roman" w:hAnsi="Times New Roman"/>
          <w:b/>
          <w:sz w:val="28"/>
          <w:szCs w:val="28"/>
          <w:lang w:val="ru-RU"/>
        </w:rPr>
        <w:t xml:space="preserve"> в СОП</w:t>
      </w:r>
    </w:p>
    <w:p w:rsidR="006D0A21" w:rsidRPr="00A33700" w:rsidRDefault="006D0A21" w:rsidP="00A33700">
      <w:pPr>
        <w:autoSpaceDE w:val="0"/>
        <w:autoSpaceDN w:val="0"/>
        <w:adjustRightInd w:val="0"/>
        <w:ind w:right="-1" w:firstLine="567"/>
        <w:jc w:val="both"/>
        <w:rPr>
          <w:rFonts w:ascii="Times New Roman" w:hAnsi="Times New Roman"/>
          <w:sz w:val="28"/>
          <w:szCs w:val="28"/>
        </w:rPr>
      </w:pPr>
    </w:p>
    <w:p w:rsidR="006D0A21" w:rsidRPr="00A33700" w:rsidRDefault="006D0A21" w:rsidP="00A33700">
      <w:pPr>
        <w:pStyle w:val="afa"/>
        <w:numPr>
          <w:ilvl w:val="1"/>
          <w:numId w:val="10"/>
        </w:numPr>
        <w:spacing w:after="0" w:line="240" w:lineRule="auto"/>
        <w:ind w:left="0" w:right="-1" w:firstLine="567"/>
        <w:jc w:val="both"/>
        <w:rPr>
          <w:rFonts w:ascii="Times New Roman" w:hAnsi="Times New Roman"/>
          <w:sz w:val="28"/>
          <w:szCs w:val="28"/>
          <w:lang w:val="ru-RU" w:eastAsia="ru-RU"/>
        </w:rPr>
      </w:pPr>
      <w:bookmarkStart w:id="1" w:name="p13"/>
      <w:bookmarkEnd w:id="1"/>
      <w:r w:rsidRPr="00A33700">
        <w:rPr>
          <w:rFonts w:ascii="Times New Roman" w:hAnsi="Times New Roman"/>
          <w:sz w:val="28"/>
          <w:szCs w:val="28"/>
          <w:lang w:val="ru-RU" w:eastAsia="ru-RU"/>
        </w:rPr>
        <w:t xml:space="preserve">Органами и учреждениями системы профилактики </w:t>
      </w:r>
      <w:r w:rsidRPr="00A33700">
        <w:rPr>
          <w:rFonts w:ascii="Times New Roman" w:eastAsia="BatangChe" w:hAnsi="Times New Roman"/>
          <w:sz w:val="28"/>
          <w:szCs w:val="28"/>
          <w:lang w:val="ru-RU"/>
        </w:rPr>
        <w:t xml:space="preserve">обязательном </w:t>
      </w:r>
      <w:proofErr w:type="gramStart"/>
      <w:r w:rsidRPr="00A33700">
        <w:rPr>
          <w:rFonts w:ascii="Times New Roman" w:eastAsia="BatangChe" w:hAnsi="Times New Roman"/>
          <w:sz w:val="28"/>
          <w:szCs w:val="28"/>
          <w:lang w:val="ru-RU"/>
        </w:rPr>
        <w:t>порядке</w:t>
      </w:r>
      <w:proofErr w:type="gramEnd"/>
      <w:r w:rsidRPr="00A33700">
        <w:rPr>
          <w:rFonts w:ascii="Times New Roman" w:eastAsia="BatangChe" w:hAnsi="Times New Roman"/>
          <w:sz w:val="28"/>
          <w:szCs w:val="28"/>
          <w:lang w:val="ru-RU"/>
        </w:rPr>
        <w:t xml:space="preserve"> организуется </w:t>
      </w:r>
      <w:r w:rsidR="00A56760">
        <w:rPr>
          <w:rFonts w:ascii="Times New Roman" w:hAnsi="Times New Roman"/>
          <w:sz w:val="28"/>
          <w:szCs w:val="28"/>
          <w:lang w:val="ru-RU" w:eastAsia="ru-RU"/>
        </w:rPr>
        <w:t>проведение</w:t>
      </w:r>
      <w:r w:rsidRPr="00A33700">
        <w:rPr>
          <w:rFonts w:ascii="Times New Roman" w:hAnsi="Times New Roman"/>
          <w:sz w:val="28"/>
          <w:szCs w:val="28"/>
          <w:lang w:val="ru-RU" w:eastAsia="ru-RU"/>
        </w:rPr>
        <w:t xml:space="preserve"> </w:t>
      </w:r>
      <w:r w:rsidR="00A56760">
        <w:rPr>
          <w:rFonts w:ascii="Times New Roman" w:hAnsi="Times New Roman"/>
          <w:sz w:val="28"/>
          <w:szCs w:val="28"/>
          <w:lang w:val="ru-RU" w:eastAsia="ru-RU"/>
        </w:rPr>
        <w:t>ИПР</w:t>
      </w:r>
      <w:r w:rsidRPr="00A33700">
        <w:rPr>
          <w:rFonts w:ascii="Times New Roman" w:hAnsi="Times New Roman"/>
          <w:sz w:val="28"/>
          <w:szCs w:val="28"/>
          <w:lang w:val="ru-RU" w:eastAsia="ru-RU"/>
        </w:rPr>
        <w:t xml:space="preserve"> </w:t>
      </w:r>
      <w:r w:rsidR="00A56760">
        <w:rPr>
          <w:rFonts w:ascii="Times New Roman" w:eastAsia="BatangChe" w:hAnsi="Times New Roman"/>
          <w:sz w:val="28"/>
          <w:szCs w:val="28"/>
          <w:lang w:val="ru-RU"/>
        </w:rPr>
        <w:t>в отношении следующей</w:t>
      </w:r>
      <w:r w:rsidRPr="00A33700">
        <w:rPr>
          <w:rFonts w:ascii="Times New Roman" w:eastAsia="BatangChe" w:hAnsi="Times New Roman"/>
          <w:sz w:val="28"/>
          <w:szCs w:val="28"/>
          <w:lang w:val="ru-RU"/>
        </w:rPr>
        <w:t xml:space="preserve"> категори</w:t>
      </w:r>
      <w:r w:rsidR="00A56760">
        <w:rPr>
          <w:rFonts w:ascii="Times New Roman" w:eastAsia="BatangChe" w:hAnsi="Times New Roman"/>
          <w:sz w:val="28"/>
          <w:szCs w:val="28"/>
          <w:lang w:val="ru-RU"/>
        </w:rPr>
        <w:t xml:space="preserve">и </w:t>
      </w:r>
      <w:r w:rsidRPr="00A33700">
        <w:rPr>
          <w:rFonts w:ascii="Times New Roman" w:eastAsia="BatangChe" w:hAnsi="Times New Roman"/>
          <w:sz w:val="28"/>
          <w:szCs w:val="28"/>
          <w:lang w:val="ru-RU"/>
        </w:rPr>
        <w:t xml:space="preserve">несовершеннолетних: </w:t>
      </w:r>
    </w:p>
    <w:p w:rsidR="00884719" w:rsidRPr="00A33700" w:rsidRDefault="00884719"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1) безнадзорные или беспризорные;</w:t>
      </w:r>
    </w:p>
    <w:p w:rsidR="00884719" w:rsidRPr="00A33700" w:rsidRDefault="00884719"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2) </w:t>
      </w:r>
      <w:proofErr w:type="gramStart"/>
      <w:r w:rsidRPr="00A33700">
        <w:rPr>
          <w:rFonts w:ascii="Times New Roman" w:eastAsia="BatangChe" w:hAnsi="Times New Roman"/>
          <w:sz w:val="28"/>
          <w:szCs w:val="28"/>
          <w:lang w:val="ru-RU"/>
        </w:rPr>
        <w:t>занимающиеся</w:t>
      </w:r>
      <w:proofErr w:type="gramEnd"/>
      <w:r w:rsidRPr="00A33700">
        <w:rPr>
          <w:rFonts w:ascii="Times New Roman" w:eastAsia="BatangChe" w:hAnsi="Times New Roman"/>
          <w:sz w:val="28"/>
          <w:szCs w:val="28"/>
          <w:lang w:val="ru-RU"/>
        </w:rPr>
        <w:t xml:space="preserve"> бродяжничеством или попрошайничеством;</w:t>
      </w:r>
    </w:p>
    <w:p w:rsidR="00884719" w:rsidRPr="00A33700" w:rsidRDefault="00884719"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3) содержащиеся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884719" w:rsidRPr="00A33700" w:rsidRDefault="00884719"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4) употребляющие наркотические средства или психотропные вещества без назначения врача либо </w:t>
      </w:r>
      <w:proofErr w:type="gramStart"/>
      <w:r w:rsidRPr="00A33700">
        <w:rPr>
          <w:rFonts w:ascii="Times New Roman" w:eastAsia="BatangChe" w:hAnsi="Times New Roman"/>
          <w:sz w:val="28"/>
          <w:szCs w:val="28"/>
          <w:lang w:val="ru-RU"/>
        </w:rPr>
        <w:t>употребляющих</w:t>
      </w:r>
      <w:proofErr w:type="gramEnd"/>
      <w:r w:rsidRPr="00A33700">
        <w:rPr>
          <w:rFonts w:ascii="Times New Roman" w:eastAsia="BatangChe" w:hAnsi="Times New Roman"/>
          <w:sz w:val="28"/>
          <w:szCs w:val="28"/>
          <w:lang w:val="ru-RU"/>
        </w:rPr>
        <w:t xml:space="preserve"> одурманивающие вещества, алкогольную и спиртосодержащую продукцию;</w:t>
      </w:r>
    </w:p>
    <w:p w:rsidR="00884719" w:rsidRPr="00A33700" w:rsidRDefault="00884719"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5) совершившие правонарушение, повлекшее применение меры административного наказания;</w:t>
      </w:r>
    </w:p>
    <w:p w:rsidR="00884719" w:rsidRPr="00A33700" w:rsidRDefault="00884719" w:rsidP="00A33700">
      <w:pPr>
        <w:pStyle w:val="afa"/>
        <w:spacing w:after="0" w:line="240" w:lineRule="auto"/>
        <w:ind w:left="0" w:right="-1" w:firstLine="567"/>
        <w:jc w:val="both"/>
        <w:rPr>
          <w:rFonts w:ascii="Times New Roman" w:hAnsi="Times New Roman"/>
          <w:sz w:val="28"/>
          <w:szCs w:val="28"/>
          <w:lang w:val="ru-RU"/>
        </w:rPr>
      </w:pPr>
      <w:proofErr w:type="gramStart"/>
      <w:r w:rsidRPr="00A33700">
        <w:rPr>
          <w:rFonts w:ascii="Times New Roman" w:eastAsia="BatangChe" w:hAnsi="Times New Roman"/>
          <w:sz w:val="28"/>
          <w:szCs w:val="28"/>
          <w:lang w:val="ru-RU"/>
        </w:rPr>
        <w:t>6) совершившие правонарушение до достижения возраста, с которого наступает административная ответственность;</w:t>
      </w:r>
      <w:proofErr w:type="gramEnd"/>
    </w:p>
    <w:p w:rsidR="00884719"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7) освобождённые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путём применения принудительных мер воспитательного воздействия;</w:t>
      </w:r>
    </w:p>
    <w:p w:rsidR="00884719"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 xml:space="preserve">8) совершившие общественно опасное деяние и не подлежащие уголовной ответственности в связи с </w:t>
      </w:r>
      <w:proofErr w:type="spellStart"/>
      <w:r w:rsidRPr="00A33700">
        <w:rPr>
          <w:rFonts w:ascii="Times New Roman" w:eastAsia="BatangChe" w:hAnsi="Times New Roman"/>
          <w:sz w:val="28"/>
          <w:szCs w:val="28"/>
          <w:lang w:val="ru-RU"/>
        </w:rPr>
        <w:t>недостижением</w:t>
      </w:r>
      <w:proofErr w:type="spellEnd"/>
      <w:r w:rsidRPr="00A33700">
        <w:rPr>
          <w:rFonts w:ascii="Times New Roman" w:eastAsia="BatangChe" w:hAnsi="Times New Roman"/>
          <w:sz w:val="28"/>
          <w:szCs w:val="28"/>
          <w:lang w:val="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884719"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9) обвиняемые или подозреваемые в совершении преступлений, в отношении которых избраны меры пресечения, предусмотренные Уголовно-процессуальным кодексом Российской Федерации;</w:t>
      </w:r>
    </w:p>
    <w:p w:rsidR="00884719"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lastRenderedPageBreak/>
        <w:t>9.1) отбывающие наказание в виде лишения свободы в воспитательных колониях;</w:t>
      </w:r>
    </w:p>
    <w:p w:rsidR="00884719"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10) условно-досрочно освобождённые от отбывания наказания, освобождённые от наказания вследствие акта об амнистии или в связи с помилованием;</w:t>
      </w:r>
    </w:p>
    <w:p w:rsidR="00884719"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 xml:space="preserve">11) </w:t>
      </w:r>
      <w:proofErr w:type="gramStart"/>
      <w:r w:rsidRPr="00A33700">
        <w:rPr>
          <w:rFonts w:ascii="Times New Roman" w:eastAsia="BatangChe" w:hAnsi="Times New Roman"/>
          <w:sz w:val="28"/>
          <w:szCs w:val="28"/>
          <w:lang w:val="ru-RU"/>
        </w:rPr>
        <w:t>которым</w:t>
      </w:r>
      <w:proofErr w:type="gramEnd"/>
      <w:r w:rsidRPr="00A33700">
        <w:rPr>
          <w:rFonts w:ascii="Times New Roman" w:eastAsia="BatangChe" w:hAnsi="Times New Roman"/>
          <w:sz w:val="28"/>
          <w:szCs w:val="28"/>
          <w:lang w:val="ru-RU"/>
        </w:rPr>
        <w:t xml:space="preserve"> предоставлена отсрочка отбывания наказания или отсрочка исполнения приговора;</w:t>
      </w:r>
    </w:p>
    <w:p w:rsidR="00884719"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proofErr w:type="gramStart"/>
      <w:r w:rsidRPr="00A33700">
        <w:rPr>
          <w:rFonts w:ascii="Times New Roman" w:eastAsia="BatangChe" w:hAnsi="Times New Roman"/>
          <w:sz w:val="28"/>
          <w:szCs w:val="28"/>
          <w:lang w:val="ru-RU"/>
        </w:rPr>
        <w:t>12) освобождённые из учреждений уголовно-исполнительной системы, вернувшиеся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884719"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13) осуждённые за совершение преступления небольшой или средней тяжести и освобожденные судом от наказания с применением принудительных мер воспитательного воздействия;</w:t>
      </w:r>
    </w:p>
    <w:p w:rsidR="00884719" w:rsidRDefault="0088471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14) осуждённые условно, осуждённые к обязательным работам, исправительным работам или иным мерам наказания, не связанным с лишением свободы.</w:t>
      </w:r>
    </w:p>
    <w:p w:rsidR="00A56760" w:rsidRDefault="00A56760" w:rsidP="00A56760">
      <w:pPr>
        <w:ind w:firstLine="567"/>
        <w:jc w:val="both"/>
        <w:rPr>
          <w:rFonts w:ascii="Times New Roman" w:hAnsi="Times New Roman"/>
        </w:rPr>
      </w:pPr>
      <w:r>
        <w:rPr>
          <w:rFonts w:ascii="Times New Roman" w:eastAsia="BatangChe" w:hAnsi="Times New Roman"/>
          <w:sz w:val="28"/>
          <w:szCs w:val="28"/>
        </w:rPr>
        <w:t>15) проживающие с лицами, имеющими судимость за совершение особо тяжких преступлений против жизни, здоровья, половой свободы личности либо за совершение преступлений против половой неприкосновенности несовершеннолетних;</w:t>
      </w:r>
    </w:p>
    <w:p w:rsidR="00A56760" w:rsidRDefault="00A56760" w:rsidP="00A56760">
      <w:pPr>
        <w:ind w:firstLine="567"/>
        <w:jc w:val="both"/>
        <w:rPr>
          <w:rFonts w:ascii="Times New Roman" w:hAnsi="Times New Roman"/>
        </w:rPr>
      </w:pPr>
      <w:r>
        <w:rPr>
          <w:rFonts w:ascii="Times New Roman" w:eastAsia="BatangChe" w:hAnsi="Times New Roman"/>
          <w:sz w:val="28"/>
          <w:szCs w:val="28"/>
        </w:rPr>
        <w:t xml:space="preserve">16) </w:t>
      </w:r>
      <w:proofErr w:type="gramStart"/>
      <w:r>
        <w:rPr>
          <w:rFonts w:ascii="Times New Roman" w:eastAsia="BatangChe" w:hAnsi="Times New Roman"/>
          <w:sz w:val="28"/>
          <w:szCs w:val="28"/>
        </w:rPr>
        <w:t>подвергшиеся</w:t>
      </w:r>
      <w:proofErr w:type="gramEnd"/>
      <w:r>
        <w:rPr>
          <w:rFonts w:ascii="Times New Roman" w:eastAsia="BatangChe" w:hAnsi="Times New Roman"/>
          <w:sz w:val="28"/>
          <w:szCs w:val="28"/>
        </w:rPr>
        <w:t xml:space="preserve"> жестокому обращению;</w:t>
      </w:r>
    </w:p>
    <w:p w:rsidR="00A56760" w:rsidRDefault="00A56760" w:rsidP="00A56760">
      <w:pPr>
        <w:ind w:firstLine="567"/>
        <w:jc w:val="both"/>
        <w:rPr>
          <w:rFonts w:ascii="Times New Roman" w:hAnsi="Times New Roman"/>
        </w:rPr>
      </w:pPr>
      <w:r>
        <w:rPr>
          <w:rFonts w:ascii="Times New Roman" w:eastAsia="BatangChe" w:hAnsi="Times New Roman"/>
          <w:sz w:val="28"/>
          <w:szCs w:val="28"/>
        </w:rPr>
        <w:t xml:space="preserve">17) </w:t>
      </w:r>
      <w:proofErr w:type="gramStart"/>
      <w:r>
        <w:rPr>
          <w:rFonts w:ascii="Times New Roman" w:eastAsia="BatangChe" w:hAnsi="Times New Roman"/>
          <w:sz w:val="28"/>
          <w:szCs w:val="28"/>
        </w:rPr>
        <w:t>совершившие</w:t>
      </w:r>
      <w:proofErr w:type="gramEnd"/>
      <w:r>
        <w:rPr>
          <w:rFonts w:ascii="Times New Roman" w:eastAsia="BatangChe" w:hAnsi="Times New Roman"/>
          <w:sz w:val="28"/>
          <w:szCs w:val="28"/>
        </w:rPr>
        <w:t xml:space="preserve"> попытку суицида.</w:t>
      </w:r>
    </w:p>
    <w:p w:rsidR="0033025D" w:rsidRPr="00A33700" w:rsidRDefault="0033025D" w:rsidP="00A56760">
      <w:pPr>
        <w:pStyle w:val="afa"/>
        <w:numPr>
          <w:ilvl w:val="1"/>
          <w:numId w:val="10"/>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Индивидуальная профилактическая работа в отношении родителей (законных представителей) несовершеннолетних проводится в случаях, если они:</w:t>
      </w:r>
    </w:p>
    <w:p w:rsidR="0033025D"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1</w:t>
      </w:r>
      <w:r w:rsidR="0033025D" w:rsidRPr="00A33700">
        <w:rPr>
          <w:rFonts w:ascii="Times New Roman" w:eastAsia="BatangChe" w:hAnsi="Times New Roman"/>
          <w:sz w:val="28"/>
          <w:szCs w:val="28"/>
          <w:lang w:val="ru-RU"/>
        </w:rPr>
        <w:t>) не исполняют своих обязанностей по воспитанию, обучению и (или) содержанию несовершеннолетних;</w:t>
      </w:r>
    </w:p>
    <w:p w:rsidR="0033025D"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2</w:t>
      </w:r>
      <w:r w:rsidR="0033025D" w:rsidRPr="00A33700">
        <w:rPr>
          <w:rFonts w:ascii="Times New Roman" w:eastAsia="BatangChe" w:hAnsi="Times New Roman"/>
          <w:sz w:val="28"/>
          <w:szCs w:val="28"/>
          <w:lang w:val="ru-RU"/>
        </w:rPr>
        <w:t>) отрицательно влияют на поведение несовершеннолетних;</w:t>
      </w:r>
    </w:p>
    <w:p w:rsidR="0033025D"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3</w:t>
      </w:r>
      <w:r w:rsidR="0033025D" w:rsidRPr="00A33700">
        <w:rPr>
          <w:rFonts w:ascii="Times New Roman" w:eastAsia="BatangChe" w:hAnsi="Times New Roman"/>
          <w:sz w:val="28"/>
          <w:szCs w:val="28"/>
          <w:lang w:val="ru-RU"/>
        </w:rPr>
        <w:t>) жестоко обращаются с несовершеннолетними.</w:t>
      </w:r>
    </w:p>
    <w:p w:rsidR="006914B0" w:rsidRPr="00A33700" w:rsidRDefault="0033025D" w:rsidP="00A33700">
      <w:pPr>
        <w:pStyle w:val="afa"/>
        <w:numPr>
          <w:ilvl w:val="1"/>
          <w:numId w:val="10"/>
        </w:numPr>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eastAsia="ru-RU"/>
        </w:rPr>
        <w:t xml:space="preserve">Индивидуальная профилактическая работа с лицами, которые не указаны в </w:t>
      </w:r>
      <w:hyperlink w:anchor="p13" w:history="1">
        <w:r w:rsidRPr="00A33700">
          <w:rPr>
            <w:rFonts w:ascii="Times New Roman" w:hAnsi="Times New Roman"/>
            <w:color w:val="0000FF"/>
            <w:sz w:val="28"/>
            <w:szCs w:val="28"/>
            <w:u w:val="single"/>
            <w:lang w:val="ru-RU" w:eastAsia="ru-RU"/>
          </w:rPr>
          <w:t>пунктах 4.1</w:t>
        </w:r>
      </w:hyperlink>
      <w:r w:rsidRPr="00A33700">
        <w:rPr>
          <w:rFonts w:ascii="Times New Roman" w:hAnsi="Times New Roman"/>
          <w:color w:val="0000FF"/>
          <w:sz w:val="28"/>
          <w:szCs w:val="28"/>
          <w:u w:val="single"/>
          <w:lang w:val="ru-RU" w:eastAsia="ru-RU"/>
        </w:rPr>
        <w:t>.</w:t>
      </w:r>
      <w:r w:rsidRPr="00A33700">
        <w:rPr>
          <w:rFonts w:ascii="Times New Roman" w:hAnsi="Times New Roman"/>
          <w:sz w:val="28"/>
          <w:szCs w:val="28"/>
          <w:lang w:val="ru-RU" w:eastAsia="ru-RU"/>
        </w:rPr>
        <w:t xml:space="preserve"> и </w:t>
      </w:r>
      <w:r w:rsidRPr="00A33700">
        <w:rPr>
          <w:rFonts w:ascii="Times New Roman" w:hAnsi="Times New Roman"/>
          <w:color w:val="0000FF"/>
          <w:sz w:val="28"/>
          <w:szCs w:val="28"/>
          <w:u w:val="single"/>
          <w:lang w:val="ru-RU" w:eastAsia="ru-RU"/>
        </w:rPr>
        <w:t>4.2.</w:t>
      </w:r>
      <w:r w:rsidRPr="00A33700">
        <w:rPr>
          <w:rFonts w:ascii="Times New Roman" w:hAnsi="Times New Roman"/>
          <w:sz w:val="28"/>
          <w:szCs w:val="28"/>
          <w:lang w:val="ru-RU" w:eastAsia="ru-RU"/>
        </w:rPr>
        <w:t xml:space="preserve"> настоящей Порядка,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w:t>
      </w:r>
      <w:r w:rsidR="00884719" w:rsidRPr="00A33700">
        <w:rPr>
          <w:rFonts w:ascii="Times New Roman" w:hAnsi="Times New Roman"/>
          <w:sz w:val="28"/>
          <w:szCs w:val="28"/>
          <w:lang w:val="ru-RU" w:eastAsia="ru-RU"/>
        </w:rPr>
        <w:t>.</w:t>
      </w:r>
      <w:r w:rsidRPr="00A33700">
        <w:rPr>
          <w:rFonts w:ascii="Times New Roman" w:hAnsi="Times New Roman"/>
          <w:sz w:val="28"/>
          <w:szCs w:val="28"/>
          <w:lang w:val="ru-RU" w:eastAsia="ru-RU"/>
        </w:rPr>
        <w:t xml:space="preserve"> </w:t>
      </w:r>
    </w:p>
    <w:p w:rsidR="006914B0" w:rsidRPr="00A33700" w:rsidRDefault="006914B0" w:rsidP="00A33700">
      <w:pPr>
        <w:pStyle w:val="afa"/>
        <w:numPr>
          <w:ilvl w:val="1"/>
          <w:numId w:val="10"/>
        </w:numPr>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 xml:space="preserve">Основаниями для рассмотрения на заседании Комиссии вопроса о признании несовершеннолетнего и (или) семьи находящимися в социально опасном положении могут служить: </w:t>
      </w:r>
    </w:p>
    <w:p w:rsidR="006914B0" w:rsidRPr="00A33700" w:rsidRDefault="006914B0" w:rsidP="00A33700">
      <w:pPr>
        <w:pStyle w:val="afa"/>
        <w:spacing w:after="0" w:line="240" w:lineRule="auto"/>
        <w:ind w:left="0" w:right="-1" w:firstLine="450"/>
        <w:jc w:val="both"/>
        <w:rPr>
          <w:rFonts w:ascii="Times New Roman" w:hAnsi="Times New Roman"/>
          <w:sz w:val="28"/>
          <w:szCs w:val="28"/>
          <w:lang w:val="ru-RU"/>
        </w:rPr>
      </w:pPr>
      <w:r w:rsidRPr="00A33700">
        <w:rPr>
          <w:rFonts w:ascii="Times New Roman" w:hAnsi="Times New Roman"/>
          <w:sz w:val="28"/>
          <w:szCs w:val="28"/>
          <w:lang w:val="ru-RU"/>
        </w:rPr>
        <w:t xml:space="preserve">а) поступившие от органов или учреждений системы профилактики, а также из других государственных органов, органов местного самоуправления, от общественных объединений материалы, содержащие данные, подтверждающие основания, по которым несовершеннолетний и (или) семья могут быть признаны находящимися в СОП; </w:t>
      </w:r>
    </w:p>
    <w:p w:rsidR="006914B0" w:rsidRPr="00A33700" w:rsidRDefault="006914B0" w:rsidP="00A33700">
      <w:pPr>
        <w:pStyle w:val="afa"/>
        <w:spacing w:after="0" w:line="240" w:lineRule="auto"/>
        <w:ind w:left="0" w:right="-1" w:firstLine="450"/>
        <w:jc w:val="both"/>
        <w:rPr>
          <w:rFonts w:ascii="Times New Roman" w:eastAsia="BatangChe" w:hAnsi="Times New Roman"/>
          <w:sz w:val="28"/>
          <w:szCs w:val="28"/>
          <w:lang w:val="ru-RU"/>
        </w:rPr>
      </w:pPr>
      <w:r w:rsidRPr="00A33700">
        <w:rPr>
          <w:rFonts w:ascii="Times New Roman" w:hAnsi="Times New Roman"/>
          <w:sz w:val="28"/>
          <w:szCs w:val="28"/>
          <w:lang w:val="ru-RU"/>
        </w:rPr>
        <w:lastRenderedPageBreak/>
        <w:t>б) непосредственное установление Комиссией обстоятельств, являющихся основаниями для признания несовершеннолетнего и (или) семьи находящимися в социально опасном положении.</w:t>
      </w:r>
    </w:p>
    <w:p w:rsidR="0033025D" w:rsidRPr="00A33700" w:rsidRDefault="00121C81" w:rsidP="00A33700">
      <w:pPr>
        <w:pStyle w:val="afa"/>
        <w:numPr>
          <w:ilvl w:val="1"/>
          <w:numId w:val="10"/>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Основанием для проведения </w:t>
      </w:r>
      <w:r w:rsidR="00A56760">
        <w:rPr>
          <w:rFonts w:ascii="Times New Roman" w:eastAsia="BatangChe" w:hAnsi="Times New Roman"/>
          <w:sz w:val="28"/>
          <w:szCs w:val="28"/>
          <w:lang w:val="ru-RU"/>
        </w:rPr>
        <w:t xml:space="preserve">ИПР </w:t>
      </w:r>
      <w:r w:rsidRPr="00A33700">
        <w:rPr>
          <w:rFonts w:ascii="Times New Roman" w:eastAsia="BatangChe" w:hAnsi="Times New Roman"/>
          <w:sz w:val="28"/>
          <w:szCs w:val="28"/>
          <w:lang w:val="ru-RU"/>
        </w:rPr>
        <w:t>в отношении несовершеннолетних, родителей (законных представителей), перечисленных в статье 5 Федерального закона № 120-ФЗ, является один из следующих документов:</w:t>
      </w:r>
    </w:p>
    <w:p w:rsidR="0033025D" w:rsidRPr="00A33700" w:rsidRDefault="00121C81"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1) заявление несовершеннолетнего либо его родителей (законных представителей) об оказании им помощи по вопросам, входящим в компетенцию органов и учреждений системы профилактики;</w:t>
      </w:r>
    </w:p>
    <w:p w:rsidR="0033025D" w:rsidRPr="00A33700" w:rsidRDefault="00121C81"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2) приговор, определение или постановление суда;</w:t>
      </w:r>
    </w:p>
    <w:p w:rsidR="0033025D" w:rsidRPr="00A33700" w:rsidRDefault="00121C81"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3) постановление комиссии, прокурора, следователя, органа дознания или начальника органа внутренних дел;</w:t>
      </w:r>
    </w:p>
    <w:p w:rsidR="0033025D" w:rsidRPr="00A33700" w:rsidRDefault="00121C81"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4) документы, определённые Федеральным законом № 120-ФЗ, как основания помещения несовершеннолетних в учреждения системы профилактики безнадзорности и правонарушений несовершеннолетних;</w:t>
      </w:r>
    </w:p>
    <w:p w:rsidR="0033025D" w:rsidRPr="00A33700" w:rsidRDefault="00121C81"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5) заключение, утверждённое руководителем органа или учреждения системы профилактики, по результатам проведенной проверки жалоб, заявлений или других сообщений.</w:t>
      </w:r>
    </w:p>
    <w:p w:rsidR="009C0C17" w:rsidRPr="00A33700" w:rsidRDefault="00121C81"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Перечень документов является исчерпывающим, иные документы основаниями для организации индивидуальной профилактической работы с несовершеннолетними, их родителями (законными представителями) быть не могут.</w:t>
      </w:r>
    </w:p>
    <w:p w:rsidR="00884719" w:rsidRPr="00A33700" w:rsidRDefault="00884719" w:rsidP="00A33700">
      <w:pPr>
        <w:pStyle w:val="afa"/>
        <w:spacing w:after="0" w:line="240" w:lineRule="auto"/>
        <w:ind w:left="0" w:right="-1" w:firstLine="567"/>
        <w:jc w:val="both"/>
        <w:rPr>
          <w:rFonts w:ascii="Times New Roman" w:eastAsia="BatangChe" w:hAnsi="Times New Roman"/>
          <w:sz w:val="28"/>
          <w:szCs w:val="28"/>
          <w:lang w:val="ru-RU"/>
        </w:rPr>
      </w:pPr>
    </w:p>
    <w:p w:rsidR="0033025D" w:rsidRPr="00A33700" w:rsidRDefault="0033025D" w:rsidP="00A33700">
      <w:pPr>
        <w:pStyle w:val="af9"/>
        <w:numPr>
          <w:ilvl w:val="0"/>
          <w:numId w:val="7"/>
        </w:numPr>
        <w:shd w:val="clear" w:color="auto" w:fill="FFFFFF"/>
        <w:spacing w:before="0" w:after="0"/>
        <w:ind w:left="0" w:right="-1" w:firstLine="0"/>
        <w:jc w:val="center"/>
        <w:rPr>
          <w:rFonts w:ascii="Times New Roman" w:hAnsi="Times New Roman"/>
          <w:b/>
          <w:color w:val="1A1A1A"/>
          <w:sz w:val="28"/>
          <w:szCs w:val="28"/>
        </w:rPr>
      </w:pPr>
      <w:r w:rsidRPr="00A33700">
        <w:rPr>
          <w:rFonts w:ascii="Times New Roman" w:hAnsi="Times New Roman"/>
          <w:b/>
          <w:sz w:val="28"/>
          <w:szCs w:val="28"/>
        </w:rPr>
        <w:t>Выявление несовершенноле</w:t>
      </w:r>
      <w:r w:rsidR="00661B4F" w:rsidRPr="00A33700">
        <w:rPr>
          <w:rFonts w:ascii="Times New Roman" w:hAnsi="Times New Roman"/>
          <w:b/>
          <w:sz w:val="28"/>
          <w:szCs w:val="28"/>
        </w:rPr>
        <w:t>тних и семей, находящихся в СОП</w:t>
      </w:r>
    </w:p>
    <w:p w:rsidR="0033025D" w:rsidRPr="00A33700" w:rsidRDefault="0033025D" w:rsidP="00A33700">
      <w:pPr>
        <w:pStyle w:val="af9"/>
        <w:shd w:val="clear" w:color="auto" w:fill="FFFFFF"/>
        <w:spacing w:before="0" w:after="0"/>
        <w:ind w:right="-1"/>
        <w:jc w:val="center"/>
        <w:rPr>
          <w:rFonts w:ascii="Times New Roman" w:hAnsi="Times New Roman"/>
          <w:b/>
          <w:color w:val="1A1A1A"/>
          <w:sz w:val="28"/>
          <w:szCs w:val="28"/>
        </w:rPr>
      </w:pPr>
    </w:p>
    <w:p w:rsidR="0033025D" w:rsidRPr="00A33700" w:rsidRDefault="0033025D" w:rsidP="00A33700">
      <w:pPr>
        <w:pStyle w:val="af9"/>
        <w:numPr>
          <w:ilvl w:val="1"/>
          <w:numId w:val="12"/>
        </w:numPr>
        <w:spacing w:before="0" w:after="0"/>
        <w:ind w:left="0" w:right="-1" w:firstLine="567"/>
        <w:jc w:val="both"/>
        <w:rPr>
          <w:rFonts w:ascii="Times New Roman" w:hAnsi="Times New Roman"/>
          <w:sz w:val="28"/>
          <w:szCs w:val="28"/>
        </w:rPr>
      </w:pPr>
      <w:r w:rsidRPr="00A33700">
        <w:rPr>
          <w:rFonts w:ascii="Times New Roman" w:hAnsi="Times New Roman"/>
          <w:sz w:val="28"/>
          <w:szCs w:val="28"/>
        </w:rPr>
        <w:t>Субъекты системы профилактики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выявлять несовершеннолетних и семьи, находящиеся в социально опасном положении, а также незамедлительно информировать:</w:t>
      </w:r>
    </w:p>
    <w:p w:rsidR="0033025D" w:rsidRPr="00A33700" w:rsidRDefault="0033025D" w:rsidP="00A33700">
      <w:pPr>
        <w:pStyle w:val="af9"/>
        <w:spacing w:before="0" w:after="0"/>
        <w:ind w:left="567" w:right="-1"/>
        <w:jc w:val="both"/>
        <w:rPr>
          <w:rFonts w:ascii="Times New Roman" w:hAnsi="Times New Roman"/>
          <w:sz w:val="28"/>
          <w:szCs w:val="28"/>
        </w:rPr>
      </w:pPr>
    </w:p>
    <w:tbl>
      <w:tblPr>
        <w:tblStyle w:val="afe"/>
        <w:tblW w:w="0" w:type="auto"/>
        <w:tblInd w:w="108" w:type="dxa"/>
        <w:tblLook w:val="04A0" w:firstRow="1" w:lastRow="0" w:firstColumn="1" w:lastColumn="0" w:noHBand="0" w:noVBand="1"/>
      </w:tblPr>
      <w:tblGrid>
        <w:gridCol w:w="2544"/>
        <w:gridCol w:w="6919"/>
      </w:tblGrid>
      <w:tr w:rsidR="0033025D" w:rsidRPr="00A33700" w:rsidTr="00663BC6">
        <w:tc>
          <w:tcPr>
            <w:tcW w:w="2552" w:type="dxa"/>
          </w:tcPr>
          <w:p w:rsidR="0033025D" w:rsidRPr="00A33700" w:rsidRDefault="00661B4F"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t>О</w:t>
            </w:r>
            <w:r w:rsidR="0033025D" w:rsidRPr="00A33700">
              <w:rPr>
                <w:rFonts w:ascii="Times New Roman" w:hAnsi="Times New Roman"/>
                <w:sz w:val="28"/>
                <w:szCs w:val="28"/>
              </w:rPr>
              <w:t>рган прокуратуры</w:t>
            </w:r>
          </w:p>
          <w:p w:rsidR="00C304E7" w:rsidRPr="00A33700" w:rsidRDefault="00C304E7" w:rsidP="00A33700">
            <w:pPr>
              <w:pStyle w:val="af9"/>
              <w:spacing w:before="0" w:after="0"/>
              <w:ind w:right="-1"/>
              <w:jc w:val="both"/>
              <w:rPr>
                <w:rFonts w:ascii="Times New Roman" w:hAnsi="Times New Roman"/>
                <w:sz w:val="28"/>
                <w:szCs w:val="28"/>
              </w:rPr>
            </w:pPr>
          </w:p>
        </w:tc>
        <w:tc>
          <w:tcPr>
            <w:tcW w:w="7195" w:type="dxa"/>
          </w:tcPr>
          <w:p w:rsidR="0033025D" w:rsidRPr="00A33700" w:rsidRDefault="0033025D"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t>о нарушении прав и свобод несовершеннолетних</w:t>
            </w:r>
          </w:p>
        </w:tc>
      </w:tr>
      <w:tr w:rsidR="0033025D" w:rsidRPr="00A33700" w:rsidTr="00663BC6">
        <w:tc>
          <w:tcPr>
            <w:tcW w:w="2552" w:type="dxa"/>
          </w:tcPr>
          <w:p w:rsidR="0033025D" w:rsidRPr="00A33700" w:rsidRDefault="0033025D"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t xml:space="preserve">Комиссию </w:t>
            </w:r>
          </w:p>
        </w:tc>
        <w:tc>
          <w:tcPr>
            <w:tcW w:w="7195" w:type="dxa"/>
          </w:tcPr>
          <w:p w:rsidR="0033025D" w:rsidRPr="00A33700" w:rsidRDefault="0033025D"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t>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C304E7" w:rsidRPr="00A33700" w:rsidRDefault="00C304E7" w:rsidP="00A33700">
            <w:pPr>
              <w:pStyle w:val="af9"/>
              <w:spacing w:before="0" w:after="0"/>
              <w:ind w:right="-1"/>
              <w:jc w:val="both"/>
              <w:rPr>
                <w:rFonts w:ascii="Times New Roman" w:hAnsi="Times New Roman"/>
                <w:sz w:val="28"/>
                <w:szCs w:val="28"/>
              </w:rPr>
            </w:pPr>
          </w:p>
        </w:tc>
      </w:tr>
      <w:tr w:rsidR="0033025D" w:rsidRPr="00A33700" w:rsidTr="00663BC6">
        <w:tc>
          <w:tcPr>
            <w:tcW w:w="2552" w:type="dxa"/>
          </w:tcPr>
          <w:p w:rsidR="0033025D" w:rsidRPr="00A33700" w:rsidRDefault="00704B3A" w:rsidP="00A33700">
            <w:pPr>
              <w:pStyle w:val="af9"/>
              <w:spacing w:before="0" w:after="0"/>
              <w:ind w:right="-1"/>
              <w:jc w:val="both"/>
              <w:rPr>
                <w:rFonts w:ascii="Times New Roman" w:hAnsi="Times New Roman"/>
                <w:sz w:val="28"/>
                <w:szCs w:val="28"/>
              </w:rPr>
            </w:pPr>
            <w:r>
              <w:rPr>
                <w:rFonts w:ascii="Times New Roman" w:hAnsi="Times New Roman"/>
                <w:sz w:val="28"/>
                <w:szCs w:val="28"/>
              </w:rPr>
              <w:t>О</w:t>
            </w:r>
            <w:r w:rsidR="0033025D" w:rsidRPr="00A33700">
              <w:rPr>
                <w:rFonts w:ascii="Times New Roman" w:hAnsi="Times New Roman"/>
                <w:sz w:val="28"/>
                <w:szCs w:val="28"/>
              </w:rPr>
              <w:t>рган опеки и попечительства</w:t>
            </w:r>
          </w:p>
        </w:tc>
        <w:tc>
          <w:tcPr>
            <w:tcW w:w="7195" w:type="dxa"/>
          </w:tcPr>
          <w:p w:rsidR="0033025D" w:rsidRPr="00A33700" w:rsidRDefault="0033025D"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t xml:space="preserve">о выявлении несовершеннолетних, оставшихся без попечения родителей или иных законных представителей либо находящихся в обстановке, </w:t>
            </w:r>
            <w:r w:rsidRPr="00A33700">
              <w:rPr>
                <w:rFonts w:ascii="Times New Roman" w:hAnsi="Times New Roman"/>
                <w:sz w:val="28"/>
                <w:szCs w:val="28"/>
              </w:rPr>
              <w:lastRenderedPageBreak/>
              <w:t>представляющей угрозу их жизни, здоровью или препятствующей их воспитанию</w:t>
            </w:r>
          </w:p>
          <w:p w:rsidR="00C304E7" w:rsidRPr="00A33700" w:rsidRDefault="00C304E7" w:rsidP="00A33700">
            <w:pPr>
              <w:pStyle w:val="af9"/>
              <w:spacing w:before="0" w:after="0"/>
              <w:ind w:right="-1"/>
              <w:jc w:val="both"/>
              <w:rPr>
                <w:rFonts w:ascii="Times New Roman" w:hAnsi="Times New Roman"/>
                <w:sz w:val="28"/>
                <w:szCs w:val="28"/>
              </w:rPr>
            </w:pPr>
          </w:p>
        </w:tc>
      </w:tr>
      <w:tr w:rsidR="0033025D" w:rsidRPr="00A33700" w:rsidTr="00663BC6">
        <w:tc>
          <w:tcPr>
            <w:tcW w:w="2552" w:type="dxa"/>
          </w:tcPr>
          <w:p w:rsidR="0033025D" w:rsidRPr="00A33700" w:rsidRDefault="00661B4F"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lastRenderedPageBreak/>
              <w:t>О</w:t>
            </w:r>
            <w:r w:rsidR="0033025D" w:rsidRPr="00A33700">
              <w:rPr>
                <w:rFonts w:ascii="Times New Roman" w:hAnsi="Times New Roman"/>
                <w:sz w:val="28"/>
                <w:szCs w:val="28"/>
              </w:rPr>
              <w:t>рган управления социальной защитой населения</w:t>
            </w:r>
          </w:p>
        </w:tc>
        <w:tc>
          <w:tcPr>
            <w:tcW w:w="7195" w:type="dxa"/>
          </w:tcPr>
          <w:p w:rsidR="0033025D" w:rsidRPr="00A33700" w:rsidRDefault="0033025D"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t>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C304E7" w:rsidRPr="00A33700" w:rsidRDefault="00C304E7" w:rsidP="00A33700">
            <w:pPr>
              <w:pStyle w:val="af9"/>
              <w:spacing w:before="0" w:after="0"/>
              <w:ind w:right="-1"/>
              <w:jc w:val="both"/>
              <w:rPr>
                <w:rFonts w:ascii="Times New Roman" w:hAnsi="Times New Roman"/>
                <w:sz w:val="28"/>
                <w:szCs w:val="28"/>
              </w:rPr>
            </w:pPr>
          </w:p>
        </w:tc>
      </w:tr>
      <w:tr w:rsidR="0033025D" w:rsidRPr="00A33700" w:rsidTr="00663BC6">
        <w:tc>
          <w:tcPr>
            <w:tcW w:w="2552" w:type="dxa"/>
          </w:tcPr>
          <w:p w:rsidR="0033025D" w:rsidRPr="00A33700" w:rsidRDefault="00661B4F"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t>О</w:t>
            </w:r>
            <w:r w:rsidR="0033025D" w:rsidRPr="00A33700">
              <w:rPr>
                <w:rFonts w:ascii="Times New Roman" w:hAnsi="Times New Roman"/>
                <w:sz w:val="28"/>
                <w:szCs w:val="28"/>
              </w:rPr>
              <w:t>рган внутренних дел</w:t>
            </w:r>
          </w:p>
        </w:tc>
        <w:tc>
          <w:tcPr>
            <w:tcW w:w="7195" w:type="dxa"/>
          </w:tcPr>
          <w:p w:rsidR="0033025D" w:rsidRPr="00A33700" w:rsidRDefault="0033025D" w:rsidP="00A33700">
            <w:pPr>
              <w:pStyle w:val="af9"/>
              <w:spacing w:before="0" w:after="0"/>
              <w:ind w:right="-1"/>
              <w:jc w:val="both"/>
              <w:rPr>
                <w:rFonts w:ascii="Times New Roman" w:hAnsi="Times New Roman"/>
                <w:sz w:val="28"/>
                <w:szCs w:val="28"/>
              </w:rPr>
            </w:pPr>
            <w:proofErr w:type="gramStart"/>
            <w:r w:rsidRPr="00A33700">
              <w:rPr>
                <w:rFonts w:ascii="Times New Roman" w:hAnsi="Times New Roman"/>
                <w:sz w:val="28"/>
                <w:szCs w:val="28"/>
              </w:rPr>
              <w:t>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w:t>
            </w:r>
            <w:proofErr w:type="gramEnd"/>
            <w:r w:rsidRPr="00A33700">
              <w:rPr>
                <w:rFonts w:ascii="Times New Roman" w:hAnsi="Times New Roman"/>
                <w:sz w:val="28"/>
                <w:szCs w:val="28"/>
              </w:rPr>
              <w:t xml:space="preserve"> действия</w:t>
            </w:r>
          </w:p>
          <w:p w:rsidR="00C304E7" w:rsidRPr="00A33700" w:rsidRDefault="00C304E7" w:rsidP="00A33700">
            <w:pPr>
              <w:pStyle w:val="af9"/>
              <w:spacing w:before="0" w:after="0"/>
              <w:ind w:right="-1"/>
              <w:jc w:val="both"/>
              <w:rPr>
                <w:rFonts w:ascii="Times New Roman" w:hAnsi="Times New Roman"/>
                <w:sz w:val="28"/>
                <w:szCs w:val="28"/>
              </w:rPr>
            </w:pPr>
          </w:p>
        </w:tc>
      </w:tr>
      <w:tr w:rsidR="0033025D" w:rsidRPr="00A33700" w:rsidTr="00663BC6">
        <w:tc>
          <w:tcPr>
            <w:tcW w:w="2552" w:type="dxa"/>
          </w:tcPr>
          <w:p w:rsidR="0033025D" w:rsidRPr="00A33700" w:rsidRDefault="00661B4F"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t>У</w:t>
            </w:r>
            <w:r w:rsidR="0033025D" w:rsidRPr="00A33700">
              <w:rPr>
                <w:rFonts w:ascii="Times New Roman" w:hAnsi="Times New Roman"/>
                <w:sz w:val="28"/>
                <w:szCs w:val="28"/>
              </w:rPr>
              <w:t>головно-исполнительную инспекцию</w:t>
            </w:r>
          </w:p>
        </w:tc>
        <w:tc>
          <w:tcPr>
            <w:tcW w:w="7195" w:type="dxa"/>
          </w:tcPr>
          <w:p w:rsidR="0033025D" w:rsidRPr="00A33700" w:rsidRDefault="0033025D" w:rsidP="00A33700">
            <w:pPr>
              <w:pStyle w:val="af9"/>
              <w:spacing w:before="0" w:after="0"/>
              <w:ind w:right="-1"/>
              <w:jc w:val="both"/>
              <w:rPr>
                <w:rFonts w:ascii="Times New Roman" w:hAnsi="Times New Roman"/>
                <w:sz w:val="28"/>
                <w:szCs w:val="28"/>
              </w:rPr>
            </w:pPr>
            <w:proofErr w:type="gramStart"/>
            <w:r w:rsidRPr="00A33700">
              <w:rPr>
                <w:rFonts w:ascii="Times New Roman" w:hAnsi="Times New Roman"/>
                <w:sz w:val="28"/>
                <w:szCs w:val="28"/>
              </w:rPr>
              <w:t>-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w:t>
            </w:r>
            <w:proofErr w:type="gramEnd"/>
            <w:r w:rsidRPr="00A33700">
              <w:rPr>
                <w:rFonts w:ascii="Times New Roman" w:hAnsi="Times New Roman"/>
                <w:sz w:val="28"/>
                <w:szCs w:val="28"/>
              </w:rPr>
              <w:t xml:space="preserve"> либо социальной реабилитации или уклонения несовершеннолетних осужденных от исполнения возложенных на них судом обязанностей</w:t>
            </w:r>
          </w:p>
          <w:p w:rsidR="00C304E7" w:rsidRPr="00A33700" w:rsidRDefault="00C304E7" w:rsidP="00A33700">
            <w:pPr>
              <w:pStyle w:val="af9"/>
              <w:spacing w:before="0" w:after="0"/>
              <w:ind w:right="-1"/>
              <w:jc w:val="both"/>
              <w:rPr>
                <w:rFonts w:ascii="Times New Roman" w:hAnsi="Times New Roman"/>
                <w:sz w:val="28"/>
                <w:szCs w:val="28"/>
              </w:rPr>
            </w:pPr>
          </w:p>
        </w:tc>
      </w:tr>
      <w:tr w:rsidR="0033025D" w:rsidRPr="00A33700" w:rsidTr="00663BC6">
        <w:tc>
          <w:tcPr>
            <w:tcW w:w="2552" w:type="dxa"/>
          </w:tcPr>
          <w:p w:rsidR="0033025D" w:rsidRPr="00A33700" w:rsidRDefault="00661B4F"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t>О</w:t>
            </w:r>
            <w:r w:rsidR="0033025D" w:rsidRPr="00A33700">
              <w:rPr>
                <w:rFonts w:ascii="Times New Roman" w:hAnsi="Times New Roman"/>
                <w:sz w:val="28"/>
                <w:szCs w:val="28"/>
              </w:rPr>
              <w:t>рган управления здравоохранением</w:t>
            </w:r>
          </w:p>
        </w:tc>
        <w:tc>
          <w:tcPr>
            <w:tcW w:w="7195" w:type="dxa"/>
          </w:tcPr>
          <w:p w:rsidR="0033025D" w:rsidRPr="00A33700" w:rsidRDefault="0033025D"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t>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C304E7" w:rsidRPr="00A33700" w:rsidRDefault="00C304E7" w:rsidP="00A33700">
            <w:pPr>
              <w:pStyle w:val="af9"/>
              <w:spacing w:before="0" w:after="0"/>
              <w:ind w:right="-1"/>
              <w:jc w:val="both"/>
              <w:rPr>
                <w:rFonts w:ascii="Times New Roman" w:hAnsi="Times New Roman"/>
                <w:sz w:val="28"/>
                <w:szCs w:val="28"/>
              </w:rPr>
            </w:pPr>
          </w:p>
        </w:tc>
      </w:tr>
      <w:tr w:rsidR="0033025D" w:rsidRPr="00A33700" w:rsidTr="00663BC6">
        <w:tc>
          <w:tcPr>
            <w:tcW w:w="2552" w:type="dxa"/>
          </w:tcPr>
          <w:p w:rsidR="0033025D" w:rsidRPr="00A33700" w:rsidRDefault="00661B4F"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t>О</w:t>
            </w:r>
            <w:r w:rsidR="0033025D" w:rsidRPr="00A33700">
              <w:rPr>
                <w:rFonts w:ascii="Times New Roman" w:hAnsi="Times New Roman"/>
                <w:sz w:val="28"/>
                <w:szCs w:val="28"/>
              </w:rPr>
              <w:t xml:space="preserve">рган, осуществляющий </w:t>
            </w:r>
            <w:r w:rsidR="0033025D" w:rsidRPr="00A33700">
              <w:rPr>
                <w:rFonts w:ascii="Times New Roman" w:hAnsi="Times New Roman"/>
                <w:sz w:val="28"/>
                <w:szCs w:val="28"/>
              </w:rPr>
              <w:lastRenderedPageBreak/>
              <w:t>управление в сфере образования</w:t>
            </w:r>
          </w:p>
        </w:tc>
        <w:tc>
          <w:tcPr>
            <w:tcW w:w="7195" w:type="dxa"/>
          </w:tcPr>
          <w:p w:rsidR="0033025D" w:rsidRPr="00A33700" w:rsidRDefault="0033025D"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lastRenderedPageBreak/>
              <w:t xml:space="preserve">о выявлении несовершеннолетних, нуждающихся в помощи государства в связи с самовольным уходом из </w:t>
            </w:r>
            <w:r w:rsidRPr="00A33700">
              <w:rPr>
                <w:rFonts w:ascii="Times New Roman" w:hAnsi="Times New Roman"/>
                <w:sz w:val="28"/>
                <w:szCs w:val="28"/>
              </w:rPr>
              <w:lastRenderedPageBreak/>
              <w:t>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C304E7" w:rsidRPr="00A33700" w:rsidRDefault="00C304E7" w:rsidP="00A33700">
            <w:pPr>
              <w:pStyle w:val="af9"/>
              <w:spacing w:before="0" w:after="0"/>
              <w:ind w:right="-1"/>
              <w:jc w:val="both"/>
              <w:rPr>
                <w:rFonts w:ascii="Times New Roman" w:hAnsi="Times New Roman"/>
                <w:sz w:val="28"/>
                <w:szCs w:val="28"/>
              </w:rPr>
            </w:pPr>
          </w:p>
        </w:tc>
      </w:tr>
      <w:tr w:rsidR="0033025D" w:rsidRPr="00A33700" w:rsidTr="00663BC6">
        <w:tc>
          <w:tcPr>
            <w:tcW w:w="2552" w:type="dxa"/>
          </w:tcPr>
          <w:p w:rsidR="0033025D" w:rsidRPr="00A33700" w:rsidRDefault="00661B4F" w:rsidP="00A33700">
            <w:pPr>
              <w:pStyle w:val="af9"/>
              <w:spacing w:before="0" w:after="0"/>
              <w:ind w:right="-1"/>
              <w:jc w:val="both"/>
              <w:rPr>
                <w:rFonts w:ascii="Times New Roman" w:hAnsi="Times New Roman"/>
                <w:sz w:val="28"/>
                <w:szCs w:val="28"/>
              </w:rPr>
            </w:pPr>
            <w:r w:rsidRPr="00A33700">
              <w:rPr>
                <w:rFonts w:ascii="Times New Roman" w:hAnsi="Times New Roman"/>
                <w:sz w:val="28"/>
                <w:szCs w:val="28"/>
              </w:rPr>
              <w:lastRenderedPageBreak/>
              <w:t>О</w:t>
            </w:r>
            <w:r w:rsidR="0033025D" w:rsidRPr="00A33700">
              <w:rPr>
                <w:rFonts w:ascii="Times New Roman" w:hAnsi="Times New Roman"/>
                <w:sz w:val="28"/>
                <w:szCs w:val="28"/>
              </w:rPr>
              <w:t>рган службы занятости</w:t>
            </w:r>
          </w:p>
        </w:tc>
        <w:tc>
          <w:tcPr>
            <w:tcW w:w="7195" w:type="dxa"/>
          </w:tcPr>
          <w:p w:rsidR="0033025D" w:rsidRPr="00A33700" w:rsidRDefault="0033025D" w:rsidP="00A33700">
            <w:pPr>
              <w:pStyle w:val="af9"/>
              <w:spacing w:before="0" w:after="0"/>
              <w:ind w:right="-1"/>
              <w:jc w:val="both"/>
              <w:rPr>
                <w:rFonts w:ascii="Times New Roman" w:hAnsi="Times New Roman"/>
                <w:sz w:val="28"/>
                <w:szCs w:val="28"/>
              </w:rPr>
            </w:pPr>
            <w:proofErr w:type="gramStart"/>
            <w:r w:rsidRPr="00A33700">
              <w:rPr>
                <w:rFonts w:ascii="Times New Roman" w:hAnsi="Times New Roman"/>
                <w:sz w:val="28"/>
                <w:szCs w:val="28"/>
              </w:rPr>
              <w:t xml:space="preserve">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0" w:history="1">
              <w:r w:rsidRPr="00A33700">
                <w:rPr>
                  <w:rStyle w:val="a6"/>
                  <w:rFonts w:ascii="Times New Roman" w:hAnsi="Times New Roman"/>
                  <w:sz w:val="28"/>
                  <w:szCs w:val="28"/>
                </w:rPr>
                <w:t>законом</w:t>
              </w:r>
            </w:hyperlink>
            <w:r w:rsidRPr="00A33700">
              <w:rPr>
                <w:rFonts w:ascii="Times New Roman" w:hAnsi="Times New Roman"/>
                <w:sz w:val="28"/>
                <w:szCs w:val="28"/>
              </w:rPr>
              <w:t xml:space="preserve"> от 29 декабря 2012 года N 273-ФЗ «Об образовании в Российской Федерации» случаях и нуждающихся в этой связи в оказании помощи в трудоустройстве</w:t>
            </w:r>
            <w:proofErr w:type="gramEnd"/>
          </w:p>
          <w:p w:rsidR="00C304E7" w:rsidRPr="00A33700" w:rsidRDefault="00C304E7" w:rsidP="00A33700">
            <w:pPr>
              <w:pStyle w:val="af9"/>
              <w:spacing w:before="0" w:after="0"/>
              <w:ind w:right="-1"/>
              <w:jc w:val="both"/>
              <w:rPr>
                <w:rFonts w:ascii="Times New Roman" w:hAnsi="Times New Roman"/>
                <w:sz w:val="28"/>
                <w:szCs w:val="28"/>
              </w:rPr>
            </w:pPr>
          </w:p>
        </w:tc>
      </w:tr>
    </w:tbl>
    <w:p w:rsidR="0033025D" w:rsidRPr="00A33700" w:rsidRDefault="0033025D" w:rsidP="00A33700">
      <w:pPr>
        <w:pStyle w:val="af9"/>
        <w:spacing w:before="0" w:after="0"/>
        <w:ind w:left="567" w:right="-1"/>
        <w:jc w:val="both"/>
        <w:rPr>
          <w:rFonts w:ascii="Times New Roman" w:hAnsi="Times New Roman"/>
          <w:sz w:val="28"/>
          <w:szCs w:val="28"/>
        </w:rPr>
      </w:pPr>
    </w:p>
    <w:p w:rsidR="0033025D" w:rsidRPr="00A33700" w:rsidRDefault="0033025D" w:rsidP="00A33700">
      <w:pPr>
        <w:pStyle w:val="Default"/>
        <w:numPr>
          <w:ilvl w:val="1"/>
          <w:numId w:val="12"/>
        </w:numPr>
        <w:suppressAutoHyphens w:val="0"/>
        <w:autoSpaceDE w:val="0"/>
        <w:autoSpaceDN w:val="0"/>
        <w:adjustRightInd w:val="0"/>
        <w:ind w:left="0" w:right="-1" w:firstLine="567"/>
        <w:jc w:val="both"/>
        <w:rPr>
          <w:sz w:val="28"/>
          <w:szCs w:val="28"/>
        </w:rPr>
      </w:pPr>
      <w:r w:rsidRPr="00A33700">
        <w:rPr>
          <w:sz w:val="28"/>
          <w:szCs w:val="28"/>
        </w:rPr>
        <w:t xml:space="preserve">Выявление семей и детей, находящихся в СОП осуществляют: </w:t>
      </w:r>
    </w:p>
    <w:p w:rsidR="0033025D" w:rsidRPr="00A33700" w:rsidRDefault="0033025D" w:rsidP="00A33700">
      <w:pPr>
        <w:pStyle w:val="Default"/>
        <w:ind w:right="-1" w:firstLine="567"/>
        <w:jc w:val="both"/>
        <w:rPr>
          <w:sz w:val="28"/>
          <w:szCs w:val="28"/>
        </w:rPr>
      </w:pPr>
      <w:r w:rsidRPr="00A33700">
        <w:rPr>
          <w:sz w:val="28"/>
          <w:szCs w:val="28"/>
        </w:rPr>
        <w:t xml:space="preserve">- органы внутренних дел - в ходе проведения профилактических мероприятий, приема граждан, при проведении проверок в порядке ст.ст.144-145 УПК РФ, при расследовании уголовных дел, а также при организации работы «телефона доверия» и т.д.; </w:t>
      </w:r>
    </w:p>
    <w:p w:rsidR="0033025D" w:rsidRPr="00A33700" w:rsidRDefault="0033025D" w:rsidP="00A33700">
      <w:pPr>
        <w:pStyle w:val="Default"/>
        <w:ind w:right="-1" w:firstLine="567"/>
        <w:jc w:val="both"/>
        <w:rPr>
          <w:sz w:val="28"/>
          <w:szCs w:val="28"/>
        </w:rPr>
      </w:pPr>
      <w:r w:rsidRPr="00A33700">
        <w:rPr>
          <w:sz w:val="28"/>
          <w:szCs w:val="28"/>
        </w:rPr>
        <w:t xml:space="preserve">- учреждения социального обслуживания населения - при обращении граждан за оказанием различных видов социальной помощи, назначением детских пособий, при личном обращении семей с детьми в учреждения за консультацией, а также при организации работы «телефона доверия» и т.д.; </w:t>
      </w:r>
    </w:p>
    <w:p w:rsidR="0033025D" w:rsidRPr="00A33700" w:rsidRDefault="0033025D" w:rsidP="00A33700">
      <w:pPr>
        <w:pStyle w:val="Default"/>
        <w:ind w:right="-1" w:firstLine="567"/>
        <w:jc w:val="both"/>
        <w:rPr>
          <w:sz w:val="28"/>
          <w:szCs w:val="28"/>
        </w:rPr>
      </w:pPr>
      <w:r w:rsidRPr="00A33700">
        <w:rPr>
          <w:sz w:val="28"/>
          <w:szCs w:val="28"/>
        </w:rPr>
        <w:t xml:space="preserve">- учреждения здравоохранения - при обслуживании семей с детьми на дому, обращении несовершеннолетних за медицинской помощью, а также по результатам диспансеризации детского населения и т.д.; </w:t>
      </w:r>
    </w:p>
    <w:p w:rsidR="0033025D" w:rsidRPr="00A33700" w:rsidRDefault="0033025D" w:rsidP="00A33700">
      <w:pPr>
        <w:pStyle w:val="Default"/>
        <w:ind w:right="-1" w:firstLine="567"/>
        <w:jc w:val="both"/>
        <w:rPr>
          <w:sz w:val="28"/>
          <w:szCs w:val="28"/>
        </w:rPr>
      </w:pPr>
      <w:r w:rsidRPr="00A33700">
        <w:rPr>
          <w:sz w:val="28"/>
          <w:szCs w:val="28"/>
        </w:rPr>
        <w:t xml:space="preserve">- органы управления образованием и образовательные организации - во время посещения </w:t>
      </w:r>
      <w:proofErr w:type="gramStart"/>
      <w:r w:rsidRPr="00A33700">
        <w:rPr>
          <w:sz w:val="28"/>
          <w:szCs w:val="28"/>
        </w:rPr>
        <w:t>обучающихся</w:t>
      </w:r>
      <w:proofErr w:type="gramEnd"/>
      <w:r w:rsidRPr="00A33700">
        <w:rPr>
          <w:sz w:val="28"/>
          <w:szCs w:val="28"/>
        </w:rPr>
        <w:t xml:space="preserve"> на дому, приема в образовательные организации (дошкольные, общеобразовательные организации, учреждения начального, среднего и высшего профессионального образования) в течение образовательного процесса и т.д.; </w:t>
      </w:r>
    </w:p>
    <w:p w:rsidR="0033025D" w:rsidRPr="00A33700" w:rsidRDefault="0033025D" w:rsidP="00A33700">
      <w:pPr>
        <w:pStyle w:val="Default"/>
        <w:ind w:right="-1" w:firstLine="567"/>
        <w:jc w:val="both"/>
        <w:rPr>
          <w:sz w:val="28"/>
          <w:szCs w:val="28"/>
        </w:rPr>
      </w:pPr>
      <w:r w:rsidRPr="00A33700">
        <w:rPr>
          <w:sz w:val="28"/>
          <w:szCs w:val="28"/>
        </w:rPr>
        <w:t xml:space="preserve">- учреждения культуры, досуга, спорта - во время подготовки и проведения спортивных, культурно-досуговых и иных мероприятий и т.д.; </w:t>
      </w:r>
    </w:p>
    <w:p w:rsidR="0033025D" w:rsidRPr="00A33700" w:rsidRDefault="0033025D" w:rsidP="00A33700">
      <w:pPr>
        <w:pStyle w:val="Default"/>
        <w:ind w:right="-1" w:firstLine="567"/>
        <w:jc w:val="both"/>
        <w:rPr>
          <w:sz w:val="28"/>
          <w:szCs w:val="28"/>
        </w:rPr>
      </w:pPr>
      <w:r w:rsidRPr="00A33700">
        <w:rPr>
          <w:sz w:val="28"/>
          <w:szCs w:val="28"/>
        </w:rPr>
        <w:t>- органы опеки и попечительства - при проведении приема граждан, проверок семей, в которых воспитываются приемные и опекаемые дети и т.д.;</w:t>
      </w:r>
    </w:p>
    <w:p w:rsidR="0033025D" w:rsidRDefault="0033025D" w:rsidP="00A33700">
      <w:pPr>
        <w:pStyle w:val="afa"/>
        <w:spacing w:after="0" w:line="240" w:lineRule="auto"/>
        <w:ind w:left="0" w:right="-1" w:firstLine="567"/>
        <w:jc w:val="both"/>
        <w:rPr>
          <w:rFonts w:ascii="Times New Roman" w:hAnsi="Times New Roman"/>
          <w:sz w:val="28"/>
          <w:szCs w:val="28"/>
          <w:lang w:val="ru-RU"/>
        </w:rPr>
      </w:pPr>
    </w:p>
    <w:p w:rsidR="007D527D" w:rsidRPr="005F6887" w:rsidRDefault="00121C81" w:rsidP="00A33700">
      <w:pPr>
        <w:pStyle w:val="afa"/>
        <w:numPr>
          <w:ilvl w:val="0"/>
          <w:numId w:val="7"/>
        </w:numPr>
        <w:spacing w:after="0" w:line="240" w:lineRule="auto"/>
        <w:ind w:left="0" w:right="-1" w:firstLine="567"/>
        <w:jc w:val="center"/>
        <w:rPr>
          <w:rFonts w:ascii="Times New Roman" w:hAnsi="Times New Roman"/>
          <w:sz w:val="28"/>
          <w:szCs w:val="28"/>
          <w:lang w:val="ru-RU"/>
        </w:rPr>
      </w:pPr>
      <w:r w:rsidRPr="00A33700">
        <w:rPr>
          <w:rFonts w:ascii="Times New Roman" w:eastAsia="BatangChe" w:hAnsi="Times New Roman"/>
          <w:b/>
          <w:bCs/>
          <w:sz w:val="28"/>
          <w:szCs w:val="28"/>
          <w:lang w:val="ru-RU"/>
        </w:rPr>
        <w:t>Основные этапы</w:t>
      </w:r>
      <w:r w:rsidR="00CE4954" w:rsidRPr="00A33700">
        <w:rPr>
          <w:rFonts w:ascii="Times New Roman" w:eastAsia="BatangChe" w:hAnsi="Times New Roman"/>
          <w:b/>
          <w:bCs/>
          <w:sz w:val="28"/>
          <w:szCs w:val="28"/>
          <w:lang w:val="ru-RU"/>
        </w:rPr>
        <w:t xml:space="preserve"> </w:t>
      </w:r>
      <w:r w:rsidRPr="00A33700">
        <w:rPr>
          <w:rFonts w:ascii="Times New Roman" w:eastAsia="BatangChe" w:hAnsi="Times New Roman"/>
          <w:b/>
          <w:bCs/>
          <w:sz w:val="28"/>
          <w:szCs w:val="28"/>
          <w:lang w:val="ru-RU"/>
        </w:rPr>
        <w:t>организации индивидуальной профилактической работы</w:t>
      </w:r>
    </w:p>
    <w:p w:rsidR="005F6887" w:rsidRPr="00A33700" w:rsidRDefault="005F6887" w:rsidP="005F6887">
      <w:pPr>
        <w:pStyle w:val="afa"/>
        <w:spacing w:after="0" w:line="240" w:lineRule="auto"/>
        <w:ind w:left="567" w:right="-1"/>
        <w:rPr>
          <w:rFonts w:ascii="Times New Roman" w:hAnsi="Times New Roman"/>
          <w:sz w:val="28"/>
          <w:szCs w:val="28"/>
          <w:lang w:val="ru-RU"/>
        </w:rPr>
      </w:pPr>
    </w:p>
    <w:p w:rsidR="005F6887" w:rsidRPr="0019050A" w:rsidRDefault="005F6887" w:rsidP="005F6887">
      <w:pPr>
        <w:pStyle w:val="afa"/>
        <w:numPr>
          <w:ilvl w:val="1"/>
          <w:numId w:val="26"/>
        </w:numPr>
        <w:ind w:left="0" w:right="-1" w:firstLine="1080"/>
        <w:jc w:val="both"/>
        <w:rPr>
          <w:rFonts w:ascii="Times New Roman" w:eastAsia="BatangChe" w:hAnsi="Times New Roman"/>
          <w:sz w:val="28"/>
          <w:szCs w:val="28"/>
          <w:lang w:val="ru-RU"/>
        </w:rPr>
      </w:pPr>
      <w:r w:rsidRPr="005F6887">
        <w:rPr>
          <w:rFonts w:ascii="Times New Roman" w:eastAsia="BatangChe" w:hAnsi="Times New Roman"/>
          <w:sz w:val="28"/>
          <w:szCs w:val="28"/>
          <w:lang w:val="ru-RU"/>
        </w:rPr>
        <w:t xml:space="preserve">Специалисты органов и учреждений системы профилактики, которым стало известно о несовершеннолетнем либо семье, оказавшихся в обстановке с признаками СОП, направляют данную информацию </w:t>
      </w:r>
      <w:r w:rsidRPr="005F6887">
        <w:rPr>
          <w:rFonts w:ascii="Times New Roman" w:eastAsia="BatangChe" w:hAnsi="Times New Roman"/>
          <w:sz w:val="28"/>
          <w:szCs w:val="28"/>
          <w:u w:val="single"/>
          <w:lang w:val="ru-RU"/>
        </w:rPr>
        <w:t xml:space="preserve">в течение трех рабочих дней (в острой кризисной ситуации -  на </w:t>
      </w:r>
      <w:r w:rsidRPr="005F6887">
        <w:rPr>
          <w:rFonts w:ascii="Times New Roman" w:eastAsia="BatangChe" w:hAnsi="Times New Roman"/>
          <w:sz w:val="28"/>
          <w:szCs w:val="28"/>
          <w:u w:val="single"/>
          <w:lang w:val="ru-RU"/>
        </w:rPr>
        <w:lastRenderedPageBreak/>
        <w:t>следующий рабочий день</w:t>
      </w:r>
      <w:r w:rsidRPr="005F6887">
        <w:rPr>
          <w:rFonts w:ascii="Times New Roman" w:eastAsia="BatangChe" w:hAnsi="Times New Roman"/>
          <w:sz w:val="28"/>
          <w:szCs w:val="28"/>
          <w:lang w:val="ru-RU"/>
        </w:rPr>
        <w:t xml:space="preserve">) в Комиссию. </w:t>
      </w:r>
      <w:r w:rsidRPr="0019050A">
        <w:rPr>
          <w:rFonts w:ascii="Times New Roman" w:eastAsia="BatangChe" w:hAnsi="Times New Roman"/>
          <w:sz w:val="28"/>
          <w:szCs w:val="28"/>
          <w:lang w:val="ru-RU"/>
        </w:rPr>
        <w:t>Одновременно в пределах своей компетенции, в рамках действующего законодательства, принимают меры по обеспечению соблюдения прав и законных интересов указанной категории граждан, в том числе руководствуясь Методическими рекомендациями по организации МРГ.</w:t>
      </w:r>
    </w:p>
    <w:p w:rsidR="005F6887" w:rsidRPr="00A33700" w:rsidRDefault="005F6887" w:rsidP="005F6887">
      <w:pPr>
        <w:pStyle w:val="afa"/>
        <w:spacing w:after="0" w:line="240" w:lineRule="auto"/>
        <w:ind w:left="0" w:right="-1" w:firstLine="567"/>
        <w:jc w:val="both"/>
        <w:rPr>
          <w:rFonts w:ascii="Times New Roman" w:eastAsia="BatangChe" w:hAnsi="Times New Roman"/>
          <w:sz w:val="28"/>
          <w:szCs w:val="28"/>
          <w:lang w:val="ru-RU"/>
        </w:rPr>
      </w:pPr>
      <w:proofErr w:type="gramStart"/>
      <w:r w:rsidRPr="00A33700">
        <w:rPr>
          <w:rFonts w:ascii="Times New Roman" w:eastAsia="BatangChe" w:hAnsi="Times New Roman"/>
          <w:sz w:val="28"/>
          <w:szCs w:val="28"/>
          <w:lang w:val="ru-RU"/>
        </w:rPr>
        <w:t xml:space="preserve">План первоочередных мер реализуется до утверждения Комиссии комплексной индивидуальной программы реабилитации и адаптации несовершеннолетнего (семьи), находящихся в </w:t>
      </w:r>
      <w:r>
        <w:rPr>
          <w:rFonts w:ascii="Times New Roman" w:eastAsia="BatangChe" w:hAnsi="Times New Roman"/>
          <w:sz w:val="28"/>
          <w:szCs w:val="28"/>
          <w:lang w:val="ru-RU"/>
        </w:rPr>
        <w:t>СОП</w:t>
      </w:r>
      <w:r w:rsidRPr="00A33700">
        <w:rPr>
          <w:rFonts w:ascii="Times New Roman" w:eastAsia="BatangChe" w:hAnsi="Times New Roman"/>
          <w:sz w:val="28"/>
          <w:szCs w:val="28"/>
          <w:lang w:val="ru-RU"/>
        </w:rPr>
        <w:t>, и должен содержать перечень конкретных мер, направленных на решение проблем несовершеннолетнего и (или) его семьи, послуживших причинами социального неблагополучия или трудной жизненной ситуации, направленных на восстановление функций семьи в отношении воспитания и содержания детей и удовлетворения всех их базовых потребностей.</w:t>
      </w:r>
      <w:proofErr w:type="gramEnd"/>
    </w:p>
    <w:p w:rsidR="005F6887" w:rsidRPr="00A33700" w:rsidRDefault="005F6887" w:rsidP="005F6887">
      <w:pPr>
        <w:pStyle w:val="Default"/>
        <w:numPr>
          <w:ilvl w:val="1"/>
          <w:numId w:val="25"/>
        </w:numPr>
        <w:suppressAutoHyphens w:val="0"/>
        <w:autoSpaceDE w:val="0"/>
        <w:autoSpaceDN w:val="0"/>
        <w:adjustRightInd w:val="0"/>
        <w:ind w:left="0" w:right="-1" w:firstLine="567"/>
        <w:jc w:val="both"/>
        <w:rPr>
          <w:color w:val="222222"/>
          <w:sz w:val="28"/>
          <w:szCs w:val="28"/>
          <w:lang w:eastAsia="ru-RU"/>
        </w:rPr>
      </w:pPr>
      <w:proofErr w:type="gramStart"/>
      <w:r w:rsidRPr="00A33700">
        <w:rPr>
          <w:iCs/>
          <w:sz w:val="28"/>
          <w:szCs w:val="28"/>
        </w:rPr>
        <w:t>Специалисты</w:t>
      </w:r>
      <w:r w:rsidRPr="00A33700">
        <w:rPr>
          <w:i/>
          <w:iCs/>
          <w:sz w:val="28"/>
          <w:szCs w:val="28"/>
        </w:rPr>
        <w:t xml:space="preserve"> </w:t>
      </w:r>
      <w:r w:rsidRPr="00A33700">
        <w:rPr>
          <w:sz w:val="28"/>
          <w:szCs w:val="28"/>
        </w:rPr>
        <w:t xml:space="preserve">органов и учреждений системы профилактики, при выявлении </w:t>
      </w:r>
      <w:r w:rsidRPr="00A33700">
        <w:rPr>
          <w:color w:val="222222"/>
          <w:sz w:val="28"/>
          <w:szCs w:val="28"/>
          <w:lang w:eastAsia="ru-RU"/>
        </w:rPr>
        <w:t xml:space="preserve">фактов </w:t>
      </w:r>
      <w:r w:rsidRPr="00780D6D">
        <w:rPr>
          <w:sz w:val="28"/>
          <w:szCs w:val="28"/>
        </w:rPr>
        <w:t>свидетельствующих о неисполнении или ненадлежащем исполнении законными представителями несовершеннолетнего, лицами, их заменяющими, обязанностей по содержанию, обучению и воспитанию своих детей, при наличии иных фактов, свидетельствующих о вовлечении детей в противоправные или антиобщественные действия (попрошайничество, бродяжничество, проституция, распитие спиртных напитков, употребление наркотических средств, психотропных веществ и т.д.) информация о выявленных фактах</w:t>
      </w:r>
      <w:proofErr w:type="gramEnd"/>
      <w:r w:rsidRPr="00780D6D">
        <w:rPr>
          <w:sz w:val="28"/>
          <w:szCs w:val="28"/>
        </w:rPr>
        <w:t xml:space="preserve"> направляется в территориальный отдел внутренних дел.</w:t>
      </w:r>
    </w:p>
    <w:p w:rsidR="007D527D" w:rsidRPr="00A33700" w:rsidRDefault="00BC2E94" w:rsidP="005F6887">
      <w:pPr>
        <w:pStyle w:val="afa"/>
        <w:numPr>
          <w:ilvl w:val="1"/>
          <w:numId w:val="25"/>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Комиссия п</w:t>
      </w:r>
      <w:r w:rsidR="00121C81" w:rsidRPr="00A33700">
        <w:rPr>
          <w:rFonts w:ascii="Times New Roman" w:eastAsia="BatangChe" w:hAnsi="Times New Roman"/>
          <w:sz w:val="28"/>
          <w:szCs w:val="28"/>
          <w:lang w:val="ru-RU"/>
        </w:rPr>
        <w:t>ри получении информации о наличии обстоятель</w:t>
      </w:r>
      <w:proofErr w:type="gramStart"/>
      <w:r w:rsidR="00121C81" w:rsidRPr="00A33700">
        <w:rPr>
          <w:rFonts w:ascii="Times New Roman" w:eastAsia="BatangChe" w:hAnsi="Times New Roman"/>
          <w:sz w:val="28"/>
          <w:szCs w:val="28"/>
          <w:lang w:val="ru-RU"/>
        </w:rPr>
        <w:t>ств дл</w:t>
      </w:r>
      <w:proofErr w:type="gramEnd"/>
      <w:r w:rsidR="00121C81" w:rsidRPr="00A33700">
        <w:rPr>
          <w:rFonts w:ascii="Times New Roman" w:eastAsia="BatangChe" w:hAnsi="Times New Roman"/>
          <w:sz w:val="28"/>
          <w:szCs w:val="28"/>
          <w:lang w:val="ru-RU"/>
        </w:rPr>
        <w:t xml:space="preserve">я организации </w:t>
      </w:r>
      <w:r w:rsidR="005F6887">
        <w:rPr>
          <w:rFonts w:ascii="Times New Roman" w:eastAsia="BatangChe" w:hAnsi="Times New Roman"/>
          <w:sz w:val="28"/>
          <w:szCs w:val="28"/>
          <w:lang w:val="ru-RU"/>
        </w:rPr>
        <w:t>ИПР</w:t>
      </w:r>
      <w:r w:rsidR="00121C81" w:rsidRPr="00A33700">
        <w:rPr>
          <w:rFonts w:ascii="Times New Roman" w:eastAsia="BatangChe" w:hAnsi="Times New Roman"/>
          <w:sz w:val="28"/>
          <w:szCs w:val="28"/>
          <w:lang w:val="ru-RU"/>
        </w:rPr>
        <w:t xml:space="preserve"> с несовершеннолетним или семьёй, запрашивает </w:t>
      </w:r>
      <w:r w:rsidRPr="00A33700">
        <w:rPr>
          <w:rFonts w:ascii="Times New Roman" w:eastAsia="BatangChe" w:hAnsi="Times New Roman"/>
          <w:sz w:val="28"/>
          <w:szCs w:val="28"/>
          <w:lang w:val="ru-RU"/>
        </w:rPr>
        <w:t xml:space="preserve">от субъектов системы профилактики </w:t>
      </w:r>
      <w:r w:rsidR="00121C81" w:rsidRPr="00A33700">
        <w:rPr>
          <w:rFonts w:ascii="Times New Roman" w:eastAsia="BatangChe" w:hAnsi="Times New Roman"/>
          <w:sz w:val="28"/>
          <w:szCs w:val="28"/>
          <w:lang w:val="ru-RU"/>
        </w:rPr>
        <w:t>характеризующий материал на несовершеннолетнего и его семью, а также предложения в план первоочередных мер по преодолению неблагополучия.</w:t>
      </w:r>
    </w:p>
    <w:p w:rsidR="006914B0" w:rsidRPr="00A33700" w:rsidRDefault="00121C81" w:rsidP="005F6887">
      <w:pPr>
        <w:pStyle w:val="afa"/>
        <w:numPr>
          <w:ilvl w:val="1"/>
          <w:numId w:val="25"/>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На ближайшем заседании </w:t>
      </w:r>
      <w:r w:rsidR="007D527D" w:rsidRPr="00A33700">
        <w:rPr>
          <w:rFonts w:ascii="Times New Roman" w:eastAsia="BatangChe" w:hAnsi="Times New Roman"/>
          <w:sz w:val="28"/>
          <w:szCs w:val="28"/>
          <w:lang w:val="ru-RU"/>
        </w:rPr>
        <w:t>Комиссии</w:t>
      </w:r>
      <w:r w:rsidRPr="00A33700">
        <w:rPr>
          <w:rFonts w:ascii="Times New Roman" w:eastAsia="BatangChe" w:hAnsi="Times New Roman"/>
          <w:sz w:val="28"/>
          <w:szCs w:val="28"/>
          <w:lang w:val="ru-RU"/>
        </w:rPr>
        <w:t xml:space="preserve"> принимается решение о проведении с несовершеннолетним и (или) семьей ведомственной индивидуальной профилактической работы, либо признании несовершеннолетнего или семьи, </w:t>
      </w:r>
      <w:proofErr w:type="gramStart"/>
      <w:r w:rsidRPr="00A33700">
        <w:rPr>
          <w:rFonts w:ascii="Times New Roman" w:eastAsia="BatangChe" w:hAnsi="Times New Roman"/>
          <w:sz w:val="28"/>
          <w:szCs w:val="28"/>
          <w:lang w:val="ru-RU"/>
        </w:rPr>
        <w:t>находящимися</w:t>
      </w:r>
      <w:proofErr w:type="gramEnd"/>
      <w:r w:rsidRPr="00A33700">
        <w:rPr>
          <w:rFonts w:ascii="Times New Roman" w:eastAsia="BatangChe" w:hAnsi="Times New Roman"/>
          <w:sz w:val="28"/>
          <w:szCs w:val="28"/>
          <w:lang w:val="ru-RU"/>
        </w:rPr>
        <w:t xml:space="preserve"> в </w:t>
      </w:r>
      <w:r w:rsidR="006914B0" w:rsidRPr="00A33700">
        <w:rPr>
          <w:rFonts w:ascii="Times New Roman" w:eastAsia="BatangChe" w:hAnsi="Times New Roman"/>
          <w:sz w:val="28"/>
          <w:szCs w:val="28"/>
          <w:lang w:val="ru-RU"/>
        </w:rPr>
        <w:t>СОП</w:t>
      </w:r>
      <w:r w:rsidRPr="00A33700">
        <w:rPr>
          <w:rFonts w:ascii="Times New Roman" w:eastAsia="BatangChe" w:hAnsi="Times New Roman"/>
          <w:sz w:val="28"/>
          <w:szCs w:val="28"/>
          <w:lang w:val="ru-RU"/>
        </w:rPr>
        <w:t xml:space="preserve"> и организации </w:t>
      </w:r>
      <w:r w:rsidR="006914B0" w:rsidRPr="00A33700">
        <w:rPr>
          <w:rFonts w:ascii="Times New Roman" w:eastAsia="BatangChe" w:hAnsi="Times New Roman"/>
          <w:sz w:val="28"/>
          <w:szCs w:val="28"/>
          <w:lang w:val="ru-RU"/>
        </w:rPr>
        <w:t>КИПР</w:t>
      </w:r>
      <w:r w:rsidRPr="00A33700">
        <w:rPr>
          <w:rFonts w:ascii="Times New Roman" w:eastAsia="BatangChe" w:hAnsi="Times New Roman"/>
          <w:sz w:val="28"/>
          <w:szCs w:val="28"/>
          <w:lang w:val="ru-RU"/>
        </w:rPr>
        <w:t>.</w:t>
      </w:r>
    </w:p>
    <w:p w:rsidR="006914B0" w:rsidRPr="00A33700" w:rsidRDefault="006914B0" w:rsidP="005F6887">
      <w:pPr>
        <w:pStyle w:val="afa"/>
        <w:numPr>
          <w:ilvl w:val="1"/>
          <w:numId w:val="25"/>
        </w:numPr>
        <w:spacing w:after="0" w:line="240" w:lineRule="auto"/>
        <w:ind w:left="0" w:right="-1" w:firstLine="567"/>
        <w:jc w:val="both"/>
        <w:rPr>
          <w:rFonts w:ascii="Times New Roman" w:hAnsi="Times New Roman"/>
          <w:sz w:val="28"/>
          <w:szCs w:val="28"/>
          <w:lang w:val="ru-RU"/>
        </w:rPr>
      </w:pPr>
      <w:proofErr w:type="gramStart"/>
      <w:r w:rsidRPr="00A33700">
        <w:rPr>
          <w:rFonts w:ascii="Times New Roman" w:eastAsia="BatangChe" w:hAnsi="Times New Roman"/>
          <w:sz w:val="28"/>
          <w:szCs w:val="28"/>
          <w:lang w:val="ru-RU"/>
        </w:rPr>
        <w:t>Семья и (или) несовершеннолетний, в отношении которых поступили документы, извещаются о дате, времени и месте проведения заседания Комиссии по рассмотрению документов и принятию решения одним из следующих способов: заказным письмом с уведомлением о вручении, либо повесткой с уведомлением о вручении, телефонограммой или иными средствами связи и доставки, обеспечивающими фиксирование вручения уведомления адресату.</w:t>
      </w:r>
      <w:proofErr w:type="gramEnd"/>
      <w:r w:rsidRPr="00A33700">
        <w:rPr>
          <w:rFonts w:ascii="Times New Roman" w:eastAsia="BatangChe" w:hAnsi="Times New Roman"/>
          <w:sz w:val="28"/>
          <w:szCs w:val="28"/>
          <w:lang w:val="ru-RU"/>
        </w:rPr>
        <w:t xml:space="preserve"> Документы могут быть рассмотрены в отсутствие несовершеннолетнего, родителей (законных представителей), если имеются данные об их надлежащем извещении.</w:t>
      </w:r>
    </w:p>
    <w:p w:rsidR="00BC2E94" w:rsidRPr="00A33700" w:rsidRDefault="006914B0" w:rsidP="005F6887">
      <w:pPr>
        <w:pStyle w:val="afa"/>
        <w:numPr>
          <w:ilvl w:val="1"/>
          <w:numId w:val="25"/>
        </w:numPr>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Решение о признании несовершеннолетнего и (или) семьи находящ</w:t>
      </w:r>
      <w:r w:rsidR="005F6887">
        <w:rPr>
          <w:rFonts w:ascii="Times New Roman" w:hAnsi="Times New Roman"/>
          <w:sz w:val="28"/>
          <w:szCs w:val="28"/>
          <w:lang w:val="ru-RU"/>
        </w:rPr>
        <w:t>ейся</w:t>
      </w:r>
      <w:r w:rsidRPr="00A33700">
        <w:rPr>
          <w:rFonts w:ascii="Times New Roman" w:hAnsi="Times New Roman"/>
          <w:sz w:val="28"/>
          <w:szCs w:val="28"/>
          <w:lang w:val="ru-RU"/>
        </w:rPr>
        <w:t xml:space="preserve"> в СОП принимается Комиссией в форме постановления, в котором указываются:</w:t>
      </w:r>
    </w:p>
    <w:p w:rsidR="006914B0" w:rsidRPr="00A33700" w:rsidRDefault="006914B0"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 xml:space="preserve">а) наименование комиссии; </w:t>
      </w:r>
    </w:p>
    <w:p w:rsidR="006914B0" w:rsidRPr="00A33700" w:rsidRDefault="006914B0"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 xml:space="preserve">б) дата; </w:t>
      </w:r>
    </w:p>
    <w:p w:rsidR="006914B0" w:rsidRPr="00A33700" w:rsidRDefault="006914B0"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lastRenderedPageBreak/>
        <w:t xml:space="preserve">в) время и место проведения заседания; </w:t>
      </w:r>
    </w:p>
    <w:p w:rsidR="006914B0" w:rsidRPr="00A33700" w:rsidRDefault="006914B0"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 xml:space="preserve">г) сведения о присутствующих и отсутствующих членах комиссии; д) сведения об иных лицах, присутствующих на заседании; </w:t>
      </w:r>
    </w:p>
    <w:p w:rsidR="006914B0" w:rsidRPr="00A33700" w:rsidRDefault="006914B0"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 xml:space="preserve">е) вопрос повестки дня, по которому вынесено постановление; </w:t>
      </w:r>
    </w:p>
    <w:p w:rsidR="006914B0" w:rsidRPr="00A33700" w:rsidRDefault="006914B0"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 xml:space="preserve">ж) содержание рассматриваемого вопроса; </w:t>
      </w:r>
    </w:p>
    <w:p w:rsidR="006914B0" w:rsidRPr="00A33700" w:rsidRDefault="006914B0"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 xml:space="preserve">з) выявленные по рассматриваемому вопросу нарушения прав и законных интересов несовершеннолетних (при их наличии); </w:t>
      </w:r>
    </w:p>
    <w:p w:rsidR="006914B0" w:rsidRPr="00A33700" w:rsidRDefault="006914B0"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 xml:space="preserve">и) сведения о выявленных причинах и условиях, способствующих безнадзорности, беспризорности, правонарушениям и антиобщественным действиям несовершеннолетних (при их наличии); </w:t>
      </w:r>
    </w:p>
    <w:p w:rsidR="006914B0" w:rsidRPr="00A33700" w:rsidRDefault="006914B0"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 xml:space="preserve">к) решение, принятое по рассматриваемому вопросу; </w:t>
      </w:r>
    </w:p>
    <w:p w:rsidR="006914B0" w:rsidRPr="00A33700" w:rsidRDefault="006914B0"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 xml:space="preserve">л)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учреждения системы профилактики; </w:t>
      </w:r>
    </w:p>
    <w:p w:rsidR="006914B0" w:rsidRPr="00A33700" w:rsidRDefault="006914B0"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 xml:space="preserve">м)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и антиобщественным действиям. </w:t>
      </w:r>
    </w:p>
    <w:p w:rsidR="007D527D" w:rsidRPr="00A33700" w:rsidRDefault="006914B0" w:rsidP="005F6887">
      <w:pPr>
        <w:pStyle w:val="afa"/>
        <w:numPr>
          <w:ilvl w:val="1"/>
          <w:numId w:val="25"/>
        </w:numPr>
        <w:spacing w:after="0" w:line="240" w:lineRule="auto"/>
        <w:ind w:left="0" w:right="-1" w:firstLine="567"/>
        <w:jc w:val="both"/>
        <w:rPr>
          <w:rFonts w:ascii="Times New Roman" w:hAnsi="Times New Roman"/>
          <w:sz w:val="28"/>
          <w:szCs w:val="28"/>
          <w:lang w:val="ru-RU"/>
        </w:rPr>
      </w:pPr>
      <w:proofErr w:type="gramStart"/>
      <w:r w:rsidRPr="00A33700">
        <w:rPr>
          <w:rFonts w:ascii="Times New Roman" w:eastAsia="BatangChe" w:hAnsi="Times New Roman"/>
          <w:sz w:val="28"/>
          <w:szCs w:val="28"/>
          <w:lang w:val="ru-RU"/>
        </w:rPr>
        <w:t xml:space="preserve">При принятии </w:t>
      </w:r>
      <w:r w:rsidR="00472BCC" w:rsidRPr="00A33700">
        <w:rPr>
          <w:rFonts w:ascii="Times New Roman" w:eastAsia="BatangChe" w:hAnsi="Times New Roman"/>
          <w:sz w:val="28"/>
          <w:szCs w:val="28"/>
          <w:lang w:val="ru-RU"/>
        </w:rPr>
        <w:t xml:space="preserve">Комиссией </w:t>
      </w:r>
      <w:r w:rsidR="007D527D" w:rsidRPr="00A33700">
        <w:rPr>
          <w:rFonts w:ascii="Times New Roman" w:eastAsia="BatangChe" w:hAnsi="Times New Roman"/>
          <w:sz w:val="28"/>
          <w:szCs w:val="28"/>
          <w:lang w:val="ru-RU"/>
        </w:rPr>
        <w:t>решени</w:t>
      </w:r>
      <w:r w:rsidR="00472BCC" w:rsidRPr="00A33700">
        <w:rPr>
          <w:rFonts w:ascii="Times New Roman" w:eastAsia="BatangChe" w:hAnsi="Times New Roman"/>
          <w:sz w:val="28"/>
          <w:szCs w:val="28"/>
          <w:lang w:val="ru-RU"/>
        </w:rPr>
        <w:t>я</w:t>
      </w:r>
      <w:r w:rsidR="007D527D" w:rsidRPr="00A33700">
        <w:rPr>
          <w:rFonts w:ascii="Times New Roman" w:eastAsia="BatangChe" w:hAnsi="Times New Roman"/>
          <w:sz w:val="28"/>
          <w:szCs w:val="28"/>
          <w:lang w:val="ru-RU"/>
        </w:rPr>
        <w:t xml:space="preserve"> о проведении с несовершеннолетним и (или) семьей ведомственной индивидуальной профилактической работы,</w:t>
      </w:r>
      <w:r w:rsidR="00472BCC" w:rsidRPr="00A33700">
        <w:rPr>
          <w:rFonts w:ascii="Times New Roman" w:eastAsia="BatangChe" w:hAnsi="Times New Roman"/>
          <w:sz w:val="28"/>
          <w:szCs w:val="28"/>
          <w:lang w:val="ru-RU"/>
        </w:rPr>
        <w:t xml:space="preserve"> Комиссия о</w:t>
      </w:r>
      <w:r w:rsidR="00121C81" w:rsidRPr="00A33700">
        <w:rPr>
          <w:rFonts w:ascii="Times New Roman" w:eastAsia="BatangChe" w:hAnsi="Times New Roman"/>
          <w:sz w:val="28"/>
          <w:szCs w:val="28"/>
          <w:lang w:val="ru-RU"/>
        </w:rPr>
        <w:t>пределяет орган или учреждение системы профилактики для проведения ведомственной индивидуальной профилактической работы, которому поручает разработать план</w:t>
      </w:r>
      <w:r w:rsidRPr="00A33700">
        <w:rPr>
          <w:rFonts w:ascii="Times New Roman" w:eastAsia="BatangChe" w:hAnsi="Times New Roman"/>
          <w:sz w:val="28"/>
          <w:szCs w:val="28"/>
          <w:lang w:val="ru-RU"/>
        </w:rPr>
        <w:t xml:space="preserve"> ИПР </w:t>
      </w:r>
      <w:r w:rsidR="00121C81" w:rsidRPr="00A33700">
        <w:rPr>
          <w:rFonts w:ascii="Times New Roman" w:eastAsia="BatangChe" w:hAnsi="Times New Roman"/>
          <w:sz w:val="28"/>
          <w:szCs w:val="28"/>
          <w:lang w:val="ru-RU"/>
        </w:rPr>
        <w:t xml:space="preserve"> на срок до 6 месяцев, с обязательным представлением анализа достигнутых результатов в </w:t>
      </w:r>
      <w:r w:rsidR="007D527D" w:rsidRPr="00A33700">
        <w:rPr>
          <w:rFonts w:ascii="Times New Roman" w:eastAsia="BatangChe" w:hAnsi="Times New Roman"/>
          <w:sz w:val="28"/>
          <w:szCs w:val="28"/>
          <w:lang w:val="ru-RU"/>
        </w:rPr>
        <w:t>Комиссию</w:t>
      </w:r>
      <w:r w:rsidR="00121C81" w:rsidRPr="00A33700">
        <w:rPr>
          <w:rFonts w:ascii="Times New Roman" w:eastAsia="BatangChe" w:hAnsi="Times New Roman"/>
          <w:sz w:val="28"/>
          <w:szCs w:val="28"/>
          <w:lang w:val="ru-RU"/>
        </w:rPr>
        <w:t xml:space="preserve"> не реже одного раза в квартал со дня утверждения плана </w:t>
      </w:r>
      <w:r w:rsidRPr="00A33700">
        <w:rPr>
          <w:rFonts w:ascii="Times New Roman" w:eastAsia="BatangChe" w:hAnsi="Times New Roman"/>
          <w:sz w:val="28"/>
          <w:szCs w:val="28"/>
          <w:lang w:val="ru-RU"/>
        </w:rPr>
        <w:t>ИПР</w:t>
      </w:r>
      <w:proofErr w:type="gramEnd"/>
    </w:p>
    <w:p w:rsidR="002707C9" w:rsidRPr="00A33700" w:rsidRDefault="00121C81" w:rsidP="005F6887">
      <w:pPr>
        <w:pStyle w:val="afa"/>
        <w:numPr>
          <w:ilvl w:val="1"/>
          <w:numId w:val="25"/>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В случае отсутствия положительной динамики преодоления неблагополучия </w:t>
      </w:r>
      <w:r w:rsidR="00472BCC" w:rsidRPr="00A33700">
        <w:rPr>
          <w:rFonts w:ascii="Times New Roman" w:eastAsia="BatangChe" w:hAnsi="Times New Roman"/>
          <w:sz w:val="28"/>
          <w:szCs w:val="28"/>
          <w:lang w:val="ru-RU"/>
        </w:rPr>
        <w:t>Комиссия</w:t>
      </w:r>
      <w:r w:rsidRPr="00A33700">
        <w:rPr>
          <w:rFonts w:ascii="Times New Roman" w:eastAsia="BatangChe" w:hAnsi="Times New Roman"/>
          <w:sz w:val="28"/>
          <w:szCs w:val="28"/>
          <w:lang w:val="ru-RU"/>
        </w:rPr>
        <w:t xml:space="preserve"> рассматривает вопрос о признания несовершеннолетнего и (или) семьи, </w:t>
      </w:r>
      <w:proofErr w:type="gramStart"/>
      <w:r w:rsidRPr="00A33700">
        <w:rPr>
          <w:rFonts w:ascii="Times New Roman" w:eastAsia="BatangChe" w:hAnsi="Times New Roman"/>
          <w:sz w:val="28"/>
          <w:szCs w:val="28"/>
          <w:lang w:val="ru-RU"/>
        </w:rPr>
        <w:t>находящимися</w:t>
      </w:r>
      <w:proofErr w:type="gramEnd"/>
      <w:r w:rsidRPr="00A33700">
        <w:rPr>
          <w:rFonts w:ascii="Times New Roman" w:eastAsia="BatangChe" w:hAnsi="Times New Roman"/>
          <w:sz w:val="28"/>
          <w:szCs w:val="28"/>
          <w:lang w:val="ru-RU"/>
        </w:rPr>
        <w:t xml:space="preserve"> в </w:t>
      </w:r>
      <w:r w:rsidR="006914B0" w:rsidRPr="00A33700">
        <w:rPr>
          <w:rFonts w:ascii="Times New Roman" w:eastAsia="BatangChe" w:hAnsi="Times New Roman"/>
          <w:sz w:val="28"/>
          <w:szCs w:val="28"/>
          <w:lang w:val="ru-RU"/>
        </w:rPr>
        <w:t>СОП</w:t>
      </w:r>
      <w:r w:rsidRPr="00A33700">
        <w:rPr>
          <w:rFonts w:ascii="Times New Roman" w:eastAsia="BatangChe" w:hAnsi="Times New Roman"/>
          <w:sz w:val="28"/>
          <w:szCs w:val="28"/>
          <w:lang w:val="ru-RU"/>
        </w:rPr>
        <w:t xml:space="preserve">, и организации </w:t>
      </w:r>
      <w:r w:rsidR="006914B0" w:rsidRPr="00A33700">
        <w:rPr>
          <w:rFonts w:ascii="Times New Roman" w:eastAsia="BatangChe" w:hAnsi="Times New Roman"/>
          <w:sz w:val="28"/>
          <w:szCs w:val="28"/>
          <w:lang w:val="ru-RU"/>
        </w:rPr>
        <w:t>КИПР</w:t>
      </w:r>
      <w:r w:rsidRPr="00A33700">
        <w:rPr>
          <w:rFonts w:ascii="Times New Roman" w:eastAsia="BatangChe" w:hAnsi="Times New Roman"/>
          <w:sz w:val="28"/>
          <w:szCs w:val="28"/>
          <w:lang w:val="ru-RU"/>
        </w:rPr>
        <w:t>.</w:t>
      </w:r>
      <w:r w:rsidR="002707C9" w:rsidRPr="00A33700">
        <w:rPr>
          <w:rFonts w:ascii="Times New Roman" w:eastAsia="BatangChe" w:hAnsi="Times New Roman"/>
          <w:sz w:val="28"/>
          <w:szCs w:val="28"/>
          <w:lang w:val="ru-RU"/>
        </w:rPr>
        <w:t xml:space="preserve"> </w:t>
      </w:r>
    </w:p>
    <w:p w:rsidR="002707C9" w:rsidRPr="00A33700" w:rsidRDefault="002707C9" w:rsidP="005F6887">
      <w:pPr>
        <w:pStyle w:val="af9"/>
        <w:numPr>
          <w:ilvl w:val="1"/>
          <w:numId w:val="25"/>
        </w:numPr>
        <w:shd w:val="clear" w:color="auto" w:fill="FFFFFF"/>
        <w:spacing w:before="0" w:after="0"/>
        <w:ind w:left="0" w:right="-1" w:firstLine="567"/>
        <w:jc w:val="both"/>
        <w:rPr>
          <w:rFonts w:ascii="Times New Roman" w:hAnsi="Times New Roman"/>
          <w:color w:val="FF0000"/>
          <w:sz w:val="28"/>
          <w:szCs w:val="28"/>
        </w:rPr>
      </w:pPr>
      <w:r w:rsidRPr="00A33700">
        <w:rPr>
          <w:rFonts w:ascii="Times New Roman" w:eastAsia="BatangChe" w:hAnsi="Times New Roman"/>
          <w:sz w:val="28"/>
          <w:szCs w:val="28"/>
        </w:rPr>
        <w:t xml:space="preserve">Копия постановления об организации </w:t>
      </w:r>
      <w:r w:rsidR="006914B0" w:rsidRPr="00A33700">
        <w:rPr>
          <w:rFonts w:ascii="Times New Roman" w:eastAsia="BatangChe" w:hAnsi="Times New Roman"/>
          <w:sz w:val="28"/>
          <w:szCs w:val="28"/>
        </w:rPr>
        <w:t xml:space="preserve">ИПР </w:t>
      </w:r>
      <w:r w:rsidRPr="00A33700">
        <w:rPr>
          <w:rFonts w:ascii="Times New Roman" w:eastAsia="BatangChe" w:hAnsi="Times New Roman"/>
          <w:sz w:val="28"/>
          <w:szCs w:val="28"/>
        </w:rPr>
        <w:t>вручается лицу, в отношении которого были рассмотрены документы, под расписку, либо направляется ему почтовым отправлением с уведомлением о получении адресатом в срок не позднее трех рабочих дней со дня его принятия.</w:t>
      </w:r>
    </w:p>
    <w:p w:rsidR="002707C9" w:rsidRPr="00A33700" w:rsidRDefault="002707C9" w:rsidP="005F6887">
      <w:pPr>
        <w:pStyle w:val="af9"/>
        <w:numPr>
          <w:ilvl w:val="1"/>
          <w:numId w:val="25"/>
        </w:numPr>
        <w:shd w:val="clear" w:color="auto" w:fill="FFFFFF"/>
        <w:spacing w:before="0" w:after="0"/>
        <w:ind w:left="0" w:right="-1" w:firstLine="567"/>
        <w:jc w:val="both"/>
        <w:rPr>
          <w:rFonts w:ascii="Times New Roman" w:hAnsi="Times New Roman"/>
          <w:color w:val="FF0000"/>
          <w:sz w:val="28"/>
          <w:szCs w:val="28"/>
        </w:rPr>
      </w:pPr>
      <w:r w:rsidRPr="00A33700">
        <w:rPr>
          <w:rFonts w:ascii="Times New Roman" w:eastAsia="BatangChe" w:hAnsi="Times New Roman"/>
          <w:sz w:val="28"/>
          <w:szCs w:val="28"/>
        </w:rPr>
        <w:t xml:space="preserve">Копия постановления об организации </w:t>
      </w:r>
      <w:r w:rsidR="006914B0" w:rsidRPr="00A33700">
        <w:rPr>
          <w:rFonts w:ascii="Times New Roman" w:eastAsia="BatangChe" w:hAnsi="Times New Roman"/>
          <w:sz w:val="28"/>
          <w:szCs w:val="28"/>
        </w:rPr>
        <w:t>ИПР</w:t>
      </w:r>
      <w:r w:rsidRPr="00A33700">
        <w:rPr>
          <w:rFonts w:ascii="Times New Roman" w:eastAsia="BatangChe" w:hAnsi="Times New Roman"/>
          <w:sz w:val="28"/>
          <w:szCs w:val="28"/>
        </w:rPr>
        <w:t xml:space="preserve"> не позднее трех рабочих дней со дня его принятия, направляется специалистом, обеспечивающим деятельность Комиссия, в органы и учреждения системы профилактики, участвующие в организации </w:t>
      </w:r>
      <w:r w:rsidR="009025BC" w:rsidRPr="00A33700">
        <w:rPr>
          <w:rFonts w:ascii="Times New Roman" w:eastAsia="BatangChe" w:hAnsi="Times New Roman"/>
          <w:sz w:val="28"/>
          <w:szCs w:val="28"/>
        </w:rPr>
        <w:t>ИПР</w:t>
      </w:r>
      <w:r w:rsidRPr="00A33700">
        <w:rPr>
          <w:rFonts w:ascii="Times New Roman" w:eastAsia="BatangChe" w:hAnsi="Times New Roman"/>
          <w:sz w:val="28"/>
          <w:szCs w:val="28"/>
        </w:rPr>
        <w:t>.</w:t>
      </w:r>
    </w:p>
    <w:p w:rsidR="009025BC" w:rsidRPr="00A33700" w:rsidRDefault="009025BC" w:rsidP="005F6887">
      <w:pPr>
        <w:pStyle w:val="af9"/>
        <w:numPr>
          <w:ilvl w:val="1"/>
          <w:numId w:val="25"/>
        </w:numPr>
        <w:shd w:val="clear" w:color="auto" w:fill="FFFFFF"/>
        <w:spacing w:before="0" w:after="0"/>
        <w:ind w:left="0" w:right="-1" w:firstLine="567"/>
        <w:jc w:val="both"/>
        <w:rPr>
          <w:rFonts w:ascii="Times New Roman" w:hAnsi="Times New Roman"/>
          <w:color w:val="FF0000"/>
          <w:sz w:val="28"/>
          <w:szCs w:val="28"/>
        </w:rPr>
      </w:pPr>
      <w:r w:rsidRPr="00A33700">
        <w:rPr>
          <w:rFonts w:ascii="Times New Roman" w:hAnsi="Times New Roman"/>
          <w:sz w:val="28"/>
          <w:szCs w:val="28"/>
        </w:rPr>
        <w:t>Комиссиям в соответствии с пунктом 4 части 2 статьи 9 Федерального закона № 120-ФЗ направляться информация о семьях, находящихся в социально опасном положении орган управления социальной защитой населения.</w:t>
      </w:r>
    </w:p>
    <w:p w:rsidR="002707C9" w:rsidRPr="00A33700" w:rsidRDefault="002707C9" w:rsidP="005F6887">
      <w:pPr>
        <w:pStyle w:val="afa"/>
        <w:numPr>
          <w:ilvl w:val="1"/>
          <w:numId w:val="25"/>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При признании несовершеннолетнего и (или) семьи, </w:t>
      </w:r>
      <w:proofErr w:type="gramStart"/>
      <w:r w:rsidRPr="00A33700">
        <w:rPr>
          <w:rFonts w:ascii="Times New Roman" w:eastAsia="BatangChe" w:hAnsi="Times New Roman"/>
          <w:sz w:val="28"/>
          <w:szCs w:val="28"/>
          <w:lang w:val="ru-RU"/>
        </w:rPr>
        <w:t>находящимися</w:t>
      </w:r>
      <w:proofErr w:type="gramEnd"/>
      <w:r w:rsidRPr="00A33700">
        <w:rPr>
          <w:rFonts w:ascii="Times New Roman" w:eastAsia="BatangChe" w:hAnsi="Times New Roman"/>
          <w:sz w:val="28"/>
          <w:szCs w:val="28"/>
          <w:lang w:val="ru-RU"/>
        </w:rPr>
        <w:t xml:space="preserve"> в </w:t>
      </w:r>
      <w:r w:rsidR="009025BC" w:rsidRPr="00A33700">
        <w:rPr>
          <w:rFonts w:ascii="Times New Roman" w:eastAsia="BatangChe" w:hAnsi="Times New Roman"/>
          <w:sz w:val="28"/>
          <w:szCs w:val="28"/>
          <w:lang w:val="ru-RU"/>
        </w:rPr>
        <w:t>СОП</w:t>
      </w:r>
      <w:r w:rsidRPr="00A33700">
        <w:rPr>
          <w:rFonts w:ascii="Times New Roman" w:eastAsia="BatangChe" w:hAnsi="Times New Roman"/>
          <w:sz w:val="28"/>
          <w:szCs w:val="28"/>
          <w:lang w:val="ru-RU"/>
        </w:rPr>
        <w:t>, Комиссия:</w:t>
      </w:r>
    </w:p>
    <w:p w:rsidR="002707C9" w:rsidRPr="00A33700" w:rsidRDefault="002707C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lastRenderedPageBreak/>
        <w:t xml:space="preserve">- устанавливает причины и условия, послужившие основанием для принятия решения о признании семьи и (или) несовершеннолетнего, </w:t>
      </w:r>
      <w:proofErr w:type="gramStart"/>
      <w:r w:rsidRPr="00A33700">
        <w:rPr>
          <w:rFonts w:ascii="Times New Roman" w:eastAsia="BatangChe" w:hAnsi="Times New Roman"/>
          <w:sz w:val="28"/>
          <w:szCs w:val="28"/>
          <w:lang w:val="ru-RU"/>
        </w:rPr>
        <w:t>находящимися</w:t>
      </w:r>
      <w:proofErr w:type="gramEnd"/>
      <w:r w:rsidRPr="00A33700">
        <w:rPr>
          <w:rFonts w:ascii="Times New Roman" w:eastAsia="BatangChe" w:hAnsi="Times New Roman"/>
          <w:sz w:val="28"/>
          <w:szCs w:val="28"/>
          <w:lang w:val="ru-RU"/>
        </w:rPr>
        <w:t xml:space="preserve"> в социально опасном положении;</w:t>
      </w:r>
    </w:p>
    <w:p w:rsidR="002707C9" w:rsidRPr="00A33700" w:rsidRDefault="002707C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 утверждает план первоочередных мер до утверждения КИПР;</w:t>
      </w:r>
    </w:p>
    <w:p w:rsidR="002707C9" w:rsidRPr="00A33700" w:rsidRDefault="002707C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 определяет координатора</w:t>
      </w:r>
      <w:r w:rsidRPr="00A33700">
        <w:rPr>
          <w:rStyle w:val="af4"/>
          <w:rFonts w:ascii="Times New Roman" w:eastAsia="BatangChe" w:hAnsi="Times New Roman"/>
          <w:sz w:val="28"/>
          <w:szCs w:val="28"/>
        </w:rPr>
        <w:footnoteReference w:id="1"/>
      </w:r>
      <w:r w:rsidRPr="00A33700">
        <w:rPr>
          <w:rFonts w:ascii="Times New Roman" w:eastAsia="BatangChe" w:hAnsi="Times New Roman"/>
          <w:sz w:val="28"/>
          <w:szCs w:val="28"/>
          <w:lang w:val="ru-RU"/>
        </w:rPr>
        <w:t xml:space="preserve"> и соисполнителей по реализации КИПР в зависимости от установленных на заседании Комиссии причин и условий, послуживших основанием для признания </w:t>
      </w:r>
      <w:r w:rsidR="009025BC" w:rsidRPr="00A33700">
        <w:rPr>
          <w:rFonts w:ascii="Times New Roman" w:eastAsia="BatangChe" w:hAnsi="Times New Roman"/>
          <w:sz w:val="28"/>
          <w:szCs w:val="28"/>
          <w:lang w:val="ru-RU"/>
        </w:rPr>
        <w:t>СОП</w:t>
      </w:r>
      <w:r w:rsidRPr="00A33700">
        <w:rPr>
          <w:rFonts w:ascii="Times New Roman" w:eastAsia="BatangChe" w:hAnsi="Times New Roman"/>
          <w:sz w:val="28"/>
          <w:szCs w:val="28"/>
          <w:lang w:val="ru-RU"/>
        </w:rPr>
        <w:t>.</w:t>
      </w:r>
    </w:p>
    <w:p w:rsidR="002707C9" w:rsidRPr="00A33700" w:rsidRDefault="002707C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 xml:space="preserve">Координатор и соисполнители КИПР назначаются из числа </w:t>
      </w:r>
      <w:r w:rsidRPr="00A33700">
        <w:rPr>
          <w:rFonts w:ascii="Times New Roman" w:eastAsia="BatangChe" w:hAnsi="Times New Roman"/>
          <w:sz w:val="28"/>
          <w:szCs w:val="28"/>
          <w:u w:val="single"/>
          <w:lang w:val="ru-RU"/>
        </w:rPr>
        <w:t>руководителей субъектов системы профилактики</w:t>
      </w:r>
      <w:r w:rsidRPr="00A33700">
        <w:rPr>
          <w:rFonts w:ascii="Times New Roman" w:eastAsia="BatangChe" w:hAnsi="Times New Roman"/>
          <w:sz w:val="28"/>
          <w:szCs w:val="28"/>
          <w:lang w:val="ru-RU"/>
        </w:rPr>
        <w:t>, указанных в пункте 2.1. настоящего Порядка, в рамках полномочий, предусмотренных Федеральным законом № 120-ФЗ, а также на основании нормативных правовых актов, регулирующих их сферу деятельности. По необходимости могут быть привлечены иные органы, учреждения и лица, в пределах их компетенции;</w:t>
      </w:r>
    </w:p>
    <w:p w:rsidR="002707C9" w:rsidRPr="00A33700" w:rsidRDefault="002707C9"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 xml:space="preserve">КИПР должна быть разработана в срок не более двух недель со дня признания несовершеннолетнего или семьи, находящимися в </w:t>
      </w:r>
      <w:r w:rsidR="009025BC" w:rsidRPr="00A33700">
        <w:rPr>
          <w:rFonts w:ascii="Times New Roman" w:eastAsia="BatangChe" w:hAnsi="Times New Roman"/>
          <w:sz w:val="28"/>
          <w:szCs w:val="28"/>
          <w:lang w:val="ru-RU"/>
        </w:rPr>
        <w:t>СОП</w:t>
      </w:r>
      <w:r w:rsidRPr="00A33700">
        <w:rPr>
          <w:rFonts w:ascii="Times New Roman" w:eastAsia="BatangChe" w:hAnsi="Times New Roman"/>
          <w:sz w:val="28"/>
          <w:szCs w:val="28"/>
          <w:lang w:val="ru-RU"/>
        </w:rPr>
        <w:t>, представлена на сле</w:t>
      </w:r>
      <w:r w:rsidR="005F6887">
        <w:rPr>
          <w:rFonts w:ascii="Times New Roman" w:eastAsia="BatangChe" w:hAnsi="Times New Roman"/>
          <w:sz w:val="28"/>
          <w:szCs w:val="28"/>
          <w:lang w:val="ru-RU"/>
        </w:rPr>
        <w:t>дующем заседании Комиссии</w:t>
      </w:r>
      <w:r w:rsidRPr="00A33700">
        <w:rPr>
          <w:rFonts w:ascii="Times New Roman" w:eastAsia="BatangChe" w:hAnsi="Times New Roman"/>
          <w:sz w:val="28"/>
          <w:szCs w:val="28"/>
          <w:lang w:val="ru-RU"/>
        </w:rPr>
        <w:t>.</w:t>
      </w:r>
    </w:p>
    <w:p w:rsidR="002707C9" w:rsidRPr="00A33700" w:rsidRDefault="002707C9" w:rsidP="005F6887">
      <w:pPr>
        <w:pStyle w:val="afa"/>
        <w:numPr>
          <w:ilvl w:val="1"/>
          <w:numId w:val="25"/>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Комиссия утверждает КИПР на срок не более 6 месяцев</w:t>
      </w:r>
      <w:r w:rsidRPr="00A33700">
        <w:rPr>
          <w:rStyle w:val="af4"/>
          <w:rFonts w:ascii="Times New Roman" w:eastAsia="BatangChe" w:hAnsi="Times New Roman"/>
          <w:sz w:val="28"/>
          <w:szCs w:val="28"/>
        </w:rPr>
        <w:footnoteReference w:id="2"/>
      </w:r>
      <w:r w:rsidRPr="00A33700">
        <w:rPr>
          <w:rFonts w:ascii="Times New Roman" w:eastAsia="BatangChe" w:hAnsi="Times New Roman"/>
          <w:sz w:val="28"/>
          <w:szCs w:val="28"/>
          <w:lang w:val="ru-RU"/>
        </w:rPr>
        <w:t xml:space="preserve"> с обязательным рассмотрением анализа достигнутых результатов работы в зависимости от причин </w:t>
      </w:r>
      <w:r w:rsidR="009025BC" w:rsidRPr="00A33700">
        <w:rPr>
          <w:rFonts w:ascii="Times New Roman" w:eastAsia="BatangChe" w:hAnsi="Times New Roman"/>
          <w:sz w:val="28"/>
          <w:szCs w:val="28"/>
          <w:lang w:val="ru-RU"/>
        </w:rPr>
        <w:t>СОП</w:t>
      </w:r>
      <w:r w:rsidRPr="00A33700">
        <w:rPr>
          <w:rFonts w:ascii="Times New Roman" w:eastAsia="BatangChe" w:hAnsi="Times New Roman"/>
          <w:sz w:val="28"/>
          <w:szCs w:val="28"/>
          <w:lang w:val="ru-RU"/>
        </w:rPr>
        <w:t>, но не реже одного раза в квартал с момента утверждения.</w:t>
      </w:r>
    </w:p>
    <w:p w:rsidR="002707C9" w:rsidRPr="00A33700" w:rsidRDefault="002707C9" w:rsidP="005F6887">
      <w:pPr>
        <w:pStyle w:val="afa"/>
        <w:numPr>
          <w:ilvl w:val="1"/>
          <w:numId w:val="25"/>
        </w:numPr>
        <w:spacing w:after="0" w:line="240" w:lineRule="auto"/>
        <w:ind w:left="0" w:right="-1" w:firstLine="567"/>
        <w:jc w:val="both"/>
        <w:rPr>
          <w:rFonts w:ascii="Times New Roman" w:hAnsi="Times New Roman"/>
          <w:sz w:val="28"/>
          <w:szCs w:val="28"/>
          <w:lang w:val="ru-RU"/>
        </w:rPr>
      </w:pPr>
      <w:r w:rsidRPr="00A33700">
        <w:rPr>
          <w:rFonts w:ascii="Times New Roman" w:hAnsi="Times New Roman"/>
          <w:sz w:val="28"/>
          <w:szCs w:val="28"/>
          <w:lang w:val="ru-RU"/>
        </w:rPr>
        <w:t>Постановления Комиссии обязательны для исполнения субъектами системы профилактики, которые обязаны сообщить в Комиссию о мерах, принятых по исполнению постановления, в указанный в нем срок.</w:t>
      </w:r>
    </w:p>
    <w:p w:rsidR="00BD6CA5" w:rsidRPr="00A33700" w:rsidRDefault="00BD6CA5" w:rsidP="00A33700">
      <w:pPr>
        <w:pStyle w:val="afa"/>
        <w:spacing w:after="0" w:line="240" w:lineRule="auto"/>
        <w:ind w:left="567" w:right="-1"/>
        <w:jc w:val="both"/>
        <w:rPr>
          <w:rFonts w:ascii="Times New Roman" w:hAnsi="Times New Roman"/>
          <w:sz w:val="28"/>
          <w:szCs w:val="28"/>
          <w:lang w:val="ru-RU"/>
        </w:rPr>
      </w:pPr>
    </w:p>
    <w:p w:rsidR="009C0C17" w:rsidRPr="00A33700" w:rsidRDefault="00121C81" w:rsidP="00A33700">
      <w:pPr>
        <w:tabs>
          <w:tab w:val="left" w:pos="220"/>
        </w:tabs>
        <w:ind w:right="-1" w:firstLine="567"/>
        <w:jc w:val="center"/>
        <w:rPr>
          <w:rFonts w:ascii="Times New Roman" w:hAnsi="Times New Roman"/>
          <w:sz w:val="28"/>
          <w:szCs w:val="28"/>
        </w:rPr>
      </w:pPr>
      <w:r w:rsidRPr="00A33700">
        <w:rPr>
          <w:rFonts w:ascii="Times New Roman" w:eastAsia="BatangChe" w:hAnsi="Times New Roman"/>
          <w:b/>
          <w:bCs/>
          <w:sz w:val="28"/>
          <w:szCs w:val="28"/>
        </w:rPr>
        <w:t>V</w:t>
      </w:r>
      <w:r w:rsidR="00904239" w:rsidRPr="00A33700">
        <w:rPr>
          <w:rFonts w:ascii="Times New Roman" w:eastAsia="BatangChe" w:hAnsi="Times New Roman"/>
          <w:b/>
          <w:bCs/>
          <w:sz w:val="28"/>
          <w:szCs w:val="28"/>
          <w:lang w:val="en-US"/>
        </w:rPr>
        <w:t>II</w:t>
      </w:r>
      <w:r w:rsidRPr="00A33700">
        <w:rPr>
          <w:rFonts w:ascii="Times New Roman" w:eastAsia="BatangChe" w:hAnsi="Times New Roman"/>
          <w:b/>
          <w:bCs/>
          <w:sz w:val="28"/>
          <w:szCs w:val="28"/>
        </w:rPr>
        <w:t>. Комплексная индивидуальная программа</w:t>
      </w:r>
    </w:p>
    <w:p w:rsidR="009C0C17" w:rsidRPr="00A33700" w:rsidRDefault="00121C81" w:rsidP="00A33700">
      <w:pPr>
        <w:tabs>
          <w:tab w:val="left" w:pos="220"/>
        </w:tabs>
        <w:ind w:right="-1" w:firstLine="567"/>
        <w:jc w:val="center"/>
        <w:rPr>
          <w:rFonts w:ascii="Times New Roman" w:hAnsi="Times New Roman"/>
          <w:sz w:val="28"/>
          <w:szCs w:val="28"/>
        </w:rPr>
      </w:pPr>
      <w:r w:rsidRPr="00A33700">
        <w:rPr>
          <w:rFonts w:ascii="Times New Roman" w:eastAsia="BatangChe" w:hAnsi="Times New Roman"/>
          <w:b/>
          <w:bCs/>
          <w:sz w:val="28"/>
          <w:szCs w:val="28"/>
        </w:rPr>
        <w:t xml:space="preserve">реабилитации и адаптации несовершеннолетнего </w:t>
      </w:r>
      <w:r w:rsidR="005F6887">
        <w:rPr>
          <w:rFonts w:ascii="Times New Roman" w:eastAsia="BatangChe" w:hAnsi="Times New Roman"/>
          <w:b/>
          <w:bCs/>
          <w:sz w:val="28"/>
          <w:szCs w:val="28"/>
        </w:rPr>
        <w:t xml:space="preserve">и (или) </w:t>
      </w:r>
      <w:r w:rsidRPr="00A33700">
        <w:rPr>
          <w:rFonts w:ascii="Times New Roman" w:eastAsia="BatangChe" w:hAnsi="Times New Roman"/>
          <w:b/>
          <w:bCs/>
          <w:sz w:val="28"/>
          <w:szCs w:val="28"/>
        </w:rPr>
        <w:t>семьи, находящ</w:t>
      </w:r>
      <w:r w:rsidR="005F6887">
        <w:rPr>
          <w:rFonts w:ascii="Times New Roman" w:eastAsia="BatangChe" w:hAnsi="Times New Roman"/>
          <w:b/>
          <w:bCs/>
          <w:sz w:val="28"/>
          <w:szCs w:val="28"/>
        </w:rPr>
        <w:t>ей</w:t>
      </w:r>
      <w:r w:rsidRPr="00A33700">
        <w:rPr>
          <w:rFonts w:ascii="Times New Roman" w:eastAsia="BatangChe" w:hAnsi="Times New Roman"/>
          <w:b/>
          <w:bCs/>
          <w:sz w:val="28"/>
          <w:szCs w:val="28"/>
        </w:rPr>
        <w:t xml:space="preserve">ся в </w:t>
      </w:r>
      <w:r w:rsidR="009025BC" w:rsidRPr="00A33700">
        <w:rPr>
          <w:rFonts w:ascii="Times New Roman" w:eastAsia="BatangChe" w:hAnsi="Times New Roman"/>
          <w:b/>
          <w:bCs/>
          <w:sz w:val="28"/>
          <w:szCs w:val="28"/>
        </w:rPr>
        <w:t xml:space="preserve">СОП </w:t>
      </w:r>
    </w:p>
    <w:p w:rsidR="009C0C17" w:rsidRPr="00A33700" w:rsidRDefault="009C0C17" w:rsidP="00A33700">
      <w:pPr>
        <w:ind w:right="-1" w:firstLine="567"/>
        <w:jc w:val="center"/>
        <w:rPr>
          <w:rFonts w:ascii="Times New Roman" w:eastAsia="BatangChe" w:hAnsi="Times New Roman"/>
          <w:b/>
          <w:bCs/>
          <w:sz w:val="28"/>
          <w:szCs w:val="28"/>
        </w:rPr>
      </w:pPr>
    </w:p>
    <w:p w:rsidR="00DE7382" w:rsidRPr="00A33700" w:rsidRDefault="00121C81" w:rsidP="00A33700">
      <w:pPr>
        <w:pStyle w:val="afa"/>
        <w:numPr>
          <w:ilvl w:val="1"/>
          <w:numId w:val="16"/>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При определении </w:t>
      </w:r>
      <w:r w:rsidR="002707C9" w:rsidRPr="00A33700">
        <w:rPr>
          <w:rFonts w:ascii="Times New Roman" w:eastAsia="BatangChe" w:hAnsi="Times New Roman"/>
          <w:sz w:val="28"/>
          <w:szCs w:val="28"/>
          <w:lang w:val="ru-RU"/>
        </w:rPr>
        <w:t>Комиссии</w:t>
      </w:r>
      <w:r w:rsidRPr="00A33700">
        <w:rPr>
          <w:rFonts w:ascii="Times New Roman" w:eastAsia="BatangChe" w:hAnsi="Times New Roman"/>
          <w:sz w:val="28"/>
          <w:szCs w:val="28"/>
          <w:lang w:val="ru-RU"/>
        </w:rPr>
        <w:t xml:space="preserve"> срока, необходимого для реализации мероприятий КИПР, направленных на выведение семьи и (или) </w:t>
      </w:r>
      <w:r w:rsidR="003236E5" w:rsidRPr="00A33700">
        <w:rPr>
          <w:rFonts w:ascii="Times New Roman" w:eastAsia="BatangChe" w:hAnsi="Times New Roman"/>
          <w:sz w:val="28"/>
          <w:szCs w:val="28"/>
          <w:lang w:val="ru-RU"/>
        </w:rPr>
        <w:t>несовершеннолетнего из СОП</w:t>
      </w:r>
      <w:r w:rsidRPr="00A33700">
        <w:rPr>
          <w:rFonts w:ascii="Times New Roman" w:eastAsia="BatangChe" w:hAnsi="Times New Roman"/>
          <w:sz w:val="28"/>
          <w:szCs w:val="28"/>
          <w:lang w:val="ru-RU"/>
        </w:rPr>
        <w:t>, учитывается:</w:t>
      </w:r>
    </w:p>
    <w:p w:rsidR="00DE7382" w:rsidRPr="00A33700" w:rsidRDefault="00121C81"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1) оценка обстоятельств (причин и условий), ставших причиной для признания их находящимися в социально опасном положении;</w:t>
      </w:r>
    </w:p>
    <w:p w:rsidR="00DE7382" w:rsidRPr="00A33700" w:rsidRDefault="00121C81"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2) результат первичной диагностики ситуации в семье несовершеннолетнего;</w:t>
      </w:r>
    </w:p>
    <w:p w:rsidR="00DE7382" w:rsidRPr="00A33700" w:rsidRDefault="00121C81"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3) оценка проблем и ресурсов семьи и (или) несовершеннолетнего, уровня социального благополучия в семье.</w:t>
      </w:r>
    </w:p>
    <w:p w:rsidR="00DE7382" w:rsidRPr="00A33700" w:rsidRDefault="00121C81" w:rsidP="00A33700">
      <w:pPr>
        <w:pStyle w:val="afa"/>
        <w:numPr>
          <w:ilvl w:val="1"/>
          <w:numId w:val="16"/>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Координатор КИПР назначает куратора</w:t>
      </w:r>
      <w:r w:rsidRPr="00A33700">
        <w:rPr>
          <w:rStyle w:val="af4"/>
          <w:rFonts w:ascii="Times New Roman" w:eastAsia="BatangChe" w:hAnsi="Times New Roman"/>
          <w:sz w:val="28"/>
          <w:szCs w:val="28"/>
        </w:rPr>
        <w:footnoteReference w:id="3"/>
      </w:r>
      <w:r w:rsidRPr="00A33700">
        <w:rPr>
          <w:rFonts w:ascii="Times New Roman" w:eastAsia="BatangChe" w:hAnsi="Times New Roman"/>
          <w:sz w:val="28"/>
          <w:szCs w:val="28"/>
          <w:lang w:val="ru-RU"/>
        </w:rPr>
        <w:t xml:space="preserve"> по работе с несовершеннолетним </w:t>
      </w:r>
      <w:r w:rsidR="00D17FA3">
        <w:rPr>
          <w:rFonts w:ascii="Times New Roman" w:eastAsia="BatangChe" w:hAnsi="Times New Roman"/>
          <w:sz w:val="28"/>
          <w:szCs w:val="28"/>
          <w:lang w:val="ru-RU"/>
        </w:rPr>
        <w:t>и (</w:t>
      </w:r>
      <w:r w:rsidRPr="00A33700">
        <w:rPr>
          <w:rFonts w:ascii="Times New Roman" w:eastAsia="BatangChe" w:hAnsi="Times New Roman"/>
          <w:sz w:val="28"/>
          <w:szCs w:val="28"/>
          <w:lang w:val="ru-RU"/>
        </w:rPr>
        <w:t>или</w:t>
      </w:r>
      <w:r w:rsidR="00D17FA3">
        <w:rPr>
          <w:rFonts w:ascii="Times New Roman" w:eastAsia="BatangChe" w:hAnsi="Times New Roman"/>
          <w:sz w:val="28"/>
          <w:szCs w:val="28"/>
          <w:lang w:val="ru-RU"/>
        </w:rPr>
        <w:t>)</w:t>
      </w:r>
      <w:r w:rsidRPr="00A33700">
        <w:rPr>
          <w:rFonts w:ascii="Times New Roman" w:eastAsia="BatangChe" w:hAnsi="Times New Roman"/>
          <w:sz w:val="28"/>
          <w:szCs w:val="28"/>
          <w:lang w:val="ru-RU"/>
        </w:rPr>
        <w:t xml:space="preserve"> семьёй, </w:t>
      </w:r>
      <w:proofErr w:type="gramStart"/>
      <w:r w:rsidRPr="00A33700">
        <w:rPr>
          <w:rFonts w:ascii="Times New Roman" w:eastAsia="BatangChe" w:hAnsi="Times New Roman"/>
          <w:sz w:val="28"/>
          <w:szCs w:val="28"/>
          <w:lang w:val="ru-RU"/>
        </w:rPr>
        <w:t>находящимися</w:t>
      </w:r>
      <w:proofErr w:type="gramEnd"/>
      <w:r w:rsidRPr="00A33700">
        <w:rPr>
          <w:rFonts w:ascii="Times New Roman" w:eastAsia="BatangChe" w:hAnsi="Times New Roman"/>
          <w:sz w:val="28"/>
          <w:szCs w:val="28"/>
          <w:lang w:val="ru-RU"/>
        </w:rPr>
        <w:t xml:space="preserve"> в </w:t>
      </w:r>
      <w:r w:rsidR="009025BC" w:rsidRPr="00A33700">
        <w:rPr>
          <w:rFonts w:ascii="Times New Roman" w:eastAsia="BatangChe" w:hAnsi="Times New Roman"/>
          <w:sz w:val="28"/>
          <w:szCs w:val="28"/>
          <w:lang w:val="ru-RU"/>
        </w:rPr>
        <w:t>СОП</w:t>
      </w:r>
      <w:r w:rsidRPr="00A33700">
        <w:rPr>
          <w:rFonts w:ascii="Times New Roman" w:eastAsia="BatangChe" w:hAnsi="Times New Roman"/>
          <w:sz w:val="28"/>
          <w:szCs w:val="28"/>
          <w:lang w:val="ru-RU"/>
        </w:rPr>
        <w:t>, из числа сотрудников своего ведомства.</w:t>
      </w:r>
    </w:p>
    <w:p w:rsidR="00DE7382" w:rsidRPr="00A33700" w:rsidRDefault="00121C81"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lastRenderedPageBreak/>
        <w:t xml:space="preserve">Куратор назначается с целью выведения несовершеннолетнего </w:t>
      </w:r>
      <w:r w:rsidR="00D17FA3">
        <w:rPr>
          <w:rFonts w:ascii="Times New Roman" w:eastAsia="BatangChe" w:hAnsi="Times New Roman"/>
          <w:sz w:val="28"/>
          <w:szCs w:val="28"/>
          <w:lang w:val="ru-RU"/>
        </w:rPr>
        <w:t>и (</w:t>
      </w:r>
      <w:r w:rsidRPr="00A33700">
        <w:rPr>
          <w:rFonts w:ascii="Times New Roman" w:eastAsia="BatangChe" w:hAnsi="Times New Roman"/>
          <w:sz w:val="28"/>
          <w:szCs w:val="28"/>
          <w:lang w:val="ru-RU"/>
        </w:rPr>
        <w:t>или</w:t>
      </w:r>
      <w:r w:rsidR="00D17FA3">
        <w:rPr>
          <w:rFonts w:ascii="Times New Roman" w:eastAsia="BatangChe" w:hAnsi="Times New Roman"/>
          <w:sz w:val="28"/>
          <w:szCs w:val="28"/>
          <w:lang w:val="ru-RU"/>
        </w:rPr>
        <w:t>)</w:t>
      </w:r>
      <w:r w:rsidRPr="00A33700">
        <w:rPr>
          <w:rFonts w:ascii="Times New Roman" w:eastAsia="BatangChe" w:hAnsi="Times New Roman"/>
          <w:sz w:val="28"/>
          <w:szCs w:val="28"/>
          <w:lang w:val="ru-RU"/>
        </w:rPr>
        <w:t xml:space="preserve"> семьи из </w:t>
      </w:r>
      <w:r w:rsidR="009025BC" w:rsidRPr="00A33700">
        <w:rPr>
          <w:rFonts w:ascii="Times New Roman" w:eastAsia="BatangChe" w:hAnsi="Times New Roman"/>
          <w:sz w:val="28"/>
          <w:szCs w:val="28"/>
          <w:lang w:val="ru-RU"/>
        </w:rPr>
        <w:t>СОП</w:t>
      </w:r>
      <w:r w:rsidRPr="00A33700">
        <w:rPr>
          <w:rFonts w:ascii="Times New Roman" w:eastAsia="BatangChe" w:hAnsi="Times New Roman"/>
          <w:sz w:val="28"/>
          <w:szCs w:val="28"/>
          <w:lang w:val="ru-RU"/>
        </w:rPr>
        <w:t>. Для этого куратор осуществляет конструктивное взаимодействие с несовершеннолетним и его семьей, своевременно выявляет проблемы, особенности развития и потенциал семьи, мотивирует членов семьи на разрешение трудной жизненной ситуации, на принятие помощи специалистов, на самостоятельное выполнение действий, направленных на устранение проблем.</w:t>
      </w:r>
    </w:p>
    <w:p w:rsidR="00DE7382" w:rsidRPr="00A33700" w:rsidRDefault="00121C81" w:rsidP="00A33700">
      <w:pPr>
        <w:pStyle w:val="afa"/>
        <w:numPr>
          <w:ilvl w:val="1"/>
          <w:numId w:val="16"/>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Соисполнители КИПР (руководители органов и учреждений системы профилактики) в течение пяти рабочих дней со дня признания несовершеннолетнего и (или) семьи, </w:t>
      </w:r>
      <w:proofErr w:type="gramStart"/>
      <w:r w:rsidRPr="00A33700">
        <w:rPr>
          <w:rFonts w:ascii="Times New Roman" w:eastAsia="BatangChe" w:hAnsi="Times New Roman"/>
          <w:sz w:val="28"/>
          <w:szCs w:val="28"/>
          <w:lang w:val="ru-RU"/>
        </w:rPr>
        <w:t>находящимися</w:t>
      </w:r>
      <w:proofErr w:type="gramEnd"/>
      <w:r w:rsidRPr="00A33700">
        <w:rPr>
          <w:rFonts w:ascii="Times New Roman" w:eastAsia="BatangChe" w:hAnsi="Times New Roman"/>
          <w:sz w:val="28"/>
          <w:szCs w:val="28"/>
          <w:lang w:val="ru-RU"/>
        </w:rPr>
        <w:t xml:space="preserve"> в </w:t>
      </w:r>
      <w:r w:rsidR="009025BC" w:rsidRPr="00A33700">
        <w:rPr>
          <w:rFonts w:ascii="Times New Roman" w:eastAsia="BatangChe" w:hAnsi="Times New Roman"/>
          <w:sz w:val="28"/>
          <w:szCs w:val="28"/>
          <w:lang w:val="ru-RU"/>
        </w:rPr>
        <w:t>СОП</w:t>
      </w:r>
      <w:r w:rsidRPr="00A33700">
        <w:rPr>
          <w:rFonts w:ascii="Times New Roman" w:eastAsia="BatangChe" w:hAnsi="Times New Roman"/>
          <w:sz w:val="28"/>
          <w:szCs w:val="28"/>
          <w:lang w:val="ru-RU"/>
        </w:rPr>
        <w:t>, направляют координатору предложения в проект КИПР</w:t>
      </w:r>
      <w:r w:rsidRPr="00A33700">
        <w:rPr>
          <w:rStyle w:val="af4"/>
          <w:rFonts w:ascii="Times New Roman" w:eastAsia="BatangChe" w:hAnsi="Times New Roman"/>
          <w:sz w:val="28"/>
          <w:szCs w:val="28"/>
        </w:rPr>
        <w:footnoteReference w:id="4"/>
      </w:r>
      <w:r w:rsidRPr="00A33700">
        <w:rPr>
          <w:rFonts w:ascii="Times New Roman" w:eastAsia="BatangChe" w:hAnsi="Times New Roman"/>
          <w:sz w:val="28"/>
          <w:szCs w:val="28"/>
          <w:lang w:val="ru-RU"/>
        </w:rPr>
        <w:t>, информацию об ответственных исполнителях (из числа сотрудников органа/учреждения) за реализацию мероприятий, а также контрольные показатели по разделам КИПР.</w:t>
      </w:r>
    </w:p>
    <w:p w:rsidR="00DE7382" w:rsidRPr="00A33700" w:rsidRDefault="00121C81" w:rsidP="00A33700">
      <w:pPr>
        <w:pStyle w:val="afa"/>
        <w:numPr>
          <w:ilvl w:val="1"/>
          <w:numId w:val="16"/>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Куратор формирует проект КИПР в течение трёх рабочих дней по форме согласно приложению </w:t>
      </w:r>
      <w:r w:rsidRPr="00A33700">
        <w:rPr>
          <w:rFonts w:ascii="Times New Roman" w:eastAsia="BatangChe" w:hAnsi="Times New Roman"/>
          <w:sz w:val="28"/>
          <w:szCs w:val="28"/>
        </w:rPr>
        <w:t xml:space="preserve">2 к </w:t>
      </w:r>
      <w:r w:rsidR="00D17FA3">
        <w:rPr>
          <w:rFonts w:ascii="Times New Roman" w:eastAsia="BatangChe" w:hAnsi="Times New Roman"/>
          <w:sz w:val="28"/>
          <w:szCs w:val="28"/>
          <w:lang w:val="ru-RU"/>
        </w:rPr>
        <w:t>настоящему Порядку</w:t>
      </w:r>
      <w:r w:rsidRPr="00A33700">
        <w:rPr>
          <w:rFonts w:ascii="Times New Roman" w:eastAsia="BatangChe" w:hAnsi="Times New Roman"/>
          <w:sz w:val="28"/>
          <w:szCs w:val="28"/>
        </w:rPr>
        <w:t xml:space="preserve"> и </w:t>
      </w:r>
      <w:r w:rsidR="00D17FA3">
        <w:rPr>
          <w:rFonts w:ascii="Times New Roman" w:eastAsia="BatangChe" w:hAnsi="Times New Roman"/>
          <w:sz w:val="28"/>
          <w:szCs w:val="28"/>
          <w:lang w:val="ru-RU"/>
        </w:rPr>
        <w:t>направляет</w:t>
      </w:r>
      <w:r w:rsidRPr="00A33700">
        <w:rPr>
          <w:rFonts w:ascii="Times New Roman" w:eastAsia="BatangChe" w:hAnsi="Times New Roman"/>
          <w:sz w:val="28"/>
          <w:szCs w:val="28"/>
        </w:rPr>
        <w:t xml:space="preserve"> </w:t>
      </w:r>
      <w:proofErr w:type="spellStart"/>
      <w:r w:rsidRPr="00A33700">
        <w:rPr>
          <w:rFonts w:ascii="Times New Roman" w:eastAsia="BatangChe" w:hAnsi="Times New Roman"/>
          <w:sz w:val="28"/>
          <w:szCs w:val="28"/>
        </w:rPr>
        <w:t>его</w:t>
      </w:r>
      <w:proofErr w:type="spellEnd"/>
      <w:r w:rsidRPr="00A33700">
        <w:rPr>
          <w:rFonts w:ascii="Times New Roman" w:eastAsia="BatangChe" w:hAnsi="Times New Roman"/>
          <w:sz w:val="28"/>
          <w:szCs w:val="28"/>
        </w:rPr>
        <w:t xml:space="preserve"> в </w:t>
      </w:r>
      <w:proofErr w:type="spellStart"/>
      <w:r w:rsidR="002707C9" w:rsidRPr="00A33700">
        <w:rPr>
          <w:rFonts w:ascii="Times New Roman" w:eastAsia="BatangChe" w:hAnsi="Times New Roman"/>
          <w:sz w:val="28"/>
          <w:szCs w:val="28"/>
        </w:rPr>
        <w:t>Комиссию</w:t>
      </w:r>
      <w:proofErr w:type="spellEnd"/>
      <w:r w:rsidRPr="00A33700">
        <w:rPr>
          <w:rFonts w:ascii="Times New Roman" w:eastAsia="BatangChe" w:hAnsi="Times New Roman"/>
          <w:sz w:val="28"/>
          <w:szCs w:val="28"/>
        </w:rPr>
        <w:t>.</w:t>
      </w:r>
    </w:p>
    <w:p w:rsidR="00DE7382" w:rsidRPr="00A33700" w:rsidRDefault="00121C81" w:rsidP="00A33700">
      <w:pPr>
        <w:pStyle w:val="afa"/>
        <w:numPr>
          <w:ilvl w:val="1"/>
          <w:numId w:val="16"/>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Специалист, обеспечивающий деятельность </w:t>
      </w:r>
      <w:r w:rsidR="002707C9" w:rsidRPr="00A33700">
        <w:rPr>
          <w:rFonts w:ascii="Times New Roman" w:eastAsia="BatangChe" w:hAnsi="Times New Roman"/>
          <w:sz w:val="28"/>
          <w:szCs w:val="28"/>
          <w:lang w:val="ru-RU"/>
        </w:rPr>
        <w:t>Комиссии</w:t>
      </w:r>
      <w:r w:rsidRPr="00A33700">
        <w:rPr>
          <w:rFonts w:ascii="Times New Roman" w:eastAsia="BatangChe" w:hAnsi="Times New Roman"/>
          <w:sz w:val="28"/>
          <w:szCs w:val="28"/>
          <w:lang w:val="ru-RU"/>
        </w:rPr>
        <w:t>, передает проект КИПР для экспертизы в межведомственную рабочую группу</w:t>
      </w:r>
      <w:r w:rsidRPr="00A33700">
        <w:rPr>
          <w:rStyle w:val="af4"/>
          <w:rFonts w:ascii="Times New Roman" w:eastAsia="BatangChe" w:hAnsi="Times New Roman"/>
          <w:sz w:val="28"/>
          <w:szCs w:val="28"/>
        </w:rPr>
        <w:footnoteReference w:id="5"/>
      </w:r>
      <w:r w:rsidR="00DE7382" w:rsidRPr="00A33700">
        <w:rPr>
          <w:rFonts w:ascii="Times New Roman" w:eastAsia="BatangChe" w:hAnsi="Times New Roman"/>
          <w:sz w:val="28"/>
          <w:szCs w:val="28"/>
          <w:lang w:val="ru-RU"/>
        </w:rPr>
        <w:t>.</w:t>
      </w:r>
    </w:p>
    <w:p w:rsidR="00DE7382" w:rsidRPr="00A33700" w:rsidRDefault="00121C81" w:rsidP="00A33700">
      <w:pPr>
        <w:pStyle w:val="afa"/>
        <w:numPr>
          <w:ilvl w:val="1"/>
          <w:numId w:val="16"/>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lastRenderedPageBreak/>
        <w:t>Межведомственная рабочая группа может вносить изменения в проект КИПР исходя из полномочий соисполнителей. Экспертиза проекта КИПР осуществляется при участии куратора.</w:t>
      </w:r>
      <w:r w:rsidR="00DE7382" w:rsidRPr="00A33700">
        <w:rPr>
          <w:rFonts w:ascii="Times New Roman" w:eastAsia="BatangChe" w:hAnsi="Times New Roman"/>
          <w:color w:val="FF0000"/>
          <w:sz w:val="28"/>
          <w:szCs w:val="28"/>
          <w:lang w:val="ru-RU"/>
        </w:rPr>
        <w:t xml:space="preserve"> </w:t>
      </w:r>
    </w:p>
    <w:p w:rsidR="00DE7382" w:rsidRPr="00A33700" w:rsidRDefault="00121C81" w:rsidP="00A33700">
      <w:pPr>
        <w:pStyle w:val="afa"/>
        <w:numPr>
          <w:ilvl w:val="1"/>
          <w:numId w:val="16"/>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КИПР утверждается на заседании </w:t>
      </w:r>
      <w:r w:rsidR="00DE7382" w:rsidRPr="00A33700">
        <w:rPr>
          <w:rFonts w:ascii="Times New Roman" w:eastAsia="BatangChe" w:hAnsi="Times New Roman"/>
          <w:sz w:val="28"/>
          <w:szCs w:val="28"/>
          <w:lang w:val="ru-RU"/>
        </w:rPr>
        <w:t>Комиссии</w:t>
      </w:r>
      <w:r w:rsidRPr="00A33700">
        <w:rPr>
          <w:rFonts w:ascii="Times New Roman" w:eastAsia="BatangChe" w:hAnsi="Times New Roman"/>
          <w:sz w:val="28"/>
          <w:szCs w:val="28"/>
          <w:lang w:val="ru-RU"/>
        </w:rPr>
        <w:t xml:space="preserve">, в случае необходимости в ходе заседания </w:t>
      </w:r>
      <w:r w:rsidR="00DE7382" w:rsidRPr="00A33700">
        <w:rPr>
          <w:rFonts w:ascii="Times New Roman" w:eastAsia="BatangChe" w:hAnsi="Times New Roman"/>
          <w:sz w:val="28"/>
          <w:szCs w:val="28"/>
          <w:lang w:val="ru-RU"/>
        </w:rPr>
        <w:t>Комиссии</w:t>
      </w:r>
      <w:r w:rsidRPr="00A33700">
        <w:rPr>
          <w:rFonts w:ascii="Times New Roman" w:eastAsia="BatangChe" w:hAnsi="Times New Roman"/>
          <w:sz w:val="28"/>
          <w:szCs w:val="28"/>
          <w:lang w:val="ru-RU"/>
        </w:rPr>
        <w:t xml:space="preserve"> в КИПР могут вноситься дополнительные мероприятия на основании поступивш</w:t>
      </w:r>
      <w:r w:rsidR="00DE7382" w:rsidRPr="00A33700">
        <w:rPr>
          <w:rFonts w:ascii="Times New Roman" w:eastAsia="BatangChe" w:hAnsi="Times New Roman"/>
          <w:sz w:val="28"/>
          <w:szCs w:val="28"/>
          <w:lang w:val="ru-RU"/>
        </w:rPr>
        <w:t>их в ходе заседания предложений</w:t>
      </w:r>
      <w:r w:rsidRPr="00A33700">
        <w:rPr>
          <w:rFonts w:ascii="Times New Roman" w:eastAsia="BatangChe" w:hAnsi="Times New Roman"/>
          <w:sz w:val="28"/>
          <w:szCs w:val="28"/>
          <w:lang w:val="ru-RU"/>
        </w:rPr>
        <w:t>.</w:t>
      </w:r>
    </w:p>
    <w:p w:rsidR="00DE7382" w:rsidRPr="00A33700" w:rsidRDefault="00121C81" w:rsidP="00A33700">
      <w:pPr>
        <w:pStyle w:val="afa"/>
        <w:numPr>
          <w:ilvl w:val="1"/>
          <w:numId w:val="16"/>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Специалист, обеспечивающий деятельность </w:t>
      </w:r>
      <w:r w:rsidR="00DE7382" w:rsidRPr="00A33700">
        <w:rPr>
          <w:rFonts w:ascii="Times New Roman" w:eastAsia="BatangChe" w:hAnsi="Times New Roman"/>
          <w:sz w:val="28"/>
          <w:szCs w:val="28"/>
          <w:lang w:val="ru-RU"/>
        </w:rPr>
        <w:t>Комиссии</w:t>
      </w:r>
      <w:r w:rsidRPr="00A33700">
        <w:rPr>
          <w:rFonts w:ascii="Times New Roman" w:eastAsia="BatangChe" w:hAnsi="Times New Roman"/>
          <w:sz w:val="28"/>
          <w:szCs w:val="28"/>
          <w:lang w:val="ru-RU"/>
        </w:rPr>
        <w:t xml:space="preserve"> не позднее </w:t>
      </w:r>
      <w:r w:rsidR="003B53AB" w:rsidRPr="00A33700">
        <w:rPr>
          <w:rFonts w:ascii="Times New Roman" w:eastAsia="BatangChe" w:hAnsi="Times New Roman"/>
          <w:sz w:val="28"/>
          <w:szCs w:val="28"/>
          <w:lang w:val="ru-RU"/>
        </w:rPr>
        <w:t xml:space="preserve">трех </w:t>
      </w:r>
      <w:r w:rsidRPr="00A33700">
        <w:rPr>
          <w:rFonts w:ascii="Times New Roman" w:eastAsia="BatangChe" w:hAnsi="Times New Roman"/>
          <w:sz w:val="28"/>
          <w:szCs w:val="28"/>
          <w:lang w:val="ru-RU"/>
        </w:rPr>
        <w:t>рабочих дней со дня принятия К</w:t>
      </w:r>
      <w:r w:rsidR="00BD6CA5" w:rsidRPr="00A33700">
        <w:rPr>
          <w:rFonts w:ascii="Times New Roman" w:eastAsia="BatangChe" w:hAnsi="Times New Roman"/>
          <w:sz w:val="28"/>
          <w:szCs w:val="28"/>
          <w:lang w:val="ru-RU"/>
        </w:rPr>
        <w:t xml:space="preserve">омиссии </w:t>
      </w:r>
      <w:r w:rsidRPr="00A33700">
        <w:rPr>
          <w:rFonts w:ascii="Times New Roman" w:eastAsia="BatangChe" w:hAnsi="Times New Roman"/>
          <w:sz w:val="28"/>
          <w:szCs w:val="28"/>
          <w:lang w:val="ru-RU"/>
        </w:rPr>
        <w:t>постановления об утверждении КИПР, направляет его копии координатору, соисполнителям КИПР.</w:t>
      </w:r>
    </w:p>
    <w:p w:rsidR="00DE7382" w:rsidRPr="00A33700" w:rsidRDefault="00DE7382" w:rsidP="00A33700">
      <w:pPr>
        <w:pStyle w:val="afa"/>
        <w:numPr>
          <w:ilvl w:val="1"/>
          <w:numId w:val="16"/>
        </w:numPr>
        <w:spacing w:after="0" w:line="240" w:lineRule="auto"/>
        <w:ind w:left="0" w:right="-1" w:firstLine="567"/>
        <w:jc w:val="both"/>
        <w:rPr>
          <w:rFonts w:ascii="Times New Roman" w:hAnsi="Times New Roman"/>
          <w:sz w:val="28"/>
          <w:szCs w:val="28"/>
          <w:lang w:val="ru-RU"/>
        </w:rPr>
      </w:pPr>
      <w:proofErr w:type="gramStart"/>
      <w:r w:rsidRPr="00A33700">
        <w:rPr>
          <w:rFonts w:ascii="Times New Roman" w:hAnsi="Times New Roman"/>
          <w:sz w:val="28"/>
          <w:szCs w:val="28"/>
          <w:lang w:val="ru-RU"/>
        </w:rPr>
        <w:t>Ежеквартально до 5 числа, следующего за отчетным периодом</w:t>
      </w:r>
      <w:r w:rsidRPr="00A33700">
        <w:rPr>
          <w:rFonts w:ascii="Times New Roman" w:eastAsia="BatangChe" w:hAnsi="Times New Roman"/>
          <w:sz w:val="28"/>
          <w:szCs w:val="28"/>
          <w:lang w:val="ru-RU"/>
        </w:rPr>
        <w:t xml:space="preserve"> (при необходимости чаще) </w:t>
      </w:r>
      <w:r w:rsidR="00121C81" w:rsidRPr="00A33700">
        <w:rPr>
          <w:rFonts w:ascii="Times New Roman" w:eastAsia="BatangChe" w:hAnsi="Times New Roman"/>
          <w:sz w:val="28"/>
          <w:szCs w:val="28"/>
          <w:lang w:val="ru-RU"/>
        </w:rPr>
        <w:t>координатор КИПР представляет на заседании К</w:t>
      </w:r>
      <w:r w:rsidRPr="00A33700">
        <w:rPr>
          <w:rFonts w:ascii="Times New Roman" w:eastAsia="BatangChe" w:hAnsi="Times New Roman"/>
          <w:sz w:val="28"/>
          <w:szCs w:val="28"/>
          <w:lang w:val="ru-RU"/>
        </w:rPr>
        <w:t>омиссии</w:t>
      </w:r>
      <w:r w:rsidR="00121C81" w:rsidRPr="00A33700">
        <w:rPr>
          <w:rFonts w:ascii="Times New Roman" w:eastAsia="BatangChe" w:hAnsi="Times New Roman"/>
          <w:sz w:val="28"/>
          <w:szCs w:val="28"/>
          <w:lang w:val="ru-RU"/>
        </w:rPr>
        <w:t xml:space="preserve"> анализ достигнутых результатов работы с выводами и предложениями о необходимости внесения изменений в КИПР, прекращении реализации мероприятий, в связи с устранением причин, послуживших основанием для признания семьи и (или) несовершеннолетнего находящимися в социально опасном положении.</w:t>
      </w:r>
      <w:proofErr w:type="gramEnd"/>
    </w:p>
    <w:p w:rsidR="00DE7382" w:rsidRPr="00A33700" w:rsidRDefault="00121C81" w:rsidP="00A33700">
      <w:pPr>
        <w:pStyle w:val="afa"/>
        <w:numPr>
          <w:ilvl w:val="1"/>
          <w:numId w:val="16"/>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Копия постановления о продолжении реализации, корректировке КИПР, направляется специалистом, обеспечивающим деятельность К</w:t>
      </w:r>
      <w:r w:rsidR="00DE7382" w:rsidRPr="00A33700">
        <w:rPr>
          <w:rFonts w:ascii="Times New Roman" w:eastAsia="BatangChe" w:hAnsi="Times New Roman"/>
          <w:sz w:val="28"/>
          <w:szCs w:val="28"/>
          <w:lang w:val="ru-RU"/>
        </w:rPr>
        <w:t>омиссии</w:t>
      </w:r>
      <w:r w:rsidRPr="00A33700">
        <w:rPr>
          <w:rFonts w:ascii="Times New Roman" w:eastAsia="BatangChe" w:hAnsi="Times New Roman"/>
          <w:sz w:val="28"/>
          <w:szCs w:val="28"/>
          <w:lang w:val="ru-RU"/>
        </w:rPr>
        <w:t xml:space="preserve">, не позднее </w:t>
      </w:r>
      <w:r w:rsidR="00DE7382" w:rsidRPr="00A33700">
        <w:rPr>
          <w:rFonts w:ascii="Times New Roman" w:eastAsia="BatangChe" w:hAnsi="Times New Roman"/>
          <w:sz w:val="28"/>
          <w:szCs w:val="28"/>
          <w:lang w:val="ru-RU"/>
        </w:rPr>
        <w:t>трех</w:t>
      </w:r>
      <w:r w:rsidRPr="00A33700">
        <w:rPr>
          <w:rFonts w:ascii="Times New Roman" w:eastAsia="BatangChe" w:hAnsi="Times New Roman"/>
          <w:sz w:val="28"/>
          <w:szCs w:val="28"/>
          <w:lang w:val="ru-RU"/>
        </w:rPr>
        <w:t xml:space="preserve"> рабочих дней со дня его принятия координатору, соисполнителям КИПР.</w:t>
      </w:r>
    </w:p>
    <w:p w:rsidR="00DE7382" w:rsidRPr="00A33700" w:rsidRDefault="00121C81" w:rsidP="00A33700">
      <w:pPr>
        <w:pStyle w:val="afa"/>
        <w:numPr>
          <w:ilvl w:val="1"/>
          <w:numId w:val="16"/>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Специалист, обеспечивающий деятельность К</w:t>
      </w:r>
      <w:r w:rsidR="00DE7382" w:rsidRPr="00A33700">
        <w:rPr>
          <w:rFonts w:ascii="Times New Roman" w:eastAsia="BatangChe" w:hAnsi="Times New Roman"/>
          <w:sz w:val="28"/>
          <w:szCs w:val="28"/>
          <w:lang w:val="ru-RU"/>
        </w:rPr>
        <w:t>омиссии</w:t>
      </w:r>
      <w:r w:rsidRPr="00A33700">
        <w:rPr>
          <w:rFonts w:ascii="Times New Roman" w:eastAsia="BatangChe" w:hAnsi="Times New Roman"/>
          <w:sz w:val="28"/>
          <w:szCs w:val="28"/>
          <w:lang w:val="ru-RU"/>
        </w:rPr>
        <w:t xml:space="preserve">, формирует личное дело несовершеннолетнего и (или) семьи, </w:t>
      </w:r>
      <w:proofErr w:type="gramStart"/>
      <w:r w:rsidRPr="00A33700">
        <w:rPr>
          <w:rFonts w:ascii="Times New Roman" w:eastAsia="BatangChe" w:hAnsi="Times New Roman"/>
          <w:sz w:val="28"/>
          <w:szCs w:val="28"/>
          <w:lang w:val="ru-RU"/>
        </w:rPr>
        <w:t>находящихся</w:t>
      </w:r>
      <w:proofErr w:type="gramEnd"/>
      <w:r w:rsidRPr="00A33700">
        <w:rPr>
          <w:rFonts w:ascii="Times New Roman" w:eastAsia="BatangChe" w:hAnsi="Times New Roman"/>
          <w:sz w:val="28"/>
          <w:szCs w:val="28"/>
          <w:lang w:val="ru-RU"/>
        </w:rPr>
        <w:t xml:space="preserve"> в социально опасном положении, согласно приложению </w:t>
      </w:r>
      <w:r w:rsidRPr="00A33700">
        <w:rPr>
          <w:rFonts w:ascii="Times New Roman" w:eastAsia="BatangChe" w:hAnsi="Times New Roman"/>
          <w:sz w:val="28"/>
          <w:szCs w:val="28"/>
        </w:rPr>
        <w:t>4 к</w:t>
      </w:r>
      <w:r w:rsidR="00D17FA3">
        <w:rPr>
          <w:rFonts w:ascii="Times New Roman" w:eastAsia="BatangChe" w:hAnsi="Times New Roman"/>
          <w:sz w:val="28"/>
          <w:szCs w:val="28"/>
          <w:lang w:val="ru-RU"/>
        </w:rPr>
        <w:t xml:space="preserve"> настоящему</w:t>
      </w:r>
      <w:r w:rsidRPr="00A33700">
        <w:rPr>
          <w:rFonts w:ascii="Times New Roman" w:eastAsia="BatangChe" w:hAnsi="Times New Roman"/>
          <w:sz w:val="28"/>
          <w:szCs w:val="28"/>
        </w:rPr>
        <w:t xml:space="preserve"> </w:t>
      </w:r>
      <w:r w:rsidR="00DE7382" w:rsidRPr="00A33700">
        <w:rPr>
          <w:rFonts w:ascii="Times New Roman" w:eastAsia="BatangChe" w:hAnsi="Times New Roman"/>
          <w:sz w:val="28"/>
          <w:szCs w:val="28"/>
          <w:lang w:val="ru-RU"/>
        </w:rPr>
        <w:t>Порядку</w:t>
      </w:r>
      <w:r w:rsidRPr="00A33700">
        <w:rPr>
          <w:rFonts w:ascii="Times New Roman" w:eastAsia="BatangChe" w:hAnsi="Times New Roman"/>
          <w:sz w:val="28"/>
          <w:szCs w:val="28"/>
        </w:rPr>
        <w:t>.</w:t>
      </w:r>
    </w:p>
    <w:p w:rsidR="009C0C17" w:rsidRPr="00A33700" w:rsidRDefault="00121C81" w:rsidP="00A33700">
      <w:pPr>
        <w:pStyle w:val="afa"/>
        <w:numPr>
          <w:ilvl w:val="1"/>
          <w:numId w:val="16"/>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Координатор и соисполнители КИПР обеспечивают своевременное направление материалов и документов, необходимых для формирования и дальнейшего пополнения личного дела, и несут ответственность за их достоверность, качество и полноту.</w:t>
      </w:r>
    </w:p>
    <w:p w:rsidR="00DE7382" w:rsidRPr="00A33700" w:rsidRDefault="00DE7382" w:rsidP="00A33700">
      <w:pPr>
        <w:pStyle w:val="afa"/>
        <w:spacing w:after="0" w:line="240" w:lineRule="auto"/>
        <w:ind w:left="0" w:right="-1" w:firstLine="567"/>
        <w:jc w:val="both"/>
        <w:rPr>
          <w:rFonts w:ascii="Times New Roman" w:hAnsi="Times New Roman"/>
          <w:sz w:val="28"/>
          <w:szCs w:val="28"/>
          <w:lang w:val="ru-RU"/>
        </w:rPr>
      </w:pPr>
    </w:p>
    <w:p w:rsidR="00DE7382" w:rsidRPr="00A33700" w:rsidRDefault="00DE7382" w:rsidP="00A33700">
      <w:pPr>
        <w:pStyle w:val="afa"/>
        <w:spacing w:after="0" w:line="240" w:lineRule="auto"/>
        <w:ind w:left="0" w:right="-1" w:firstLine="567"/>
        <w:jc w:val="center"/>
        <w:rPr>
          <w:rFonts w:ascii="Times New Roman" w:hAnsi="Times New Roman"/>
          <w:sz w:val="28"/>
          <w:szCs w:val="28"/>
          <w:lang w:val="ru-RU"/>
        </w:rPr>
      </w:pPr>
      <w:r w:rsidRPr="00A33700">
        <w:rPr>
          <w:rFonts w:ascii="Times New Roman" w:eastAsia="BatangChe" w:hAnsi="Times New Roman"/>
          <w:b/>
          <w:bCs/>
          <w:sz w:val="28"/>
          <w:szCs w:val="28"/>
        </w:rPr>
        <w:t>VIII</w:t>
      </w:r>
      <w:r w:rsidRPr="00A33700">
        <w:rPr>
          <w:rFonts w:ascii="Times New Roman" w:eastAsia="BatangChe" w:hAnsi="Times New Roman"/>
          <w:b/>
          <w:bCs/>
          <w:sz w:val="28"/>
          <w:szCs w:val="28"/>
          <w:lang w:val="ru-RU"/>
        </w:rPr>
        <w:t>. Основания и порядок прекращения индивидуальной профилактической работы</w:t>
      </w:r>
    </w:p>
    <w:p w:rsidR="009C0C17" w:rsidRPr="00A33700" w:rsidRDefault="009C0C17" w:rsidP="00A33700">
      <w:pPr>
        <w:ind w:right="-1" w:firstLine="567"/>
        <w:jc w:val="both"/>
        <w:rPr>
          <w:rFonts w:ascii="Times New Roman" w:eastAsia="BatangChe" w:hAnsi="Times New Roman"/>
          <w:sz w:val="28"/>
          <w:szCs w:val="28"/>
        </w:rPr>
      </w:pPr>
    </w:p>
    <w:p w:rsidR="00663BC6" w:rsidRPr="00A33700" w:rsidRDefault="00DE7382" w:rsidP="00A33700">
      <w:pPr>
        <w:pStyle w:val="Default"/>
        <w:numPr>
          <w:ilvl w:val="1"/>
          <w:numId w:val="20"/>
        </w:numPr>
        <w:suppressAutoHyphens w:val="0"/>
        <w:autoSpaceDE w:val="0"/>
        <w:autoSpaceDN w:val="0"/>
        <w:adjustRightInd w:val="0"/>
        <w:ind w:left="0" w:right="-1" w:firstLine="567"/>
        <w:jc w:val="both"/>
        <w:rPr>
          <w:sz w:val="28"/>
          <w:szCs w:val="28"/>
        </w:rPr>
      </w:pPr>
      <w:r w:rsidRPr="00A33700">
        <w:rPr>
          <w:sz w:val="28"/>
          <w:szCs w:val="28"/>
        </w:rPr>
        <w:t xml:space="preserve">КИПР в отношении несовершеннолетних или семей, находящихся в СОП проводится в сроки, </w:t>
      </w:r>
      <w:r w:rsidRPr="00A33700">
        <w:rPr>
          <w:rFonts w:eastAsia="Times New Roman"/>
          <w:sz w:val="28"/>
          <w:szCs w:val="28"/>
          <w:lang w:eastAsia="ru-RU"/>
        </w:rPr>
        <w:t>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r w:rsidRPr="00A33700">
        <w:rPr>
          <w:sz w:val="28"/>
          <w:szCs w:val="28"/>
        </w:rPr>
        <w:t xml:space="preserve"> </w:t>
      </w:r>
    </w:p>
    <w:p w:rsidR="00663BC6" w:rsidRPr="00A33700" w:rsidRDefault="00663BC6" w:rsidP="00A33700">
      <w:pPr>
        <w:pStyle w:val="Default"/>
        <w:numPr>
          <w:ilvl w:val="1"/>
          <w:numId w:val="20"/>
        </w:numPr>
        <w:suppressAutoHyphens w:val="0"/>
        <w:autoSpaceDE w:val="0"/>
        <w:autoSpaceDN w:val="0"/>
        <w:adjustRightInd w:val="0"/>
        <w:ind w:left="0" w:right="-1" w:firstLine="567"/>
        <w:jc w:val="both"/>
        <w:rPr>
          <w:sz w:val="28"/>
          <w:szCs w:val="28"/>
        </w:rPr>
      </w:pPr>
      <w:r w:rsidRPr="00A33700">
        <w:rPr>
          <w:rFonts w:eastAsia="BatangChe"/>
          <w:sz w:val="28"/>
          <w:szCs w:val="28"/>
        </w:rPr>
        <w:t>Основаниями для принятия Комиссии решения о прекращении проведения индивидуальной профилактической работы:</w:t>
      </w:r>
    </w:p>
    <w:p w:rsidR="00663BC6" w:rsidRPr="00A33700" w:rsidRDefault="00663BC6" w:rsidP="00A33700">
      <w:pPr>
        <w:pStyle w:val="Default"/>
        <w:suppressAutoHyphens w:val="0"/>
        <w:autoSpaceDE w:val="0"/>
        <w:autoSpaceDN w:val="0"/>
        <w:adjustRightInd w:val="0"/>
        <w:ind w:right="-1" w:firstLine="567"/>
        <w:jc w:val="both"/>
        <w:rPr>
          <w:rFonts w:eastAsia="BatangChe"/>
          <w:sz w:val="28"/>
          <w:szCs w:val="28"/>
        </w:rPr>
      </w:pPr>
      <w:r w:rsidRPr="00A33700">
        <w:rPr>
          <w:rFonts w:eastAsia="BatangChe"/>
          <w:sz w:val="28"/>
          <w:szCs w:val="28"/>
        </w:rPr>
        <w:t>1) устранение обстоятельств (причин и условий), послуживших основаниями для проведения индивидуальной профилактической работы;</w:t>
      </w:r>
    </w:p>
    <w:p w:rsidR="00663BC6" w:rsidRPr="00A33700" w:rsidRDefault="00663BC6" w:rsidP="00A33700">
      <w:pPr>
        <w:pStyle w:val="Default"/>
        <w:suppressAutoHyphens w:val="0"/>
        <w:autoSpaceDE w:val="0"/>
        <w:autoSpaceDN w:val="0"/>
        <w:adjustRightInd w:val="0"/>
        <w:ind w:right="-1" w:firstLine="567"/>
        <w:jc w:val="both"/>
        <w:rPr>
          <w:rFonts w:eastAsia="BatangChe"/>
          <w:sz w:val="28"/>
          <w:szCs w:val="28"/>
        </w:rPr>
      </w:pPr>
      <w:r w:rsidRPr="00A33700">
        <w:rPr>
          <w:rFonts w:eastAsia="BatangChe"/>
          <w:sz w:val="28"/>
          <w:szCs w:val="28"/>
        </w:rPr>
        <w:t>2) достижение несовершеннолетним возраста восемнадцати лет;</w:t>
      </w:r>
    </w:p>
    <w:p w:rsidR="00663BC6" w:rsidRPr="00A33700" w:rsidRDefault="00663BC6" w:rsidP="00A33700">
      <w:pPr>
        <w:pStyle w:val="Default"/>
        <w:suppressAutoHyphens w:val="0"/>
        <w:autoSpaceDE w:val="0"/>
        <w:autoSpaceDN w:val="0"/>
        <w:adjustRightInd w:val="0"/>
        <w:ind w:right="-1" w:firstLine="567"/>
        <w:jc w:val="both"/>
        <w:rPr>
          <w:rFonts w:eastAsia="BatangChe"/>
          <w:sz w:val="28"/>
          <w:szCs w:val="28"/>
        </w:rPr>
      </w:pPr>
      <w:r w:rsidRPr="00A33700">
        <w:rPr>
          <w:rFonts w:eastAsia="BatangChe"/>
          <w:sz w:val="28"/>
          <w:szCs w:val="28"/>
        </w:rPr>
        <w:lastRenderedPageBreak/>
        <w:t>3) вынесение судом решения об отмене постановления Комиссии об организации индивидуальной профилактической работы;</w:t>
      </w:r>
    </w:p>
    <w:p w:rsidR="00663BC6" w:rsidRPr="00A33700" w:rsidRDefault="00663BC6" w:rsidP="00A33700">
      <w:pPr>
        <w:pStyle w:val="Default"/>
        <w:suppressAutoHyphens w:val="0"/>
        <w:autoSpaceDE w:val="0"/>
        <w:autoSpaceDN w:val="0"/>
        <w:adjustRightInd w:val="0"/>
        <w:ind w:right="-1" w:firstLine="567"/>
        <w:jc w:val="both"/>
        <w:rPr>
          <w:rFonts w:eastAsia="BatangChe"/>
          <w:sz w:val="28"/>
          <w:szCs w:val="28"/>
        </w:rPr>
      </w:pPr>
      <w:r w:rsidRPr="00A33700">
        <w:rPr>
          <w:rFonts w:eastAsia="BatangChe"/>
          <w:sz w:val="28"/>
          <w:szCs w:val="28"/>
        </w:rPr>
        <w:t>4) смерть несовершеннолетнего или объявление его в установленном законодательством порядке умершим, или признание его безвестно отсутствующим;</w:t>
      </w:r>
    </w:p>
    <w:p w:rsidR="00663BC6" w:rsidRPr="00A33700" w:rsidRDefault="00663BC6" w:rsidP="00A33700">
      <w:pPr>
        <w:pStyle w:val="Default"/>
        <w:suppressAutoHyphens w:val="0"/>
        <w:autoSpaceDE w:val="0"/>
        <w:autoSpaceDN w:val="0"/>
        <w:adjustRightInd w:val="0"/>
        <w:ind w:right="-1" w:firstLine="567"/>
        <w:jc w:val="both"/>
        <w:rPr>
          <w:rFonts w:eastAsia="BatangChe"/>
          <w:sz w:val="28"/>
          <w:szCs w:val="28"/>
        </w:rPr>
      </w:pPr>
      <w:r w:rsidRPr="00A33700">
        <w:rPr>
          <w:rFonts w:eastAsia="BatangChe"/>
          <w:sz w:val="28"/>
          <w:szCs w:val="28"/>
        </w:rPr>
        <w:t>5) выезд несовершеннолетнего на постоянное место жительство за пределы муниципального образования;</w:t>
      </w:r>
    </w:p>
    <w:p w:rsidR="00663BC6" w:rsidRPr="00A33700" w:rsidRDefault="00663BC6" w:rsidP="00A33700">
      <w:pPr>
        <w:pStyle w:val="Default"/>
        <w:suppressAutoHyphens w:val="0"/>
        <w:autoSpaceDE w:val="0"/>
        <w:autoSpaceDN w:val="0"/>
        <w:adjustRightInd w:val="0"/>
        <w:ind w:right="-1" w:firstLine="567"/>
        <w:jc w:val="both"/>
        <w:rPr>
          <w:rFonts w:eastAsia="BatangChe"/>
          <w:sz w:val="28"/>
          <w:szCs w:val="28"/>
        </w:rPr>
      </w:pPr>
      <w:r w:rsidRPr="00A33700">
        <w:rPr>
          <w:rFonts w:eastAsia="BatangChe"/>
          <w:sz w:val="28"/>
          <w:szCs w:val="28"/>
        </w:rPr>
        <w:t>6) смерть единственного родителя несовершеннолетнего либо обоих родителей (законных представителей), или объявление их в установленном законодательством порядке умершими, или признание их безвестно отсутствующими;</w:t>
      </w:r>
    </w:p>
    <w:p w:rsidR="00663BC6" w:rsidRPr="00A33700" w:rsidRDefault="00663BC6" w:rsidP="00A33700">
      <w:pPr>
        <w:pStyle w:val="Default"/>
        <w:suppressAutoHyphens w:val="0"/>
        <w:autoSpaceDE w:val="0"/>
        <w:autoSpaceDN w:val="0"/>
        <w:adjustRightInd w:val="0"/>
        <w:ind w:right="-1" w:firstLine="567"/>
        <w:jc w:val="both"/>
        <w:rPr>
          <w:rFonts w:eastAsia="BatangChe"/>
          <w:sz w:val="28"/>
          <w:szCs w:val="28"/>
        </w:rPr>
      </w:pPr>
      <w:r w:rsidRPr="00A33700">
        <w:rPr>
          <w:rFonts w:eastAsia="BatangChe"/>
          <w:sz w:val="28"/>
          <w:szCs w:val="28"/>
        </w:rPr>
        <w:t>7) наличие вступившего в законную силу решения суда о лишении родительских прав единственного родителя несовершеннолетнего, либо обоих родителей с обязательным продолжением ведомственной индивидуальной профилактической работы с несовершеннолетним, учитывая наличие появившегося обстоятельства;</w:t>
      </w:r>
    </w:p>
    <w:p w:rsidR="00663BC6" w:rsidRPr="00A33700" w:rsidRDefault="00663BC6" w:rsidP="00A33700">
      <w:pPr>
        <w:pStyle w:val="Default"/>
        <w:suppressAutoHyphens w:val="0"/>
        <w:autoSpaceDE w:val="0"/>
        <w:autoSpaceDN w:val="0"/>
        <w:adjustRightInd w:val="0"/>
        <w:ind w:right="-1" w:firstLine="567"/>
        <w:jc w:val="both"/>
        <w:rPr>
          <w:sz w:val="28"/>
          <w:szCs w:val="28"/>
        </w:rPr>
      </w:pPr>
      <w:r w:rsidRPr="00A33700">
        <w:rPr>
          <w:rFonts w:eastAsia="BatangChe"/>
          <w:sz w:val="28"/>
          <w:szCs w:val="28"/>
        </w:rPr>
        <w:t>8) выезд семьи на постоянное место жительства за пределы муниципального образования.</w:t>
      </w:r>
    </w:p>
    <w:p w:rsidR="00663BC6" w:rsidRPr="00A33700" w:rsidRDefault="00663BC6" w:rsidP="00A33700">
      <w:pPr>
        <w:pStyle w:val="afa"/>
        <w:numPr>
          <w:ilvl w:val="1"/>
          <w:numId w:val="20"/>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Решение о прекращении индивидуальной профилактической работы принимается Комиссии на основании:</w:t>
      </w:r>
    </w:p>
    <w:p w:rsidR="00663BC6" w:rsidRPr="00A33700" w:rsidRDefault="00663BC6"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1) анализа эффективности реализации мероприятий индивидуальной профилактической работы, степени достижения установленных критериев результативности (эффективности);</w:t>
      </w:r>
    </w:p>
    <w:p w:rsidR="00663BC6" w:rsidRPr="00A33700" w:rsidRDefault="00663BC6"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2) предложений, поступивших от руководителей субъектов системы профилактики;</w:t>
      </w:r>
    </w:p>
    <w:p w:rsidR="00663BC6" w:rsidRPr="00A33700" w:rsidRDefault="00663BC6"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 xml:space="preserve">3) документов и материалов, подтверждающих основания прекращения проведения индивидуальной профилактической работы. </w:t>
      </w:r>
    </w:p>
    <w:p w:rsidR="00663BC6" w:rsidRPr="00A33700" w:rsidRDefault="00663BC6" w:rsidP="00A33700">
      <w:pPr>
        <w:pStyle w:val="afa"/>
        <w:numPr>
          <w:ilvl w:val="1"/>
          <w:numId w:val="20"/>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При прекращении комплексной индивидуальной профилактической работы в связи с устранением обстоятельств (причин и условий), послуживших основаниями для её проведения, Комиссия в целях закрепления стабильного результата рассматривает вопрос о целесообразности проведения ведомственной индивидуальной профилактической работы с несовершеннолетним или семьёй.</w:t>
      </w:r>
    </w:p>
    <w:p w:rsidR="00663BC6" w:rsidRPr="00A33700" w:rsidRDefault="00663BC6" w:rsidP="00A33700">
      <w:pPr>
        <w:pStyle w:val="afa"/>
        <w:numPr>
          <w:ilvl w:val="1"/>
          <w:numId w:val="20"/>
        </w:numPr>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Копия постановления о прекращении проведения индивидуальной профилактической работы:</w:t>
      </w:r>
    </w:p>
    <w:p w:rsidR="00663BC6" w:rsidRPr="00A33700" w:rsidRDefault="00663BC6"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 xml:space="preserve">1) вручается лицу, в отношении которого были рассмотрены документы, под расписку, либо направляется ему почтовым отправлением с уведомлением о его получении в срок не позднее </w:t>
      </w:r>
      <w:r w:rsidR="003B53AB" w:rsidRPr="00A33700">
        <w:rPr>
          <w:rFonts w:ascii="Times New Roman" w:eastAsia="BatangChe" w:hAnsi="Times New Roman"/>
          <w:sz w:val="28"/>
          <w:szCs w:val="28"/>
          <w:lang w:val="ru-RU"/>
        </w:rPr>
        <w:t>трех</w:t>
      </w:r>
      <w:r w:rsidRPr="00A33700">
        <w:rPr>
          <w:rFonts w:ascii="Times New Roman" w:eastAsia="BatangChe" w:hAnsi="Times New Roman"/>
          <w:sz w:val="28"/>
          <w:szCs w:val="28"/>
          <w:lang w:val="ru-RU"/>
        </w:rPr>
        <w:t xml:space="preserve"> рабочих дней со дня принятия постановления.</w:t>
      </w:r>
    </w:p>
    <w:p w:rsidR="00663BC6" w:rsidRPr="00A33700" w:rsidRDefault="00663BC6"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2) направляется специалистом, обеспечивающим деятельность Комиссии, координатору КИПР, а также в другие субъекты системы профилактики, участвовавшие в реализации КИПР.</w:t>
      </w:r>
    </w:p>
    <w:p w:rsidR="00663BC6" w:rsidRPr="00A33700" w:rsidRDefault="00663BC6"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 xml:space="preserve">8.6. В случае прекращения проведения индивидуальной профилактической работы в связи с переездом на другое место проживания, известное Комиссии, не позднее </w:t>
      </w:r>
      <w:r w:rsidR="003B53AB" w:rsidRPr="00A33700">
        <w:rPr>
          <w:rFonts w:ascii="Times New Roman" w:eastAsia="BatangChe" w:hAnsi="Times New Roman"/>
          <w:sz w:val="28"/>
          <w:szCs w:val="28"/>
          <w:lang w:val="ru-RU"/>
        </w:rPr>
        <w:t>трех</w:t>
      </w:r>
      <w:r w:rsidRPr="00A33700">
        <w:rPr>
          <w:rFonts w:ascii="Times New Roman" w:eastAsia="BatangChe" w:hAnsi="Times New Roman"/>
          <w:sz w:val="28"/>
          <w:szCs w:val="28"/>
          <w:lang w:val="ru-RU"/>
        </w:rPr>
        <w:t xml:space="preserve"> рабочих дней со дня принятия </w:t>
      </w:r>
      <w:r w:rsidRPr="00A33700">
        <w:rPr>
          <w:rFonts w:ascii="Times New Roman" w:eastAsia="BatangChe" w:hAnsi="Times New Roman"/>
          <w:sz w:val="28"/>
          <w:szCs w:val="28"/>
          <w:lang w:val="ru-RU"/>
        </w:rPr>
        <w:lastRenderedPageBreak/>
        <w:t>постановления ответственный секретарь либо специалист, обеспечивающий деятельность Комиссии:</w:t>
      </w:r>
    </w:p>
    <w:p w:rsidR="00663BC6" w:rsidRPr="00A33700" w:rsidRDefault="00663BC6"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1) информирует Комиссию по новому месту жительства семьи и (или) несовершеннолетнего посредством электронной связи либо иным другим способом;</w:t>
      </w:r>
    </w:p>
    <w:p w:rsidR="00663BC6" w:rsidRPr="00A33700" w:rsidRDefault="00663BC6"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2) направляет в Комиссию по новому месту жительства семьи и (или) несовершеннолетнего заказным письмом с уведомлением о вручении, следующие документы:</w:t>
      </w:r>
    </w:p>
    <w:p w:rsidR="00663BC6" w:rsidRPr="00A33700" w:rsidRDefault="00663BC6"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 копии постановлений Комиссии, принятых в отношении семьи и (или) несовершеннолетнего;</w:t>
      </w:r>
    </w:p>
    <w:p w:rsidR="00663BC6" w:rsidRPr="00A33700" w:rsidRDefault="00663BC6" w:rsidP="00A33700">
      <w:pPr>
        <w:pStyle w:val="afa"/>
        <w:spacing w:after="0" w:line="240" w:lineRule="auto"/>
        <w:ind w:left="0" w:right="-1" w:firstLine="567"/>
        <w:jc w:val="both"/>
        <w:rPr>
          <w:rFonts w:ascii="Times New Roman" w:eastAsia="BatangChe" w:hAnsi="Times New Roman"/>
          <w:sz w:val="28"/>
          <w:szCs w:val="28"/>
          <w:lang w:val="ru-RU"/>
        </w:rPr>
      </w:pPr>
      <w:r w:rsidRPr="00A33700">
        <w:rPr>
          <w:rFonts w:ascii="Times New Roman" w:eastAsia="BatangChe" w:hAnsi="Times New Roman"/>
          <w:sz w:val="28"/>
          <w:szCs w:val="28"/>
          <w:lang w:val="ru-RU"/>
        </w:rPr>
        <w:t>- копии имеющихся в Комиссии материалов и документов о семье и (или) несовершеннолетнем.</w:t>
      </w:r>
    </w:p>
    <w:p w:rsidR="009C0C17" w:rsidRPr="00A33700" w:rsidRDefault="00663BC6" w:rsidP="00A33700">
      <w:pPr>
        <w:pStyle w:val="afa"/>
        <w:spacing w:after="0" w:line="240" w:lineRule="auto"/>
        <w:ind w:left="0" w:right="-1" w:firstLine="567"/>
        <w:jc w:val="both"/>
        <w:rPr>
          <w:rFonts w:ascii="Times New Roman" w:hAnsi="Times New Roman"/>
          <w:sz w:val="28"/>
          <w:szCs w:val="28"/>
          <w:lang w:val="ru-RU"/>
        </w:rPr>
      </w:pPr>
      <w:r w:rsidRPr="00A33700">
        <w:rPr>
          <w:rFonts w:ascii="Times New Roman" w:eastAsia="BatangChe" w:hAnsi="Times New Roman"/>
          <w:sz w:val="28"/>
          <w:szCs w:val="28"/>
          <w:lang w:val="ru-RU"/>
        </w:rPr>
        <w:t xml:space="preserve">8.7. </w:t>
      </w:r>
      <w:r w:rsidR="00121C81" w:rsidRPr="00A33700">
        <w:rPr>
          <w:rFonts w:ascii="Times New Roman" w:eastAsia="BatangChe" w:hAnsi="Times New Roman"/>
          <w:sz w:val="28"/>
          <w:szCs w:val="28"/>
          <w:lang w:val="ru-RU"/>
        </w:rPr>
        <w:t>В случае если новое место жительства семьи и (или) несовершеннолетнего неизвестно, К</w:t>
      </w:r>
      <w:r w:rsidRPr="00A33700">
        <w:rPr>
          <w:rFonts w:ascii="Times New Roman" w:eastAsia="BatangChe" w:hAnsi="Times New Roman"/>
          <w:sz w:val="28"/>
          <w:szCs w:val="28"/>
          <w:lang w:val="ru-RU"/>
        </w:rPr>
        <w:t>омиссии</w:t>
      </w:r>
      <w:r w:rsidR="00121C81" w:rsidRPr="00A33700">
        <w:rPr>
          <w:rFonts w:ascii="Times New Roman" w:eastAsia="BatangChe" w:hAnsi="Times New Roman"/>
          <w:sz w:val="28"/>
          <w:szCs w:val="28"/>
          <w:lang w:val="ru-RU"/>
        </w:rPr>
        <w:t xml:space="preserve"> не позднее пяти рабочих дней со дня принятия соответствующего решения информирует об этом территориальный орган МВД России в Республике Карелия по прежнему месту жительства семьи и (или) несовершеннолетнего для принятия им соответствующих мер в рамках законодательства.</w:t>
      </w:r>
    </w:p>
    <w:p w:rsidR="009C0C17" w:rsidRDefault="009C0C17" w:rsidP="00663BC6">
      <w:pPr>
        <w:ind w:right="-284" w:firstLine="567"/>
        <w:jc w:val="both"/>
        <w:rPr>
          <w:rFonts w:ascii="Times New Roman" w:eastAsia="BatangChe" w:hAnsi="Times New Roman"/>
          <w:sz w:val="28"/>
          <w:szCs w:val="28"/>
        </w:rPr>
      </w:pPr>
    </w:p>
    <w:p w:rsidR="009C0C17" w:rsidRDefault="00663BC6" w:rsidP="00663BC6">
      <w:pPr>
        <w:ind w:right="-284" w:firstLine="567"/>
        <w:jc w:val="center"/>
        <w:rPr>
          <w:rFonts w:ascii="Times New Roman" w:hAnsi="Times New Roman"/>
        </w:rPr>
      </w:pPr>
      <w:r>
        <w:rPr>
          <w:rFonts w:ascii="Times New Roman" w:eastAsia="BatangChe" w:hAnsi="Times New Roman"/>
          <w:b/>
          <w:bCs/>
          <w:sz w:val="28"/>
          <w:szCs w:val="28"/>
          <w:lang w:val="en-US"/>
        </w:rPr>
        <w:t>IX</w:t>
      </w:r>
      <w:r w:rsidR="00121C81">
        <w:rPr>
          <w:rFonts w:ascii="Times New Roman" w:eastAsia="BatangChe" w:hAnsi="Times New Roman"/>
          <w:b/>
          <w:bCs/>
          <w:sz w:val="28"/>
          <w:szCs w:val="28"/>
        </w:rPr>
        <w:t>. Заключительные положения</w:t>
      </w:r>
    </w:p>
    <w:p w:rsidR="009C0C17" w:rsidRDefault="009C0C17" w:rsidP="00663BC6">
      <w:pPr>
        <w:ind w:right="-284" w:firstLine="567"/>
        <w:jc w:val="center"/>
        <w:rPr>
          <w:rFonts w:ascii="Times New Roman" w:eastAsia="BatangChe" w:hAnsi="Times New Roman"/>
          <w:b/>
          <w:bCs/>
          <w:sz w:val="28"/>
          <w:szCs w:val="28"/>
        </w:rPr>
      </w:pPr>
    </w:p>
    <w:p w:rsidR="009C0C17" w:rsidRDefault="00121C81" w:rsidP="00663BC6">
      <w:pPr>
        <w:ind w:right="-284" w:firstLine="567"/>
        <w:jc w:val="both"/>
        <w:rPr>
          <w:rFonts w:ascii="Times New Roman" w:hAnsi="Times New Roman"/>
        </w:rPr>
      </w:pPr>
      <w:r>
        <w:rPr>
          <w:rFonts w:ascii="Times New Roman" w:eastAsia="BatangChe" w:hAnsi="Times New Roman"/>
          <w:sz w:val="28"/>
          <w:szCs w:val="28"/>
        </w:rPr>
        <w:t>Специалист, обеспечивающий деятельность К</w:t>
      </w:r>
      <w:r w:rsidR="00663BC6">
        <w:rPr>
          <w:rFonts w:ascii="Times New Roman" w:eastAsia="BatangChe" w:hAnsi="Times New Roman"/>
          <w:sz w:val="28"/>
          <w:szCs w:val="28"/>
        </w:rPr>
        <w:t>омиссии</w:t>
      </w:r>
      <w:r>
        <w:rPr>
          <w:rFonts w:ascii="Times New Roman" w:eastAsia="BatangChe" w:hAnsi="Times New Roman"/>
          <w:sz w:val="28"/>
          <w:szCs w:val="28"/>
        </w:rPr>
        <w:t>, формирует сводные реестры семей и (или) несовершеннолетних, в отношении которых реализуется индивидуальная профилактическая работа.</w:t>
      </w:r>
    </w:p>
    <w:p w:rsidR="009C0C17" w:rsidRDefault="00121C81" w:rsidP="00663BC6">
      <w:pPr>
        <w:ind w:right="-284" w:firstLine="567"/>
        <w:jc w:val="both"/>
        <w:rPr>
          <w:rFonts w:ascii="Times New Roman" w:hAnsi="Times New Roman"/>
        </w:rPr>
      </w:pPr>
      <w:r>
        <w:rPr>
          <w:rFonts w:ascii="Times New Roman" w:eastAsia="BatangChe" w:hAnsi="Times New Roman"/>
          <w:sz w:val="28"/>
          <w:szCs w:val="28"/>
        </w:rPr>
        <w:t>Председатель К</w:t>
      </w:r>
      <w:r w:rsidR="00663BC6">
        <w:rPr>
          <w:rFonts w:ascii="Times New Roman" w:eastAsia="BatangChe" w:hAnsi="Times New Roman"/>
          <w:sz w:val="28"/>
          <w:szCs w:val="28"/>
        </w:rPr>
        <w:t>омиссии</w:t>
      </w:r>
      <w:r>
        <w:rPr>
          <w:rFonts w:ascii="Times New Roman" w:eastAsia="BatangChe" w:hAnsi="Times New Roman"/>
          <w:sz w:val="28"/>
          <w:szCs w:val="28"/>
        </w:rPr>
        <w:t xml:space="preserve"> осуществляет </w:t>
      </w:r>
      <w:proofErr w:type="gramStart"/>
      <w:r>
        <w:rPr>
          <w:rFonts w:ascii="Times New Roman" w:eastAsia="BatangChe" w:hAnsi="Times New Roman"/>
          <w:sz w:val="28"/>
          <w:szCs w:val="28"/>
        </w:rPr>
        <w:t>контроль за</w:t>
      </w:r>
      <w:proofErr w:type="gramEnd"/>
      <w:r>
        <w:rPr>
          <w:rFonts w:ascii="Times New Roman" w:eastAsia="BatangChe" w:hAnsi="Times New Roman"/>
          <w:sz w:val="28"/>
          <w:szCs w:val="28"/>
        </w:rPr>
        <w:t xml:space="preserve"> реализацией настоящего </w:t>
      </w:r>
      <w:r w:rsidR="00663BC6">
        <w:rPr>
          <w:rFonts w:ascii="Times New Roman" w:eastAsia="BatangChe" w:hAnsi="Times New Roman"/>
          <w:sz w:val="28"/>
          <w:szCs w:val="28"/>
        </w:rPr>
        <w:t>Порядка</w:t>
      </w:r>
    </w:p>
    <w:p w:rsidR="009C0C17" w:rsidRDefault="00121C81" w:rsidP="00663BC6">
      <w:pPr>
        <w:ind w:right="-284" w:firstLine="567"/>
        <w:jc w:val="both"/>
        <w:rPr>
          <w:rFonts w:ascii="Times New Roman" w:hAnsi="Times New Roman"/>
        </w:rPr>
      </w:pPr>
      <w:r>
        <w:rPr>
          <w:rFonts w:ascii="Times New Roman" w:eastAsia="BatangChe" w:hAnsi="Times New Roman"/>
          <w:sz w:val="28"/>
          <w:szCs w:val="28"/>
        </w:rPr>
        <w:t>Председатель К</w:t>
      </w:r>
      <w:r w:rsidR="00663BC6">
        <w:rPr>
          <w:rFonts w:ascii="Times New Roman" w:eastAsia="BatangChe" w:hAnsi="Times New Roman"/>
          <w:sz w:val="28"/>
          <w:szCs w:val="28"/>
        </w:rPr>
        <w:t>омиссии</w:t>
      </w:r>
      <w:r w:rsidR="00663BC6" w:rsidRPr="00663BC6">
        <w:rPr>
          <w:rFonts w:ascii="Times New Roman" w:eastAsia="BatangChe" w:hAnsi="Times New Roman"/>
          <w:sz w:val="28"/>
          <w:szCs w:val="28"/>
        </w:rPr>
        <w:t xml:space="preserve"> </w:t>
      </w:r>
      <w:r>
        <w:rPr>
          <w:rFonts w:ascii="Times New Roman" w:eastAsia="BatangChe" w:hAnsi="Times New Roman"/>
          <w:sz w:val="28"/>
          <w:szCs w:val="28"/>
        </w:rPr>
        <w:t>в случае неисполнения или ненадлежащего исполнения координатором КИПР, соисполнителем КИПР постановления К</w:t>
      </w:r>
      <w:r w:rsidR="00663BC6">
        <w:rPr>
          <w:rFonts w:ascii="Times New Roman" w:eastAsia="BatangChe" w:hAnsi="Times New Roman"/>
          <w:sz w:val="28"/>
          <w:szCs w:val="28"/>
        </w:rPr>
        <w:t>омиссии</w:t>
      </w:r>
      <w:r>
        <w:rPr>
          <w:rFonts w:ascii="Times New Roman" w:eastAsia="BatangChe" w:hAnsi="Times New Roman"/>
          <w:sz w:val="28"/>
          <w:szCs w:val="28"/>
        </w:rPr>
        <w:t>, информирует руководителя соответствующего субъекта системы профилактики о применении к нему мер воздействия в соответствии с действующим законодательством.</w:t>
      </w:r>
    </w:p>
    <w:p w:rsidR="009C0C17" w:rsidRDefault="00121C81">
      <w:pPr>
        <w:ind w:firstLine="709"/>
        <w:jc w:val="both"/>
        <w:rPr>
          <w:rFonts w:ascii="Times New Roman" w:eastAsia="BatangChe" w:hAnsi="Times New Roman"/>
          <w:sz w:val="28"/>
          <w:szCs w:val="28"/>
        </w:rPr>
      </w:pPr>
      <w:r>
        <w:br w:type="page"/>
      </w:r>
    </w:p>
    <w:p w:rsidR="009C0C17" w:rsidRDefault="00121C81">
      <w:pPr>
        <w:ind w:left="4422"/>
        <w:jc w:val="both"/>
        <w:rPr>
          <w:rFonts w:ascii="Times New Roman" w:hAnsi="Times New Roman"/>
        </w:rPr>
      </w:pPr>
      <w:r>
        <w:rPr>
          <w:rFonts w:ascii="Times New Roman" w:eastAsia="BatangChe" w:hAnsi="Times New Roman"/>
          <w:sz w:val="28"/>
          <w:szCs w:val="28"/>
        </w:rPr>
        <w:lastRenderedPageBreak/>
        <w:t xml:space="preserve">Приложение № 1 </w:t>
      </w:r>
    </w:p>
    <w:p w:rsidR="009C0C17" w:rsidRDefault="00121C81">
      <w:pPr>
        <w:ind w:left="4422"/>
        <w:jc w:val="both"/>
        <w:rPr>
          <w:rFonts w:ascii="Times New Roman" w:hAnsi="Times New Roman"/>
        </w:rPr>
      </w:pPr>
      <w:r>
        <w:rPr>
          <w:rFonts w:ascii="Times New Roman" w:eastAsia="BatangChe" w:hAnsi="Times New Roman"/>
          <w:sz w:val="28"/>
          <w:szCs w:val="28"/>
        </w:rPr>
        <w:t xml:space="preserve">к </w:t>
      </w:r>
      <w:r w:rsidR="001C0153" w:rsidRPr="002E3E53">
        <w:rPr>
          <w:rFonts w:ascii="Times New Roman" w:hAnsi="Times New Roman"/>
          <w:color w:val="1A1A1A"/>
          <w:sz w:val="28"/>
          <w:szCs w:val="28"/>
        </w:rPr>
        <w:t xml:space="preserve">Порядку межведомственного </w:t>
      </w:r>
      <w:proofErr w:type="gramStart"/>
      <w:r w:rsidR="001C0153" w:rsidRPr="002E3E53">
        <w:rPr>
          <w:rFonts w:ascii="Times New Roman" w:hAnsi="Times New Roman"/>
          <w:color w:val="1A1A1A"/>
          <w:sz w:val="28"/>
          <w:szCs w:val="28"/>
        </w:rPr>
        <w:t>взаимодействии</w:t>
      </w:r>
      <w:proofErr w:type="gramEnd"/>
      <w:r w:rsidR="001C0153" w:rsidRPr="002E3E53">
        <w:rPr>
          <w:rFonts w:ascii="Times New Roman" w:hAnsi="Times New Roman"/>
          <w:color w:val="1A1A1A"/>
          <w:sz w:val="28"/>
          <w:szCs w:val="28"/>
        </w:rPr>
        <w:t xml:space="preserve"> </w:t>
      </w:r>
      <w:r w:rsidR="001C0153">
        <w:rPr>
          <w:rFonts w:ascii="Times New Roman" w:hAnsi="Times New Roman"/>
          <w:color w:val="1A1A1A"/>
          <w:sz w:val="28"/>
          <w:szCs w:val="28"/>
        </w:rPr>
        <w:t xml:space="preserve">органов и учреждений </w:t>
      </w:r>
      <w:r w:rsidR="001C0153" w:rsidRPr="002E3E53">
        <w:rPr>
          <w:rFonts w:ascii="Times New Roman" w:hAnsi="Times New Roman"/>
          <w:color w:val="1A1A1A"/>
          <w:sz w:val="28"/>
          <w:szCs w:val="28"/>
        </w:rPr>
        <w:t xml:space="preserve">системы профилактики безнадзорности и правонарушений несовершеннолетних </w:t>
      </w:r>
      <w:r w:rsidR="001C0153" w:rsidRPr="0053703A">
        <w:rPr>
          <w:rFonts w:ascii="Times New Roman" w:hAnsi="Times New Roman"/>
          <w:color w:val="1A1A1A"/>
          <w:sz w:val="28"/>
          <w:szCs w:val="28"/>
          <w:lang w:eastAsia="ru-RU"/>
        </w:rPr>
        <w:t>Сортавальского муниципального округа</w:t>
      </w:r>
      <w:r w:rsidR="001C0153" w:rsidRPr="0053703A">
        <w:rPr>
          <w:rFonts w:ascii="Times New Roman" w:hAnsi="Times New Roman"/>
          <w:b/>
          <w:color w:val="1A1A1A"/>
          <w:sz w:val="28"/>
          <w:szCs w:val="28"/>
          <w:lang w:eastAsia="ru-RU"/>
        </w:rPr>
        <w:t xml:space="preserve"> </w:t>
      </w:r>
      <w:r w:rsidR="001C0153" w:rsidRPr="002E3E53">
        <w:rPr>
          <w:rFonts w:ascii="Times New Roman" w:hAnsi="Times New Roman"/>
          <w:color w:val="1A1A1A"/>
          <w:sz w:val="28"/>
          <w:szCs w:val="28"/>
        </w:rPr>
        <w:t xml:space="preserve">по организации индивидуальной профилактической работы </w:t>
      </w:r>
      <w:r w:rsidR="001C0153" w:rsidRPr="002E3E53">
        <w:rPr>
          <w:rFonts w:ascii="Times New Roman" w:eastAsia="BatangChe" w:hAnsi="Times New Roman"/>
          <w:sz w:val="28"/>
          <w:szCs w:val="28"/>
        </w:rPr>
        <w:t>в отношении несовершеннолетних и (или) их семей, в том числе находящихся в социально опасном положении</w:t>
      </w:r>
    </w:p>
    <w:p w:rsidR="009C0C17" w:rsidRDefault="009C0C17">
      <w:pPr>
        <w:ind w:firstLine="709"/>
        <w:jc w:val="both"/>
        <w:rPr>
          <w:rFonts w:ascii="Times New Roman" w:eastAsia="BatangChe" w:hAnsi="Times New Roman"/>
          <w:sz w:val="28"/>
          <w:szCs w:val="28"/>
        </w:rPr>
      </w:pPr>
    </w:p>
    <w:p w:rsidR="009C0C17" w:rsidRDefault="00121C81">
      <w:pPr>
        <w:ind w:firstLine="57"/>
        <w:jc w:val="center"/>
        <w:rPr>
          <w:rFonts w:ascii="Times New Roman" w:hAnsi="Times New Roman"/>
        </w:rPr>
      </w:pPr>
      <w:r>
        <w:rPr>
          <w:rFonts w:ascii="Times New Roman" w:eastAsia="BatangChe" w:hAnsi="Times New Roman"/>
          <w:b/>
          <w:bCs/>
          <w:sz w:val="28"/>
          <w:szCs w:val="28"/>
        </w:rPr>
        <w:t>Примерные основания для организации комплексной индивидуальной профилактической работы с несовершеннолетними и семьями (признание находящимися в социально опасном положении)</w:t>
      </w:r>
    </w:p>
    <w:p w:rsidR="009C0C17" w:rsidRDefault="009C0C17">
      <w:pPr>
        <w:ind w:firstLine="709"/>
        <w:jc w:val="both"/>
        <w:rPr>
          <w:rFonts w:ascii="Times New Roman" w:eastAsia="BatangChe" w:hAnsi="Times New Roman"/>
          <w:sz w:val="28"/>
          <w:szCs w:val="28"/>
        </w:rPr>
      </w:pPr>
    </w:p>
    <w:p w:rsidR="009C0C17" w:rsidRDefault="00121C81">
      <w:pPr>
        <w:ind w:firstLine="709"/>
        <w:jc w:val="both"/>
        <w:rPr>
          <w:rFonts w:ascii="Times New Roman" w:hAnsi="Times New Roman"/>
        </w:rPr>
      </w:pPr>
      <w:r>
        <w:rPr>
          <w:rFonts w:ascii="Times New Roman" w:eastAsia="BatangChe" w:hAnsi="Times New Roman"/>
          <w:sz w:val="28"/>
          <w:szCs w:val="28"/>
        </w:rPr>
        <w:t xml:space="preserve">Для признания </w:t>
      </w:r>
      <w:r w:rsidR="001C0153">
        <w:rPr>
          <w:rFonts w:ascii="Times New Roman" w:eastAsia="BatangChe" w:hAnsi="Times New Roman"/>
          <w:sz w:val="28"/>
          <w:szCs w:val="28"/>
        </w:rPr>
        <w:t xml:space="preserve">несовершеннолетнего и (или) семьи, </w:t>
      </w:r>
      <w:r>
        <w:rPr>
          <w:rFonts w:ascii="Times New Roman" w:eastAsia="BatangChe" w:hAnsi="Times New Roman"/>
          <w:sz w:val="28"/>
          <w:szCs w:val="28"/>
        </w:rPr>
        <w:t>находящ</w:t>
      </w:r>
      <w:r w:rsidR="001C0153">
        <w:rPr>
          <w:rFonts w:ascii="Times New Roman" w:eastAsia="BatangChe" w:hAnsi="Times New Roman"/>
          <w:sz w:val="28"/>
          <w:szCs w:val="28"/>
        </w:rPr>
        <w:t>ейся</w:t>
      </w:r>
      <w:r>
        <w:rPr>
          <w:rFonts w:ascii="Times New Roman" w:eastAsia="BatangChe" w:hAnsi="Times New Roman"/>
          <w:sz w:val="28"/>
          <w:szCs w:val="28"/>
        </w:rPr>
        <w:t xml:space="preserve"> в </w:t>
      </w:r>
      <w:r w:rsidR="001C0153">
        <w:rPr>
          <w:rFonts w:ascii="Times New Roman" w:eastAsia="BatangChe" w:hAnsi="Times New Roman"/>
          <w:sz w:val="28"/>
          <w:szCs w:val="28"/>
        </w:rPr>
        <w:t>СОП,</w:t>
      </w:r>
      <w:r>
        <w:rPr>
          <w:rFonts w:ascii="Times New Roman" w:eastAsia="BatangChe" w:hAnsi="Times New Roman"/>
          <w:sz w:val="28"/>
          <w:szCs w:val="28"/>
        </w:rPr>
        <w:t xml:space="preserve"> выявленные признаки детского и семейного неблагополучия необходимо рассматривать в совокупности, в том числе с учетом оценки степени риска для жизни, здоровья и полноценного развития ребенка.</w:t>
      </w:r>
    </w:p>
    <w:p w:rsidR="009C0C17" w:rsidRDefault="009C0C17">
      <w:pPr>
        <w:ind w:firstLine="709"/>
        <w:jc w:val="both"/>
        <w:rPr>
          <w:rFonts w:ascii="Times New Roman" w:eastAsia="BatangChe" w:hAnsi="Times New Roman"/>
          <w:sz w:val="28"/>
          <w:szCs w:val="28"/>
        </w:rPr>
      </w:pPr>
    </w:p>
    <w:p w:rsidR="009C0C17" w:rsidRDefault="00121C81">
      <w:pPr>
        <w:ind w:firstLine="709"/>
        <w:jc w:val="both"/>
        <w:rPr>
          <w:rFonts w:ascii="Times New Roman" w:hAnsi="Times New Roman"/>
        </w:rPr>
      </w:pPr>
      <w:r>
        <w:rPr>
          <w:rFonts w:ascii="Times New Roman" w:eastAsia="BatangChe" w:hAnsi="Times New Roman"/>
          <w:sz w:val="28"/>
          <w:szCs w:val="28"/>
        </w:rPr>
        <w:t>Перечень выявленных признаков детского и семейного неблагополучия</w:t>
      </w:r>
    </w:p>
    <w:p w:rsidR="009C0C17" w:rsidRDefault="009C0C17">
      <w:pPr>
        <w:ind w:firstLine="709"/>
        <w:jc w:val="both"/>
        <w:rPr>
          <w:rFonts w:ascii="Times New Roman" w:eastAsia="BatangChe" w:hAnsi="Times New Roman"/>
          <w:sz w:val="28"/>
          <w:szCs w:val="28"/>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732"/>
        <w:gridCol w:w="3575"/>
        <w:gridCol w:w="5158"/>
      </w:tblGrid>
      <w:tr w:rsidR="009C0C17">
        <w:tc>
          <w:tcPr>
            <w:tcW w:w="724" w:type="dxa"/>
            <w:tcBorders>
              <w:top w:val="single" w:sz="4" w:space="0" w:color="000000"/>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b/>
                <w:bCs/>
              </w:rPr>
              <w:t xml:space="preserve">№ </w:t>
            </w:r>
            <w:proofErr w:type="gramStart"/>
            <w:r>
              <w:rPr>
                <w:rFonts w:ascii="Times New Roman" w:hAnsi="Times New Roman"/>
                <w:b/>
                <w:bCs/>
              </w:rPr>
              <w:t>п</w:t>
            </w:r>
            <w:proofErr w:type="gramEnd"/>
            <w:r>
              <w:rPr>
                <w:rFonts w:ascii="Times New Roman" w:hAnsi="Times New Roman"/>
                <w:b/>
                <w:bCs/>
              </w:rPr>
              <w:t>/п</w:t>
            </w:r>
          </w:p>
        </w:tc>
        <w:tc>
          <w:tcPr>
            <w:tcW w:w="3533" w:type="dxa"/>
            <w:tcBorders>
              <w:top w:val="single" w:sz="4" w:space="0" w:color="000000"/>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b/>
                <w:bCs/>
              </w:rPr>
              <w:t>Признаки детского и семейного неблагополучия</w:t>
            </w:r>
          </w:p>
        </w:tc>
        <w:tc>
          <w:tcPr>
            <w:tcW w:w="5098" w:type="dxa"/>
            <w:tcBorders>
              <w:top w:val="single" w:sz="4" w:space="0" w:color="000000"/>
              <w:left w:val="single" w:sz="4" w:space="0" w:color="000000"/>
              <w:bottom w:val="single" w:sz="4" w:space="0" w:color="000000"/>
              <w:right w:val="single" w:sz="4" w:space="0" w:color="000000"/>
            </w:tcBorders>
          </w:tcPr>
          <w:p w:rsidR="009C0C17" w:rsidRDefault="00121C81">
            <w:pPr>
              <w:pStyle w:val="afd"/>
              <w:rPr>
                <w:rFonts w:ascii="Times New Roman" w:hAnsi="Times New Roman"/>
              </w:rPr>
            </w:pPr>
            <w:r>
              <w:rPr>
                <w:rFonts w:ascii="Times New Roman" w:hAnsi="Times New Roman"/>
                <w:b/>
                <w:bCs/>
              </w:rPr>
              <w:t>Практические ситуации (примеры)</w:t>
            </w:r>
          </w:p>
        </w:tc>
      </w:tr>
      <w:tr w:rsidR="009C0C17">
        <w:tc>
          <w:tcPr>
            <w:tcW w:w="9355" w:type="dxa"/>
            <w:gridSpan w:val="3"/>
            <w:tcBorders>
              <w:left w:val="single" w:sz="4" w:space="0" w:color="000000"/>
              <w:bottom w:val="single" w:sz="4" w:space="0" w:color="000000"/>
              <w:right w:val="single" w:sz="4" w:space="0" w:color="000000"/>
            </w:tcBorders>
          </w:tcPr>
          <w:p w:rsidR="009C0C17" w:rsidRDefault="00121C81">
            <w:pPr>
              <w:pStyle w:val="afd"/>
              <w:jc w:val="center"/>
              <w:rPr>
                <w:rFonts w:ascii="Times New Roman" w:hAnsi="Times New Roman"/>
              </w:rPr>
            </w:pPr>
            <w:r>
              <w:rPr>
                <w:rFonts w:ascii="Times New Roman" w:hAnsi="Times New Roman"/>
                <w:b/>
                <w:bCs/>
              </w:rPr>
              <w:t>Семья</w:t>
            </w:r>
          </w:p>
        </w:tc>
      </w:tr>
      <w:tr w:rsidR="009C0C17">
        <w:tc>
          <w:tcPr>
            <w:tcW w:w="724"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1.</w:t>
            </w:r>
          </w:p>
        </w:tc>
        <w:tc>
          <w:tcPr>
            <w:tcW w:w="3533"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Неисполнение родителями (законными представителями) своих обязанностей по воспитанию,  обучению, содержанию и защите прав несовершеннолетних</w:t>
            </w:r>
          </w:p>
          <w:p w:rsidR="009C0C17" w:rsidRDefault="009C0C17">
            <w:pPr>
              <w:pStyle w:val="afd"/>
              <w:rPr>
                <w:rFonts w:ascii="Times New Roman" w:hAnsi="Times New Roman"/>
              </w:rPr>
            </w:pPr>
          </w:p>
        </w:tc>
        <w:tc>
          <w:tcPr>
            <w:tcW w:w="5098" w:type="dxa"/>
            <w:tcBorders>
              <w:left w:val="single" w:sz="4" w:space="0" w:color="000000"/>
              <w:bottom w:val="single" w:sz="4" w:space="0" w:color="000000"/>
              <w:right w:val="single" w:sz="4" w:space="0" w:color="000000"/>
            </w:tcBorders>
          </w:tcPr>
          <w:p w:rsidR="009C0C17" w:rsidRDefault="00121C81">
            <w:pPr>
              <w:pStyle w:val="afd"/>
              <w:jc w:val="both"/>
              <w:rPr>
                <w:rFonts w:ascii="Times New Roman" w:hAnsi="Times New Roman"/>
              </w:rPr>
            </w:pPr>
            <w:r>
              <w:rPr>
                <w:rFonts w:ascii="Times New Roman" w:hAnsi="Times New Roman"/>
              </w:rPr>
              <w:t>Систематическое неисполнение родительских обязанностей, неоднократное привлечение к ответственности:</w:t>
            </w:r>
          </w:p>
          <w:p w:rsidR="009C0C17" w:rsidRDefault="00121C81">
            <w:pPr>
              <w:pStyle w:val="afd"/>
              <w:jc w:val="both"/>
              <w:rPr>
                <w:rFonts w:ascii="Times New Roman" w:hAnsi="Times New Roman"/>
              </w:rPr>
            </w:pPr>
            <w:r>
              <w:rPr>
                <w:rFonts w:ascii="Times New Roman" w:hAnsi="Times New Roman"/>
              </w:rPr>
              <w:t>- отсутствие лечения ребенка, нуждающегося в медицинском сопровождении;</w:t>
            </w:r>
          </w:p>
          <w:p w:rsidR="009C0C17" w:rsidRDefault="00121C81">
            <w:pPr>
              <w:pStyle w:val="afd"/>
              <w:jc w:val="both"/>
              <w:rPr>
                <w:rFonts w:ascii="Times New Roman" w:hAnsi="Times New Roman"/>
              </w:rPr>
            </w:pPr>
            <w:r>
              <w:rPr>
                <w:rFonts w:ascii="Times New Roman" w:hAnsi="Times New Roman"/>
              </w:rPr>
              <w:t>- проживание семьи в антисанитарных условиях (ветхое опасное жилье, насекомые в помещении, грязные полы, мебель, белье, помещение захламлено, наличие стойкого неприятного запаха нечистот, алкоголя и пр.);</w:t>
            </w:r>
          </w:p>
          <w:p w:rsidR="009C0C17" w:rsidRDefault="00121C81">
            <w:pPr>
              <w:pStyle w:val="afd"/>
              <w:jc w:val="both"/>
              <w:rPr>
                <w:rFonts w:ascii="Times New Roman" w:hAnsi="Times New Roman"/>
              </w:rPr>
            </w:pPr>
            <w:r>
              <w:rPr>
                <w:rFonts w:ascii="Times New Roman" w:hAnsi="Times New Roman"/>
              </w:rPr>
              <w:t>- отсутствие заботы (нет питания, одежды, обуви, отсутствие отопления, электричества);</w:t>
            </w:r>
          </w:p>
          <w:p w:rsidR="009C0C17" w:rsidRDefault="00121C81">
            <w:pPr>
              <w:pStyle w:val="afd"/>
              <w:jc w:val="both"/>
              <w:rPr>
                <w:rFonts w:ascii="Times New Roman" w:hAnsi="Times New Roman"/>
              </w:rPr>
            </w:pPr>
            <w:r>
              <w:rPr>
                <w:rFonts w:ascii="Times New Roman" w:hAnsi="Times New Roman"/>
              </w:rPr>
              <w:t>- оставление несовершеннолетних одних на длительное  время без присмотра и удовлетворительных условий;</w:t>
            </w:r>
          </w:p>
          <w:p w:rsidR="009C0C17" w:rsidRDefault="00121C81">
            <w:pPr>
              <w:pStyle w:val="afd"/>
              <w:jc w:val="both"/>
              <w:rPr>
                <w:rFonts w:ascii="Times New Roman" w:hAnsi="Times New Roman"/>
              </w:rPr>
            </w:pPr>
            <w:r>
              <w:rPr>
                <w:rFonts w:ascii="Times New Roman" w:hAnsi="Times New Roman"/>
              </w:rPr>
              <w:t>- родители (законные представители) не предпринимают мер по обеспечению семьи предметами первой необходимости;</w:t>
            </w:r>
          </w:p>
          <w:p w:rsidR="009C0C17" w:rsidRDefault="00121C81">
            <w:pPr>
              <w:pStyle w:val="afd"/>
              <w:jc w:val="both"/>
              <w:rPr>
                <w:rFonts w:ascii="Times New Roman" w:hAnsi="Times New Roman"/>
              </w:rPr>
            </w:pPr>
            <w:r>
              <w:rPr>
                <w:rFonts w:ascii="Times New Roman" w:hAnsi="Times New Roman"/>
              </w:rPr>
              <w:t>- отсутствие жилья, места проживания;</w:t>
            </w:r>
          </w:p>
          <w:p w:rsidR="009C0C17" w:rsidRDefault="00121C81">
            <w:pPr>
              <w:pStyle w:val="afd"/>
              <w:jc w:val="both"/>
              <w:rPr>
                <w:rFonts w:ascii="Times New Roman" w:hAnsi="Times New Roman"/>
              </w:rPr>
            </w:pPr>
            <w:r>
              <w:rPr>
                <w:rFonts w:ascii="Times New Roman" w:hAnsi="Times New Roman"/>
              </w:rPr>
              <w:t>- систематическое пьянство, употребление наркотических средств со стороны родителей (законных представителей)</w:t>
            </w:r>
          </w:p>
        </w:tc>
      </w:tr>
      <w:tr w:rsidR="009C0C17">
        <w:tc>
          <w:tcPr>
            <w:tcW w:w="724"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lastRenderedPageBreak/>
              <w:t>2.</w:t>
            </w:r>
          </w:p>
        </w:tc>
        <w:tc>
          <w:tcPr>
            <w:tcW w:w="3533"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 xml:space="preserve"> Отрицательное влияние родителей на поведение детей</w:t>
            </w:r>
          </w:p>
          <w:p w:rsidR="009C0C17" w:rsidRDefault="009C0C17">
            <w:pPr>
              <w:pStyle w:val="afd"/>
              <w:rPr>
                <w:rFonts w:ascii="Times New Roman" w:hAnsi="Times New Roman"/>
              </w:rPr>
            </w:pPr>
          </w:p>
        </w:tc>
        <w:tc>
          <w:tcPr>
            <w:tcW w:w="5098" w:type="dxa"/>
            <w:tcBorders>
              <w:left w:val="single" w:sz="4" w:space="0" w:color="000000"/>
              <w:bottom w:val="single" w:sz="4" w:space="0" w:color="000000"/>
              <w:right w:val="single" w:sz="4" w:space="0" w:color="000000"/>
            </w:tcBorders>
          </w:tcPr>
          <w:p w:rsidR="009C0C17" w:rsidRDefault="00121C81">
            <w:pPr>
              <w:pStyle w:val="afd"/>
              <w:jc w:val="both"/>
              <w:rPr>
                <w:rFonts w:ascii="Times New Roman" w:hAnsi="Times New Roman"/>
              </w:rPr>
            </w:pPr>
            <w:r>
              <w:rPr>
                <w:rFonts w:ascii="Times New Roman" w:hAnsi="Times New Roman"/>
              </w:rPr>
              <w:t xml:space="preserve">Вовлечение детей в занятия бродяжничеством и (или) </w:t>
            </w:r>
            <w:proofErr w:type="gramStart"/>
            <w:r>
              <w:rPr>
                <w:rFonts w:ascii="Times New Roman" w:hAnsi="Times New Roman"/>
              </w:rPr>
              <w:t>попрошайничеством</w:t>
            </w:r>
            <w:proofErr w:type="gramEnd"/>
            <w:r>
              <w:rPr>
                <w:rFonts w:ascii="Times New Roman" w:hAnsi="Times New Roman"/>
              </w:rPr>
              <w:t>, распитие спиртных напитков, употребление наркотиков, аморальный образ жизни родителей, следование криминальным субкультурам  и  другим деструктивным направлениям</w:t>
            </w:r>
          </w:p>
        </w:tc>
      </w:tr>
      <w:tr w:rsidR="009C0C17">
        <w:tc>
          <w:tcPr>
            <w:tcW w:w="724"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3.</w:t>
            </w:r>
          </w:p>
        </w:tc>
        <w:tc>
          <w:tcPr>
            <w:tcW w:w="3533"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Жестокое обращение с детьми со стороны родителей (законных представителей), членов семьи, родственников.</w:t>
            </w:r>
          </w:p>
          <w:p w:rsidR="009C0C17" w:rsidRDefault="00121C81">
            <w:pPr>
              <w:pStyle w:val="afd"/>
              <w:rPr>
                <w:rFonts w:ascii="Times New Roman" w:hAnsi="Times New Roman"/>
              </w:rPr>
            </w:pPr>
            <w:r>
              <w:rPr>
                <w:rFonts w:ascii="Times New Roman" w:hAnsi="Times New Roman"/>
              </w:rPr>
              <w:t>Совершение родителями (законными представителями) преступлений против жизни, здоровья, половой неприкосновенности несовершеннолетних.</w:t>
            </w:r>
          </w:p>
        </w:tc>
        <w:tc>
          <w:tcPr>
            <w:tcW w:w="5098" w:type="dxa"/>
            <w:tcBorders>
              <w:left w:val="single" w:sz="4" w:space="0" w:color="000000"/>
              <w:bottom w:val="single" w:sz="4" w:space="0" w:color="000000"/>
              <w:right w:val="single" w:sz="4" w:space="0" w:color="000000"/>
            </w:tcBorders>
          </w:tcPr>
          <w:p w:rsidR="009C0C17" w:rsidRDefault="00121C81">
            <w:pPr>
              <w:pStyle w:val="afd"/>
              <w:jc w:val="both"/>
              <w:rPr>
                <w:rFonts w:ascii="Times New Roman" w:hAnsi="Times New Roman"/>
              </w:rPr>
            </w:pPr>
            <w:r>
              <w:rPr>
                <w:rFonts w:ascii="Times New Roman" w:hAnsi="Times New Roman"/>
              </w:rPr>
              <w:t>- психологическое насилие над детьми (оскорбление и унижение ребенка, преднамеренная физическая или социальная изоляция, угрозы в адрес ребенка);</w:t>
            </w:r>
          </w:p>
          <w:p w:rsidR="009C0C17" w:rsidRDefault="00121C81">
            <w:pPr>
              <w:pStyle w:val="afd"/>
              <w:jc w:val="both"/>
              <w:rPr>
                <w:rFonts w:ascii="Times New Roman" w:hAnsi="Times New Roman"/>
              </w:rPr>
            </w:pPr>
            <w:r>
              <w:rPr>
                <w:rFonts w:ascii="Times New Roman" w:hAnsi="Times New Roman"/>
              </w:rPr>
              <w:t>- конфликтные отношения в семье, нарушение детско-родительских отношений;</w:t>
            </w:r>
          </w:p>
          <w:p w:rsidR="009C0C17" w:rsidRDefault="00121C81">
            <w:pPr>
              <w:pStyle w:val="afd"/>
              <w:jc w:val="both"/>
              <w:rPr>
                <w:rFonts w:ascii="Times New Roman" w:hAnsi="Times New Roman"/>
              </w:rPr>
            </w:pPr>
            <w:r>
              <w:rPr>
                <w:rFonts w:ascii="Times New Roman" w:hAnsi="Times New Roman"/>
              </w:rPr>
              <w:t>- физическое насилие над детьми (побои, истязания, нанесение физических повреждений ребенку);</w:t>
            </w:r>
          </w:p>
          <w:p w:rsidR="009C0C17" w:rsidRDefault="00121C81">
            <w:pPr>
              <w:pStyle w:val="afd"/>
              <w:jc w:val="both"/>
              <w:rPr>
                <w:rFonts w:ascii="Times New Roman" w:hAnsi="Times New Roman"/>
              </w:rPr>
            </w:pPr>
            <w:r>
              <w:rPr>
                <w:rFonts w:ascii="Times New Roman" w:hAnsi="Times New Roman"/>
              </w:rPr>
              <w:t>- сексуальное насилие</w:t>
            </w:r>
          </w:p>
        </w:tc>
      </w:tr>
      <w:tr w:rsidR="009C0C17">
        <w:tc>
          <w:tcPr>
            <w:tcW w:w="9355" w:type="dxa"/>
            <w:gridSpan w:val="3"/>
            <w:tcBorders>
              <w:left w:val="single" w:sz="4" w:space="0" w:color="000000"/>
              <w:bottom w:val="single" w:sz="4" w:space="0" w:color="000000"/>
              <w:right w:val="single" w:sz="4" w:space="0" w:color="000000"/>
            </w:tcBorders>
          </w:tcPr>
          <w:p w:rsidR="009C0C17" w:rsidRDefault="00121C81">
            <w:pPr>
              <w:pStyle w:val="afd"/>
              <w:jc w:val="center"/>
              <w:rPr>
                <w:rFonts w:ascii="Times New Roman" w:hAnsi="Times New Roman"/>
              </w:rPr>
            </w:pPr>
            <w:r>
              <w:rPr>
                <w:rFonts w:ascii="Times New Roman" w:hAnsi="Times New Roman"/>
                <w:b/>
                <w:bCs/>
              </w:rPr>
              <w:t>Несовершеннолетние</w:t>
            </w:r>
          </w:p>
        </w:tc>
      </w:tr>
      <w:tr w:rsidR="009C0C17">
        <w:tc>
          <w:tcPr>
            <w:tcW w:w="724"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1.</w:t>
            </w:r>
          </w:p>
        </w:tc>
        <w:tc>
          <w:tcPr>
            <w:tcW w:w="3533"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Несовершеннолетние, которые вследствие безнадзорности или беспризорности находятся в обстановке, представляющей опасность для их жизни и здоровья либо не отвечающей требованиям к их воспитанию или содержанию</w:t>
            </w:r>
          </w:p>
          <w:p w:rsidR="009C0C17" w:rsidRDefault="009C0C17">
            <w:pPr>
              <w:pStyle w:val="afd"/>
              <w:rPr>
                <w:rFonts w:ascii="Times New Roman" w:hAnsi="Times New Roman"/>
              </w:rPr>
            </w:pPr>
          </w:p>
        </w:tc>
        <w:tc>
          <w:tcPr>
            <w:tcW w:w="5098" w:type="dxa"/>
            <w:tcBorders>
              <w:left w:val="single" w:sz="4" w:space="0" w:color="000000"/>
              <w:bottom w:val="single" w:sz="4" w:space="0" w:color="000000"/>
              <w:right w:val="single" w:sz="4" w:space="0" w:color="000000"/>
            </w:tcBorders>
          </w:tcPr>
          <w:p w:rsidR="009C0C17" w:rsidRDefault="00121C81">
            <w:pPr>
              <w:pStyle w:val="afd"/>
              <w:jc w:val="both"/>
              <w:rPr>
                <w:rFonts w:ascii="Times New Roman" w:hAnsi="Times New Roman"/>
              </w:rPr>
            </w:pPr>
            <w:r>
              <w:rPr>
                <w:rFonts w:ascii="Times New Roman" w:hAnsi="Times New Roman"/>
              </w:rPr>
              <w:t>- неоднократный самовольный уход из семьи         (в том числе по причине нарушенных детско-родительских отношений) либо образовательного (медицинского) учреждения, организации для детей-сирот и детей, оставшихся без попечения родителей;</w:t>
            </w:r>
          </w:p>
          <w:p w:rsidR="009C0C17" w:rsidRDefault="00121C81">
            <w:pPr>
              <w:pStyle w:val="afd"/>
              <w:jc w:val="both"/>
              <w:rPr>
                <w:rFonts w:ascii="Times New Roman" w:hAnsi="Times New Roman"/>
              </w:rPr>
            </w:pPr>
            <w:r>
              <w:rPr>
                <w:rFonts w:ascii="Times New Roman" w:hAnsi="Times New Roman"/>
              </w:rPr>
              <w:t xml:space="preserve">- </w:t>
            </w:r>
            <w:proofErr w:type="spellStart"/>
            <w:r>
              <w:rPr>
                <w:rFonts w:ascii="Times New Roman" w:hAnsi="Times New Roman"/>
              </w:rPr>
              <w:t>девиантное</w:t>
            </w:r>
            <w:proofErr w:type="spellEnd"/>
            <w:r>
              <w:rPr>
                <w:rFonts w:ascii="Times New Roman" w:hAnsi="Times New Roman"/>
              </w:rPr>
              <w:t xml:space="preserve"> поведение, склонность к правонарушениям, преступлениям;</w:t>
            </w:r>
          </w:p>
          <w:p w:rsidR="009C0C17" w:rsidRDefault="00121C81">
            <w:pPr>
              <w:pStyle w:val="afd"/>
              <w:jc w:val="both"/>
              <w:rPr>
                <w:rFonts w:ascii="Times New Roman" w:hAnsi="Times New Roman"/>
              </w:rPr>
            </w:pPr>
            <w:r>
              <w:rPr>
                <w:rFonts w:ascii="Times New Roman" w:hAnsi="Times New Roman"/>
              </w:rPr>
              <w:t>- неоднократные попытки совершения суицидов;</w:t>
            </w:r>
          </w:p>
          <w:p w:rsidR="009C0C17" w:rsidRDefault="00121C81">
            <w:pPr>
              <w:pStyle w:val="afd"/>
              <w:jc w:val="both"/>
              <w:rPr>
                <w:rFonts w:ascii="Times New Roman" w:hAnsi="Times New Roman"/>
              </w:rPr>
            </w:pPr>
            <w:r>
              <w:rPr>
                <w:rFonts w:ascii="Times New Roman" w:hAnsi="Times New Roman"/>
              </w:rPr>
              <w:t>- систематическое пребывание несовершеннолетних в ночное время в общественных местах;</w:t>
            </w:r>
          </w:p>
          <w:p w:rsidR="009C0C17" w:rsidRDefault="00121C81">
            <w:pPr>
              <w:pStyle w:val="afd"/>
              <w:jc w:val="both"/>
              <w:rPr>
                <w:rFonts w:ascii="Times New Roman" w:hAnsi="Times New Roman"/>
              </w:rPr>
            </w:pPr>
            <w:r>
              <w:rPr>
                <w:rFonts w:ascii="Times New Roman" w:hAnsi="Times New Roman"/>
              </w:rPr>
              <w:t>- употребление несовершеннолетним алкогольной продукции, наркотических, психотропных и одурманивающих веществ</w:t>
            </w:r>
          </w:p>
        </w:tc>
      </w:tr>
      <w:tr w:rsidR="009C0C17">
        <w:tc>
          <w:tcPr>
            <w:tcW w:w="724"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2.</w:t>
            </w:r>
          </w:p>
        </w:tc>
        <w:tc>
          <w:tcPr>
            <w:tcW w:w="3533"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Совершение несовершеннолетним общественно опасных деяний, преступлений, в том числе обвинение или подозрение несовершеннолетних в совершении преступлений, в отношении которых избраны меры пресечения, предусмотренные Уголовно-процессуальным кодексом Российской Федерации</w:t>
            </w:r>
          </w:p>
        </w:tc>
        <w:tc>
          <w:tcPr>
            <w:tcW w:w="5098" w:type="dxa"/>
            <w:tcBorders>
              <w:left w:val="single" w:sz="4" w:space="0" w:color="000000"/>
              <w:bottom w:val="single" w:sz="4" w:space="0" w:color="000000"/>
              <w:right w:val="single" w:sz="4" w:space="0" w:color="000000"/>
            </w:tcBorders>
          </w:tcPr>
          <w:p w:rsidR="009C0C17" w:rsidRDefault="00121C81">
            <w:pPr>
              <w:pStyle w:val="afd"/>
              <w:jc w:val="both"/>
              <w:rPr>
                <w:rFonts w:ascii="Times New Roman" w:hAnsi="Times New Roman"/>
              </w:rPr>
            </w:pPr>
            <w:r>
              <w:rPr>
                <w:rFonts w:ascii="Times New Roman" w:hAnsi="Times New Roman"/>
              </w:rPr>
              <w:t>Достаточно совершения одного общественно опасного деяния, преступления</w:t>
            </w:r>
          </w:p>
        </w:tc>
      </w:tr>
      <w:tr w:rsidR="009C0C17">
        <w:tc>
          <w:tcPr>
            <w:tcW w:w="724"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3.</w:t>
            </w:r>
          </w:p>
        </w:tc>
        <w:tc>
          <w:tcPr>
            <w:tcW w:w="3533"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Совершение несовершеннолетним административных  правонарушений</w:t>
            </w:r>
          </w:p>
        </w:tc>
        <w:tc>
          <w:tcPr>
            <w:tcW w:w="5098" w:type="dxa"/>
            <w:tcBorders>
              <w:left w:val="single" w:sz="4" w:space="0" w:color="000000"/>
              <w:bottom w:val="single" w:sz="4" w:space="0" w:color="000000"/>
              <w:right w:val="single" w:sz="4" w:space="0" w:color="000000"/>
            </w:tcBorders>
          </w:tcPr>
          <w:p w:rsidR="009C0C17" w:rsidRDefault="00121C81">
            <w:pPr>
              <w:pStyle w:val="afd"/>
              <w:jc w:val="both"/>
              <w:rPr>
                <w:rFonts w:ascii="Times New Roman" w:hAnsi="Times New Roman"/>
              </w:rPr>
            </w:pPr>
            <w:r>
              <w:rPr>
                <w:rFonts w:ascii="Times New Roman" w:hAnsi="Times New Roman"/>
              </w:rPr>
              <w:t>Необходимо учитывать тяжесть совершения правонарушения (время, место, умысел)</w:t>
            </w:r>
          </w:p>
        </w:tc>
      </w:tr>
    </w:tbl>
    <w:p w:rsidR="009C0C17" w:rsidRDefault="009C0C17">
      <w:pPr>
        <w:ind w:firstLine="709"/>
        <w:jc w:val="both"/>
        <w:rPr>
          <w:rFonts w:ascii="Times New Roman" w:eastAsia="BatangChe" w:hAnsi="Times New Roman"/>
          <w:sz w:val="28"/>
          <w:szCs w:val="28"/>
        </w:rPr>
      </w:pPr>
    </w:p>
    <w:p w:rsidR="009C0C17" w:rsidRDefault="00121C81">
      <w:pPr>
        <w:ind w:firstLine="709"/>
        <w:jc w:val="both"/>
        <w:rPr>
          <w:rFonts w:ascii="Times New Roman" w:hAnsi="Times New Roman"/>
        </w:rPr>
      </w:pPr>
      <w:r>
        <w:rPr>
          <w:rFonts w:ascii="Times New Roman" w:eastAsia="BatangChe" w:hAnsi="Times New Roman"/>
          <w:sz w:val="28"/>
          <w:szCs w:val="28"/>
        </w:rPr>
        <w:t xml:space="preserve">При принятии решения о признании несовершеннолетнего и (или) семьи </w:t>
      </w:r>
      <w:proofErr w:type="gramStart"/>
      <w:r>
        <w:rPr>
          <w:rFonts w:ascii="Times New Roman" w:eastAsia="BatangChe" w:hAnsi="Times New Roman"/>
          <w:sz w:val="28"/>
          <w:szCs w:val="28"/>
        </w:rPr>
        <w:t>находящимися</w:t>
      </w:r>
      <w:proofErr w:type="gramEnd"/>
      <w:r>
        <w:rPr>
          <w:rFonts w:ascii="Times New Roman" w:eastAsia="BatangChe" w:hAnsi="Times New Roman"/>
          <w:sz w:val="28"/>
          <w:szCs w:val="28"/>
        </w:rPr>
        <w:t xml:space="preserve"> в социально опасном положении необходимо исходить </w:t>
      </w:r>
      <w:r>
        <w:rPr>
          <w:rFonts w:ascii="Times New Roman" w:eastAsia="BatangChe" w:hAnsi="Times New Roman"/>
          <w:sz w:val="28"/>
          <w:szCs w:val="28"/>
        </w:rPr>
        <w:lastRenderedPageBreak/>
        <w:t>из анализа трёх групп факторов:</w:t>
      </w:r>
    </w:p>
    <w:p w:rsidR="009C0C17" w:rsidRDefault="00121C81">
      <w:pPr>
        <w:ind w:firstLine="709"/>
        <w:jc w:val="both"/>
        <w:rPr>
          <w:rFonts w:ascii="Times New Roman" w:hAnsi="Times New Roman"/>
        </w:rPr>
      </w:pPr>
      <w:r>
        <w:rPr>
          <w:rFonts w:ascii="Times New Roman" w:eastAsia="BatangChe" w:hAnsi="Times New Roman"/>
          <w:sz w:val="28"/>
          <w:szCs w:val="28"/>
        </w:rPr>
        <w:t>- индивидуальные особенности ребёнка: возраст; особенности здоровья и развития, требующие особой заботы, и отношение родителей к ним; признаки нарушений в поведении или состоянии ребёнка; особенности травм (при их наличии на момент оценки);</w:t>
      </w:r>
    </w:p>
    <w:p w:rsidR="009C0C17" w:rsidRDefault="00121C81">
      <w:pPr>
        <w:ind w:firstLine="709"/>
        <w:jc w:val="both"/>
        <w:rPr>
          <w:rFonts w:ascii="Times New Roman" w:hAnsi="Times New Roman"/>
        </w:rPr>
      </w:pPr>
      <w:proofErr w:type="gramStart"/>
      <w:r>
        <w:rPr>
          <w:rFonts w:ascii="Times New Roman" w:eastAsia="BatangChe" w:hAnsi="Times New Roman"/>
          <w:sz w:val="28"/>
          <w:szCs w:val="28"/>
        </w:rPr>
        <w:t>- факторы, связанные с родителями: готовность родителей признать и устранить обстоятельства, создающие условия для причинения ребёнку вреда, и стремление его защитить; заболевания родителя, создающие препятствия для заботы о ребёнке в соответствии с его (ребёнка) потребностями; родительские навыки, соответствующие возрасту и потребностям ребёнка; особенности поведения родителей, создающие условия для причинения ребёнку вреда или пренебрежения его нуждами;</w:t>
      </w:r>
      <w:proofErr w:type="gramEnd"/>
    </w:p>
    <w:p w:rsidR="009C0C17" w:rsidRDefault="00121C81">
      <w:pPr>
        <w:ind w:firstLine="709"/>
        <w:jc w:val="both"/>
        <w:rPr>
          <w:rFonts w:ascii="Times New Roman" w:hAnsi="Times New Roman"/>
        </w:rPr>
        <w:sectPr w:rsidR="009C0C17">
          <w:footerReference w:type="default" r:id="rId11"/>
          <w:pgSz w:w="11906" w:h="16838"/>
          <w:pgMar w:top="980" w:right="850" w:bottom="803" w:left="1701" w:header="0" w:footer="378" w:gutter="0"/>
          <w:cols w:space="720"/>
          <w:formProt w:val="0"/>
          <w:docGrid w:linePitch="360"/>
        </w:sectPr>
      </w:pPr>
      <w:r>
        <w:rPr>
          <w:rFonts w:ascii="Times New Roman" w:eastAsia="BatangChe" w:hAnsi="Times New Roman"/>
          <w:sz w:val="28"/>
          <w:szCs w:val="28"/>
        </w:rPr>
        <w:t>- факторы, связанные с обстоятельствами жизни семьи и ее опытом: состав семьи и её способность оказать поддержку ребёнку или родителю; бытовые условия и степень их соответствия потребностям ребёнка; социальное окружение семьи; стрессовые, кризисные ситуации и способность семьи справляться с ними; наличие предыдущих случаев пренебрежения нуждами ребёнка или жестокого обращения с ним.</w:t>
      </w:r>
    </w:p>
    <w:p w:rsidR="009C0C17" w:rsidRDefault="00121C81">
      <w:pPr>
        <w:ind w:left="8617"/>
        <w:jc w:val="right"/>
        <w:rPr>
          <w:rFonts w:ascii="Times New Roman" w:hAnsi="Times New Roman"/>
        </w:rPr>
      </w:pPr>
      <w:r>
        <w:rPr>
          <w:rFonts w:ascii="Times New Roman" w:eastAsia="BatangChe" w:hAnsi="Times New Roman"/>
          <w:sz w:val="28"/>
          <w:szCs w:val="28"/>
        </w:rPr>
        <w:lastRenderedPageBreak/>
        <w:t xml:space="preserve">Приложение № 2 </w:t>
      </w:r>
    </w:p>
    <w:p w:rsidR="009C0C17" w:rsidRDefault="009C0C17">
      <w:pPr>
        <w:ind w:left="8617"/>
        <w:jc w:val="both"/>
        <w:rPr>
          <w:rFonts w:ascii="Times New Roman" w:eastAsia="BatangChe" w:hAnsi="Times New Roman"/>
          <w:sz w:val="28"/>
          <w:szCs w:val="28"/>
        </w:rPr>
      </w:pPr>
    </w:p>
    <w:p w:rsidR="009C0C17" w:rsidRDefault="00121C81">
      <w:pPr>
        <w:ind w:left="8617"/>
        <w:jc w:val="both"/>
        <w:rPr>
          <w:rFonts w:ascii="Times New Roman" w:hAnsi="Times New Roman"/>
        </w:rPr>
      </w:pPr>
      <w:r>
        <w:rPr>
          <w:rFonts w:ascii="Times New Roman" w:eastAsia="BatangChe" w:hAnsi="Times New Roman"/>
          <w:sz w:val="28"/>
          <w:szCs w:val="28"/>
        </w:rPr>
        <w:t>Утверждена</w:t>
      </w:r>
    </w:p>
    <w:p w:rsidR="009C0C17" w:rsidRDefault="00121C81">
      <w:pPr>
        <w:ind w:left="8617"/>
        <w:jc w:val="both"/>
        <w:rPr>
          <w:rFonts w:ascii="Times New Roman" w:hAnsi="Times New Roman"/>
        </w:rPr>
      </w:pPr>
      <w:r>
        <w:rPr>
          <w:rFonts w:ascii="Times New Roman" w:eastAsia="BatangChe" w:hAnsi="Times New Roman"/>
          <w:sz w:val="28"/>
          <w:szCs w:val="28"/>
        </w:rPr>
        <w:t>постановлением комиссии</w:t>
      </w:r>
    </w:p>
    <w:p w:rsidR="009C0C17" w:rsidRDefault="00121C81">
      <w:pPr>
        <w:ind w:left="8617"/>
        <w:jc w:val="both"/>
        <w:rPr>
          <w:rFonts w:ascii="Times New Roman" w:hAnsi="Times New Roman"/>
        </w:rPr>
      </w:pPr>
      <w:r>
        <w:rPr>
          <w:rFonts w:ascii="Times New Roman" w:eastAsia="BatangChe" w:hAnsi="Times New Roman"/>
          <w:sz w:val="28"/>
          <w:szCs w:val="28"/>
        </w:rPr>
        <w:t>по делам несовершеннолетних</w:t>
      </w:r>
    </w:p>
    <w:p w:rsidR="00BD6CA5" w:rsidRDefault="00121C81">
      <w:pPr>
        <w:ind w:left="8617"/>
        <w:jc w:val="both"/>
        <w:rPr>
          <w:rFonts w:ascii="Times New Roman" w:eastAsia="BatangChe" w:hAnsi="Times New Roman"/>
          <w:sz w:val="28"/>
          <w:szCs w:val="28"/>
        </w:rPr>
      </w:pPr>
      <w:r>
        <w:rPr>
          <w:rFonts w:ascii="Times New Roman" w:eastAsia="BatangChe" w:hAnsi="Times New Roman"/>
          <w:sz w:val="28"/>
          <w:szCs w:val="28"/>
        </w:rPr>
        <w:t xml:space="preserve">и защите их прав </w:t>
      </w:r>
    </w:p>
    <w:p w:rsidR="009C0C17" w:rsidRDefault="00BD6CA5">
      <w:pPr>
        <w:ind w:left="8617"/>
        <w:jc w:val="both"/>
        <w:rPr>
          <w:rFonts w:ascii="Times New Roman" w:hAnsi="Times New Roman"/>
        </w:rPr>
      </w:pPr>
      <w:r>
        <w:rPr>
          <w:rFonts w:ascii="Times New Roman" w:eastAsia="BatangChe" w:hAnsi="Times New Roman"/>
          <w:sz w:val="28"/>
          <w:szCs w:val="28"/>
        </w:rPr>
        <w:t>Сортавальского муниципального округа</w:t>
      </w:r>
    </w:p>
    <w:p w:rsidR="009C0C17" w:rsidRDefault="00121C81">
      <w:pPr>
        <w:ind w:left="8617"/>
        <w:jc w:val="both"/>
        <w:rPr>
          <w:rFonts w:ascii="Times New Roman" w:hAnsi="Times New Roman"/>
        </w:rPr>
      </w:pPr>
      <w:r>
        <w:rPr>
          <w:rFonts w:ascii="Times New Roman" w:eastAsia="BatangChe" w:hAnsi="Times New Roman"/>
          <w:sz w:val="28"/>
          <w:szCs w:val="28"/>
        </w:rPr>
        <w:t>от _____________ № _____________</w:t>
      </w:r>
    </w:p>
    <w:p w:rsidR="009C0C17" w:rsidRDefault="009C0C17">
      <w:pPr>
        <w:ind w:left="4422"/>
        <w:jc w:val="both"/>
        <w:rPr>
          <w:rFonts w:ascii="Times New Roman" w:eastAsia="BatangChe" w:hAnsi="Times New Roman"/>
          <w:sz w:val="28"/>
          <w:szCs w:val="28"/>
        </w:rPr>
      </w:pPr>
    </w:p>
    <w:p w:rsidR="009C0C17" w:rsidRDefault="00121C81">
      <w:pPr>
        <w:jc w:val="center"/>
        <w:rPr>
          <w:rFonts w:ascii="Times New Roman" w:hAnsi="Times New Roman"/>
        </w:rPr>
      </w:pPr>
      <w:r>
        <w:rPr>
          <w:rFonts w:ascii="Times New Roman" w:eastAsia="BatangChe" w:hAnsi="Times New Roman"/>
          <w:sz w:val="28"/>
          <w:szCs w:val="28"/>
        </w:rPr>
        <w:t xml:space="preserve">МЕЖВЕДОМСТВЕННАЯ КОМПЛЕКСНАЯ </w:t>
      </w:r>
    </w:p>
    <w:p w:rsidR="009C0C17" w:rsidRDefault="00121C81">
      <w:pPr>
        <w:jc w:val="center"/>
        <w:rPr>
          <w:rFonts w:ascii="Times New Roman" w:hAnsi="Times New Roman"/>
        </w:rPr>
      </w:pPr>
      <w:r>
        <w:rPr>
          <w:rFonts w:ascii="Times New Roman" w:eastAsia="BatangChe" w:hAnsi="Times New Roman"/>
          <w:sz w:val="28"/>
          <w:szCs w:val="28"/>
        </w:rPr>
        <w:t>ИНДИВИДУАЛЬНАЯ ПРОГРАММА РЕАБИЛИТАЦИИ И АДАПТАЦИИ НЕСОВЕРШЕННОЛЕТНЕГО (СЕМЬИ), НАХОДЯЩИХСЯ В СОЦИАЛЬНО ОПАСНОМ ПОЛОЖЕНИИ (КИПР)</w:t>
      </w:r>
    </w:p>
    <w:p w:rsidR="009C0C17" w:rsidRDefault="009C0C17">
      <w:pPr>
        <w:jc w:val="both"/>
        <w:rPr>
          <w:rFonts w:ascii="Times New Roman" w:eastAsia="BatangChe" w:hAnsi="Times New Roman"/>
          <w:sz w:val="28"/>
          <w:szCs w:val="28"/>
        </w:rPr>
      </w:pPr>
    </w:p>
    <w:p w:rsidR="009C0C17" w:rsidRDefault="00121C81">
      <w:pPr>
        <w:jc w:val="both"/>
        <w:rPr>
          <w:rFonts w:ascii="Times New Roman" w:hAnsi="Times New Roman"/>
        </w:rPr>
      </w:pPr>
      <w:r>
        <w:rPr>
          <w:rFonts w:ascii="Times New Roman" w:eastAsia="BatangChe" w:hAnsi="Times New Roman"/>
          <w:sz w:val="28"/>
          <w:szCs w:val="28"/>
        </w:rPr>
        <w:t>ФИО__________________________________________________________________________________________________</w:t>
      </w:r>
    </w:p>
    <w:p w:rsidR="009C0C17" w:rsidRDefault="00121C81">
      <w:pPr>
        <w:jc w:val="center"/>
        <w:rPr>
          <w:rFonts w:ascii="Times New Roman" w:hAnsi="Times New Roman"/>
        </w:rPr>
      </w:pPr>
      <w:r>
        <w:rPr>
          <w:rFonts w:ascii="Times New Roman" w:eastAsia="BatangChe" w:hAnsi="Times New Roman"/>
          <w:sz w:val="22"/>
          <w:szCs w:val="22"/>
        </w:rPr>
        <w:t>(несовершеннолетнего, главного лица семьи, в отношении которых реализуется КИПР)</w:t>
      </w:r>
    </w:p>
    <w:p w:rsidR="009C0C17" w:rsidRDefault="009C0C17">
      <w:pPr>
        <w:jc w:val="both"/>
        <w:rPr>
          <w:rFonts w:ascii="Times New Roman" w:eastAsia="BatangChe" w:hAnsi="Times New Roman"/>
          <w:sz w:val="28"/>
          <w:szCs w:val="28"/>
        </w:rPr>
      </w:pPr>
    </w:p>
    <w:p w:rsidR="009C0C17" w:rsidRDefault="00121C81">
      <w:pPr>
        <w:rPr>
          <w:rFonts w:ascii="Times New Roman" w:hAnsi="Times New Roman"/>
        </w:rPr>
      </w:pPr>
      <w:r>
        <w:rPr>
          <w:rFonts w:ascii="Times New Roman" w:eastAsia="BatangChe" w:hAnsi="Times New Roman"/>
          <w:sz w:val="28"/>
          <w:szCs w:val="28"/>
        </w:rPr>
        <w:t>Адрес регистрации по месту жительства ____________________________________________________________________</w:t>
      </w:r>
    </w:p>
    <w:p w:rsidR="009C0C17" w:rsidRDefault="009C0C17">
      <w:pPr>
        <w:rPr>
          <w:rFonts w:ascii="Times New Roman" w:eastAsia="BatangChe" w:hAnsi="Times New Roman"/>
          <w:sz w:val="28"/>
          <w:szCs w:val="28"/>
        </w:rPr>
      </w:pPr>
    </w:p>
    <w:p w:rsidR="009C0C17" w:rsidRDefault="00121C81">
      <w:pPr>
        <w:rPr>
          <w:rFonts w:ascii="Times New Roman" w:hAnsi="Times New Roman"/>
        </w:rPr>
      </w:pPr>
      <w:r>
        <w:rPr>
          <w:rFonts w:ascii="Times New Roman" w:eastAsia="BatangChe" w:hAnsi="Times New Roman"/>
          <w:sz w:val="28"/>
          <w:szCs w:val="28"/>
        </w:rPr>
        <w:t>Адрес фактического проживания ___________________________________________________________________________</w:t>
      </w:r>
    </w:p>
    <w:p w:rsidR="009C0C17" w:rsidRDefault="009C0C17">
      <w:pPr>
        <w:jc w:val="both"/>
        <w:rPr>
          <w:rFonts w:ascii="Times New Roman" w:eastAsia="BatangChe" w:hAnsi="Times New Roman"/>
          <w:sz w:val="28"/>
          <w:szCs w:val="28"/>
        </w:rPr>
      </w:pPr>
    </w:p>
    <w:p w:rsidR="009C0C17" w:rsidRDefault="00121C81">
      <w:pPr>
        <w:jc w:val="both"/>
        <w:rPr>
          <w:rFonts w:ascii="Times New Roman" w:hAnsi="Times New Roman"/>
        </w:rPr>
      </w:pPr>
      <w:r>
        <w:rPr>
          <w:rFonts w:ascii="Times New Roman" w:eastAsia="BatangChe" w:hAnsi="Times New Roman"/>
          <w:sz w:val="28"/>
          <w:szCs w:val="28"/>
        </w:rPr>
        <w:t>Занятость:_______________________________________________________________________________________________</w:t>
      </w:r>
    </w:p>
    <w:p w:rsidR="009C0C17" w:rsidRDefault="00121C81">
      <w:pPr>
        <w:jc w:val="center"/>
        <w:rPr>
          <w:rFonts w:ascii="Times New Roman" w:hAnsi="Times New Roman"/>
        </w:rPr>
      </w:pPr>
      <w:r>
        <w:rPr>
          <w:rFonts w:ascii="Times New Roman" w:eastAsia="BatangChe" w:hAnsi="Times New Roman"/>
          <w:sz w:val="22"/>
          <w:szCs w:val="22"/>
        </w:rPr>
        <w:t>(для несовершеннолетних указывается – дошкольная, средняя, профессиональная образовательные организации, не занят или иная постоянная форма занятости) (для взрослых указывается место работы или иная постоянная или временная форма занятости)</w:t>
      </w:r>
    </w:p>
    <w:p w:rsidR="009C0C17" w:rsidRDefault="009C0C17">
      <w:pPr>
        <w:rPr>
          <w:rFonts w:ascii="Times New Roman" w:eastAsia="BatangChe" w:hAnsi="Times New Roman"/>
          <w:sz w:val="28"/>
          <w:szCs w:val="28"/>
        </w:rPr>
      </w:pPr>
    </w:p>
    <w:p w:rsidR="009C0C17" w:rsidRDefault="00121C81">
      <w:pPr>
        <w:rPr>
          <w:rFonts w:ascii="Times New Roman" w:hAnsi="Times New Roman"/>
        </w:rPr>
      </w:pPr>
      <w:r>
        <w:rPr>
          <w:rFonts w:ascii="Times New Roman" w:eastAsia="BatangChe" w:hAnsi="Times New Roman"/>
          <w:sz w:val="28"/>
          <w:szCs w:val="28"/>
        </w:rPr>
        <w:t>Основания организации КИПР: ____________________________________________________________________________</w:t>
      </w:r>
    </w:p>
    <w:p w:rsidR="009C0C17" w:rsidRDefault="00121C81">
      <w:pPr>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w:t>
      </w:r>
    </w:p>
    <w:p w:rsidR="009C0C17" w:rsidRDefault="00121C81">
      <w:pPr>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w:t>
      </w:r>
    </w:p>
    <w:p w:rsidR="009C0C17" w:rsidRDefault="009C0C17">
      <w:pPr>
        <w:rPr>
          <w:rFonts w:ascii="Times New Roman" w:eastAsia="BatangChe" w:hAnsi="Times New Roman"/>
          <w:sz w:val="28"/>
          <w:szCs w:val="28"/>
        </w:rPr>
      </w:pPr>
    </w:p>
    <w:p w:rsidR="009C0C17" w:rsidRDefault="00121C81">
      <w:pPr>
        <w:rPr>
          <w:rFonts w:ascii="Times New Roman" w:hAnsi="Times New Roman"/>
        </w:rPr>
      </w:pPr>
      <w:r>
        <w:rPr>
          <w:rFonts w:ascii="Times New Roman" w:eastAsia="BatangChe" w:hAnsi="Times New Roman"/>
          <w:sz w:val="28"/>
          <w:szCs w:val="28"/>
        </w:rPr>
        <w:t>Координатор КИПР ______________________________________________________________________________________</w:t>
      </w:r>
    </w:p>
    <w:p w:rsidR="009C0C17" w:rsidRDefault="00121C81">
      <w:pPr>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w:t>
      </w:r>
    </w:p>
    <w:p w:rsidR="009C0C17" w:rsidRDefault="00121C81">
      <w:pPr>
        <w:rPr>
          <w:rFonts w:ascii="Times New Roman" w:eastAsia="BatangChe" w:hAnsi="Times New Roman"/>
          <w:sz w:val="28"/>
          <w:szCs w:val="28"/>
        </w:rPr>
      </w:pPr>
      <w:r>
        <w:br w:type="page"/>
      </w:r>
    </w:p>
    <w:p w:rsidR="009C0C17" w:rsidRDefault="00121C81">
      <w:pPr>
        <w:rPr>
          <w:rFonts w:ascii="Times New Roman" w:hAnsi="Times New Roman"/>
        </w:rPr>
      </w:pPr>
      <w:r>
        <w:rPr>
          <w:rFonts w:ascii="Times New Roman" w:eastAsia="BatangChe" w:hAnsi="Times New Roman"/>
          <w:b/>
          <w:bCs/>
          <w:sz w:val="28"/>
          <w:szCs w:val="28"/>
        </w:rPr>
        <w:lastRenderedPageBreak/>
        <w:t>1. Категория несовершеннолетнего, в отношении которого реализуется КИПР.</w:t>
      </w:r>
    </w:p>
    <w:p w:rsidR="009C0C17" w:rsidRDefault="00121C81">
      <w:pPr>
        <w:rPr>
          <w:rFonts w:ascii="Times New Roman" w:hAnsi="Times New Roman"/>
        </w:rPr>
      </w:pPr>
      <w:r>
        <w:rPr>
          <w:rFonts w:ascii="Times New Roman" w:eastAsia="BatangChe" w:hAnsi="Times New Roman"/>
          <w:sz w:val="22"/>
          <w:szCs w:val="22"/>
        </w:rPr>
        <w:t>(заполняется только в отношении несовершеннолетнего, признанного находящимся в социально опасном положении)</w:t>
      </w:r>
    </w:p>
    <w:p w:rsidR="009C0C17" w:rsidRDefault="009C0C17">
      <w:pPr>
        <w:rPr>
          <w:rFonts w:ascii="Times New Roman" w:eastAsia="BatangChe" w:hAnsi="Times New Roman"/>
          <w:sz w:val="22"/>
          <w:szCs w:val="22"/>
        </w:rPr>
      </w:pPr>
    </w:p>
    <w:tbl>
      <w:tblPr>
        <w:tblW w:w="15314" w:type="dxa"/>
        <w:tblInd w:w="-119" w:type="dxa"/>
        <w:tblLayout w:type="fixed"/>
        <w:tblCellMar>
          <w:top w:w="55" w:type="dxa"/>
          <w:left w:w="55" w:type="dxa"/>
          <w:bottom w:w="55" w:type="dxa"/>
          <w:right w:w="55" w:type="dxa"/>
        </w:tblCellMar>
        <w:tblLook w:val="04A0" w:firstRow="1" w:lastRow="0" w:firstColumn="1" w:lastColumn="0" w:noHBand="0" w:noVBand="1"/>
      </w:tblPr>
      <w:tblGrid>
        <w:gridCol w:w="399"/>
        <w:gridCol w:w="14915"/>
      </w:tblGrid>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безнадзорный или беспризорный</w:t>
            </w:r>
          </w:p>
        </w:tc>
      </w:tr>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занимающийся бродяжничеством или попрошайничеством</w:t>
            </w:r>
          </w:p>
        </w:tc>
      </w:tr>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vMerge w:val="restart"/>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содержащийся в СРЦН,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tc>
      </w:tr>
      <w:tr w:rsidR="009C0C17">
        <w:tc>
          <w:tcPr>
            <w:tcW w:w="399" w:type="dxa"/>
          </w:tcPr>
          <w:p w:rsidR="009C0C17" w:rsidRDefault="009C0C17">
            <w:pPr>
              <w:pStyle w:val="afd"/>
              <w:rPr>
                <w:rFonts w:ascii="Times New Roman" w:hAnsi="Times New Roman"/>
                <w:sz w:val="16"/>
                <w:szCs w:val="16"/>
              </w:rPr>
            </w:pPr>
          </w:p>
        </w:tc>
        <w:tc>
          <w:tcPr>
            <w:tcW w:w="14914" w:type="dxa"/>
            <w:vMerge/>
            <w:tcMar>
              <w:top w:w="0" w:type="dxa"/>
              <w:left w:w="0" w:type="dxa"/>
              <w:bottom w:w="0" w:type="dxa"/>
              <w:right w:w="0" w:type="dxa"/>
            </w:tcMar>
          </w:tcPr>
          <w:p w:rsidR="009C0C17" w:rsidRDefault="009C0C17">
            <w:pPr>
              <w:rPr>
                <w:rFonts w:ascii="Times New Roman" w:eastAsia="BatangChe" w:hAnsi="Times New Roman"/>
              </w:rPr>
            </w:pPr>
          </w:p>
        </w:tc>
      </w:tr>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vMerge w:val="restart"/>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употребляющий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tc>
      </w:tr>
      <w:tr w:rsidR="009C0C17">
        <w:trPr>
          <w:trHeight w:val="300"/>
        </w:trPr>
        <w:tc>
          <w:tcPr>
            <w:tcW w:w="399" w:type="dxa"/>
          </w:tcPr>
          <w:p w:rsidR="009C0C17" w:rsidRDefault="009C0C17">
            <w:pPr>
              <w:pStyle w:val="afd"/>
              <w:rPr>
                <w:rFonts w:ascii="Times New Roman" w:hAnsi="Times New Roman"/>
                <w:sz w:val="16"/>
                <w:szCs w:val="16"/>
              </w:rPr>
            </w:pPr>
          </w:p>
        </w:tc>
        <w:tc>
          <w:tcPr>
            <w:tcW w:w="14914" w:type="dxa"/>
            <w:vMerge/>
            <w:tcMar>
              <w:top w:w="0" w:type="dxa"/>
              <w:left w:w="0" w:type="dxa"/>
              <w:bottom w:w="0" w:type="dxa"/>
              <w:right w:w="0" w:type="dxa"/>
            </w:tcMar>
          </w:tcPr>
          <w:p w:rsidR="009C0C17" w:rsidRDefault="009C0C17">
            <w:pPr>
              <w:rPr>
                <w:rFonts w:ascii="Times New Roman" w:eastAsia="BatangChe" w:hAnsi="Times New Roman"/>
              </w:rPr>
            </w:pPr>
          </w:p>
        </w:tc>
      </w:tr>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совершивший правонарушение, повлекшее применение мер административной ответственности</w:t>
            </w:r>
          </w:p>
        </w:tc>
      </w:tr>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совершивший правонарушение до достижения возраста, с которого наступает административная ответственность</w:t>
            </w:r>
          </w:p>
        </w:tc>
      </w:tr>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vMerge w:val="restart"/>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освобождённый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путём применения принудительных мер воспитательного воздействия</w:t>
            </w:r>
          </w:p>
        </w:tc>
      </w:tr>
      <w:tr w:rsidR="009C0C17">
        <w:tc>
          <w:tcPr>
            <w:tcW w:w="399" w:type="dxa"/>
          </w:tcPr>
          <w:p w:rsidR="009C0C17" w:rsidRDefault="009C0C17">
            <w:pPr>
              <w:pStyle w:val="afd"/>
              <w:rPr>
                <w:rFonts w:ascii="Times New Roman" w:hAnsi="Times New Roman"/>
                <w:sz w:val="16"/>
                <w:szCs w:val="16"/>
              </w:rPr>
            </w:pPr>
          </w:p>
        </w:tc>
        <w:tc>
          <w:tcPr>
            <w:tcW w:w="14914" w:type="dxa"/>
            <w:vMerge/>
            <w:tcMar>
              <w:top w:w="0" w:type="dxa"/>
              <w:left w:w="0" w:type="dxa"/>
              <w:bottom w:w="0" w:type="dxa"/>
              <w:right w:w="0" w:type="dxa"/>
            </w:tcMar>
          </w:tcPr>
          <w:p w:rsidR="009C0C17" w:rsidRDefault="009C0C17">
            <w:pPr>
              <w:rPr>
                <w:rFonts w:ascii="Times New Roman" w:eastAsia="BatangChe" w:hAnsi="Times New Roman"/>
              </w:rPr>
            </w:pPr>
          </w:p>
        </w:tc>
      </w:tr>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vMerge w:val="restart"/>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совершивший ООД и не подлежащий уголовной ответственности в связи с </w:t>
            </w:r>
            <w:proofErr w:type="spellStart"/>
            <w:r>
              <w:rPr>
                <w:rFonts w:ascii="Times New Roman" w:eastAsia="BatangChe" w:hAnsi="Times New Roman"/>
                <w:sz w:val="22"/>
                <w:szCs w:val="22"/>
              </w:rPr>
              <w:t>недостижением</w:t>
            </w:r>
            <w:proofErr w:type="spellEnd"/>
            <w:r>
              <w:rPr>
                <w:rFonts w:ascii="Times New Roman" w:eastAsia="BatangChe" w:hAnsi="Times New Roman"/>
                <w:sz w:val="22"/>
                <w:szCs w:val="22"/>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tc>
      </w:tr>
      <w:tr w:rsidR="009C0C17">
        <w:trPr>
          <w:trHeight w:val="184"/>
        </w:trPr>
        <w:tc>
          <w:tcPr>
            <w:tcW w:w="399" w:type="dxa"/>
          </w:tcPr>
          <w:p w:rsidR="009C0C17" w:rsidRDefault="009C0C17">
            <w:pPr>
              <w:pStyle w:val="afd"/>
              <w:rPr>
                <w:rFonts w:ascii="Times New Roman" w:hAnsi="Times New Roman"/>
                <w:sz w:val="16"/>
                <w:szCs w:val="16"/>
              </w:rPr>
            </w:pPr>
          </w:p>
        </w:tc>
        <w:tc>
          <w:tcPr>
            <w:tcW w:w="14914" w:type="dxa"/>
            <w:vMerge/>
            <w:tcMar>
              <w:top w:w="0" w:type="dxa"/>
              <w:left w:w="0" w:type="dxa"/>
              <w:bottom w:w="0" w:type="dxa"/>
              <w:right w:w="0" w:type="dxa"/>
            </w:tcMar>
          </w:tcPr>
          <w:p w:rsidR="009C0C17" w:rsidRDefault="009C0C17">
            <w:pPr>
              <w:rPr>
                <w:rFonts w:ascii="Times New Roman" w:eastAsia="BatangChe" w:hAnsi="Times New Roman"/>
              </w:rPr>
            </w:pPr>
          </w:p>
        </w:tc>
      </w:tr>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обвиняемый или подозреваемый в совершении преступлений, в отношении которых избраны меры пресечения, предусмотренные УПК РФ</w:t>
            </w:r>
          </w:p>
        </w:tc>
      </w:tr>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отбывающий наказание в виде лишения свободы в воспитательной колонии</w:t>
            </w:r>
          </w:p>
        </w:tc>
      </w:tr>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условно-досрочно освобождённый от отбывания наказания, освобождённый от наказания вследствие акта об амнистии или в связи с помилованием</w:t>
            </w:r>
          </w:p>
        </w:tc>
      </w:tr>
      <w:tr w:rsidR="009C0C17">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предоставлена отсрочка отбывания наказания или отсрочка исполнения приговора</w:t>
            </w:r>
          </w:p>
        </w:tc>
      </w:tr>
      <w:tr w:rsidR="009C0C17">
        <w:trPr>
          <w:trHeight w:val="442"/>
        </w:trPr>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vMerge w:val="restart"/>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освобождённый из учреждений уголовно-исполнительной системы, вернувшийся из СУВУЗТ, если он в период пребывания в указанных учреждениях допускал нарушения режима, совершал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tc>
      </w:tr>
      <w:tr w:rsidR="009C0C17">
        <w:tc>
          <w:tcPr>
            <w:tcW w:w="399" w:type="dxa"/>
          </w:tcPr>
          <w:p w:rsidR="009C0C17" w:rsidRDefault="009C0C17">
            <w:pPr>
              <w:pStyle w:val="afd"/>
              <w:rPr>
                <w:rFonts w:ascii="Times New Roman" w:hAnsi="Times New Roman"/>
                <w:sz w:val="16"/>
                <w:szCs w:val="16"/>
              </w:rPr>
            </w:pPr>
          </w:p>
        </w:tc>
        <w:tc>
          <w:tcPr>
            <w:tcW w:w="14914" w:type="dxa"/>
            <w:vMerge/>
            <w:tcMar>
              <w:top w:w="0" w:type="dxa"/>
              <w:left w:w="0" w:type="dxa"/>
              <w:bottom w:w="0" w:type="dxa"/>
              <w:right w:w="0" w:type="dxa"/>
            </w:tcMar>
          </w:tcPr>
          <w:p w:rsidR="009C0C17" w:rsidRDefault="009C0C17">
            <w:pPr>
              <w:rPr>
                <w:rFonts w:ascii="Times New Roman" w:eastAsia="BatangChe" w:hAnsi="Times New Roman"/>
              </w:rPr>
            </w:pPr>
          </w:p>
        </w:tc>
      </w:tr>
      <w:tr w:rsidR="009C0C17">
        <w:trPr>
          <w:trHeight w:val="325"/>
        </w:trPr>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vMerge w:val="restart"/>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осуждённый за совершение преступления небольшой или средней тяжести и освобождённый судом от наказания с применением принудительных мер воспитательного воздействия;</w:t>
            </w:r>
          </w:p>
        </w:tc>
      </w:tr>
      <w:tr w:rsidR="009C0C17">
        <w:tc>
          <w:tcPr>
            <w:tcW w:w="399" w:type="dxa"/>
          </w:tcPr>
          <w:p w:rsidR="009C0C17" w:rsidRDefault="009C0C17">
            <w:pPr>
              <w:pStyle w:val="afd"/>
              <w:rPr>
                <w:rFonts w:ascii="Times New Roman" w:hAnsi="Times New Roman"/>
                <w:sz w:val="16"/>
                <w:szCs w:val="16"/>
              </w:rPr>
            </w:pPr>
          </w:p>
        </w:tc>
        <w:tc>
          <w:tcPr>
            <w:tcW w:w="14914" w:type="dxa"/>
            <w:vMerge/>
            <w:tcMar>
              <w:top w:w="0" w:type="dxa"/>
              <w:left w:w="0" w:type="dxa"/>
              <w:bottom w:w="0" w:type="dxa"/>
              <w:right w:w="0" w:type="dxa"/>
            </w:tcMar>
          </w:tcPr>
          <w:p w:rsidR="009C0C17" w:rsidRDefault="009C0C17">
            <w:pPr>
              <w:rPr>
                <w:rFonts w:ascii="Times New Roman" w:eastAsia="BatangChe" w:hAnsi="Times New Roman"/>
              </w:rPr>
            </w:pPr>
          </w:p>
        </w:tc>
      </w:tr>
      <w:tr w:rsidR="009C0C17">
        <w:trPr>
          <w:trHeight w:val="300"/>
        </w:trPr>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vMerge w:val="restart"/>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проживающий с лицами, имеющими судимость за совершение особо тяжких преступлений против жизни, здоровья, половой свободы личности либо за совершение преступлений против половой неприкосновенности несовершеннолетних;</w:t>
            </w:r>
          </w:p>
        </w:tc>
      </w:tr>
      <w:tr w:rsidR="009C0C17">
        <w:tc>
          <w:tcPr>
            <w:tcW w:w="399" w:type="dxa"/>
          </w:tcPr>
          <w:p w:rsidR="009C0C17" w:rsidRDefault="009C0C17">
            <w:pPr>
              <w:pStyle w:val="afd"/>
              <w:rPr>
                <w:rFonts w:ascii="Times New Roman" w:hAnsi="Times New Roman"/>
                <w:sz w:val="16"/>
                <w:szCs w:val="16"/>
              </w:rPr>
            </w:pPr>
          </w:p>
        </w:tc>
        <w:tc>
          <w:tcPr>
            <w:tcW w:w="14914" w:type="dxa"/>
            <w:vMerge/>
            <w:tcMar>
              <w:top w:w="0" w:type="dxa"/>
              <w:left w:w="0" w:type="dxa"/>
              <w:bottom w:w="0" w:type="dxa"/>
              <w:right w:w="0" w:type="dxa"/>
            </w:tcMar>
          </w:tcPr>
          <w:p w:rsidR="009C0C17" w:rsidRDefault="009C0C17">
            <w:pPr>
              <w:rPr>
                <w:rFonts w:ascii="Times New Roman" w:eastAsia="BatangChe" w:hAnsi="Times New Roman"/>
              </w:rPr>
            </w:pPr>
          </w:p>
        </w:tc>
      </w:tr>
      <w:tr w:rsidR="009C0C17">
        <w:trPr>
          <w:trHeight w:val="280"/>
        </w:trPr>
        <w:tc>
          <w:tcPr>
            <w:tcW w:w="3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sz w:val="16"/>
                <w:szCs w:val="16"/>
              </w:rPr>
            </w:pPr>
          </w:p>
        </w:tc>
        <w:tc>
          <w:tcPr>
            <w:tcW w:w="14914" w:type="dxa"/>
            <w:vMerge w:val="restart"/>
            <w:tcMar>
              <w:top w:w="0" w:type="dxa"/>
              <w:left w:w="0" w:type="dxa"/>
              <w:bottom w:w="0" w:type="dxa"/>
              <w:right w:w="0" w:type="dxa"/>
            </w:tcMar>
          </w:tcPr>
          <w:p w:rsidR="009C0C17" w:rsidRDefault="00121C81">
            <w:pPr>
              <w:rPr>
                <w:rFonts w:ascii="Times New Roman" w:hAnsi="Times New Roman"/>
              </w:rPr>
            </w:pPr>
            <w:r>
              <w:rPr>
                <w:rFonts w:ascii="Times New Roman" w:eastAsia="BatangChe" w:hAnsi="Times New Roman"/>
                <w:sz w:val="22"/>
                <w:szCs w:val="22"/>
              </w:rPr>
              <w:t xml:space="preserve"> - несовершеннолетний, в отношении которого </w:t>
            </w:r>
            <w:proofErr w:type="spellStart"/>
            <w:r>
              <w:rPr>
                <w:rFonts w:ascii="Times New Roman" w:eastAsia="BatangChe" w:hAnsi="Times New Roman"/>
                <w:sz w:val="22"/>
                <w:szCs w:val="22"/>
              </w:rPr>
              <w:t>КДНиЗП</w:t>
            </w:r>
            <w:proofErr w:type="spellEnd"/>
            <w:r>
              <w:rPr>
                <w:rFonts w:ascii="Times New Roman" w:eastAsia="BatangChe" w:hAnsi="Times New Roman"/>
                <w:sz w:val="22"/>
                <w:szCs w:val="22"/>
              </w:rPr>
              <w:t xml:space="preserve"> установлена необходимость в оказании им помощи, социально-педагогической и (или) психологической реабилитации, недопущения совершения в их отношении преступлений и других противоправных и (или) антиобщественных действий (указать)</w:t>
            </w:r>
          </w:p>
        </w:tc>
      </w:tr>
      <w:tr w:rsidR="009C0C17">
        <w:trPr>
          <w:trHeight w:val="445"/>
        </w:trPr>
        <w:tc>
          <w:tcPr>
            <w:tcW w:w="399" w:type="dxa"/>
          </w:tcPr>
          <w:p w:rsidR="009C0C17" w:rsidRDefault="009C0C17">
            <w:pPr>
              <w:pStyle w:val="afd"/>
              <w:rPr>
                <w:rFonts w:ascii="Times New Roman" w:hAnsi="Times New Roman"/>
                <w:sz w:val="16"/>
                <w:szCs w:val="16"/>
              </w:rPr>
            </w:pPr>
          </w:p>
        </w:tc>
        <w:tc>
          <w:tcPr>
            <w:tcW w:w="14914" w:type="dxa"/>
            <w:vMerge/>
            <w:tcMar>
              <w:top w:w="0" w:type="dxa"/>
              <w:left w:w="0" w:type="dxa"/>
              <w:bottom w:w="0" w:type="dxa"/>
              <w:right w:w="0" w:type="dxa"/>
            </w:tcMar>
          </w:tcPr>
          <w:p w:rsidR="009C0C17" w:rsidRDefault="009C0C17">
            <w:pPr>
              <w:rPr>
                <w:rFonts w:ascii="Times New Roman" w:eastAsia="BatangChe" w:hAnsi="Times New Roman"/>
              </w:rPr>
            </w:pPr>
          </w:p>
        </w:tc>
      </w:tr>
    </w:tbl>
    <w:p w:rsidR="009C0C17" w:rsidRDefault="00121C81">
      <w:pPr>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w:t>
      </w:r>
    </w:p>
    <w:p w:rsidR="009C0C17" w:rsidRDefault="00121C81">
      <w:pPr>
        <w:rPr>
          <w:rFonts w:ascii="Times New Roman" w:eastAsia="BatangChe" w:hAnsi="Times New Roman"/>
          <w:sz w:val="28"/>
          <w:szCs w:val="28"/>
        </w:rPr>
      </w:pPr>
      <w:r>
        <w:br w:type="page"/>
      </w:r>
    </w:p>
    <w:p w:rsidR="009C0C17" w:rsidRDefault="00121C81">
      <w:pPr>
        <w:rPr>
          <w:rFonts w:ascii="Times New Roman" w:hAnsi="Times New Roman"/>
        </w:rPr>
      </w:pPr>
      <w:r>
        <w:rPr>
          <w:rFonts w:ascii="Times New Roman" w:eastAsia="BatangChe" w:hAnsi="Times New Roman"/>
          <w:b/>
          <w:bCs/>
          <w:sz w:val="28"/>
          <w:szCs w:val="28"/>
        </w:rPr>
        <w:lastRenderedPageBreak/>
        <w:t>2. Категория семьи, в отношении которой реализуется КИПР.</w:t>
      </w:r>
    </w:p>
    <w:p w:rsidR="009C0C17" w:rsidRDefault="00121C81">
      <w:pPr>
        <w:jc w:val="both"/>
        <w:rPr>
          <w:rFonts w:ascii="Times New Roman" w:hAnsi="Times New Roman"/>
        </w:rPr>
      </w:pPr>
      <w:r>
        <w:rPr>
          <w:rFonts w:ascii="Times New Roman" w:eastAsia="BatangChe" w:hAnsi="Times New Roman"/>
          <w:sz w:val="22"/>
          <w:szCs w:val="22"/>
        </w:rPr>
        <w:t>(заполняется только в отношении семьи, находящейся в социально опасном положении, а также в случае если несовершеннолетний вследствие безнадзорности, беспризорности совершает преступления, общественно опасные деяния, антиобщественные действия, а также административные правонарушения, повлекшие применение мер административной ответственности)</w:t>
      </w:r>
    </w:p>
    <w:p w:rsidR="009C0C17" w:rsidRDefault="009C0C17">
      <w:pPr>
        <w:rPr>
          <w:rFonts w:ascii="Times New Roman" w:eastAsia="BatangChe" w:hAnsi="Times New Roman"/>
          <w:sz w:val="28"/>
          <w:szCs w:val="28"/>
        </w:rPr>
      </w:pPr>
    </w:p>
    <w:tbl>
      <w:tblPr>
        <w:tblW w:w="5000" w:type="pct"/>
        <w:tblLayout w:type="fixed"/>
        <w:tblCellMar>
          <w:left w:w="5" w:type="dxa"/>
          <w:right w:w="5" w:type="dxa"/>
        </w:tblCellMar>
        <w:tblLook w:val="04A0" w:firstRow="1" w:lastRow="0" w:firstColumn="1" w:lastColumn="0" w:noHBand="0" w:noVBand="1"/>
      </w:tblPr>
      <w:tblGrid>
        <w:gridCol w:w="518"/>
        <w:gridCol w:w="14352"/>
      </w:tblGrid>
      <w:tr w:rsidR="009C0C17">
        <w:tc>
          <w:tcPr>
            <w:tcW w:w="518"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4341" w:type="dxa"/>
          </w:tcPr>
          <w:p w:rsidR="009C0C17" w:rsidRDefault="00121C81">
            <w:pPr>
              <w:pStyle w:val="afd"/>
              <w:rPr>
                <w:rFonts w:ascii="Times New Roman" w:hAnsi="Times New Roman"/>
              </w:rPr>
            </w:pPr>
            <w:r>
              <w:rPr>
                <w:rFonts w:ascii="Times New Roman" w:hAnsi="Times New Roman"/>
              </w:rPr>
              <w:t xml:space="preserve"> - не исполняют своих обязанностей по воспитанию, обучению и (или) содержанию несовершеннолетних</w:t>
            </w:r>
          </w:p>
        </w:tc>
      </w:tr>
      <w:tr w:rsidR="009C0C17">
        <w:tc>
          <w:tcPr>
            <w:tcW w:w="518"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4341" w:type="dxa"/>
          </w:tcPr>
          <w:p w:rsidR="009C0C17" w:rsidRDefault="00121C81">
            <w:pPr>
              <w:pStyle w:val="afd"/>
              <w:rPr>
                <w:rFonts w:ascii="Times New Roman" w:hAnsi="Times New Roman"/>
              </w:rPr>
            </w:pPr>
            <w:r>
              <w:rPr>
                <w:rFonts w:ascii="Times New Roman" w:hAnsi="Times New Roman"/>
              </w:rPr>
              <w:t xml:space="preserve"> - отрицательно влияют на поведение несовершеннолетних</w:t>
            </w:r>
          </w:p>
        </w:tc>
      </w:tr>
      <w:tr w:rsidR="009C0C17">
        <w:tc>
          <w:tcPr>
            <w:tcW w:w="518"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4341" w:type="dxa"/>
          </w:tcPr>
          <w:p w:rsidR="009C0C17" w:rsidRDefault="00121C81">
            <w:pPr>
              <w:pStyle w:val="afd"/>
              <w:rPr>
                <w:rFonts w:ascii="Times New Roman" w:hAnsi="Times New Roman"/>
              </w:rPr>
            </w:pPr>
            <w:r>
              <w:rPr>
                <w:rFonts w:ascii="Times New Roman" w:hAnsi="Times New Roman"/>
              </w:rPr>
              <w:t xml:space="preserve"> - жестоко обращаются с несовершеннолетними</w:t>
            </w:r>
          </w:p>
        </w:tc>
      </w:tr>
      <w:tr w:rsidR="009C0C17">
        <w:tc>
          <w:tcPr>
            <w:tcW w:w="518"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4341" w:type="dxa"/>
            <w:vMerge w:val="restart"/>
          </w:tcPr>
          <w:p w:rsidR="009C0C17" w:rsidRDefault="00121C81">
            <w:pPr>
              <w:pStyle w:val="afd"/>
              <w:rPr>
                <w:rFonts w:ascii="Times New Roman" w:hAnsi="Times New Roman"/>
              </w:rPr>
            </w:pPr>
            <w:r>
              <w:rPr>
                <w:rFonts w:ascii="Times New Roman" w:hAnsi="Times New Roman"/>
              </w:rPr>
              <w:t xml:space="preserve"> - семья, где несовершеннолетний вследствие безнадзорности, беспризорности со стороны родителей (законных представителей) совершает преступления, общественно опасные деяния, антиобщественные действия, а также административные правонарушения, повлекшие применение мер административной ответственности</w:t>
            </w:r>
          </w:p>
        </w:tc>
      </w:tr>
      <w:tr w:rsidR="009C0C17">
        <w:tc>
          <w:tcPr>
            <w:tcW w:w="518" w:type="dxa"/>
          </w:tcPr>
          <w:p w:rsidR="009C0C17" w:rsidRDefault="009C0C17">
            <w:pPr>
              <w:pStyle w:val="afd"/>
              <w:rPr>
                <w:rFonts w:ascii="Times New Roman" w:hAnsi="Times New Roman"/>
              </w:rPr>
            </w:pPr>
          </w:p>
        </w:tc>
        <w:tc>
          <w:tcPr>
            <w:tcW w:w="14341" w:type="dxa"/>
            <w:vMerge/>
          </w:tcPr>
          <w:p w:rsidR="009C0C17" w:rsidRDefault="009C0C17">
            <w:pPr>
              <w:pStyle w:val="afd"/>
              <w:rPr>
                <w:rFonts w:ascii="Times New Roman" w:hAnsi="Times New Roman"/>
              </w:rPr>
            </w:pPr>
          </w:p>
        </w:tc>
      </w:tr>
    </w:tbl>
    <w:p w:rsidR="009C0C17" w:rsidRDefault="009C0C17">
      <w:pPr>
        <w:rPr>
          <w:rFonts w:ascii="Times New Roman" w:eastAsia="BatangChe" w:hAnsi="Times New Roman"/>
          <w:sz w:val="28"/>
          <w:szCs w:val="28"/>
        </w:rPr>
      </w:pPr>
    </w:p>
    <w:p w:rsidR="009C0C17" w:rsidRDefault="00121C81">
      <w:pPr>
        <w:rPr>
          <w:rFonts w:ascii="Times New Roman" w:hAnsi="Times New Roman"/>
        </w:rPr>
      </w:pPr>
      <w:r>
        <w:rPr>
          <w:rFonts w:ascii="Times New Roman" w:eastAsia="BatangChe" w:hAnsi="Times New Roman"/>
          <w:b/>
          <w:bCs/>
          <w:sz w:val="28"/>
          <w:szCs w:val="28"/>
        </w:rPr>
        <w:t>3. Состав и социальный статус семьи.</w:t>
      </w:r>
    </w:p>
    <w:p w:rsidR="009C0C17" w:rsidRDefault="009C0C17">
      <w:pPr>
        <w:rPr>
          <w:rFonts w:ascii="Times New Roman" w:eastAsia="BatangChe" w:hAnsi="Times New Roman"/>
          <w:sz w:val="28"/>
          <w:szCs w:val="28"/>
        </w:rPr>
      </w:pPr>
    </w:p>
    <w:tbl>
      <w:tblPr>
        <w:tblW w:w="5000" w:type="pct"/>
        <w:tblLayout w:type="fixed"/>
        <w:tblCellMar>
          <w:left w:w="5" w:type="dxa"/>
          <w:right w:w="5" w:type="dxa"/>
        </w:tblCellMar>
        <w:tblLook w:val="04A0" w:firstRow="1" w:lastRow="0" w:firstColumn="1" w:lastColumn="0" w:noHBand="0" w:noVBand="1"/>
      </w:tblPr>
      <w:tblGrid>
        <w:gridCol w:w="2974"/>
        <w:gridCol w:w="2974"/>
        <w:gridCol w:w="2974"/>
        <w:gridCol w:w="2974"/>
        <w:gridCol w:w="2974"/>
      </w:tblGrid>
      <w:tr w:rsidR="009C0C17">
        <w:tc>
          <w:tcPr>
            <w:tcW w:w="2972"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rPr>
              <w:t xml:space="preserve">Степень родства или свойства </w:t>
            </w:r>
            <w:r>
              <w:rPr>
                <w:rFonts w:ascii="Times New Roman" w:hAnsi="Times New Roman"/>
              </w:rPr>
              <w:t>(по отношению к главному лицу)</w:t>
            </w:r>
          </w:p>
        </w:tc>
        <w:tc>
          <w:tcPr>
            <w:tcW w:w="2972"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rPr>
              <w:t>ФИО</w:t>
            </w:r>
          </w:p>
        </w:tc>
        <w:tc>
          <w:tcPr>
            <w:tcW w:w="2972"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rPr>
              <w:t>Дата рождения</w:t>
            </w:r>
          </w:p>
        </w:tc>
        <w:tc>
          <w:tcPr>
            <w:tcW w:w="2972"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rPr>
              <w:t>Род занятий (работа, учеба, иное)</w:t>
            </w:r>
          </w:p>
        </w:tc>
        <w:tc>
          <w:tcPr>
            <w:tcW w:w="2972"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rPr>
              <w:t>Место работы (учебы), должность</w:t>
            </w:r>
          </w:p>
        </w:tc>
      </w:tr>
      <w:tr w:rsidR="009C0C17">
        <w:tc>
          <w:tcPr>
            <w:tcW w:w="2972"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972"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972"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972"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972"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2972"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972"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972"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972"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972"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bl>
    <w:p w:rsidR="009C0C17" w:rsidRDefault="009C0C17">
      <w:pPr>
        <w:rPr>
          <w:rFonts w:ascii="Times New Roman" w:eastAsia="BatangChe" w:hAnsi="Times New Roman"/>
          <w:sz w:val="28"/>
          <w:szCs w:val="28"/>
        </w:rPr>
      </w:pPr>
    </w:p>
    <w:tbl>
      <w:tblPr>
        <w:tblW w:w="5000" w:type="pct"/>
        <w:tblLayout w:type="fixed"/>
        <w:tblCellMar>
          <w:left w:w="0" w:type="dxa"/>
          <w:right w:w="0" w:type="dxa"/>
        </w:tblCellMar>
        <w:tblLook w:val="04A0" w:firstRow="1" w:lastRow="0" w:firstColumn="1" w:lastColumn="0" w:noHBand="0" w:noVBand="1"/>
      </w:tblPr>
      <w:tblGrid>
        <w:gridCol w:w="461"/>
        <w:gridCol w:w="400"/>
        <w:gridCol w:w="3100"/>
        <w:gridCol w:w="399"/>
        <w:gridCol w:w="2161"/>
        <w:gridCol w:w="459"/>
        <w:gridCol w:w="2260"/>
        <w:gridCol w:w="461"/>
        <w:gridCol w:w="5159"/>
      </w:tblGrid>
      <w:tr w:rsidR="009C0C17">
        <w:tc>
          <w:tcPr>
            <w:tcW w:w="460" w:type="dxa"/>
          </w:tcPr>
          <w:p w:rsidR="009C0C17" w:rsidRDefault="00121C81">
            <w:pPr>
              <w:pStyle w:val="afd"/>
              <w:rPr>
                <w:rFonts w:ascii="Times New Roman" w:hAnsi="Times New Roman"/>
              </w:rPr>
            </w:pPr>
            <w:r>
              <w:rPr>
                <w:rFonts w:ascii="Times New Roman" w:hAnsi="Times New Roman"/>
              </w:rPr>
              <w:t>3.1.</w:t>
            </w:r>
          </w:p>
        </w:tc>
        <w:tc>
          <w:tcPr>
            <w:tcW w:w="40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3100" w:type="dxa"/>
          </w:tcPr>
          <w:p w:rsidR="009C0C17" w:rsidRDefault="00121C81">
            <w:pPr>
              <w:pStyle w:val="afd"/>
              <w:rPr>
                <w:rFonts w:ascii="Times New Roman" w:hAnsi="Times New Roman"/>
              </w:rPr>
            </w:pPr>
            <w:r>
              <w:rPr>
                <w:rFonts w:ascii="Times New Roman" w:hAnsi="Times New Roman"/>
                <w:sz w:val="22"/>
                <w:szCs w:val="22"/>
              </w:rPr>
              <w:t xml:space="preserve"> - полная семья</w:t>
            </w:r>
          </w:p>
        </w:tc>
        <w:tc>
          <w:tcPr>
            <w:tcW w:w="3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9C0C17" w:rsidRDefault="009C0C17">
            <w:pPr>
              <w:pStyle w:val="afd"/>
              <w:rPr>
                <w:rFonts w:ascii="Times New Roman" w:hAnsi="Times New Roman"/>
              </w:rPr>
            </w:pPr>
          </w:p>
        </w:tc>
        <w:tc>
          <w:tcPr>
            <w:tcW w:w="2161" w:type="dxa"/>
          </w:tcPr>
          <w:p w:rsidR="009C0C17" w:rsidRDefault="00121C81">
            <w:pPr>
              <w:pStyle w:val="afd"/>
              <w:rPr>
                <w:rFonts w:ascii="Times New Roman" w:hAnsi="Times New Roman"/>
              </w:rPr>
            </w:pPr>
            <w:r>
              <w:rPr>
                <w:rFonts w:ascii="Times New Roman" w:hAnsi="Times New Roman"/>
                <w:sz w:val="22"/>
                <w:szCs w:val="22"/>
              </w:rPr>
              <w:t xml:space="preserve"> - неполная</w:t>
            </w:r>
          </w:p>
        </w:tc>
        <w:tc>
          <w:tcPr>
            <w:tcW w:w="45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9C0C17" w:rsidRDefault="009C0C17">
            <w:pPr>
              <w:pStyle w:val="afd"/>
              <w:rPr>
                <w:rFonts w:ascii="Times New Roman" w:hAnsi="Times New Roman"/>
              </w:rPr>
            </w:pPr>
          </w:p>
        </w:tc>
        <w:tc>
          <w:tcPr>
            <w:tcW w:w="2260" w:type="dxa"/>
          </w:tcPr>
          <w:p w:rsidR="009C0C17" w:rsidRDefault="00121C81">
            <w:pPr>
              <w:pStyle w:val="afd"/>
              <w:rPr>
                <w:rFonts w:ascii="Times New Roman" w:hAnsi="Times New Roman"/>
              </w:rPr>
            </w:pPr>
            <w:r>
              <w:rPr>
                <w:rFonts w:ascii="Times New Roman" w:hAnsi="Times New Roman"/>
                <w:sz w:val="22"/>
                <w:szCs w:val="22"/>
              </w:rPr>
              <w:t xml:space="preserve"> - малообеспеченная</w:t>
            </w:r>
          </w:p>
        </w:tc>
        <w:tc>
          <w:tcPr>
            <w:tcW w:w="461"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9C0C17" w:rsidRDefault="009C0C17">
            <w:pPr>
              <w:pStyle w:val="afd"/>
              <w:rPr>
                <w:rFonts w:ascii="Times New Roman" w:hAnsi="Times New Roman"/>
              </w:rPr>
            </w:pPr>
          </w:p>
        </w:tc>
        <w:tc>
          <w:tcPr>
            <w:tcW w:w="5158" w:type="dxa"/>
          </w:tcPr>
          <w:p w:rsidR="009C0C17" w:rsidRDefault="00121C81">
            <w:pPr>
              <w:pStyle w:val="afd"/>
              <w:rPr>
                <w:rFonts w:ascii="Times New Roman" w:hAnsi="Times New Roman"/>
              </w:rPr>
            </w:pPr>
            <w:r>
              <w:rPr>
                <w:rFonts w:ascii="Times New Roman" w:hAnsi="Times New Roman"/>
                <w:sz w:val="22"/>
                <w:szCs w:val="22"/>
              </w:rPr>
              <w:t xml:space="preserve"> - семья, имеющая ребенка-инвалида</w:t>
            </w:r>
          </w:p>
        </w:tc>
      </w:tr>
      <w:tr w:rsidR="009C0C17">
        <w:tc>
          <w:tcPr>
            <w:tcW w:w="460" w:type="dxa"/>
          </w:tcPr>
          <w:p w:rsidR="009C0C17" w:rsidRDefault="009C0C17">
            <w:pPr>
              <w:pStyle w:val="afd"/>
              <w:rPr>
                <w:rFonts w:ascii="Times New Roman" w:hAnsi="Times New Roman"/>
              </w:rPr>
            </w:pPr>
          </w:p>
        </w:tc>
        <w:tc>
          <w:tcPr>
            <w:tcW w:w="40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3100" w:type="dxa"/>
          </w:tcPr>
          <w:p w:rsidR="009C0C17" w:rsidRDefault="00121C81">
            <w:pPr>
              <w:pStyle w:val="afd"/>
              <w:rPr>
                <w:rFonts w:ascii="Times New Roman" w:hAnsi="Times New Roman"/>
              </w:rPr>
            </w:pPr>
            <w:r>
              <w:rPr>
                <w:rFonts w:ascii="Times New Roman" w:hAnsi="Times New Roman"/>
                <w:sz w:val="22"/>
                <w:szCs w:val="22"/>
              </w:rPr>
              <w:t xml:space="preserve"> - семья, состоящая из несовершеннолетних родителей</w:t>
            </w:r>
          </w:p>
        </w:tc>
        <w:tc>
          <w:tcPr>
            <w:tcW w:w="399" w:type="dxa"/>
            <w:tcBorders>
              <w:left w:val="single" w:sz="4" w:space="0" w:color="000000"/>
              <w:bottom w:val="single" w:sz="4" w:space="0" w:color="000000"/>
              <w:right w:val="single" w:sz="4" w:space="0" w:color="000000"/>
            </w:tcBorders>
            <w:tcMar>
              <w:top w:w="55" w:type="dxa"/>
              <w:left w:w="55" w:type="dxa"/>
              <w:bottom w:w="55" w:type="dxa"/>
              <w:right w:w="55" w:type="dxa"/>
            </w:tcMar>
          </w:tcPr>
          <w:p w:rsidR="009C0C17" w:rsidRDefault="009C0C17">
            <w:pPr>
              <w:pStyle w:val="afd"/>
              <w:rPr>
                <w:rFonts w:ascii="Times New Roman" w:hAnsi="Times New Roman"/>
              </w:rPr>
            </w:pPr>
          </w:p>
        </w:tc>
        <w:tc>
          <w:tcPr>
            <w:tcW w:w="2161" w:type="dxa"/>
          </w:tcPr>
          <w:p w:rsidR="009C0C17" w:rsidRDefault="00121C81">
            <w:pPr>
              <w:pStyle w:val="afd"/>
              <w:rPr>
                <w:rFonts w:ascii="Times New Roman" w:hAnsi="Times New Roman"/>
              </w:rPr>
            </w:pPr>
            <w:r>
              <w:rPr>
                <w:rFonts w:ascii="Times New Roman" w:hAnsi="Times New Roman"/>
                <w:sz w:val="22"/>
                <w:szCs w:val="22"/>
              </w:rPr>
              <w:t xml:space="preserve"> - одинокая мать</w:t>
            </w:r>
          </w:p>
        </w:tc>
        <w:tc>
          <w:tcPr>
            <w:tcW w:w="459" w:type="dxa"/>
          </w:tcPr>
          <w:p w:rsidR="009C0C17" w:rsidRDefault="009C0C17">
            <w:pPr>
              <w:pStyle w:val="afd"/>
              <w:rPr>
                <w:rFonts w:ascii="Times New Roman" w:hAnsi="Times New Roman"/>
              </w:rPr>
            </w:pPr>
          </w:p>
        </w:tc>
        <w:tc>
          <w:tcPr>
            <w:tcW w:w="2260" w:type="dxa"/>
          </w:tcPr>
          <w:p w:rsidR="009C0C17" w:rsidRDefault="009C0C17">
            <w:pPr>
              <w:pStyle w:val="afd"/>
              <w:rPr>
                <w:rFonts w:ascii="Times New Roman" w:hAnsi="Times New Roman"/>
              </w:rPr>
            </w:pPr>
          </w:p>
        </w:tc>
        <w:tc>
          <w:tcPr>
            <w:tcW w:w="461" w:type="dxa"/>
            <w:tcBorders>
              <w:left w:val="single" w:sz="4" w:space="0" w:color="000000"/>
              <w:bottom w:val="single" w:sz="4" w:space="0" w:color="000000"/>
              <w:right w:val="single" w:sz="4" w:space="0" w:color="000000"/>
            </w:tcBorders>
            <w:tcMar>
              <w:top w:w="55" w:type="dxa"/>
              <w:left w:w="55" w:type="dxa"/>
              <w:bottom w:w="55" w:type="dxa"/>
              <w:right w:w="55" w:type="dxa"/>
            </w:tcMar>
          </w:tcPr>
          <w:p w:rsidR="009C0C17" w:rsidRDefault="009C0C17">
            <w:pPr>
              <w:pStyle w:val="afd"/>
              <w:rPr>
                <w:rFonts w:ascii="Times New Roman" w:hAnsi="Times New Roman"/>
              </w:rPr>
            </w:pPr>
          </w:p>
        </w:tc>
        <w:tc>
          <w:tcPr>
            <w:tcW w:w="5158" w:type="dxa"/>
          </w:tcPr>
          <w:p w:rsidR="009C0C17" w:rsidRDefault="00121C81">
            <w:pPr>
              <w:pStyle w:val="afd"/>
              <w:rPr>
                <w:rFonts w:ascii="Times New Roman" w:hAnsi="Times New Roman"/>
              </w:rPr>
            </w:pPr>
            <w:r>
              <w:rPr>
                <w:rFonts w:ascii="Times New Roman" w:hAnsi="Times New Roman"/>
                <w:sz w:val="22"/>
                <w:szCs w:val="22"/>
              </w:rPr>
              <w:t xml:space="preserve"> - семья, в которой воспитывается ребенок, находящийся под опекой</w:t>
            </w:r>
          </w:p>
        </w:tc>
      </w:tr>
      <w:tr w:rsidR="009C0C17">
        <w:tc>
          <w:tcPr>
            <w:tcW w:w="460" w:type="dxa"/>
          </w:tcPr>
          <w:p w:rsidR="009C0C17" w:rsidRDefault="009C0C17">
            <w:pPr>
              <w:pStyle w:val="afd"/>
              <w:rPr>
                <w:rFonts w:ascii="Times New Roman" w:hAnsi="Times New Roman"/>
              </w:rPr>
            </w:pPr>
          </w:p>
        </w:tc>
        <w:tc>
          <w:tcPr>
            <w:tcW w:w="40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3100" w:type="dxa"/>
          </w:tcPr>
          <w:p w:rsidR="009C0C17" w:rsidRDefault="00121C81">
            <w:pPr>
              <w:pStyle w:val="afd"/>
              <w:rPr>
                <w:rFonts w:ascii="Times New Roman" w:hAnsi="Times New Roman"/>
              </w:rPr>
            </w:pPr>
            <w:r>
              <w:rPr>
                <w:rFonts w:ascii="Times New Roman" w:hAnsi="Times New Roman"/>
                <w:sz w:val="22"/>
                <w:szCs w:val="22"/>
              </w:rPr>
              <w:t xml:space="preserve"> - иное (указать)</w:t>
            </w:r>
          </w:p>
        </w:tc>
        <w:tc>
          <w:tcPr>
            <w:tcW w:w="399" w:type="dxa"/>
            <w:tcBorders>
              <w:left w:val="single" w:sz="4" w:space="0" w:color="000000"/>
              <w:bottom w:val="single" w:sz="4" w:space="0" w:color="000000"/>
              <w:right w:val="single" w:sz="4" w:space="0" w:color="000000"/>
            </w:tcBorders>
            <w:tcMar>
              <w:top w:w="55" w:type="dxa"/>
              <w:left w:w="55" w:type="dxa"/>
              <w:bottom w:w="55" w:type="dxa"/>
              <w:right w:w="55" w:type="dxa"/>
            </w:tcMar>
          </w:tcPr>
          <w:p w:rsidR="009C0C17" w:rsidRDefault="009C0C17">
            <w:pPr>
              <w:pStyle w:val="afd"/>
              <w:rPr>
                <w:rFonts w:ascii="Times New Roman" w:hAnsi="Times New Roman"/>
              </w:rPr>
            </w:pPr>
          </w:p>
        </w:tc>
        <w:tc>
          <w:tcPr>
            <w:tcW w:w="2161" w:type="dxa"/>
          </w:tcPr>
          <w:p w:rsidR="009C0C17" w:rsidRDefault="00121C81">
            <w:pPr>
              <w:pStyle w:val="afd"/>
              <w:rPr>
                <w:rFonts w:ascii="Times New Roman" w:hAnsi="Times New Roman"/>
              </w:rPr>
            </w:pPr>
            <w:r>
              <w:rPr>
                <w:rFonts w:ascii="Times New Roman" w:hAnsi="Times New Roman"/>
                <w:sz w:val="22"/>
                <w:szCs w:val="22"/>
              </w:rPr>
              <w:t xml:space="preserve"> - одинокий отец</w:t>
            </w:r>
          </w:p>
        </w:tc>
        <w:tc>
          <w:tcPr>
            <w:tcW w:w="459" w:type="dxa"/>
          </w:tcPr>
          <w:p w:rsidR="009C0C17" w:rsidRDefault="009C0C17">
            <w:pPr>
              <w:pStyle w:val="afd"/>
              <w:rPr>
                <w:rFonts w:ascii="Times New Roman" w:hAnsi="Times New Roman"/>
              </w:rPr>
            </w:pPr>
          </w:p>
        </w:tc>
        <w:tc>
          <w:tcPr>
            <w:tcW w:w="2260" w:type="dxa"/>
          </w:tcPr>
          <w:p w:rsidR="009C0C17" w:rsidRDefault="009C0C17">
            <w:pPr>
              <w:pStyle w:val="afd"/>
              <w:rPr>
                <w:rFonts w:ascii="Times New Roman" w:hAnsi="Times New Roman"/>
              </w:rPr>
            </w:pPr>
          </w:p>
        </w:tc>
        <w:tc>
          <w:tcPr>
            <w:tcW w:w="461" w:type="dxa"/>
            <w:tcMar>
              <w:top w:w="55" w:type="dxa"/>
              <w:left w:w="55" w:type="dxa"/>
              <w:bottom w:w="55" w:type="dxa"/>
              <w:right w:w="55" w:type="dxa"/>
            </w:tcMar>
          </w:tcPr>
          <w:p w:rsidR="009C0C17" w:rsidRDefault="009C0C17">
            <w:pPr>
              <w:pStyle w:val="afd"/>
              <w:rPr>
                <w:rFonts w:ascii="Times New Roman" w:hAnsi="Times New Roman"/>
              </w:rPr>
            </w:pPr>
          </w:p>
        </w:tc>
        <w:tc>
          <w:tcPr>
            <w:tcW w:w="5158" w:type="dxa"/>
          </w:tcPr>
          <w:p w:rsidR="009C0C17" w:rsidRDefault="009C0C17">
            <w:pPr>
              <w:pStyle w:val="afd"/>
              <w:rPr>
                <w:rFonts w:ascii="Times New Roman" w:hAnsi="Times New Roman"/>
              </w:rPr>
            </w:pPr>
          </w:p>
        </w:tc>
      </w:tr>
    </w:tbl>
    <w:p w:rsidR="009C0C17" w:rsidRDefault="009C0C17">
      <w:pPr>
        <w:rPr>
          <w:rFonts w:ascii="Times New Roman" w:eastAsia="BatangChe" w:hAnsi="Times New Roman"/>
          <w:sz w:val="28"/>
          <w:szCs w:val="28"/>
        </w:rPr>
      </w:pPr>
    </w:p>
    <w:p w:rsidR="009C0C17" w:rsidRDefault="00121C81">
      <w:pPr>
        <w:rPr>
          <w:rFonts w:ascii="Times New Roman" w:hAnsi="Times New Roman"/>
        </w:rPr>
      </w:pPr>
      <w:r>
        <w:rPr>
          <w:rFonts w:ascii="Times New Roman" w:eastAsia="BatangChe" w:hAnsi="Times New Roman"/>
          <w:b/>
          <w:bCs/>
          <w:sz w:val="28"/>
          <w:szCs w:val="28"/>
        </w:rPr>
        <w:t>4. Субъект системы профилактики, выявивший несовершеннолетнего (семью</w:t>
      </w:r>
      <w:r>
        <w:rPr>
          <w:rFonts w:ascii="Times New Roman" w:eastAsia="BatangChe" w:hAnsi="Times New Roman"/>
          <w:sz w:val="28"/>
          <w:szCs w:val="28"/>
        </w:rPr>
        <w:t>).</w:t>
      </w:r>
    </w:p>
    <w:p w:rsidR="009C0C17" w:rsidRDefault="00121C81">
      <w:pPr>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w:t>
      </w:r>
    </w:p>
    <w:p w:rsidR="009C0C17" w:rsidRDefault="009C0C17">
      <w:pPr>
        <w:rPr>
          <w:rFonts w:ascii="Times New Roman" w:eastAsia="BatangChe" w:hAnsi="Times New Roman"/>
          <w:sz w:val="28"/>
          <w:szCs w:val="28"/>
        </w:rPr>
      </w:pPr>
    </w:p>
    <w:p w:rsidR="009C0C17" w:rsidRDefault="00121C81">
      <w:pPr>
        <w:rPr>
          <w:rFonts w:ascii="Times New Roman" w:hAnsi="Times New Roman"/>
        </w:rPr>
      </w:pPr>
      <w:r>
        <w:rPr>
          <w:rFonts w:ascii="Times New Roman" w:eastAsia="BatangChe" w:hAnsi="Times New Roman"/>
          <w:b/>
          <w:bCs/>
          <w:sz w:val="28"/>
          <w:szCs w:val="28"/>
        </w:rPr>
        <w:t>5. Обстоятельства выявления (кратко).</w:t>
      </w:r>
    </w:p>
    <w:p w:rsidR="009C0C17" w:rsidRDefault="00121C81">
      <w:pPr>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0C17" w:rsidRDefault="00121C81">
      <w:pPr>
        <w:rPr>
          <w:rFonts w:ascii="Times New Roman" w:eastAsia="BatangChe" w:hAnsi="Times New Roman"/>
          <w:sz w:val="28"/>
          <w:szCs w:val="28"/>
        </w:rPr>
      </w:pPr>
      <w:r>
        <w:br w:type="page"/>
      </w:r>
    </w:p>
    <w:p w:rsidR="009C0C17" w:rsidRDefault="00121C81">
      <w:pPr>
        <w:jc w:val="both"/>
        <w:rPr>
          <w:rFonts w:ascii="Times New Roman" w:hAnsi="Times New Roman"/>
        </w:rPr>
      </w:pPr>
      <w:r>
        <w:rPr>
          <w:rFonts w:ascii="Times New Roman" w:eastAsia="BatangChe" w:hAnsi="Times New Roman"/>
          <w:b/>
          <w:bCs/>
          <w:sz w:val="28"/>
          <w:szCs w:val="28"/>
        </w:rPr>
        <w:lastRenderedPageBreak/>
        <w:t>6. Выводы по результатам первичной диагностики семьи и (или) несовершеннолетнего, в том числе психологической и социально-психолого-педагогической диагностики (тестирования).</w:t>
      </w:r>
    </w:p>
    <w:p w:rsidR="009C0C17" w:rsidRDefault="009C0C17">
      <w:pPr>
        <w:jc w:val="both"/>
        <w:rPr>
          <w:rFonts w:ascii="Times New Roman" w:eastAsia="BatangChe" w:hAnsi="Times New Roman"/>
          <w:b/>
          <w:bCs/>
          <w:sz w:val="28"/>
          <w:szCs w:val="28"/>
        </w:rPr>
      </w:pPr>
    </w:p>
    <w:p w:rsidR="009C0C17" w:rsidRDefault="00121C81">
      <w:pPr>
        <w:jc w:val="both"/>
        <w:rPr>
          <w:rFonts w:ascii="Times New Roman" w:hAnsi="Times New Roman"/>
        </w:rPr>
      </w:pPr>
      <w:r>
        <w:rPr>
          <w:rFonts w:ascii="Times New Roman" w:eastAsia="BatangChe" w:hAnsi="Times New Roman"/>
          <w:sz w:val="28"/>
          <w:szCs w:val="28"/>
        </w:rPr>
        <w:t>6.1. Выявленные ресурсы (сохранные возможности, положительные качества несовершеннолетнего, членов его семьи, на которые можно опираться при разработке и реализации КИПР)</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0C17" w:rsidRDefault="009C0C17">
      <w:pPr>
        <w:jc w:val="both"/>
        <w:rPr>
          <w:rFonts w:ascii="Times New Roman" w:eastAsia="BatangChe" w:hAnsi="Times New Roman"/>
          <w:sz w:val="28"/>
          <w:szCs w:val="28"/>
        </w:rPr>
      </w:pPr>
    </w:p>
    <w:p w:rsidR="009C0C17" w:rsidRDefault="00121C81">
      <w:pPr>
        <w:jc w:val="both"/>
        <w:rPr>
          <w:rFonts w:ascii="Times New Roman" w:hAnsi="Times New Roman"/>
        </w:rPr>
      </w:pPr>
      <w:r>
        <w:rPr>
          <w:rFonts w:ascii="Times New Roman" w:eastAsia="BatangChe" w:hAnsi="Times New Roman"/>
          <w:sz w:val="28"/>
          <w:szCs w:val="28"/>
        </w:rPr>
        <w:t>6.2. Выявленные недостатки (дефициты) проблемы семьи и (или) несовершеннолетнего</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0C17" w:rsidRDefault="009C0C17">
      <w:pPr>
        <w:jc w:val="both"/>
        <w:rPr>
          <w:rFonts w:ascii="Times New Roman" w:eastAsia="BatangChe" w:hAnsi="Times New Roman"/>
          <w:sz w:val="28"/>
          <w:szCs w:val="28"/>
        </w:rPr>
      </w:pPr>
    </w:p>
    <w:p w:rsidR="009C0C17" w:rsidRDefault="00121C81">
      <w:pPr>
        <w:jc w:val="both"/>
        <w:rPr>
          <w:rFonts w:ascii="Times New Roman" w:hAnsi="Times New Roman"/>
        </w:rPr>
      </w:pPr>
      <w:r>
        <w:rPr>
          <w:rFonts w:ascii="Times New Roman" w:eastAsia="BatangChe" w:hAnsi="Times New Roman"/>
          <w:sz w:val="28"/>
          <w:szCs w:val="28"/>
        </w:rPr>
        <w:t>6.3. Установленные причины и условия, послужившие основанием признания семьи и (или) несовершеннолетнего находящимися в социально опасном положении</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0C17" w:rsidRDefault="009C0C17">
      <w:pPr>
        <w:jc w:val="both"/>
        <w:rPr>
          <w:rFonts w:ascii="Times New Roman" w:eastAsia="BatangChe" w:hAnsi="Times New Roman"/>
          <w:sz w:val="28"/>
          <w:szCs w:val="28"/>
        </w:rPr>
      </w:pPr>
    </w:p>
    <w:p w:rsidR="009C0C17" w:rsidRDefault="00121C81">
      <w:pPr>
        <w:jc w:val="both"/>
        <w:rPr>
          <w:rFonts w:ascii="Times New Roman" w:hAnsi="Times New Roman"/>
        </w:rPr>
      </w:pPr>
      <w:r>
        <w:rPr>
          <w:rFonts w:ascii="Times New Roman" w:eastAsia="BatangChe" w:hAnsi="Times New Roman"/>
          <w:b/>
          <w:bCs/>
          <w:sz w:val="28"/>
          <w:szCs w:val="28"/>
        </w:rPr>
        <w:t>7. Цель КИПР.</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0C17" w:rsidRDefault="009C0C17">
      <w:pPr>
        <w:jc w:val="both"/>
        <w:rPr>
          <w:rFonts w:ascii="Times New Roman" w:eastAsia="BatangChe" w:hAnsi="Times New Roman"/>
          <w:b/>
          <w:bCs/>
          <w:sz w:val="28"/>
          <w:szCs w:val="28"/>
        </w:rPr>
      </w:pPr>
    </w:p>
    <w:p w:rsidR="009C0C17" w:rsidRDefault="00121C81">
      <w:pPr>
        <w:jc w:val="both"/>
        <w:rPr>
          <w:rFonts w:ascii="Times New Roman" w:hAnsi="Times New Roman"/>
        </w:rPr>
      </w:pPr>
      <w:r>
        <w:rPr>
          <w:rFonts w:ascii="Times New Roman" w:eastAsia="BatangChe" w:hAnsi="Times New Roman"/>
          <w:b/>
          <w:bCs/>
          <w:sz w:val="28"/>
          <w:szCs w:val="28"/>
        </w:rPr>
        <w:t>8. Задачи КИПР.</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0C17" w:rsidRDefault="009C0C17">
      <w:pPr>
        <w:jc w:val="both"/>
        <w:rPr>
          <w:rFonts w:ascii="Times New Roman" w:eastAsia="BatangChe" w:hAnsi="Times New Roman"/>
          <w:b/>
          <w:bCs/>
          <w:sz w:val="28"/>
          <w:szCs w:val="28"/>
        </w:rPr>
      </w:pPr>
    </w:p>
    <w:p w:rsidR="009C0C17" w:rsidRDefault="00121C81">
      <w:pPr>
        <w:jc w:val="both"/>
        <w:rPr>
          <w:rFonts w:ascii="Times New Roman" w:hAnsi="Times New Roman"/>
        </w:rPr>
      </w:pPr>
      <w:r>
        <w:rPr>
          <w:rFonts w:ascii="Times New Roman" w:eastAsia="BatangChe" w:hAnsi="Times New Roman"/>
          <w:b/>
          <w:bCs/>
          <w:sz w:val="28"/>
          <w:szCs w:val="28"/>
        </w:rPr>
        <w:t>9. Планируемый результат КИПР.</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____________________________________________________________________________________________________________________________________________________________________________________________________________________</w:t>
      </w:r>
    </w:p>
    <w:p w:rsidR="009C0C17" w:rsidRDefault="00121C81">
      <w:pPr>
        <w:jc w:val="both"/>
        <w:rPr>
          <w:rFonts w:ascii="Times New Roman" w:hAnsi="Times New Roman"/>
        </w:rPr>
      </w:pPr>
      <w:r>
        <w:rPr>
          <w:rFonts w:ascii="Times New Roman" w:eastAsia="BatangChe" w:hAnsi="Times New Roman"/>
          <w:b/>
          <w:bCs/>
          <w:sz w:val="28"/>
          <w:szCs w:val="28"/>
        </w:rPr>
        <w:lastRenderedPageBreak/>
        <w:t>10. Основные критерии оценки результативности (эффективности) реализации КИПР.</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0C17" w:rsidRDefault="009C0C17">
      <w:pPr>
        <w:jc w:val="both"/>
        <w:rPr>
          <w:rFonts w:ascii="Times New Roman" w:eastAsia="BatangChe" w:hAnsi="Times New Roman"/>
          <w:b/>
          <w:bCs/>
          <w:sz w:val="28"/>
          <w:szCs w:val="28"/>
        </w:rPr>
      </w:pPr>
    </w:p>
    <w:p w:rsidR="009C0C17" w:rsidRDefault="00121C81">
      <w:pPr>
        <w:jc w:val="both"/>
        <w:rPr>
          <w:rFonts w:ascii="Times New Roman" w:hAnsi="Times New Roman"/>
        </w:rPr>
      </w:pPr>
      <w:r>
        <w:rPr>
          <w:rFonts w:ascii="Times New Roman" w:eastAsia="BatangChe" w:hAnsi="Times New Roman"/>
          <w:b/>
          <w:bCs/>
          <w:sz w:val="28"/>
          <w:szCs w:val="28"/>
        </w:rPr>
        <w:t>11. Ответственные за реализацию КИПР.</w:t>
      </w:r>
    </w:p>
    <w:p w:rsidR="009C0C17" w:rsidRDefault="00121C81">
      <w:pPr>
        <w:jc w:val="both"/>
        <w:rPr>
          <w:rFonts w:ascii="Times New Roman" w:hAnsi="Times New Roman"/>
        </w:rPr>
      </w:pPr>
      <w:r>
        <w:rPr>
          <w:rFonts w:ascii="Times New Roman" w:eastAsia="BatangChe" w:hAnsi="Times New Roman"/>
          <w:sz w:val="28"/>
          <w:szCs w:val="28"/>
        </w:rPr>
        <w:t>11.1. Координатор КИПР</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w:t>
      </w:r>
    </w:p>
    <w:p w:rsidR="009C0C17" w:rsidRDefault="00121C81">
      <w:pPr>
        <w:jc w:val="center"/>
        <w:rPr>
          <w:rFonts w:ascii="Times New Roman" w:hAnsi="Times New Roman"/>
        </w:rPr>
      </w:pPr>
      <w:r>
        <w:rPr>
          <w:rFonts w:ascii="Times New Roman" w:eastAsia="BatangChe" w:hAnsi="Times New Roman"/>
          <w:sz w:val="22"/>
          <w:szCs w:val="22"/>
        </w:rPr>
        <w:t>(наименование субъекта системы профилактики, ФИО руководителя, специалиста, контакты)</w:t>
      </w:r>
    </w:p>
    <w:p w:rsidR="009C0C17" w:rsidRDefault="009C0C17">
      <w:pPr>
        <w:jc w:val="both"/>
        <w:rPr>
          <w:rFonts w:ascii="Times New Roman" w:eastAsia="BatangChe" w:hAnsi="Times New Roman"/>
          <w:sz w:val="28"/>
          <w:szCs w:val="28"/>
        </w:rPr>
      </w:pPr>
    </w:p>
    <w:p w:rsidR="009C0C17" w:rsidRDefault="00121C81">
      <w:pPr>
        <w:jc w:val="both"/>
        <w:rPr>
          <w:rFonts w:ascii="Times New Roman" w:hAnsi="Times New Roman"/>
        </w:rPr>
      </w:pPr>
      <w:r>
        <w:rPr>
          <w:rFonts w:ascii="Times New Roman" w:eastAsia="BatangChe" w:hAnsi="Times New Roman"/>
          <w:sz w:val="28"/>
          <w:szCs w:val="28"/>
        </w:rPr>
        <w:t>11.2. Куратор КИПР</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w:t>
      </w:r>
    </w:p>
    <w:p w:rsidR="009C0C17" w:rsidRDefault="00121C81">
      <w:pPr>
        <w:jc w:val="center"/>
        <w:rPr>
          <w:rFonts w:ascii="Times New Roman" w:hAnsi="Times New Roman"/>
        </w:rPr>
      </w:pPr>
      <w:r>
        <w:rPr>
          <w:rFonts w:ascii="Times New Roman" w:eastAsia="BatangChe" w:hAnsi="Times New Roman"/>
          <w:sz w:val="22"/>
          <w:szCs w:val="22"/>
        </w:rPr>
        <w:t>(наименование субъекта системы профилактики, ФИО специалиста, контакты)</w:t>
      </w:r>
    </w:p>
    <w:p w:rsidR="009C0C17" w:rsidRDefault="009C0C17">
      <w:pPr>
        <w:jc w:val="center"/>
        <w:rPr>
          <w:rFonts w:ascii="Times New Roman" w:eastAsia="BatangChe" w:hAnsi="Times New Roman"/>
          <w:sz w:val="28"/>
          <w:szCs w:val="28"/>
        </w:rPr>
      </w:pPr>
    </w:p>
    <w:p w:rsidR="009C0C17" w:rsidRDefault="00121C81">
      <w:pPr>
        <w:jc w:val="both"/>
        <w:rPr>
          <w:rFonts w:ascii="Times New Roman" w:hAnsi="Times New Roman"/>
        </w:rPr>
      </w:pPr>
      <w:r>
        <w:rPr>
          <w:rFonts w:ascii="Times New Roman" w:eastAsia="BatangChe" w:hAnsi="Times New Roman"/>
          <w:sz w:val="28"/>
          <w:szCs w:val="28"/>
        </w:rPr>
        <w:t>11.3. Соисполнители КИПР</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0C17" w:rsidRDefault="00121C81">
      <w:pPr>
        <w:jc w:val="center"/>
        <w:rPr>
          <w:rFonts w:ascii="Times New Roman" w:hAnsi="Times New Roman"/>
        </w:rPr>
      </w:pPr>
      <w:r>
        <w:rPr>
          <w:rFonts w:ascii="Times New Roman" w:eastAsia="BatangChe" w:hAnsi="Times New Roman"/>
          <w:sz w:val="22"/>
          <w:szCs w:val="22"/>
        </w:rPr>
        <w:t>(наименование субъекта системы профилактики, ФИО специалиста, контакты)</w:t>
      </w:r>
    </w:p>
    <w:p w:rsidR="009C0C17" w:rsidRDefault="009C0C17">
      <w:pPr>
        <w:jc w:val="center"/>
        <w:rPr>
          <w:rFonts w:ascii="Times New Roman" w:eastAsia="BatangChe" w:hAnsi="Times New Roman"/>
          <w:sz w:val="22"/>
          <w:szCs w:val="22"/>
        </w:rPr>
      </w:pPr>
    </w:p>
    <w:p w:rsidR="009C0C17" w:rsidRDefault="009C0C17">
      <w:pPr>
        <w:jc w:val="center"/>
        <w:rPr>
          <w:rFonts w:ascii="Times New Roman" w:eastAsia="BatangChe" w:hAnsi="Times New Roman"/>
          <w:sz w:val="22"/>
          <w:szCs w:val="22"/>
        </w:rPr>
      </w:pPr>
    </w:p>
    <w:p w:rsidR="009C0C17" w:rsidRDefault="009C0C17">
      <w:pPr>
        <w:jc w:val="center"/>
        <w:rPr>
          <w:rFonts w:ascii="Times New Roman" w:eastAsia="BatangChe" w:hAnsi="Times New Roman"/>
          <w:sz w:val="22"/>
          <w:szCs w:val="22"/>
        </w:rPr>
      </w:pPr>
    </w:p>
    <w:p w:rsidR="009C0C17" w:rsidRDefault="00121C81">
      <w:pPr>
        <w:jc w:val="center"/>
        <w:rPr>
          <w:rFonts w:ascii="Times New Roman" w:hAnsi="Times New Roman"/>
        </w:rPr>
      </w:pPr>
      <w:r>
        <w:rPr>
          <w:rFonts w:ascii="Times New Roman" w:eastAsia="BatangChe" w:hAnsi="Times New Roman"/>
          <w:b/>
          <w:bCs/>
          <w:sz w:val="28"/>
          <w:szCs w:val="28"/>
        </w:rPr>
        <w:t>КОМПЛЕКС ПРОФИЛАКТИЧЕСКИХ И РЕАБИЛИТАЦИОННЫХ МЕРОПРИЯТИЙ</w:t>
      </w:r>
    </w:p>
    <w:p w:rsidR="009C0C17" w:rsidRDefault="009C0C17">
      <w:pPr>
        <w:jc w:val="center"/>
        <w:rPr>
          <w:rFonts w:ascii="Times New Roman" w:eastAsia="BatangChe" w:hAnsi="Times New Roman"/>
          <w:sz w:val="28"/>
          <w:szCs w:val="28"/>
        </w:rPr>
      </w:pPr>
    </w:p>
    <w:tbl>
      <w:tblPr>
        <w:tblW w:w="5000" w:type="pct"/>
        <w:tblLayout w:type="fixed"/>
        <w:tblCellMar>
          <w:left w:w="5" w:type="dxa"/>
          <w:right w:w="5" w:type="dxa"/>
        </w:tblCellMar>
        <w:tblLook w:val="04A0" w:firstRow="1" w:lastRow="0" w:firstColumn="1" w:lastColumn="0" w:noHBand="0" w:noVBand="1"/>
      </w:tblPr>
      <w:tblGrid>
        <w:gridCol w:w="3523"/>
        <w:gridCol w:w="2141"/>
        <w:gridCol w:w="2901"/>
        <w:gridCol w:w="3002"/>
        <w:gridCol w:w="3303"/>
      </w:tblGrid>
      <w:tr w:rsidR="009C0C17">
        <w:tc>
          <w:tcPr>
            <w:tcW w:w="3520"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sz w:val="22"/>
                <w:szCs w:val="22"/>
              </w:rPr>
              <w:t>Мероприятия</w:t>
            </w:r>
          </w:p>
          <w:p w:rsidR="009C0C17" w:rsidRDefault="00121C81">
            <w:pPr>
              <w:pStyle w:val="afd"/>
              <w:jc w:val="center"/>
              <w:rPr>
                <w:rFonts w:ascii="Times New Roman" w:hAnsi="Times New Roman"/>
              </w:rPr>
            </w:pPr>
            <w:r>
              <w:rPr>
                <w:rFonts w:ascii="Times New Roman" w:hAnsi="Times New Roman"/>
                <w:b/>
                <w:bCs/>
                <w:sz w:val="22"/>
                <w:szCs w:val="22"/>
              </w:rPr>
              <w:t>(с указанием на кого направлены)</w:t>
            </w:r>
          </w:p>
        </w:tc>
        <w:tc>
          <w:tcPr>
            <w:tcW w:w="2140"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sz w:val="22"/>
                <w:szCs w:val="22"/>
              </w:rPr>
              <w:t>Сроки проведения мероприятий</w:t>
            </w:r>
          </w:p>
        </w:tc>
        <w:tc>
          <w:tcPr>
            <w:tcW w:w="2899"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sz w:val="22"/>
                <w:szCs w:val="22"/>
              </w:rPr>
              <w:t xml:space="preserve">  Ответственные исполнители</w:t>
            </w:r>
          </w:p>
        </w:tc>
        <w:tc>
          <w:tcPr>
            <w:tcW w:w="3000"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sz w:val="22"/>
                <w:szCs w:val="22"/>
              </w:rPr>
              <w:t xml:space="preserve">  Прогнозируемый</w:t>
            </w:r>
          </w:p>
          <w:p w:rsidR="009C0C17" w:rsidRDefault="00121C81">
            <w:pPr>
              <w:pStyle w:val="afd"/>
              <w:jc w:val="center"/>
              <w:rPr>
                <w:rFonts w:ascii="Times New Roman" w:hAnsi="Times New Roman"/>
              </w:rPr>
            </w:pPr>
            <w:r>
              <w:rPr>
                <w:rFonts w:ascii="Times New Roman" w:hAnsi="Times New Roman"/>
                <w:b/>
                <w:bCs/>
                <w:sz w:val="22"/>
                <w:szCs w:val="22"/>
              </w:rPr>
              <w:t>результат</w:t>
            </w:r>
          </w:p>
        </w:tc>
        <w:tc>
          <w:tcPr>
            <w:tcW w:w="3301"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sz w:val="22"/>
                <w:szCs w:val="22"/>
              </w:rPr>
              <w:t xml:space="preserve"> Критерии (контрольные показатели) для оценки эффективности мероприятий</w:t>
            </w:r>
          </w:p>
        </w:tc>
      </w:tr>
      <w:tr w:rsidR="009C0C17">
        <w:tc>
          <w:tcPr>
            <w:tcW w:w="352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14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8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300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3301"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352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14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8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300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3301"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bl>
    <w:p w:rsidR="009C0C17" w:rsidRDefault="009C0C17">
      <w:pPr>
        <w:jc w:val="center"/>
        <w:rPr>
          <w:rFonts w:ascii="Times New Roman" w:eastAsia="BatangChe" w:hAnsi="Times New Roman"/>
          <w:sz w:val="28"/>
          <w:szCs w:val="28"/>
        </w:rPr>
      </w:pPr>
    </w:p>
    <w:p w:rsidR="009C0C17" w:rsidRDefault="00121C81">
      <w:pPr>
        <w:jc w:val="center"/>
        <w:rPr>
          <w:rFonts w:ascii="Times New Roman" w:eastAsia="BatangChe" w:hAnsi="Times New Roman"/>
          <w:sz w:val="28"/>
          <w:szCs w:val="28"/>
        </w:rPr>
      </w:pPr>
      <w:r>
        <w:br w:type="page"/>
      </w:r>
    </w:p>
    <w:p w:rsidR="009C0C17" w:rsidRDefault="00121C81">
      <w:pPr>
        <w:jc w:val="right"/>
        <w:rPr>
          <w:rFonts w:ascii="Times New Roman" w:hAnsi="Times New Roman"/>
        </w:rPr>
      </w:pPr>
      <w:r>
        <w:rPr>
          <w:rFonts w:ascii="Times New Roman" w:eastAsia="BatangChe" w:hAnsi="Times New Roman"/>
          <w:sz w:val="28"/>
          <w:szCs w:val="28"/>
        </w:rPr>
        <w:lastRenderedPageBreak/>
        <w:t>Приложение № 3</w:t>
      </w:r>
    </w:p>
    <w:p w:rsidR="009C0C17" w:rsidRDefault="009C0C17">
      <w:pPr>
        <w:jc w:val="center"/>
        <w:rPr>
          <w:rFonts w:ascii="Times New Roman" w:eastAsia="BatangChe" w:hAnsi="Times New Roman"/>
          <w:sz w:val="28"/>
          <w:szCs w:val="28"/>
        </w:rPr>
      </w:pPr>
    </w:p>
    <w:p w:rsidR="009C0C17" w:rsidRDefault="00121C81">
      <w:pPr>
        <w:jc w:val="center"/>
        <w:rPr>
          <w:rFonts w:ascii="Times New Roman" w:hAnsi="Times New Roman"/>
        </w:rPr>
      </w:pPr>
      <w:r>
        <w:rPr>
          <w:rFonts w:ascii="Times New Roman" w:eastAsia="BatangChe" w:hAnsi="Times New Roman"/>
          <w:b/>
          <w:bCs/>
          <w:sz w:val="28"/>
          <w:szCs w:val="28"/>
        </w:rPr>
        <w:t>ФОРМА</w:t>
      </w:r>
    </w:p>
    <w:p w:rsidR="009C0C17" w:rsidRDefault="00121C81">
      <w:pPr>
        <w:jc w:val="center"/>
        <w:rPr>
          <w:rFonts w:ascii="Times New Roman" w:hAnsi="Times New Roman"/>
        </w:rPr>
      </w:pPr>
      <w:r>
        <w:rPr>
          <w:rFonts w:ascii="Times New Roman" w:eastAsia="BatangChe" w:hAnsi="Times New Roman"/>
          <w:b/>
          <w:bCs/>
          <w:sz w:val="28"/>
          <w:szCs w:val="28"/>
        </w:rPr>
        <w:t>отчёта о реализации индивидуальной профилактической работы</w:t>
      </w:r>
    </w:p>
    <w:p w:rsidR="009C0C17" w:rsidRDefault="009C0C17">
      <w:pPr>
        <w:jc w:val="center"/>
        <w:rPr>
          <w:rFonts w:ascii="Times New Roman" w:eastAsia="BatangChe" w:hAnsi="Times New Roman"/>
          <w:sz w:val="28"/>
          <w:szCs w:val="28"/>
        </w:rPr>
      </w:pPr>
    </w:p>
    <w:tbl>
      <w:tblPr>
        <w:tblW w:w="5000" w:type="pct"/>
        <w:tblLayout w:type="fixed"/>
        <w:tblCellMar>
          <w:left w:w="5" w:type="dxa"/>
          <w:right w:w="5" w:type="dxa"/>
        </w:tblCellMar>
        <w:tblLook w:val="04A0" w:firstRow="1" w:lastRow="0" w:firstColumn="1" w:lastColumn="0" w:noHBand="0" w:noVBand="1"/>
      </w:tblPr>
      <w:tblGrid>
        <w:gridCol w:w="518"/>
        <w:gridCol w:w="2882"/>
        <w:gridCol w:w="2503"/>
        <w:gridCol w:w="4363"/>
        <w:gridCol w:w="4604"/>
      </w:tblGrid>
      <w:tr w:rsidR="009C0C17">
        <w:tc>
          <w:tcPr>
            <w:tcW w:w="518"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sz w:val="22"/>
                <w:szCs w:val="22"/>
              </w:rPr>
              <w:t>№ п/п</w:t>
            </w:r>
          </w:p>
        </w:tc>
        <w:tc>
          <w:tcPr>
            <w:tcW w:w="2880"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sz w:val="22"/>
                <w:szCs w:val="22"/>
              </w:rPr>
              <w:t>Мероприятие</w:t>
            </w:r>
          </w:p>
        </w:tc>
        <w:tc>
          <w:tcPr>
            <w:tcW w:w="2501"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sz w:val="22"/>
                <w:szCs w:val="22"/>
              </w:rPr>
              <w:t>Ответственный исполнитель</w:t>
            </w:r>
          </w:p>
        </w:tc>
        <w:tc>
          <w:tcPr>
            <w:tcW w:w="4360"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sz w:val="22"/>
                <w:szCs w:val="22"/>
              </w:rPr>
              <w:t>Запланированный результат</w:t>
            </w:r>
          </w:p>
        </w:tc>
        <w:tc>
          <w:tcPr>
            <w:tcW w:w="4601"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sz w:val="22"/>
                <w:szCs w:val="22"/>
              </w:rPr>
              <w:t>Оценка результативности (эффективности) и степени достижения запланированного результата</w:t>
            </w:r>
          </w:p>
        </w:tc>
      </w:tr>
      <w:tr w:rsidR="009C0C17">
        <w:tc>
          <w:tcPr>
            <w:tcW w:w="518"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88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501"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36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601"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518"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88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501"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36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601"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518"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88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501"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36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601"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518"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88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501"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36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601"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518"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880"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501"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360"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601"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518"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880"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501"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360"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601"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518"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880"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501"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360"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601"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518"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880"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501"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360"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601"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518"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880"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501"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360"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4601" w:type="dxa"/>
            <w:tcBorders>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bl>
    <w:p w:rsidR="009C0C17" w:rsidRDefault="009C0C17">
      <w:pPr>
        <w:jc w:val="center"/>
        <w:rPr>
          <w:rFonts w:ascii="Times New Roman" w:eastAsia="BatangChe" w:hAnsi="Times New Roman"/>
        </w:rPr>
      </w:pPr>
    </w:p>
    <w:p w:rsidR="009C0C17" w:rsidRDefault="00121C81">
      <w:pPr>
        <w:rPr>
          <w:rFonts w:ascii="Times New Roman" w:hAnsi="Times New Roman"/>
        </w:rPr>
        <w:sectPr w:rsidR="009C0C17">
          <w:footerReference w:type="default" r:id="rId12"/>
          <w:footerReference w:type="first" r:id="rId13"/>
          <w:pgSz w:w="16838" w:h="11906" w:orient="landscape"/>
          <w:pgMar w:top="720" w:right="844" w:bottom="466" w:left="1134" w:header="0" w:footer="0" w:gutter="0"/>
          <w:cols w:space="720"/>
          <w:formProt w:val="0"/>
          <w:docGrid w:linePitch="100"/>
        </w:sectPr>
      </w:pPr>
      <w:r>
        <w:rPr>
          <w:rFonts w:ascii="Times New Roman" w:eastAsia="BatangChe" w:hAnsi="Times New Roman"/>
        </w:rPr>
        <w:t>Выводы и предложения о дальнейшей работе.</w:t>
      </w:r>
    </w:p>
    <w:p w:rsidR="009C0C17" w:rsidRDefault="00121C81">
      <w:pPr>
        <w:jc w:val="right"/>
        <w:rPr>
          <w:rFonts w:ascii="Times New Roman" w:hAnsi="Times New Roman"/>
        </w:rPr>
      </w:pPr>
      <w:r>
        <w:rPr>
          <w:rFonts w:ascii="Times New Roman" w:eastAsia="BatangChe" w:hAnsi="Times New Roman"/>
          <w:sz w:val="28"/>
          <w:szCs w:val="28"/>
        </w:rPr>
        <w:lastRenderedPageBreak/>
        <w:t>Приложение № 4</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w:t>
      </w:r>
    </w:p>
    <w:p w:rsidR="009C0C17" w:rsidRDefault="00121C81">
      <w:pPr>
        <w:jc w:val="center"/>
        <w:rPr>
          <w:rFonts w:ascii="Times New Roman" w:hAnsi="Times New Roman"/>
        </w:rPr>
      </w:pPr>
      <w:r>
        <w:rPr>
          <w:rFonts w:ascii="Times New Roman" w:eastAsia="BatangChe" w:hAnsi="Times New Roman"/>
        </w:rPr>
        <w:t>наименование муниципальной комиссии</w:t>
      </w:r>
    </w:p>
    <w:p w:rsidR="009C0C17" w:rsidRDefault="009C0C17">
      <w:pPr>
        <w:jc w:val="both"/>
        <w:rPr>
          <w:rFonts w:ascii="Times New Roman" w:eastAsia="BatangChe" w:hAnsi="Times New Roman"/>
          <w:sz w:val="28"/>
          <w:szCs w:val="28"/>
        </w:rPr>
      </w:pPr>
    </w:p>
    <w:p w:rsidR="009C0C17" w:rsidRDefault="00121C81">
      <w:pPr>
        <w:jc w:val="center"/>
        <w:rPr>
          <w:rFonts w:ascii="Times New Roman" w:hAnsi="Times New Roman"/>
        </w:rPr>
      </w:pPr>
      <w:r>
        <w:rPr>
          <w:rFonts w:ascii="Times New Roman" w:eastAsia="BatangChe" w:hAnsi="Times New Roman"/>
          <w:sz w:val="28"/>
          <w:szCs w:val="28"/>
        </w:rPr>
        <w:t>ЛИЧНОЕ ДЕЛО</w:t>
      </w:r>
    </w:p>
    <w:p w:rsidR="009C0C17" w:rsidRDefault="00121C81">
      <w:pPr>
        <w:jc w:val="center"/>
        <w:rPr>
          <w:rFonts w:ascii="Times New Roman" w:hAnsi="Times New Roman"/>
        </w:rPr>
      </w:pPr>
      <w:r>
        <w:rPr>
          <w:rFonts w:ascii="Times New Roman" w:eastAsia="BatangChe" w:hAnsi="Times New Roman"/>
          <w:sz w:val="28"/>
          <w:szCs w:val="28"/>
        </w:rPr>
        <w:t>НЕСОВЕРШЕННОЛЕТНЕГО (СЕМЬИ)</w:t>
      </w:r>
    </w:p>
    <w:p w:rsidR="009C0C17" w:rsidRDefault="00121C81">
      <w:pPr>
        <w:jc w:val="center"/>
        <w:rPr>
          <w:rFonts w:ascii="Times New Roman" w:hAnsi="Times New Roman"/>
        </w:rPr>
      </w:pPr>
      <w:r>
        <w:rPr>
          <w:rFonts w:ascii="Times New Roman" w:eastAsia="BatangChe" w:hAnsi="Times New Roman"/>
          <w:sz w:val="28"/>
          <w:szCs w:val="28"/>
        </w:rPr>
        <w:t>№ _______________</w:t>
      </w:r>
    </w:p>
    <w:p w:rsidR="009C0C17" w:rsidRDefault="009C0C17">
      <w:pPr>
        <w:jc w:val="both"/>
        <w:rPr>
          <w:rFonts w:ascii="Times New Roman" w:eastAsia="BatangChe" w:hAnsi="Times New Roman"/>
          <w:sz w:val="28"/>
          <w:szCs w:val="28"/>
        </w:rPr>
      </w:pPr>
    </w:p>
    <w:p w:rsidR="009C0C17" w:rsidRDefault="00121C81">
      <w:pPr>
        <w:jc w:val="both"/>
        <w:rPr>
          <w:rFonts w:ascii="Times New Roman" w:hAnsi="Times New Roman"/>
        </w:rPr>
      </w:pPr>
      <w:r>
        <w:rPr>
          <w:rFonts w:ascii="Times New Roman" w:eastAsia="BatangChe" w:hAnsi="Times New Roman"/>
          <w:sz w:val="28"/>
          <w:szCs w:val="28"/>
        </w:rPr>
        <w:t>Несовершеннолетний</w:t>
      </w:r>
    </w:p>
    <w:p w:rsidR="009C0C17" w:rsidRDefault="00121C81">
      <w:pPr>
        <w:jc w:val="both"/>
        <w:rPr>
          <w:rFonts w:ascii="Times New Roman" w:hAnsi="Times New Roman"/>
        </w:rPr>
      </w:pPr>
      <w:r>
        <w:rPr>
          <w:rFonts w:ascii="Times New Roman" w:eastAsia="BatangChe" w:hAnsi="Times New Roman"/>
          <w:sz w:val="28"/>
          <w:szCs w:val="28"/>
        </w:rPr>
        <w:t>(семья, главное лицо): _______________________________________________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 xml:space="preserve">                                                                                   </w:t>
      </w:r>
      <w:r>
        <w:rPr>
          <w:rFonts w:ascii="Times New Roman" w:eastAsia="BatangChe" w:hAnsi="Times New Roman"/>
          <w:sz w:val="22"/>
          <w:szCs w:val="22"/>
        </w:rPr>
        <w:t xml:space="preserve"> (ФИО)</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Число, месяц, год рождения: 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Адрес проживания/регистрации: 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Члены семьи: ______________________________________________________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Дата принятия постановления</w:t>
      </w:r>
    </w:p>
    <w:p w:rsidR="009C0C17" w:rsidRDefault="00121C81">
      <w:pPr>
        <w:jc w:val="both"/>
        <w:rPr>
          <w:rFonts w:ascii="Times New Roman" w:hAnsi="Times New Roman"/>
        </w:rPr>
      </w:pPr>
      <w:r>
        <w:rPr>
          <w:rFonts w:ascii="Times New Roman" w:eastAsia="BatangChe" w:hAnsi="Times New Roman"/>
          <w:sz w:val="28"/>
          <w:szCs w:val="28"/>
        </w:rPr>
        <w:t>и организации индивидуальной</w:t>
      </w:r>
    </w:p>
    <w:p w:rsidR="009C0C17" w:rsidRDefault="00121C81">
      <w:pPr>
        <w:jc w:val="both"/>
        <w:rPr>
          <w:rFonts w:ascii="Times New Roman" w:hAnsi="Times New Roman"/>
        </w:rPr>
      </w:pPr>
      <w:r>
        <w:rPr>
          <w:rFonts w:ascii="Times New Roman" w:eastAsia="BatangChe" w:hAnsi="Times New Roman"/>
          <w:sz w:val="28"/>
          <w:szCs w:val="28"/>
        </w:rPr>
        <w:t>профилактической работы: 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 xml:space="preserve">                                                                          </w:t>
      </w:r>
      <w:r>
        <w:rPr>
          <w:rFonts w:ascii="Times New Roman" w:eastAsia="BatangChe" w:hAnsi="Times New Roman"/>
          <w:sz w:val="22"/>
          <w:szCs w:val="22"/>
        </w:rPr>
        <w:t xml:space="preserve">(число, месяц, год) </w:t>
      </w:r>
    </w:p>
    <w:p w:rsidR="009C0C17" w:rsidRDefault="00121C81">
      <w:pPr>
        <w:jc w:val="both"/>
        <w:rPr>
          <w:rFonts w:ascii="Times New Roman" w:hAnsi="Times New Roman"/>
        </w:rPr>
      </w:pPr>
      <w:r>
        <w:rPr>
          <w:rFonts w:ascii="Times New Roman" w:eastAsia="BatangChe" w:hAnsi="Times New Roman"/>
          <w:sz w:val="28"/>
          <w:szCs w:val="28"/>
        </w:rPr>
        <w:t>Основания организации</w:t>
      </w:r>
    </w:p>
    <w:p w:rsidR="009C0C17" w:rsidRDefault="00121C81">
      <w:pPr>
        <w:jc w:val="both"/>
        <w:rPr>
          <w:rFonts w:ascii="Times New Roman" w:hAnsi="Times New Roman"/>
        </w:rPr>
      </w:pPr>
      <w:r>
        <w:rPr>
          <w:rFonts w:ascii="Times New Roman" w:eastAsia="BatangChe" w:hAnsi="Times New Roman"/>
          <w:sz w:val="28"/>
          <w:szCs w:val="28"/>
        </w:rPr>
        <w:t>индивидуальной</w:t>
      </w:r>
    </w:p>
    <w:p w:rsidR="009C0C17" w:rsidRDefault="00121C81">
      <w:pPr>
        <w:jc w:val="both"/>
        <w:rPr>
          <w:rFonts w:ascii="Times New Roman" w:hAnsi="Times New Roman"/>
        </w:rPr>
      </w:pPr>
      <w:r>
        <w:rPr>
          <w:rFonts w:ascii="Times New Roman" w:eastAsia="BatangChe" w:hAnsi="Times New Roman"/>
          <w:sz w:val="28"/>
          <w:szCs w:val="28"/>
        </w:rPr>
        <w:t>профилактической работы: 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____________________________________________________________________________________________________________________________________</w:t>
      </w:r>
    </w:p>
    <w:p w:rsidR="009C0C17" w:rsidRDefault="009C0C17">
      <w:pPr>
        <w:jc w:val="both"/>
        <w:rPr>
          <w:rFonts w:ascii="Times New Roman" w:eastAsia="BatangChe" w:hAnsi="Times New Roman"/>
          <w:sz w:val="28"/>
          <w:szCs w:val="28"/>
        </w:rPr>
      </w:pPr>
    </w:p>
    <w:p w:rsidR="009C0C17" w:rsidRDefault="00121C81">
      <w:pPr>
        <w:jc w:val="both"/>
        <w:rPr>
          <w:rFonts w:ascii="Times New Roman" w:hAnsi="Times New Roman"/>
        </w:rPr>
      </w:pPr>
      <w:r>
        <w:rPr>
          <w:rFonts w:ascii="Times New Roman" w:eastAsia="BatangChe" w:hAnsi="Times New Roman"/>
          <w:sz w:val="28"/>
          <w:szCs w:val="28"/>
        </w:rPr>
        <w:t>Наименование органа</w:t>
      </w:r>
    </w:p>
    <w:p w:rsidR="009C0C17" w:rsidRDefault="00121C81">
      <w:pPr>
        <w:jc w:val="both"/>
        <w:rPr>
          <w:rFonts w:ascii="Times New Roman" w:hAnsi="Times New Roman"/>
        </w:rPr>
      </w:pPr>
      <w:r>
        <w:rPr>
          <w:rFonts w:ascii="Times New Roman" w:eastAsia="BatangChe" w:hAnsi="Times New Roman"/>
          <w:sz w:val="28"/>
          <w:szCs w:val="28"/>
        </w:rPr>
        <w:t>(учреждения), которому поручено</w:t>
      </w:r>
    </w:p>
    <w:p w:rsidR="009C0C17" w:rsidRDefault="00121C81">
      <w:pPr>
        <w:jc w:val="both"/>
        <w:rPr>
          <w:rFonts w:ascii="Times New Roman" w:hAnsi="Times New Roman"/>
        </w:rPr>
      </w:pPr>
      <w:r>
        <w:rPr>
          <w:rFonts w:ascii="Times New Roman" w:eastAsia="BatangChe" w:hAnsi="Times New Roman"/>
          <w:sz w:val="28"/>
          <w:szCs w:val="28"/>
        </w:rPr>
        <w:t>организовать индивидуальную</w:t>
      </w:r>
    </w:p>
    <w:p w:rsidR="009C0C17" w:rsidRDefault="00121C81">
      <w:pPr>
        <w:jc w:val="both"/>
        <w:rPr>
          <w:rFonts w:ascii="Times New Roman" w:hAnsi="Times New Roman"/>
        </w:rPr>
      </w:pPr>
      <w:r>
        <w:rPr>
          <w:rFonts w:ascii="Times New Roman" w:eastAsia="BatangChe" w:hAnsi="Times New Roman"/>
          <w:sz w:val="28"/>
          <w:szCs w:val="28"/>
        </w:rPr>
        <w:t>профилактическую работу /</w:t>
      </w:r>
    </w:p>
    <w:p w:rsidR="009C0C17" w:rsidRDefault="00121C81">
      <w:pPr>
        <w:jc w:val="both"/>
        <w:rPr>
          <w:rFonts w:ascii="Times New Roman" w:hAnsi="Times New Roman"/>
        </w:rPr>
      </w:pPr>
      <w:r>
        <w:rPr>
          <w:rFonts w:ascii="Times New Roman" w:eastAsia="BatangChe" w:hAnsi="Times New Roman"/>
          <w:sz w:val="28"/>
          <w:szCs w:val="28"/>
        </w:rPr>
        <w:t>координатор КИПР _________________________________________________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____________________________________________________________________________________________________________________________________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Прекращена реализация</w:t>
      </w:r>
    </w:p>
    <w:p w:rsidR="009C0C17" w:rsidRDefault="00121C81">
      <w:pPr>
        <w:jc w:val="both"/>
        <w:rPr>
          <w:rFonts w:ascii="Times New Roman" w:hAnsi="Times New Roman"/>
        </w:rPr>
      </w:pPr>
      <w:r>
        <w:rPr>
          <w:rFonts w:ascii="Times New Roman" w:eastAsia="BatangChe" w:hAnsi="Times New Roman"/>
          <w:sz w:val="28"/>
          <w:szCs w:val="28"/>
        </w:rPr>
        <w:t>индивидуальной</w:t>
      </w:r>
    </w:p>
    <w:p w:rsidR="009C0C17" w:rsidRDefault="00121C81">
      <w:pPr>
        <w:jc w:val="both"/>
        <w:rPr>
          <w:rFonts w:ascii="Times New Roman" w:hAnsi="Times New Roman"/>
        </w:rPr>
      </w:pPr>
      <w:r>
        <w:rPr>
          <w:rFonts w:ascii="Times New Roman" w:eastAsia="BatangChe" w:hAnsi="Times New Roman"/>
          <w:sz w:val="28"/>
          <w:szCs w:val="28"/>
        </w:rPr>
        <w:t>профилактической работы: ___________________________________________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 xml:space="preserve">                                                                         </w:t>
      </w:r>
      <w:r>
        <w:rPr>
          <w:rFonts w:ascii="Times New Roman" w:eastAsia="BatangChe" w:hAnsi="Times New Roman"/>
          <w:sz w:val="22"/>
          <w:szCs w:val="22"/>
        </w:rPr>
        <w:t>(число, месяц, год)</w:t>
      </w:r>
    </w:p>
    <w:p w:rsidR="009C0C17" w:rsidRDefault="00121C81">
      <w:pPr>
        <w:rPr>
          <w:rFonts w:ascii="Times New Roman" w:hAnsi="Times New Roman"/>
        </w:rPr>
      </w:pPr>
      <w:r>
        <w:rPr>
          <w:rFonts w:ascii="Times New Roman" w:eastAsia="BatangChe" w:hAnsi="Times New Roman"/>
          <w:sz w:val="28"/>
          <w:szCs w:val="28"/>
        </w:rPr>
        <w:t>Основание прекращения:  ____________________________________________________________________________________________________________________________________</w:t>
      </w:r>
    </w:p>
    <w:p w:rsidR="009C0C17" w:rsidRDefault="009C0C17">
      <w:pPr>
        <w:jc w:val="both"/>
        <w:rPr>
          <w:rFonts w:ascii="Times New Roman" w:eastAsia="BatangChe" w:hAnsi="Times New Roman"/>
          <w:sz w:val="28"/>
          <w:szCs w:val="28"/>
        </w:rPr>
      </w:pPr>
    </w:p>
    <w:p w:rsidR="009C0C17" w:rsidRDefault="00121C81">
      <w:pPr>
        <w:rPr>
          <w:rFonts w:ascii="Times New Roman" w:hAnsi="Times New Roman"/>
        </w:rPr>
      </w:pPr>
      <w:r>
        <w:rPr>
          <w:rFonts w:ascii="Times New Roman" w:eastAsia="BatangChe" w:hAnsi="Times New Roman"/>
          <w:sz w:val="28"/>
          <w:szCs w:val="28"/>
        </w:rPr>
        <w:t>Дело закрыто:  _____________________________________________________</w:t>
      </w:r>
    </w:p>
    <w:p w:rsidR="009C0C17" w:rsidRDefault="00121C81">
      <w:pPr>
        <w:jc w:val="both"/>
        <w:rPr>
          <w:rFonts w:ascii="Times New Roman" w:hAnsi="Times New Roman"/>
        </w:rPr>
      </w:pPr>
      <w:r>
        <w:rPr>
          <w:rFonts w:ascii="Times New Roman" w:eastAsia="BatangChe" w:hAnsi="Times New Roman"/>
          <w:sz w:val="28"/>
          <w:szCs w:val="28"/>
        </w:rPr>
        <w:t xml:space="preserve">                                                                         </w:t>
      </w:r>
      <w:r>
        <w:rPr>
          <w:rFonts w:ascii="Times New Roman" w:eastAsia="BatangChe" w:hAnsi="Times New Roman"/>
          <w:sz w:val="22"/>
          <w:szCs w:val="22"/>
        </w:rPr>
        <w:t xml:space="preserve"> (число, месяц, год)</w:t>
      </w:r>
    </w:p>
    <w:p w:rsidR="009C0C17" w:rsidRDefault="00121C81">
      <w:pPr>
        <w:jc w:val="both"/>
        <w:rPr>
          <w:rFonts w:ascii="Times New Roman" w:eastAsia="BatangChe" w:hAnsi="Times New Roman"/>
          <w:sz w:val="28"/>
          <w:szCs w:val="28"/>
        </w:rPr>
      </w:pPr>
      <w:r>
        <w:br w:type="page"/>
      </w:r>
    </w:p>
    <w:p w:rsidR="009C0C17" w:rsidRDefault="00121C81">
      <w:pPr>
        <w:jc w:val="center"/>
        <w:rPr>
          <w:rFonts w:ascii="Times New Roman" w:hAnsi="Times New Roman"/>
        </w:rPr>
      </w:pPr>
      <w:r>
        <w:rPr>
          <w:rFonts w:ascii="Times New Roman" w:eastAsia="BatangChe" w:hAnsi="Times New Roman"/>
          <w:sz w:val="28"/>
          <w:szCs w:val="28"/>
        </w:rPr>
        <w:lastRenderedPageBreak/>
        <w:t>ВНУТРЕННЯЯ ОПИСЬ ДОКУМЕНТОВ</w:t>
      </w:r>
    </w:p>
    <w:p w:rsidR="009C0C17" w:rsidRDefault="009C0C17">
      <w:pPr>
        <w:jc w:val="both"/>
        <w:rPr>
          <w:rFonts w:ascii="Times New Roman" w:eastAsia="BatangChe" w:hAnsi="Times New Roman"/>
          <w:sz w:val="28"/>
          <w:szCs w:val="28"/>
        </w:rPr>
      </w:pPr>
    </w:p>
    <w:tbl>
      <w:tblPr>
        <w:tblW w:w="5000" w:type="pct"/>
        <w:tblLayout w:type="fixed"/>
        <w:tblCellMar>
          <w:left w:w="5" w:type="dxa"/>
          <w:right w:w="5" w:type="dxa"/>
        </w:tblCellMar>
        <w:tblLook w:val="04A0" w:firstRow="1" w:lastRow="0" w:firstColumn="1" w:lastColumn="0" w:noHBand="0" w:noVBand="1"/>
      </w:tblPr>
      <w:tblGrid>
        <w:gridCol w:w="1014"/>
        <w:gridCol w:w="6796"/>
        <w:gridCol w:w="1555"/>
      </w:tblGrid>
      <w:tr w:rsidR="009C0C17">
        <w:trPr>
          <w:trHeight w:val="400"/>
        </w:trPr>
        <w:tc>
          <w:tcPr>
            <w:tcW w:w="1013"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 п/п</w:t>
            </w:r>
          </w:p>
        </w:tc>
        <w:tc>
          <w:tcPr>
            <w:tcW w:w="6789"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Наименование</w:t>
            </w:r>
          </w:p>
        </w:tc>
        <w:tc>
          <w:tcPr>
            <w:tcW w:w="1553"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Страница</w:t>
            </w: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r w:rsidR="009C0C17">
        <w:tc>
          <w:tcPr>
            <w:tcW w:w="101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p w:rsidR="009C0C17" w:rsidRDefault="009C0C17">
            <w:pPr>
              <w:pStyle w:val="afd"/>
              <w:rPr>
                <w:rFonts w:ascii="Times New Roman" w:hAnsi="Times New Roman"/>
              </w:rPr>
            </w:pPr>
          </w:p>
          <w:p w:rsidR="009C0C17" w:rsidRDefault="009C0C17">
            <w:pPr>
              <w:pStyle w:val="afd"/>
              <w:rPr>
                <w:rFonts w:ascii="Times New Roman" w:hAnsi="Times New Roman"/>
              </w:rPr>
            </w:pPr>
          </w:p>
        </w:tc>
        <w:tc>
          <w:tcPr>
            <w:tcW w:w="67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53"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bl>
    <w:p w:rsidR="009C0C17" w:rsidRDefault="00121C81">
      <w:pPr>
        <w:jc w:val="both"/>
        <w:rPr>
          <w:rFonts w:ascii="Times New Roman" w:eastAsia="BatangChe" w:hAnsi="Times New Roman"/>
          <w:sz w:val="28"/>
          <w:szCs w:val="28"/>
        </w:rPr>
      </w:pPr>
      <w:r>
        <w:br w:type="page"/>
      </w:r>
    </w:p>
    <w:p w:rsidR="009C0C17" w:rsidRDefault="009C0C17">
      <w:pPr>
        <w:jc w:val="center"/>
        <w:rPr>
          <w:rFonts w:ascii="Times New Roman" w:eastAsia="BatangChe" w:hAnsi="Times New Roman"/>
          <w:sz w:val="28"/>
          <w:szCs w:val="28"/>
        </w:rPr>
      </w:pPr>
    </w:p>
    <w:p w:rsidR="009C0C17" w:rsidRDefault="00121C81">
      <w:pPr>
        <w:jc w:val="center"/>
        <w:rPr>
          <w:rFonts w:ascii="Times New Roman" w:hAnsi="Times New Roman"/>
        </w:rPr>
      </w:pPr>
      <w:r>
        <w:rPr>
          <w:rFonts w:ascii="Times New Roman" w:eastAsia="BatangChe" w:hAnsi="Times New Roman"/>
          <w:sz w:val="28"/>
          <w:szCs w:val="28"/>
        </w:rPr>
        <w:t>ПРИМЕРНЫЙ</w:t>
      </w:r>
    </w:p>
    <w:p w:rsidR="009C0C17" w:rsidRDefault="00121C81">
      <w:pPr>
        <w:jc w:val="center"/>
        <w:rPr>
          <w:rFonts w:ascii="Times New Roman" w:hAnsi="Times New Roman"/>
        </w:rPr>
      </w:pPr>
      <w:r>
        <w:rPr>
          <w:rFonts w:ascii="Times New Roman" w:eastAsia="BatangChe" w:hAnsi="Times New Roman"/>
          <w:sz w:val="28"/>
          <w:szCs w:val="28"/>
        </w:rPr>
        <w:t>СОСТАВ ДОКУМЕНТОВ ЛИЧНОГО ДЕЛА</w:t>
      </w:r>
    </w:p>
    <w:p w:rsidR="009C0C17" w:rsidRDefault="00121C81">
      <w:pPr>
        <w:jc w:val="center"/>
        <w:rPr>
          <w:rFonts w:ascii="Times New Roman" w:hAnsi="Times New Roman"/>
        </w:rPr>
      </w:pPr>
      <w:r>
        <w:rPr>
          <w:rFonts w:ascii="Times New Roman" w:eastAsia="BatangChe" w:hAnsi="Times New Roman"/>
          <w:sz w:val="28"/>
          <w:szCs w:val="28"/>
        </w:rPr>
        <w:t>НЕСОВЕРШЕННОЛЕТНЕГО (СЕМЬИ), В ОТНОШЕНИИ КОТОРЫХ</w:t>
      </w:r>
    </w:p>
    <w:p w:rsidR="009C0C17" w:rsidRDefault="00121C81">
      <w:pPr>
        <w:jc w:val="center"/>
        <w:rPr>
          <w:rFonts w:ascii="Times New Roman" w:hAnsi="Times New Roman"/>
        </w:rPr>
      </w:pPr>
      <w:r>
        <w:rPr>
          <w:rFonts w:ascii="Times New Roman" w:eastAsia="BatangChe" w:hAnsi="Times New Roman"/>
          <w:sz w:val="28"/>
          <w:szCs w:val="28"/>
        </w:rPr>
        <w:t>ПРОВОДИТСЯ ИНДИВИДУАЛЬНАЯ ПРОФИЛАКТИЧЕСКАЯ РАБОТА</w:t>
      </w:r>
    </w:p>
    <w:p w:rsidR="009C0C17" w:rsidRDefault="009C0C17">
      <w:pPr>
        <w:jc w:val="center"/>
        <w:rPr>
          <w:rFonts w:ascii="Times New Roman" w:eastAsia="BatangChe" w:hAnsi="Times New Roman"/>
          <w:sz w:val="28"/>
          <w:szCs w:val="28"/>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687"/>
        <w:gridCol w:w="8778"/>
      </w:tblGrid>
      <w:tr w:rsidR="009C0C17">
        <w:tc>
          <w:tcPr>
            <w:tcW w:w="679" w:type="dxa"/>
            <w:tcBorders>
              <w:top w:val="single" w:sz="4" w:space="0" w:color="000000"/>
              <w:left w:val="single" w:sz="4" w:space="0" w:color="000000"/>
              <w:bottom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rPr>
              <w:t>№ п/п</w:t>
            </w:r>
          </w:p>
        </w:tc>
        <w:tc>
          <w:tcPr>
            <w:tcW w:w="8675"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b/>
                <w:bCs/>
              </w:rPr>
              <w:t>Наименование документа</w:t>
            </w:r>
          </w:p>
        </w:tc>
      </w:tr>
      <w:tr w:rsidR="009C0C17">
        <w:tc>
          <w:tcPr>
            <w:tcW w:w="679"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1.</w:t>
            </w:r>
          </w:p>
        </w:tc>
        <w:tc>
          <w:tcPr>
            <w:tcW w:w="8675" w:type="dxa"/>
            <w:tcBorders>
              <w:left w:val="single" w:sz="4" w:space="0" w:color="000000"/>
              <w:bottom w:val="single" w:sz="4" w:space="0" w:color="000000"/>
              <w:right w:val="single" w:sz="4" w:space="0" w:color="000000"/>
            </w:tcBorders>
          </w:tcPr>
          <w:p w:rsidR="009C0C17" w:rsidRDefault="00121C81" w:rsidP="00B66003">
            <w:pPr>
              <w:pStyle w:val="afd"/>
              <w:rPr>
                <w:rFonts w:ascii="Times New Roman" w:hAnsi="Times New Roman"/>
              </w:rPr>
            </w:pPr>
            <w:r>
              <w:rPr>
                <w:rFonts w:ascii="Times New Roman" w:hAnsi="Times New Roman"/>
              </w:rPr>
              <w:t xml:space="preserve">Постановления </w:t>
            </w:r>
            <w:r w:rsidR="00B66003">
              <w:rPr>
                <w:rFonts w:ascii="Times New Roman" w:hAnsi="Times New Roman"/>
              </w:rPr>
              <w:t>Комиссии</w:t>
            </w:r>
            <w:r>
              <w:rPr>
                <w:rFonts w:ascii="Times New Roman" w:hAnsi="Times New Roman"/>
              </w:rPr>
              <w:t xml:space="preserve"> принятые в отношении семьи и (или) несовершеннолетнего (указываются полные реквизиты)</w:t>
            </w:r>
          </w:p>
        </w:tc>
      </w:tr>
      <w:tr w:rsidR="009C0C17">
        <w:tc>
          <w:tcPr>
            <w:tcW w:w="679"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2.</w:t>
            </w:r>
          </w:p>
        </w:tc>
        <w:tc>
          <w:tcPr>
            <w:tcW w:w="8675" w:type="dxa"/>
            <w:tcBorders>
              <w:left w:val="single" w:sz="4" w:space="0" w:color="000000"/>
              <w:bottom w:val="single" w:sz="4" w:space="0" w:color="000000"/>
              <w:right w:val="single" w:sz="4" w:space="0" w:color="000000"/>
            </w:tcBorders>
          </w:tcPr>
          <w:p w:rsidR="009C0C17" w:rsidRDefault="00121C81">
            <w:pPr>
              <w:pStyle w:val="afd"/>
              <w:rPr>
                <w:rFonts w:ascii="Times New Roman" w:hAnsi="Times New Roman"/>
              </w:rPr>
            </w:pPr>
            <w:r>
              <w:rPr>
                <w:rFonts w:ascii="Times New Roman" w:hAnsi="Times New Roman"/>
              </w:rPr>
              <w:t>Первичные документы, характеризующие материалы, иная информации</w:t>
            </w:r>
          </w:p>
        </w:tc>
      </w:tr>
      <w:tr w:rsidR="009C0C17">
        <w:tc>
          <w:tcPr>
            <w:tcW w:w="679"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3.</w:t>
            </w:r>
          </w:p>
        </w:tc>
        <w:tc>
          <w:tcPr>
            <w:tcW w:w="8675" w:type="dxa"/>
            <w:tcBorders>
              <w:left w:val="single" w:sz="4" w:space="0" w:color="000000"/>
              <w:bottom w:val="single" w:sz="4" w:space="0" w:color="000000"/>
              <w:right w:val="single" w:sz="4" w:space="0" w:color="000000"/>
            </w:tcBorders>
          </w:tcPr>
          <w:p w:rsidR="009C0C17" w:rsidRDefault="00121C81">
            <w:pPr>
              <w:pStyle w:val="afd"/>
              <w:rPr>
                <w:rFonts w:ascii="Times New Roman" w:hAnsi="Times New Roman"/>
              </w:rPr>
            </w:pPr>
            <w:r>
              <w:rPr>
                <w:rFonts w:ascii="Times New Roman" w:hAnsi="Times New Roman"/>
              </w:rPr>
              <w:t>План первоочередных мер по преодолению неблагополучия, КИПР, план</w:t>
            </w:r>
          </w:p>
          <w:p w:rsidR="009C0C17" w:rsidRDefault="00121C81">
            <w:pPr>
              <w:pStyle w:val="afd"/>
              <w:rPr>
                <w:rFonts w:ascii="Times New Roman" w:hAnsi="Times New Roman"/>
              </w:rPr>
            </w:pPr>
            <w:r>
              <w:rPr>
                <w:rFonts w:ascii="Times New Roman" w:hAnsi="Times New Roman"/>
              </w:rPr>
              <w:t>работы</w:t>
            </w:r>
          </w:p>
        </w:tc>
      </w:tr>
      <w:tr w:rsidR="009C0C17">
        <w:tc>
          <w:tcPr>
            <w:tcW w:w="679"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4.</w:t>
            </w:r>
          </w:p>
        </w:tc>
        <w:tc>
          <w:tcPr>
            <w:tcW w:w="8675" w:type="dxa"/>
            <w:tcBorders>
              <w:left w:val="single" w:sz="4" w:space="0" w:color="000000"/>
              <w:bottom w:val="single" w:sz="4" w:space="0" w:color="000000"/>
              <w:right w:val="single" w:sz="4" w:space="0" w:color="000000"/>
            </w:tcBorders>
          </w:tcPr>
          <w:p w:rsidR="009C0C17" w:rsidRDefault="00121C81">
            <w:pPr>
              <w:pStyle w:val="afd"/>
              <w:rPr>
                <w:rFonts w:ascii="Times New Roman" w:hAnsi="Times New Roman"/>
              </w:rPr>
            </w:pPr>
            <w:r>
              <w:rPr>
                <w:rFonts w:ascii="Times New Roman" w:hAnsi="Times New Roman"/>
              </w:rPr>
              <w:t>Копия свидетельства о рождении/паспорта несовершеннолетнего (родителей)</w:t>
            </w:r>
          </w:p>
        </w:tc>
      </w:tr>
      <w:tr w:rsidR="009C0C17">
        <w:tc>
          <w:tcPr>
            <w:tcW w:w="679"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5.</w:t>
            </w:r>
          </w:p>
        </w:tc>
        <w:tc>
          <w:tcPr>
            <w:tcW w:w="8675" w:type="dxa"/>
            <w:tcBorders>
              <w:left w:val="single" w:sz="4" w:space="0" w:color="000000"/>
              <w:bottom w:val="single" w:sz="4" w:space="0" w:color="000000"/>
              <w:right w:val="single" w:sz="4" w:space="0" w:color="000000"/>
            </w:tcBorders>
          </w:tcPr>
          <w:p w:rsidR="009C0C17" w:rsidRDefault="00121C81">
            <w:pPr>
              <w:pStyle w:val="afd"/>
              <w:rPr>
                <w:rFonts w:ascii="Times New Roman" w:hAnsi="Times New Roman"/>
              </w:rPr>
            </w:pPr>
            <w:r>
              <w:rPr>
                <w:rFonts w:ascii="Times New Roman" w:hAnsi="Times New Roman"/>
              </w:rPr>
              <w:t>Акты обследования условий жизни и воспитания несовершеннолетнего (на момент принятия решения о признании семьи и (или) несовершеннолетнего находящимися в СОП, в дальнейшем – ежеквартально)</w:t>
            </w:r>
          </w:p>
        </w:tc>
      </w:tr>
      <w:tr w:rsidR="009C0C17">
        <w:tc>
          <w:tcPr>
            <w:tcW w:w="679"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6.</w:t>
            </w:r>
          </w:p>
        </w:tc>
        <w:tc>
          <w:tcPr>
            <w:tcW w:w="8675" w:type="dxa"/>
            <w:tcBorders>
              <w:left w:val="single" w:sz="4" w:space="0" w:color="000000"/>
              <w:bottom w:val="single" w:sz="4" w:space="0" w:color="000000"/>
              <w:right w:val="single" w:sz="4" w:space="0" w:color="000000"/>
            </w:tcBorders>
          </w:tcPr>
          <w:p w:rsidR="009C0C17" w:rsidRDefault="00121C81">
            <w:pPr>
              <w:pStyle w:val="afd"/>
              <w:rPr>
                <w:rFonts w:ascii="Times New Roman" w:hAnsi="Times New Roman"/>
              </w:rPr>
            </w:pPr>
            <w:r>
              <w:rPr>
                <w:rFonts w:ascii="Times New Roman" w:hAnsi="Times New Roman"/>
              </w:rPr>
              <w:t>Сведения о лицах, с которыми общается несовершеннолетний (семья),</w:t>
            </w:r>
          </w:p>
          <w:p w:rsidR="009C0C17" w:rsidRDefault="00121C81">
            <w:pPr>
              <w:pStyle w:val="afd"/>
              <w:rPr>
                <w:rFonts w:ascii="Times New Roman" w:hAnsi="Times New Roman"/>
              </w:rPr>
            </w:pPr>
            <w:r>
              <w:rPr>
                <w:rFonts w:ascii="Times New Roman" w:hAnsi="Times New Roman"/>
              </w:rPr>
              <w:t>характер их влияния</w:t>
            </w:r>
          </w:p>
        </w:tc>
      </w:tr>
      <w:tr w:rsidR="009C0C17">
        <w:tc>
          <w:tcPr>
            <w:tcW w:w="679"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7.</w:t>
            </w:r>
          </w:p>
        </w:tc>
        <w:tc>
          <w:tcPr>
            <w:tcW w:w="8675" w:type="dxa"/>
            <w:tcBorders>
              <w:left w:val="single" w:sz="4" w:space="0" w:color="000000"/>
              <w:bottom w:val="single" w:sz="4" w:space="0" w:color="000000"/>
              <w:right w:val="single" w:sz="4" w:space="0" w:color="000000"/>
            </w:tcBorders>
          </w:tcPr>
          <w:p w:rsidR="009C0C17" w:rsidRDefault="00121C81">
            <w:pPr>
              <w:pStyle w:val="afd"/>
              <w:rPr>
                <w:rFonts w:ascii="Times New Roman" w:hAnsi="Times New Roman"/>
              </w:rPr>
            </w:pPr>
            <w:r>
              <w:rPr>
                <w:rFonts w:ascii="Times New Roman" w:hAnsi="Times New Roman"/>
              </w:rPr>
              <w:t>Текущие документы, материалы субъектов системы профилактики</w:t>
            </w:r>
          </w:p>
        </w:tc>
      </w:tr>
      <w:tr w:rsidR="009C0C17">
        <w:tc>
          <w:tcPr>
            <w:tcW w:w="679"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8.</w:t>
            </w:r>
          </w:p>
        </w:tc>
        <w:tc>
          <w:tcPr>
            <w:tcW w:w="8675" w:type="dxa"/>
            <w:tcBorders>
              <w:left w:val="single" w:sz="4" w:space="0" w:color="000000"/>
              <w:bottom w:val="single" w:sz="4" w:space="0" w:color="000000"/>
              <w:right w:val="single" w:sz="4" w:space="0" w:color="000000"/>
            </w:tcBorders>
          </w:tcPr>
          <w:p w:rsidR="009C0C17" w:rsidRDefault="00121C81">
            <w:pPr>
              <w:pStyle w:val="afd"/>
              <w:rPr>
                <w:rFonts w:ascii="Times New Roman" w:hAnsi="Times New Roman"/>
              </w:rPr>
            </w:pPr>
            <w:r>
              <w:rPr>
                <w:rFonts w:ascii="Times New Roman" w:hAnsi="Times New Roman"/>
              </w:rPr>
              <w:t>Отчёты о результатах КИПР, плана работы</w:t>
            </w:r>
          </w:p>
        </w:tc>
      </w:tr>
      <w:tr w:rsidR="009C0C17">
        <w:tc>
          <w:tcPr>
            <w:tcW w:w="679" w:type="dxa"/>
            <w:tcBorders>
              <w:left w:val="single" w:sz="4" w:space="0" w:color="000000"/>
              <w:bottom w:val="single" w:sz="4" w:space="0" w:color="000000"/>
            </w:tcBorders>
          </w:tcPr>
          <w:p w:rsidR="009C0C17" w:rsidRDefault="00121C81">
            <w:pPr>
              <w:pStyle w:val="afd"/>
              <w:rPr>
                <w:rFonts w:ascii="Times New Roman" w:hAnsi="Times New Roman"/>
              </w:rPr>
            </w:pPr>
            <w:r>
              <w:rPr>
                <w:rFonts w:ascii="Times New Roman" w:hAnsi="Times New Roman"/>
              </w:rPr>
              <w:t>9.</w:t>
            </w:r>
          </w:p>
        </w:tc>
        <w:tc>
          <w:tcPr>
            <w:tcW w:w="8675" w:type="dxa"/>
            <w:tcBorders>
              <w:left w:val="single" w:sz="4" w:space="0" w:color="000000"/>
              <w:bottom w:val="single" w:sz="4" w:space="0" w:color="000000"/>
              <w:right w:val="single" w:sz="4" w:space="0" w:color="000000"/>
            </w:tcBorders>
          </w:tcPr>
          <w:p w:rsidR="009C0C17" w:rsidRDefault="00121C81">
            <w:pPr>
              <w:pStyle w:val="afd"/>
              <w:rPr>
                <w:rFonts w:ascii="Times New Roman" w:hAnsi="Times New Roman"/>
              </w:rPr>
            </w:pPr>
            <w:r>
              <w:rPr>
                <w:rFonts w:ascii="Times New Roman" w:hAnsi="Times New Roman"/>
              </w:rPr>
              <w:t>Иные материалы, имеющие отношение к делу</w:t>
            </w:r>
          </w:p>
        </w:tc>
      </w:tr>
    </w:tbl>
    <w:p w:rsidR="009C0C17" w:rsidRDefault="009C0C17">
      <w:pPr>
        <w:sectPr w:rsidR="009C0C17">
          <w:footerReference w:type="default" r:id="rId14"/>
          <w:footerReference w:type="first" r:id="rId15"/>
          <w:pgSz w:w="11906" w:h="16838"/>
          <w:pgMar w:top="425" w:right="850" w:bottom="1134" w:left="1701" w:header="0" w:footer="709" w:gutter="0"/>
          <w:cols w:space="720"/>
          <w:formProt w:val="0"/>
          <w:docGrid w:linePitch="360"/>
        </w:sectPr>
      </w:pPr>
    </w:p>
    <w:p w:rsidR="009C0C17" w:rsidRDefault="00121C81">
      <w:pPr>
        <w:jc w:val="right"/>
        <w:rPr>
          <w:rFonts w:ascii="Times New Roman" w:hAnsi="Times New Roman"/>
        </w:rPr>
      </w:pPr>
      <w:r>
        <w:rPr>
          <w:rFonts w:ascii="Times New Roman" w:eastAsia="BatangChe" w:hAnsi="Times New Roman"/>
          <w:sz w:val="28"/>
          <w:szCs w:val="28"/>
        </w:rPr>
        <w:lastRenderedPageBreak/>
        <w:t>Приложение № 5</w:t>
      </w:r>
    </w:p>
    <w:p w:rsidR="009C0C17" w:rsidRDefault="009C0C17">
      <w:pPr>
        <w:jc w:val="center"/>
        <w:rPr>
          <w:rFonts w:ascii="Times New Roman" w:eastAsia="BatangChe" w:hAnsi="Times New Roman"/>
          <w:sz w:val="28"/>
          <w:szCs w:val="28"/>
        </w:rPr>
      </w:pPr>
    </w:p>
    <w:p w:rsidR="009C0C17" w:rsidRDefault="00121C81">
      <w:pPr>
        <w:jc w:val="center"/>
        <w:rPr>
          <w:rFonts w:ascii="Times New Roman" w:hAnsi="Times New Roman"/>
        </w:rPr>
      </w:pPr>
      <w:r>
        <w:rPr>
          <w:rFonts w:ascii="Times New Roman" w:eastAsia="BatangChe" w:hAnsi="Times New Roman"/>
          <w:b/>
          <w:bCs/>
          <w:sz w:val="28"/>
          <w:szCs w:val="28"/>
        </w:rPr>
        <w:t>Реестр семей и (или) несовершеннолетних, в отношении которых</w:t>
      </w:r>
    </w:p>
    <w:p w:rsidR="009C0C17" w:rsidRDefault="00121C81">
      <w:pPr>
        <w:jc w:val="center"/>
        <w:rPr>
          <w:rFonts w:ascii="Times New Roman" w:hAnsi="Times New Roman"/>
        </w:rPr>
      </w:pPr>
      <w:r>
        <w:rPr>
          <w:rFonts w:ascii="Times New Roman" w:eastAsia="BatangChe" w:hAnsi="Times New Roman"/>
          <w:b/>
          <w:bCs/>
          <w:sz w:val="28"/>
          <w:szCs w:val="28"/>
        </w:rPr>
        <w:t>организована индивидуальная профилактическая работа*</w:t>
      </w:r>
    </w:p>
    <w:p w:rsidR="009C0C17" w:rsidRDefault="00121C81">
      <w:pPr>
        <w:jc w:val="center"/>
        <w:rPr>
          <w:rFonts w:ascii="Times New Roman" w:hAnsi="Times New Roman"/>
        </w:rPr>
      </w:pPr>
      <w:r>
        <w:rPr>
          <w:rFonts w:ascii="Times New Roman" w:eastAsia="BatangChe" w:hAnsi="Times New Roman"/>
          <w:sz w:val="28"/>
          <w:szCs w:val="28"/>
        </w:rPr>
        <w:t>____________________________________________________________</w:t>
      </w:r>
    </w:p>
    <w:p w:rsidR="009C0C17" w:rsidRDefault="00121C81">
      <w:pPr>
        <w:jc w:val="center"/>
        <w:rPr>
          <w:rFonts w:ascii="Times New Roman" w:hAnsi="Times New Roman"/>
        </w:rPr>
      </w:pPr>
      <w:r>
        <w:rPr>
          <w:rFonts w:ascii="Times New Roman" w:eastAsia="BatangChe" w:hAnsi="Times New Roman"/>
        </w:rPr>
        <w:t>(наименование муниципального района, городского округа (района города)</w:t>
      </w:r>
    </w:p>
    <w:p w:rsidR="009C0C17" w:rsidRDefault="009C0C17">
      <w:pPr>
        <w:jc w:val="center"/>
        <w:rPr>
          <w:rFonts w:ascii="Times New Roman" w:eastAsia="BatangChe" w:hAnsi="Times New Roman"/>
          <w:sz w:val="28"/>
          <w:szCs w:val="28"/>
        </w:rPr>
      </w:pPr>
    </w:p>
    <w:tbl>
      <w:tblPr>
        <w:tblW w:w="5000" w:type="pct"/>
        <w:tblLayout w:type="fixed"/>
        <w:tblCellMar>
          <w:left w:w="5" w:type="dxa"/>
          <w:right w:w="5" w:type="dxa"/>
        </w:tblCellMar>
        <w:tblLook w:val="04A0" w:firstRow="1" w:lastRow="0" w:firstColumn="1" w:lastColumn="0" w:noHBand="0" w:noVBand="1"/>
      </w:tblPr>
      <w:tblGrid>
        <w:gridCol w:w="682"/>
        <w:gridCol w:w="1300"/>
        <w:gridCol w:w="2382"/>
        <w:gridCol w:w="1422"/>
        <w:gridCol w:w="1650"/>
        <w:gridCol w:w="1489"/>
        <w:gridCol w:w="1485"/>
        <w:gridCol w:w="1490"/>
        <w:gridCol w:w="1507"/>
        <w:gridCol w:w="1463"/>
      </w:tblGrid>
      <w:tr w:rsidR="009C0C17">
        <w:tc>
          <w:tcPr>
            <w:tcW w:w="680"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 п/п</w:t>
            </w:r>
          </w:p>
        </w:tc>
        <w:tc>
          <w:tcPr>
            <w:tcW w:w="1299"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Категория учета (н/л, семья)</w:t>
            </w:r>
          </w:p>
        </w:tc>
        <w:tc>
          <w:tcPr>
            <w:tcW w:w="2380"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ФИО</w:t>
            </w:r>
          </w:p>
        </w:tc>
        <w:tc>
          <w:tcPr>
            <w:tcW w:w="1421"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Дата рождения</w:t>
            </w:r>
          </w:p>
        </w:tc>
        <w:tc>
          <w:tcPr>
            <w:tcW w:w="1649"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Место жительства</w:t>
            </w:r>
          </w:p>
        </w:tc>
        <w:tc>
          <w:tcPr>
            <w:tcW w:w="1488"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Место учебы, работы</w:t>
            </w:r>
          </w:p>
        </w:tc>
        <w:tc>
          <w:tcPr>
            <w:tcW w:w="1484"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 xml:space="preserve">Дата </w:t>
            </w:r>
            <w:proofErr w:type="spellStart"/>
            <w:r>
              <w:rPr>
                <w:rFonts w:ascii="Times New Roman" w:hAnsi="Times New Roman"/>
              </w:rPr>
              <w:t>постановле-ния</w:t>
            </w:r>
            <w:proofErr w:type="spellEnd"/>
            <w:r>
              <w:rPr>
                <w:rFonts w:ascii="Times New Roman" w:hAnsi="Times New Roman"/>
              </w:rPr>
              <w:t xml:space="preserve"> об организации ИПР</w:t>
            </w:r>
          </w:p>
        </w:tc>
        <w:tc>
          <w:tcPr>
            <w:tcW w:w="1489"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Основание</w:t>
            </w:r>
          </w:p>
        </w:tc>
        <w:tc>
          <w:tcPr>
            <w:tcW w:w="1506"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 xml:space="preserve">Дата </w:t>
            </w:r>
            <w:proofErr w:type="spellStart"/>
            <w:r>
              <w:rPr>
                <w:rFonts w:ascii="Times New Roman" w:hAnsi="Times New Roman"/>
              </w:rPr>
              <w:t>постановле-ния</w:t>
            </w:r>
            <w:proofErr w:type="spellEnd"/>
            <w:r>
              <w:rPr>
                <w:rFonts w:ascii="Times New Roman" w:hAnsi="Times New Roman"/>
              </w:rPr>
              <w:t xml:space="preserve"> о прекращении ИПР</w:t>
            </w:r>
          </w:p>
        </w:tc>
        <w:tc>
          <w:tcPr>
            <w:tcW w:w="1462"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Основание</w:t>
            </w:r>
          </w:p>
        </w:tc>
      </w:tr>
      <w:tr w:rsidR="009C0C17">
        <w:tc>
          <w:tcPr>
            <w:tcW w:w="680"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1</w:t>
            </w:r>
          </w:p>
        </w:tc>
        <w:tc>
          <w:tcPr>
            <w:tcW w:w="1299"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2</w:t>
            </w:r>
          </w:p>
        </w:tc>
        <w:tc>
          <w:tcPr>
            <w:tcW w:w="2380"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3</w:t>
            </w:r>
          </w:p>
        </w:tc>
        <w:tc>
          <w:tcPr>
            <w:tcW w:w="1421"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4</w:t>
            </w:r>
          </w:p>
        </w:tc>
        <w:tc>
          <w:tcPr>
            <w:tcW w:w="1649"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5</w:t>
            </w:r>
          </w:p>
        </w:tc>
        <w:tc>
          <w:tcPr>
            <w:tcW w:w="1488"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6</w:t>
            </w:r>
          </w:p>
        </w:tc>
        <w:tc>
          <w:tcPr>
            <w:tcW w:w="1484"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7</w:t>
            </w:r>
          </w:p>
        </w:tc>
        <w:tc>
          <w:tcPr>
            <w:tcW w:w="1489"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8</w:t>
            </w:r>
          </w:p>
        </w:tc>
        <w:tc>
          <w:tcPr>
            <w:tcW w:w="1506"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9</w:t>
            </w:r>
          </w:p>
        </w:tc>
        <w:tc>
          <w:tcPr>
            <w:tcW w:w="1462" w:type="dxa"/>
            <w:tcBorders>
              <w:top w:val="single" w:sz="4" w:space="0" w:color="000000"/>
              <w:left w:val="single" w:sz="4" w:space="0" w:color="000000"/>
              <w:bottom w:val="single" w:sz="4" w:space="0" w:color="000000"/>
              <w:right w:val="single" w:sz="4" w:space="0" w:color="000000"/>
            </w:tcBorders>
            <w:vAlign w:val="center"/>
          </w:tcPr>
          <w:p w:rsidR="009C0C17" w:rsidRDefault="00121C81">
            <w:pPr>
              <w:pStyle w:val="afd"/>
              <w:jc w:val="center"/>
              <w:rPr>
                <w:rFonts w:ascii="Times New Roman" w:hAnsi="Times New Roman"/>
              </w:rPr>
            </w:pPr>
            <w:r>
              <w:rPr>
                <w:rFonts w:ascii="Times New Roman" w:hAnsi="Times New Roman"/>
              </w:rPr>
              <w:t>10</w:t>
            </w:r>
          </w:p>
        </w:tc>
      </w:tr>
      <w:tr w:rsidR="009C0C17">
        <w:tc>
          <w:tcPr>
            <w:tcW w:w="68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29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2380"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421"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64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488"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484"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489"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506"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c>
          <w:tcPr>
            <w:tcW w:w="1462" w:type="dxa"/>
            <w:tcBorders>
              <w:top w:val="single" w:sz="4" w:space="0" w:color="000000"/>
              <w:left w:val="single" w:sz="4" w:space="0" w:color="000000"/>
              <w:bottom w:val="single" w:sz="4" w:space="0" w:color="000000"/>
              <w:right w:val="single" w:sz="4" w:space="0" w:color="000000"/>
            </w:tcBorders>
          </w:tcPr>
          <w:p w:rsidR="009C0C17" w:rsidRDefault="009C0C17">
            <w:pPr>
              <w:pStyle w:val="afd"/>
              <w:rPr>
                <w:rFonts w:ascii="Times New Roman" w:hAnsi="Times New Roman"/>
              </w:rPr>
            </w:pPr>
          </w:p>
        </w:tc>
      </w:tr>
    </w:tbl>
    <w:p w:rsidR="009C0C17" w:rsidRDefault="009C0C17">
      <w:pPr>
        <w:jc w:val="center"/>
        <w:rPr>
          <w:rFonts w:ascii="Times New Roman" w:eastAsia="BatangChe" w:hAnsi="Times New Roman"/>
          <w:sz w:val="28"/>
          <w:szCs w:val="28"/>
        </w:rPr>
      </w:pPr>
    </w:p>
    <w:p w:rsidR="009C0C17" w:rsidRDefault="00121C81">
      <w:pPr>
        <w:jc w:val="both"/>
        <w:rPr>
          <w:rFonts w:ascii="Times New Roman" w:hAnsi="Times New Roman"/>
        </w:rPr>
      </w:pPr>
      <w:r>
        <w:rPr>
          <w:rFonts w:ascii="Times New Roman" w:eastAsia="BatangChe" w:hAnsi="Times New Roman"/>
        </w:rPr>
        <w:t>*для семей и (или) несовершеннолетних, в отношении которых организована ведомственная индивидуальная профилактическая работа или комплексная индивидуальная профилактическая работа ведутся разные реестры</w:t>
      </w:r>
    </w:p>
    <w:sectPr w:rsidR="009C0C17">
      <w:footerReference w:type="default" r:id="rId16"/>
      <w:footerReference w:type="first" r:id="rId17"/>
      <w:pgSz w:w="16838" w:h="11906" w:orient="landscape"/>
      <w:pgMar w:top="720" w:right="844" w:bottom="466" w:left="1134"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6F4" w:rsidRDefault="00C046F4">
      <w:r>
        <w:separator/>
      </w:r>
    </w:p>
  </w:endnote>
  <w:endnote w:type="continuationSeparator" w:id="0">
    <w:p w:rsidR="00C046F4" w:rsidRDefault="00C04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atangChe">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9954"/>
      <w:docPartObj>
        <w:docPartGallery w:val="Page Numbers (Bottom of Page)"/>
        <w:docPartUnique/>
      </w:docPartObj>
    </w:sdtPr>
    <w:sdtEndPr/>
    <w:sdtContent>
      <w:p w:rsidR="00373108" w:rsidRDefault="00373108">
        <w:pPr>
          <w:pStyle w:val="aa"/>
          <w:jc w:val="center"/>
        </w:pPr>
        <w:r>
          <w:fldChar w:fldCharType="begin"/>
        </w:r>
        <w:r>
          <w:instrText xml:space="preserve"> PAGE </w:instrText>
        </w:r>
        <w:r>
          <w:fldChar w:fldCharType="separate"/>
        </w:r>
        <w:r w:rsidR="0019050A">
          <w:rPr>
            <w:noProof/>
          </w:rPr>
          <w:t>2</w:t>
        </w:r>
        <w:r>
          <w:fldChar w:fldCharType="end"/>
        </w:r>
      </w:p>
      <w:p w:rsidR="00373108" w:rsidRDefault="00C046F4">
        <w:pPr>
          <w:pStyle w:val="aa"/>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108" w:rsidRDefault="0037310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108" w:rsidRDefault="0037310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04900"/>
      <w:docPartObj>
        <w:docPartGallery w:val="Page Numbers (Bottom of Page)"/>
        <w:docPartUnique/>
      </w:docPartObj>
    </w:sdtPr>
    <w:sdtEndPr/>
    <w:sdtContent>
      <w:p w:rsidR="00373108" w:rsidRDefault="00373108">
        <w:pPr>
          <w:pStyle w:val="aa"/>
          <w:jc w:val="center"/>
        </w:pPr>
        <w:r>
          <w:fldChar w:fldCharType="begin"/>
        </w:r>
        <w:r>
          <w:instrText xml:space="preserve"> PAGE </w:instrText>
        </w:r>
        <w:r>
          <w:fldChar w:fldCharType="separate"/>
        </w:r>
        <w:r w:rsidR="0019050A">
          <w:rPr>
            <w:noProof/>
          </w:rPr>
          <w:t>30</w:t>
        </w:r>
        <w:r>
          <w:fldChar w:fldCharType="end"/>
        </w:r>
      </w:p>
      <w:p w:rsidR="00373108" w:rsidRDefault="00C046F4">
        <w:pPr>
          <w:pStyle w:val="aa"/>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108" w:rsidRDefault="0037310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108" w:rsidRDefault="00373108"/>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108" w:rsidRDefault="003731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6F4" w:rsidRDefault="00C046F4">
      <w:pPr>
        <w:rPr>
          <w:sz w:val="12"/>
        </w:rPr>
      </w:pPr>
      <w:r>
        <w:separator/>
      </w:r>
    </w:p>
  </w:footnote>
  <w:footnote w:type="continuationSeparator" w:id="0">
    <w:p w:rsidR="00C046F4" w:rsidRDefault="00C046F4">
      <w:pPr>
        <w:rPr>
          <w:sz w:val="12"/>
        </w:rPr>
      </w:pPr>
      <w:r>
        <w:continuationSeparator/>
      </w:r>
    </w:p>
  </w:footnote>
  <w:footnote w:id="1">
    <w:p w:rsidR="00373108" w:rsidRDefault="00373108" w:rsidP="002707C9">
      <w:pPr>
        <w:pStyle w:val="af2"/>
        <w:jc w:val="both"/>
        <w:rPr>
          <w:rFonts w:ascii="Times New Roman" w:hAnsi="Times New Roman"/>
        </w:rPr>
      </w:pPr>
      <w:r>
        <w:rPr>
          <w:rStyle w:val="af3"/>
        </w:rPr>
        <w:footnoteRef/>
      </w:r>
      <w:r>
        <w:rPr>
          <w:rFonts w:ascii="Times New Roman" w:hAnsi="Times New Roman"/>
        </w:rPr>
        <w:t>Для реализации КИПР муниципальная комиссия определяет координатора и соисполнителей. Координатором может быть определен руководитель учреждения системы профилактики, который в свою очередь назначает куратора КИПР. Координатором КИПР определяется учреждение исходя из причин неблагополучия и потребностей семьи и детей, а также с учетом ресурсов территории, где проживает семья.</w:t>
      </w:r>
    </w:p>
  </w:footnote>
  <w:footnote w:id="2">
    <w:p w:rsidR="00373108" w:rsidRDefault="00373108" w:rsidP="002707C9">
      <w:pPr>
        <w:pStyle w:val="af2"/>
        <w:rPr>
          <w:rFonts w:ascii="Times New Roman" w:hAnsi="Times New Roman"/>
        </w:rPr>
      </w:pPr>
      <w:r>
        <w:rPr>
          <w:rStyle w:val="af3"/>
        </w:rPr>
        <w:footnoteRef/>
      </w:r>
      <w:r>
        <w:rPr>
          <w:rFonts w:ascii="Times New Roman" w:hAnsi="Times New Roman"/>
        </w:rPr>
        <w:t xml:space="preserve"> При необходимости КИПР может быть </w:t>
      </w:r>
      <w:proofErr w:type="gramStart"/>
      <w:r>
        <w:rPr>
          <w:rFonts w:ascii="Times New Roman" w:hAnsi="Times New Roman"/>
        </w:rPr>
        <w:t>продлена</w:t>
      </w:r>
      <w:proofErr w:type="gramEnd"/>
      <w:r>
        <w:rPr>
          <w:rFonts w:ascii="Times New Roman" w:hAnsi="Times New Roman"/>
        </w:rPr>
        <w:t>.</w:t>
      </w:r>
    </w:p>
  </w:footnote>
  <w:footnote w:id="3">
    <w:p w:rsidR="00373108" w:rsidRDefault="00373108">
      <w:pPr>
        <w:pStyle w:val="af2"/>
        <w:jc w:val="both"/>
        <w:rPr>
          <w:rFonts w:ascii="Times New Roman" w:hAnsi="Times New Roman"/>
        </w:rPr>
      </w:pPr>
      <w:r>
        <w:rPr>
          <w:rStyle w:val="af3"/>
        </w:rPr>
        <w:footnoteRef/>
      </w:r>
      <w:r>
        <w:rPr>
          <w:rFonts w:ascii="Times New Roman" w:hAnsi="Times New Roman"/>
        </w:rPr>
        <w:t>Куратор КИПР играет важную роль в организации помощи семье и несовершеннолетнему, осуществляет конструктивное взаимодействие с несовершеннолетним и его семьей, выявляет проблемы, особенности развития и потенциал семьи, мотивирует членов семьи на разрешение трудной жизненной ситуации, принятие помощи специалистов и самостоятельное выполнение действий, направленных на устранение проблем.</w:t>
      </w:r>
    </w:p>
    <w:p w:rsidR="00373108" w:rsidRDefault="00373108">
      <w:pPr>
        <w:pStyle w:val="af2"/>
        <w:jc w:val="both"/>
        <w:rPr>
          <w:rFonts w:ascii="Times New Roman" w:hAnsi="Times New Roman"/>
        </w:rPr>
      </w:pPr>
      <w:r>
        <w:rPr>
          <w:rFonts w:ascii="Times New Roman" w:hAnsi="Times New Roman"/>
        </w:rPr>
        <w:t xml:space="preserve">Куратору рекомендуется установить контакт с семьей, осуществить сбор информации о несовершеннолетнем, его семье, внешнем окружении, социальной среде, провести, либо организовать проведение первичной диагностики семьи (в случаях, если она не проводилась ранее). Данные меры необходимы для выявления потребностей и ресурсов семьи, установления причин, послуживших факторами риска неблагополучия. </w:t>
      </w:r>
    </w:p>
    <w:p w:rsidR="00373108" w:rsidRDefault="00373108">
      <w:pPr>
        <w:pStyle w:val="af2"/>
        <w:jc w:val="both"/>
        <w:rPr>
          <w:rFonts w:ascii="Times New Roman" w:hAnsi="Times New Roman"/>
        </w:rPr>
      </w:pPr>
      <w:r>
        <w:rPr>
          <w:rFonts w:ascii="Times New Roman" w:hAnsi="Times New Roman"/>
        </w:rPr>
        <w:t>Исходя из условий, внутреннего ресурса семьи, необходимости привлечения конкретных дополнительных ресурсов и предложений соисполнителей КИПР, куратор формирует проект КИПР. Срок реализации КИПР устанавливается с учетом каждого конкретного случая.</w:t>
      </w:r>
    </w:p>
    <w:p w:rsidR="00373108" w:rsidRDefault="00373108">
      <w:pPr>
        <w:pStyle w:val="af2"/>
        <w:jc w:val="both"/>
        <w:rPr>
          <w:rFonts w:ascii="Times New Roman" w:hAnsi="Times New Roman"/>
        </w:rPr>
      </w:pPr>
      <w:r>
        <w:rPr>
          <w:rFonts w:ascii="Times New Roman" w:hAnsi="Times New Roman"/>
        </w:rPr>
        <w:t xml:space="preserve">Соисполнители КИПР закрепляются постановлением муниципальной комиссии о признании несовершеннолетнего и (или) семьи, </w:t>
      </w:r>
      <w:proofErr w:type="gramStart"/>
      <w:r>
        <w:rPr>
          <w:rFonts w:ascii="Times New Roman" w:hAnsi="Times New Roman"/>
        </w:rPr>
        <w:t>находящимися</w:t>
      </w:r>
      <w:proofErr w:type="gramEnd"/>
      <w:r>
        <w:rPr>
          <w:rFonts w:ascii="Times New Roman" w:hAnsi="Times New Roman"/>
        </w:rPr>
        <w:t xml:space="preserve"> в социально опасном положении. Куратор является связующим звеном между семьей и соисполнителями КИПР.</w:t>
      </w:r>
    </w:p>
  </w:footnote>
  <w:footnote w:id="4">
    <w:p w:rsidR="00373108" w:rsidRDefault="00373108">
      <w:pPr>
        <w:pStyle w:val="af2"/>
        <w:jc w:val="both"/>
        <w:rPr>
          <w:rFonts w:ascii="Times New Roman" w:hAnsi="Times New Roman"/>
        </w:rPr>
      </w:pPr>
      <w:r>
        <w:rPr>
          <w:rStyle w:val="af3"/>
        </w:rPr>
        <w:footnoteRef/>
      </w:r>
      <w:r>
        <w:rPr>
          <w:rFonts w:ascii="Times New Roman" w:hAnsi="Times New Roman"/>
        </w:rPr>
        <w:t>При формировании КИПР важно выявить не сами факторы (</w:t>
      </w:r>
      <w:proofErr w:type="gramStart"/>
      <w:r>
        <w:rPr>
          <w:rFonts w:ascii="Times New Roman" w:hAnsi="Times New Roman"/>
        </w:rPr>
        <w:t>они</w:t>
      </w:r>
      <w:proofErr w:type="gramEnd"/>
      <w:r>
        <w:rPr>
          <w:rFonts w:ascii="Times New Roman" w:hAnsi="Times New Roman"/>
        </w:rPr>
        <w:t xml:space="preserve"> как правило, известны), а основные причины детского и семейного неблагополучия. Исходя из причин, определив конечный желаемый результат, можно перейти к формированию цели КИПР.</w:t>
      </w:r>
    </w:p>
    <w:p w:rsidR="00373108" w:rsidRDefault="00373108">
      <w:pPr>
        <w:pStyle w:val="af2"/>
        <w:jc w:val="both"/>
        <w:rPr>
          <w:rFonts w:ascii="Times New Roman" w:hAnsi="Times New Roman"/>
        </w:rPr>
      </w:pPr>
      <w:r>
        <w:rPr>
          <w:rFonts w:ascii="Times New Roman" w:hAnsi="Times New Roman"/>
        </w:rPr>
        <w:t>Цель – это образ планируемого конкретного продукта, имеющего точные и понятные характеристики, достижимый, измеримый, актуальный содержащий ценность для потребителя (ребенка, семьи).</w:t>
      </w:r>
    </w:p>
    <w:p w:rsidR="00373108" w:rsidRDefault="00373108">
      <w:pPr>
        <w:pStyle w:val="af2"/>
        <w:jc w:val="both"/>
        <w:rPr>
          <w:rFonts w:ascii="Times New Roman" w:hAnsi="Times New Roman"/>
        </w:rPr>
      </w:pPr>
      <w:r>
        <w:rPr>
          <w:rFonts w:ascii="Times New Roman" w:hAnsi="Times New Roman"/>
        </w:rPr>
        <w:t>Поставив цель, определяем, что необходимо сделать, чтобы ее достичь, то есть ставим задачи.</w:t>
      </w:r>
    </w:p>
    <w:p w:rsidR="00373108" w:rsidRDefault="00373108">
      <w:pPr>
        <w:pStyle w:val="af2"/>
        <w:jc w:val="both"/>
        <w:rPr>
          <w:rFonts w:ascii="Times New Roman" w:hAnsi="Times New Roman"/>
        </w:rPr>
      </w:pPr>
      <w:r>
        <w:rPr>
          <w:rFonts w:ascii="Times New Roman" w:hAnsi="Times New Roman"/>
        </w:rPr>
        <w:t>Задача – это действие практического характера, направленное на достижение цели (отвечает на вопрос: что нужно сделать?). Ставя задачу, специалисты должны прогнозировать результат, оценивать, приведет ли он к достижению, запланированной цели.</w:t>
      </w:r>
    </w:p>
    <w:p w:rsidR="00373108" w:rsidRDefault="00373108">
      <w:pPr>
        <w:pStyle w:val="af2"/>
        <w:jc w:val="both"/>
        <w:rPr>
          <w:rFonts w:ascii="Times New Roman" w:hAnsi="Times New Roman"/>
        </w:rPr>
      </w:pPr>
      <w:r>
        <w:rPr>
          <w:rFonts w:ascii="Times New Roman" w:hAnsi="Times New Roman"/>
        </w:rPr>
        <w:t xml:space="preserve">Перейдя к наполнению КИПР мероприятиями, соисполнители КИПР давая свои предложения, </w:t>
      </w:r>
      <w:proofErr w:type="gramStart"/>
      <w:r>
        <w:rPr>
          <w:rFonts w:ascii="Times New Roman" w:hAnsi="Times New Roman"/>
        </w:rPr>
        <w:t>должны</w:t>
      </w:r>
      <w:proofErr w:type="gramEnd"/>
      <w:r>
        <w:rPr>
          <w:rFonts w:ascii="Times New Roman" w:hAnsi="Times New Roman"/>
        </w:rPr>
        <w:t xml:space="preserve"> понимать </w:t>
      </w:r>
      <w:proofErr w:type="gramStart"/>
      <w:r>
        <w:rPr>
          <w:rFonts w:ascii="Times New Roman" w:hAnsi="Times New Roman"/>
        </w:rPr>
        <w:t>какую</w:t>
      </w:r>
      <w:proofErr w:type="gramEnd"/>
      <w:r>
        <w:rPr>
          <w:rFonts w:ascii="Times New Roman" w:hAnsi="Times New Roman"/>
        </w:rPr>
        <w:t xml:space="preserve"> пользу мероприятие принесет для ребенка и семьи, работает ли оно на результат или просто является дополнительным, сопутствующим, не наносящим вред. В первую очередь необходимо рассматривать мероприятия, которые «бьют» по причине неблагополучия, отвечают конкретной задаче, </w:t>
      </w:r>
      <w:proofErr w:type="gramStart"/>
      <w:r>
        <w:rPr>
          <w:rFonts w:ascii="Times New Roman" w:hAnsi="Times New Roman"/>
        </w:rPr>
        <w:t>а</w:t>
      </w:r>
      <w:proofErr w:type="gramEnd"/>
      <w:r>
        <w:rPr>
          <w:rFonts w:ascii="Times New Roman" w:hAnsi="Times New Roman"/>
        </w:rPr>
        <w:t xml:space="preserve"> следовательно способствуют достижению запланированного результата.</w:t>
      </w:r>
    </w:p>
  </w:footnote>
  <w:footnote w:id="5">
    <w:p w:rsidR="00373108" w:rsidRDefault="00373108">
      <w:pPr>
        <w:pStyle w:val="af2"/>
        <w:jc w:val="both"/>
        <w:rPr>
          <w:rFonts w:ascii="Times New Roman" w:hAnsi="Times New Roman"/>
        </w:rPr>
      </w:pPr>
      <w:r>
        <w:rPr>
          <w:rStyle w:val="af3"/>
        </w:rPr>
        <w:footnoteRef/>
      </w:r>
      <w:r>
        <w:rPr>
          <w:rFonts w:ascii="Times New Roman" w:hAnsi="Times New Roman"/>
        </w:rPr>
        <w:t>Экспертизу КИПР при муниципальной комиссии осуществляет межведомственная рабочая группа (далее – МРГ) – на предмет соответствия мероприятий заявленной цели преодоления детского и семейного неблагополучия. При экспертизе КИПР необходимо обращать внимание на согласованность мероприятий (действий) и их эффективность.</w:t>
      </w:r>
    </w:p>
    <w:p w:rsidR="00373108" w:rsidRDefault="00373108">
      <w:pPr>
        <w:pStyle w:val="af2"/>
        <w:jc w:val="both"/>
        <w:rPr>
          <w:rFonts w:ascii="Times New Roman" w:hAnsi="Times New Roman"/>
        </w:rPr>
      </w:pPr>
      <w:r>
        <w:rPr>
          <w:rFonts w:ascii="Times New Roman" w:hAnsi="Times New Roman"/>
        </w:rPr>
        <w:t xml:space="preserve">МРГ формируется из числа специалистов субъектов системы профилактики, муниципальной психологической службы, представителей общественных организаций. </w:t>
      </w:r>
    </w:p>
    <w:p w:rsidR="00373108" w:rsidRDefault="00373108">
      <w:pPr>
        <w:pStyle w:val="af2"/>
        <w:jc w:val="both"/>
        <w:rPr>
          <w:rFonts w:ascii="Times New Roman" w:hAnsi="Times New Roman"/>
        </w:rPr>
      </w:pPr>
      <w:r>
        <w:rPr>
          <w:rFonts w:ascii="Times New Roman" w:hAnsi="Times New Roman"/>
        </w:rPr>
        <w:t>Заседания МРГ проводятся до утверждения КИПР по мере необходимости.</w:t>
      </w:r>
    </w:p>
    <w:p w:rsidR="00373108" w:rsidRDefault="00373108">
      <w:pPr>
        <w:pStyle w:val="af2"/>
        <w:jc w:val="both"/>
        <w:rPr>
          <w:rFonts w:ascii="Times New Roman" w:hAnsi="Times New Roman"/>
        </w:rPr>
      </w:pPr>
      <w:r>
        <w:rPr>
          <w:rFonts w:ascii="Times New Roman" w:hAnsi="Times New Roman"/>
        </w:rPr>
        <w:t xml:space="preserve">На заседании МРГ для согласования мероприятий КИПР </w:t>
      </w:r>
      <w:r>
        <w:rPr>
          <w:rFonts w:ascii="Times New Roman" w:hAnsi="Times New Roman"/>
          <w:u w:val="single"/>
        </w:rPr>
        <w:t>могут</w:t>
      </w:r>
      <w:r>
        <w:rPr>
          <w:rFonts w:ascii="Times New Roman" w:hAnsi="Times New Roman"/>
        </w:rPr>
        <w:t xml:space="preserve"> присутствовать дети и родители (законные представители), в отношении которых проводится профилактическая работа, наставники несовершеннолетних, специалисты организаций, вовлеченных в процесс работы с семьей (детьми).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27E1"/>
    <w:multiLevelType w:val="multilevel"/>
    <w:tmpl w:val="BD70F238"/>
    <w:lvl w:ilvl="0">
      <w:start w:val="2"/>
      <w:numFmt w:val="upperRoman"/>
      <w:lvlText w:val="%1."/>
      <w:lvlJc w:val="left"/>
      <w:pPr>
        <w:ind w:left="1080" w:hanging="72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E43487"/>
    <w:multiLevelType w:val="multilevel"/>
    <w:tmpl w:val="D05E62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8DE2DC1"/>
    <w:multiLevelType w:val="multilevel"/>
    <w:tmpl w:val="1EB0C0BE"/>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1CF4753B"/>
    <w:multiLevelType w:val="multilevel"/>
    <w:tmpl w:val="E9F6FFE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D7F3F95"/>
    <w:multiLevelType w:val="multilevel"/>
    <w:tmpl w:val="EF2063BC"/>
    <w:lvl w:ilvl="0">
      <w:start w:val="5"/>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22402B71"/>
    <w:multiLevelType w:val="multilevel"/>
    <w:tmpl w:val="B5E47FC2"/>
    <w:lvl w:ilvl="0">
      <w:start w:val="6"/>
      <w:numFmt w:val="decimal"/>
      <w:lvlText w:val="%1."/>
      <w:lvlJc w:val="left"/>
      <w:pPr>
        <w:ind w:left="450" w:hanging="450"/>
      </w:pPr>
      <w:rPr>
        <w:rFonts w:hint="default"/>
      </w:rPr>
    </w:lvl>
    <w:lvl w:ilvl="1">
      <w:start w:val="1"/>
      <w:numFmt w:val="decimal"/>
      <w:lvlText w:val="%1.%2."/>
      <w:lvlJc w:val="left"/>
      <w:pPr>
        <w:ind w:left="1287" w:hanging="720"/>
      </w:pPr>
      <w:rPr>
        <w:rFonts w:hint="default"/>
        <w:sz w:val="28"/>
        <w:szCs w:val="28"/>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2304126B"/>
    <w:multiLevelType w:val="multilevel"/>
    <w:tmpl w:val="10DADCBC"/>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E5E7B6F"/>
    <w:multiLevelType w:val="multilevel"/>
    <w:tmpl w:val="65EEBA4E"/>
    <w:lvl w:ilvl="0">
      <w:start w:val="1"/>
      <w:numFmt w:val="decimal"/>
      <w:lvlText w:val="%1."/>
      <w:lvlJc w:val="left"/>
      <w:pPr>
        <w:ind w:left="1665" w:hanging="1665"/>
      </w:pPr>
      <w:rPr>
        <w:rFonts w:hint="default"/>
      </w:rPr>
    </w:lvl>
    <w:lvl w:ilvl="1">
      <w:start w:val="1"/>
      <w:numFmt w:val="decimal"/>
      <w:lvlText w:val="%1.%2."/>
      <w:lvlJc w:val="left"/>
      <w:pPr>
        <w:ind w:left="2374" w:hanging="1665"/>
      </w:pPr>
      <w:rPr>
        <w:rFonts w:hint="default"/>
      </w:rPr>
    </w:lvl>
    <w:lvl w:ilvl="2">
      <w:start w:val="1"/>
      <w:numFmt w:val="decimal"/>
      <w:lvlText w:val="%1.%2.%3."/>
      <w:lvlJc w:val="left"/>
      <w:pPr>
        <w:ind w:left="3083" w:hanging="1665"/>
      </w:pPr>
      <w:rPr>
        <w:rFonts w:hint="default"/>
      </w:rPr>
    </w:lvl>
    <w:lvl w:ilvl="3">
      <w:start w:val="1"/>
      <w:numFmt w:val="decimal"/>
      <w:lvlText w:val="%1.%2.%3.%4."/>
      <w:lvlJc w:val="left"/>
      <w:pPr>
        <w:ind w:left="3792" w:hanging="1665"/>
      </w:pPr>
      <w:rPr>
        <w:rFonts w:hint="default"/>
      </w:rPr>
    </w:lvl>
    <w:lvl w:ilvl="4">
      <w:start w:val="1"/>
      <w:numFmt w:val="decimal"/>
      <w:lvlText w:val="%1.%2.%3.%4.%5."/>
      <w:lvlJc w:val="left"/>
      <w:pPr>
        <w:ind w:left="4501" w:hanging="1665"/>
      </w:pPr>
      <w:rPr>
        <w:rFonts w:hint="default"/>
      </w:rPr>
    </w:lvl>
    <w:lvl w:ilvl="5">
      <w:start w:val="1"/>
      <w:numFmt w:val="decimal"/>
      <w:lvlText w:val="%1.%2.%3.%4.%5.%6."/>
      <w:lvlJc w:val="left"/>
      <w:pPr>
        <w:ind w:left="5210" w:hanging="1665"/>
      </w:pPr>
      <w:rPr>
        <w:rFonts w:hint="default"/>
      </w:rPr>
    </w:lvl>
    <w:lvl w:ilvl="6">
      <w:start w:val="1"/>
      <w:numFmt w:val="decimal"/>
      <w:lvlText w:val="%1.%2.%3.%4.%5.%6.%7."/>
      <w:lvlJc w:val="left"/>
      <w:pPr>
        <w:ind w:left="5919" w:hanging="1665"/>
      </w:pPr>
      <w:rPr>
        <w:rFonts w:hint="default"/>
      </w:rPr>
    </w:lvl>
    <w:lvl w:ilvl="7">
      <w:start w:val="1"/>
      <w:numFmt w:val="decimal"/>
      <w:lvlText w:val="%1.%2.%3.%4.%5.%6.%7.%8."/>
      <w:lvlJc w:val="left"/>
      <w:pPr>
        <w:ind w:left="6628" w:hanging="1665"/>
      </w:pPr>
      <w:rPr>
        <w:rFonts w:hint="default"/>
      </w:rPr>
    </w:lvl>
    <w:lvl w:ilvl="8">
      <w:start w:val="1"/>
      <w:numFmt w:val="decimal"/>
      <w:lvlText w:val="%1.%2.%3.%4.%5.%6.%7.%8.%9."/>
      <w:lvlJc w:val="left"/>
      <w:pPr>
        <w:ind w:left="7472" w:hanging="1800"/>
      </w:pPr>
      <w:rPr>
        <w:rFonts w:hint="default"/>
      </w:rPr>
    </w:lvl>
  </w:abstractNum>
  <w:abstractNum w:abstractNumId="8">
    <w:nsid w:val="336F69FD"/>
    <w:multiLevelType w:val="multilevel"/>
    <w:tmpl w:val="C80E751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36242E90"/>
    <w:multiLevelType w:val="hybridMultilevel"/>
    <w:tmpl w:val="FF866CAE"/>
    <w:lvl w:ilvl="0" w:tplc="7CF2C2EA">
      <w:start w:val="2"/>
      <w:numFmt w:val="upperRoman"/>
      <w:lvlText w:val="%1."/>
      <w:lvlJc w:val="left"/>
      <w:pPr>
        <w:ind w:left="1080" w:hanging="720"/>
      </w:pPr>
      <w:rPr>
        <w:rFonts w:hint="default"/>
        <w:b/>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C9468B"/>
    <w:multiLevelType w:val="multilevel"/>
    <w:tmpl w:val="E9F6FFE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A6C7839"/>
    <w:multiLevelType w:val="multilevel"/>
    <w:tmpl w:val="C2023D34"/>
    <w:lvl w:ilvl="0">
      <w:start w:val="1"/>
      <w:numFmt w:val="decimal"/>
      <w:lvlText w:val="%1."/>
      <w:lvlJc w:val="left"/>
      <w:pPr>
        <w:ind w:left="720" w:hanging="360"/>
      </w:pPr>
      <w:rPr>
        <w:rFonts w:hint="default"/>
      </w:rPr>
    </w:lvl>
    <w:lvl w:ilvl="1">
      <w:start w:val="1"/>
      <w:numFmt w:val="decimal"/>
      <w:isLgl/>
      <w:lvlText w:val="%1.%2."/>
      <w:lvlJc w:val="left"/>
      <w:pPr>
        <w:ind w:left="1140" w:hanging="780"/>
      </w:pPr>
      <w:rPr>
        <w:rFonts w:ascii="Times New Roman" w:hAnsi="Times New Roman" w:cs="Times New Roman" w:hint="default"/>
        <w:b w:val="0"/>
        <w:sz w:val="24"/>
        <w:szCs w:val="24"/>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B0735A7"/>
    <w:multiLevelType w:val="hybridMultilevel"/>
    <w:tmpl w:val="0748CD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FCD62FE"/>
    <w:multiLevelType w:val="multilevel"/>
    <w:tmpl w:val="033A019A"/>
    <w:lvl w:ilvl="0">
      <w:start w:val="10"/>
      <w:numFmt w:val="decimal"/>
      <w:lvlText w:val="%1."/>
      <w:lvlJc w:val="left"/>
      <w:pPr>
        <w:ind w:left="480" w:hanging="480"/>
      </w:pPr>
      <w:rPr>
        <w:rFonts w:hint="default"/>
      </w:rPr>
    </w:lvl>
    <w:lvl w:ilvl="1">
      <w:start w:val="4"/>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nsid w:val="44BD386B"/>
    <w:multiLevelType w:val="multilevel"/>
    <w:tmpl w:val="1CD68794"/>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nsid w:val="46DF14D9"/>
    <w:multiLevelType w:val="multilevel"/>
    <w:tmpl w:val="160C1940"/>
    <w:lvl w:ilvl="0">
      <w:start w:val="4"/>
      <w:numFmt w:val="decimal"/>
      <w:lvlText w:val="%1."/>
      <w:lvlJc w:val="left"/>
      <w:pPr>
        <w:ind w:left="450" w:hanging="450"/>
      </w:pPr>
      <w:rPr>
        <w:rFonts w:eastAsia="BatangChe" w:hint="default"/>
        <w:sz w:val="28"/>
      </w:rPr>
    </w:lvl>
    <w:lvl w:ilvl="1">
      <w:start w:val="1"/>
      <w:numFmt w:val="decimal"/>
      <w:lvlText w:val="%1.%2."/>
      <w:lvlJc w:val="left"/>
      <w:pPr>
        <w:ind w:left="1017" w:hanging="450"/>
      </w:pPr>
      <w:rPr>
        <w:rFonts w:eastAsia="BatangChe" w:hint="default"/>
        <w:sz w:val="28"/>
      </w:rPr>
    </w:lvl>
    <w:lvl w:ilvl="2">
      <w:start w:val="1"/>
      <w:numFmt w:val="decimal"/>
      <w:lvlText w:val="%1.%2.%3."/>
      <w:lvlJc w:val="left"/>
      <w:pPr>
        <w:ind w:left="1854" w:hanging="720"/>
      </w:pPr>
      <w:rPr>
        <w:rFonts w:eastAsia="BatangChe" w:hint="default"/>
        <w:sz w:val="28"/>
      </w:rPr>
    </w:lvl>
    <w:lvl w:ilvl="3">
      <w:start w:val="1"/>
      <w:numFmt w:val="decimal"/>
      <w:lvlText w:val="%1.%2.%3.%4."/>
      <w:lvlJc w:val="left"/>
      <w:pPr>
        <w:ind w:left="2421" w:hanging="720"/>
      </w:pPr>
      <w:rPr>
        <w:rFonts w:eastAsia="BatangChe" w:hint="default"/>
        <w:sz w:val="28"/>
      </w:rPr>
    </w:lvl>
    <w:lvl w:ilvl="4">
      <w:start w:val="1"/>
      <w:numFmt w:val="decimal"/>
      <w:lvlText w:val="%1.%2.%3.%4.%5."/>
      <w:lvlJc w:val="left"/>
      <w:pPr>
        <w:ind w:left="3348" w:hanging="1080"/>
      </w:pPr>
      <w:rPr>
        <w:rFonts w:eastAsia="BatangChe" w:hint="default"/>
        <w:sz w:val="28"/>
      </w:rPr>
    </w:lvl>
    <w:lvl w:ilvl="5">
      <w:start w:val="1"/>
      <w:numFmt w:val="decimal"/>
      <w:lvlText w:val="%1.%2.%3.%4.%5.%6."/>
      <w:lvlJc w:val="left"/>
      <w:pPr>
        <w:ind w:left="3915" w:hanging="1080"/>
      </w:pPr>
      <w:rPr>
        <w:rFonts w:eastAsia="BatangChe" w:hint="default"/>
        <w:sz w:val="28"/>
      </w:rPr>
    </w:lvl>
    <w:lvl w:ilvl="6">
      <w:start w:val="1"/>
      <w:numFmt w:val="decimal"/>
      <w:lvlText w:val="%1.%2.%3.%4.%5.%6.%7."/>
      <w:lvlJc w:val="left"/>
      <w:pPr>
        <w:ind w:left="4842" w:hanging="1440"/>
      </w:pPr>
      <w:rPr>
        <w:rFonts w:eastAsia="BatangChe" w:hint="default"/>
        <w:sz w:val="28"/>
      </w:rPr>
    </w:lvl>
    <w:lvl w:ilvl="7">
      <w:start w:val="1"/>
      <w:numFmt w:val="decimal"/>
      <w:lvlText w:val="%1.%2.%3.%4.%5.%6.%7.%8."/>
      <w:lvlJc w:val="left"/>
      <w:pPr>
        <w:ind w:left="5409" w:hanging="1440"/>
      </w:pPr>
      <w:rPr>
        <w:rFonts w:eastAsia="BatangChe" w:hint="default"/>
        <w:sz w:val="28"/>
      </w:rPr>
    </w:lvl>
    <w:lvl w:ilvl="8">
      <w:start w:val="1"/>
      <w:numFmt w:val="decimal"/>
      <w:lvlText w:val="%1.%2.%3.%4.%5.%6.%7.%8.%9."/>
      <w:lvlJc w:val="left"/>
      <w:pPr>
        <w:ind w:left="6336" w:hanging="1800"/>
      </w:pPr>
      <w:rPr>
        <w:rFonts w:eastAsia="BatangChe" w:hint="default"/>
        <w:sz w:val="28"/>
      </w:rPr>
    </w:lvl>
  </w:abstractNum>
  <w:abstractNum w:abstractNumId="16">
    <w:nsid w:val="46F86962"/>
    <w:multiLevelType w:val="multilevel"/>
    <w:tmpl w:val="4860D850"/>
    <w:lvl w:ilvl="0">
      <w:start w:val="6"/>
      <w:numFmt w:val="decimal"/>
      <w:lvlText w:val="%1."/>
      <w:lvlJc w:val="left"/>
      <w:pPr>
        <w:ind w:left="450" w:hanging="450"/>
      </w:pPr>
      <w:rPr>
        <w:rFonts w:hint="default"/>
        <w:color w:val="000000"/>
      </w:rPr>
    </w:lvl>
    <w:lvl w:ilvl="1">
      <w:start w:val="2"/>
      <w:numFmt w:val="decimal"/>
      <w:lvlText w:val="%1.%2."/>
      <w:lvlJc w:val="left"/>
      <w:pPr>
        <w:ind w:left="1647" w:hanging="72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861" w:hanging="108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6075" w:hanging="1440"/>
      </w:pPr>
      <w:rPr>
        <w:rFonts w:hint="default"/>
        <w:color w:val="000000"/>
      </w:rPr>
    </w:lvl>
    <w:lvl w:ilvl="6">
      <w:start w:val="1"/>
      <w:numFmt w:val="decimal"/>
      <w:lvlText w:val="%1.%2.%3.%4.%5.%6.%7."/>
      <w:lvlJc w:val="left"/>
      <w:pPr>
        <w:ind w:left="7362" w:hanging="1800"/>
      </w:pPr>
      <w:rPr>
        <w:rFonts w:hint="default"/>
        <w:color w:val="000000"/>
      </w:rPr>
    </w:lvl>
    <w:lvl w:ilvl="7">
      <w:start w:val="1"/>
      <w:numFmt w:val="decimal"/>
      <w:lvlText w:val="%1.%2.%3.%4.%5.%6.%7.%8."/>
      <w:lvlJc w:val="left"/>
      <w:pPr>
        <w:ind w:left="8289" w:hanging="1800"/>
      </w:pPr>
      <w:rPr>
        <w:rFonts w:hint="default"/>
        <w:color w:val="000000"/>
      </w:rPr>
    </w:lvl>
    <w:lvl w:ilvl="8">
      <w:start w:val="1"/>
      <w:numFmt w:val="decimal"/>
      <w:lvlText w:val="%1.%2.%3.%4.%5.%6.%7.%8.%9."/>
      <w:lvlJc w:val="left"/>
      <w:pPr>
        <w:ind w:left="9576" w:hanging="2160"/>
      </w:pPr>
      <w:rPr>
        <w:rFonts w:hint="default"/>
        <w:color w:val="000000"/>
      </w:rPr>
    </w:lvl>
  </w:abstractNum>
  <w:abstractNum w:abstractNumId="17">
    <w:nsid w:val="4D1A1CB9"/>
    <w:multiLevelType w:val="multilevel"/>
    <w:tmpl w:val="4D9A5E20"/>
    <w:lvl w:ilvl="0">
      <w:start w:val="7"/>
      <w:numFmt w:val="decimal"/>
      <w:lvlText w:val="%1."/>
      <w:lvlJc w:val="left"/>
      <w:pPr>
        <w:ind w:left="450" w:hanging="450"/>
      </w:pPr>
      <w:rPr>
        <w:rFonts w:eastAsia="BatangChe" w:hint="default"/>
        <w:sz w:val="28"/>
      </w:rPr>
    </w:lvl>
    <w:lvl w:ilvl="1">
      <w:start w:val="1"/>
      <w:numFmt w:val="decimal"/>
      <w:lvlText w:val="%1.%2."/>
      <w:lvlJc w:val="left"/>
      <w:pPr>
        <w:ind w:left="450" w:hanging="450"/>
      </w:pPr>
      <w:rPr>
        <w:rFonts w:eastAsia="BatangChe" w:hint="default"/>
        <w:sz w:val="28"/>
      </w:rPr>
    </w:lvl>
    <w:lvl w:ilvl="2">
      <w:start w:val="1"/>
      <w:numFmt w:val="decimal"/>
      <w:lvlText w:val="%1.%2.%3."/>
      <w:lvlJc w:val="left"/>
      <w:pPr>
        <w:ind w:left="720" w:hanging="720"/>
      </w:pPr>
      <w:rPr>
        <w:rFonts w:eastAsia="BatangChe" w:hint="default"/>
        <w:sz w:val="28"/>
      </w:rPr>
    </w:lvl>
    <w:lvl w:ilvl="3">
      <w:start w:val="1"/>
      <w:numFmt w:val="decimal"/>
      <w:lvlText w:val="%1.%2.%3.%4."/>
      <w:lvlJc w:val="left"/>
      <w:pPr>
        <w:ind w:left="720" w:hanging="720"/>
      </w:pPr>
      <w:rPr>
        <w:rFonts w:eastAsia="BatangChe" w:hint="default"/>
        <w:sz w:val="28"/>
      </w:rPr>
    </w:lvl>
    <w:lvl w:ilvl="4">
      <w:start w:val="1"/>
      <w:numFmt w:val="decimal"/>
      <w:lvlText w:val="%1.%2.%3.%4.%5."/>
      <w:lvlJc w:val="left"/>
      <w:pPr>
        <w:ind w:left="1080" w:hanging="1080"/>
      </w:pPr>
      <w:rPr>
        <w:rFonts w:eastAsia="BatangChe" w:hint="default"/>
        <w:sz w:val="28"/>
      </w:rPr>
    </w:lvl>
    <w:lvl w:ilvl="5">
      <w:start w:val="1"/>
      <w:numFmt w:val="decimal"/>
      <w:lvlText w:val="%1.%2.%3.%4.%5.%6."/>
      <w:lvlJc w:val="left"/>
      <w:pPr>
        <w:ind w:left="1080" w:hanging="1080"/>
      </w:pPr>
      <w:rPr>
        <w:rFonts w:eastAsia="BatangChe" w:hint="default"/>
        <w:sz w:val="28"/>
      </w:rPr>
    </w:lvl>
    <w:lvl w:ilvl="6">
      <w:start w:val="1"/>
      <w:numFmt w:val="decimal"/>
      <w:lvlText w:val="%1.%2.%3.%4.%5.%6.%7."/>
      <w:lvlJc w:val="left"/>
      <w:pPr>
        <w:ind w:left="1440" w:hanging="1440"/>
      </w:pPr>
      <w:rPr>
        <w:rFonts w:eastAsia="BatangChe" w:hint="default"/>
        <w:sz w:val="28"/>
      </w:rPr>
    </w:lvl>
    <w:lvl w:ilvl="7">
      <w:start w:val="1"/>
      <w:numFmt w:val="decimal"/>
      <w:lvlText w:val="%1.%2.%3.%4.%5.%6.%7.%8."/>
      <w:lvlJc w:val="left"/>
      <w:pPr>
        <w:ind w:left="1440" w:hanging="1440"/>
      </w:pPr>
      <w:rPr>
        <w:rFonts w:eastAsia="BatangChe" w:hint="default"/>
        <w:sz w:val="28"/>
      </w:rPr>
    </w:lvl>
    <w:lvl w:ilvl="8">
      <w:start w:val="1"/>
      <w:numFmt w:val="decimal"/>
      <w:lvlText w:val="%1.%2.%3.%4.%5.%6.%7.%8.%9."/>
      <w:lvlJc w:val="left"/>
      <w:pPr>
        <w:ind w:left="1800" w:hanging="1800"/>
      </w:pPr>
      <w:rPr>
        <w:rFonts w:eastAsia="BatangChe" w:hint="default"/>
        <w:sz w:val="28"/>
      </w:rPr>
    </w:lvl>
  </w:abstractNum>
  <w:abstractNum w:abstractNumId="18">
    <w:nsid w:val="5EFC34B1"/>
    <w:multiLevelType w:val="multilevel"/>
    <w:tmpl w:val="10DADCBC"/>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641549CB"/>
    <w:multiLevelType w:val="multilevel"/>
    <w:tmpl w:val="CC0C8B8C"/>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sz w:val="28"/>
        <w:szCs w:val="28"/>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
    <w:nsid w:val="6E1B4C5E"/>
    <w:multiLevelType w:val="multilevel"/>
    <w:tmpl w:val="2A508E7C"/>
    <w:lvl w:ilvl="0">
      <w:start w:val="6"/>
      <w:numFmt w:val="decimal"/>
      <w:lvlText w:val="%1."/>
      <w:lvlJc w:val="left"/>
      <w:pPr>
        <w:ind w:left="450" w:hanging="450"/>
      </w:pPr>
      <w:rPr>
        <w:rFonts w:eastAsia="BatangChe" w:hint="default"/>
        <w:b/>
        <w:sz w:val="28"/>
      </w:rPr>
    </w:lvl>
    <w:lvl w:ilvl="1">
      <w:start w:val="1"/>
      <w:numFmt w:val="decimal"/>
      <w:lvlText w:val="%1.%2."/>
      <w:lvlJc w:val="left"/>
      <w:pPr>
        <w:ind w:left="450" w:hanging="450"/>
      </w:pPr>
      <w:rPr>
        <w:rFonts w:eastAsia="BatangChe" w:hint="default"/>
        <w:b w:val="0"/>
        <w:sz w:val="28"/>
      </w:rPr>
    </w:lvl>
    <w:lvl w:ilvl="2">
      <w:start w:val="1"/>
      <w:numFmt w:val="decimal"/>
      <w:lvlText w:val="%1.%2.%3."/>
      <w:lvlJc w:val="left"/>
      <w:pPr>
        <w:ind w:left="720" w:hanging="720"/>
      </w:pPr>
      <w:rPr>
        <w:rFonts w:eastAsia="BatangChe" w:hint="default"/>
        <w:b/>
        <w:sz w:val="28"/>
      </w:rPr>
    </w:lvl>
    <w:lvl w:ilvl="3">
      <w:start w:val="1"/>
      <w:numFmt w:val="decimal"/>
      <w:lvlText w:val="%1.%2.%3.%4."/>
      <w:lvlJc w:val="left"/>
      <w:pPr>
        <w:ind w:left="720" w:hanging="720"/>
      </w:pPr>
      <w:rPr>
        <w:rFonts w:eastAsia="BatangChe" w:hint="default"/>
        <w:b/>
        <w:sz w:val="28"/>
      </w:rPr>
    </w:lvl>
    <w:lvl w:ilvl="4">
      <w:start w:val="1"/>
      <w:numFmt w:val="decimal"/>
      <w:lvlText w:val="%1.%2.%3.%4.%5."/>
      <w:lvlJc w:val="left"/>
      <w:pPr>
        <w:ind w:left="1080" w:hanging="1080"/>
      </w:pPr>
      <w:rPr>
        <w:rFonts w:eastAsia="BatangChe" w:hint="default"/>
        <w:b/>
        <w:sz w:val="28"/>
      </w:rPr>
    </w:lvl>
    <w:lvl w:ilvl="5">
      <w:start w:val="1"/>
      <w:numFmt w:val="decimal"/>
      <w:lvlText w:val="%1.%2.%3.%4.%5.%6."/>
      <w:lvlJc w:val="left"/>
      <w:pPr>
        <w:ind w:left="1080" w:hanging="1080"/>
      </w:pPr>
      <w:rPr>
        <w:rFonts w:eastAsia="BatangChe" w:hint="default"/>
        <w:b/>
        <w:sz w:val="28"/>
      </w:rPr>
    </w:lvl>
    <w:lvl w:ilvl="6">
      <w:start w:val="1"/>
      <w:numFmt w:val="decimal"/>
      <w:lvlText w:val="%1.%2.%3.%4.%5.%6.%7."/>
      <w:lvlJc w:val="left"/>
      <w:pPr>
        <w:ind w:left="1440" w:hanging="1440"/>
      </w:pPr>
      <w:rPr>
        <w:rFonts w:eastAsia="BatangChe" w:hint="default"/>
        <w:b/>
        <w:sz w:val="28"/>
      </w:rPr>
    </w:lvl>
    <w:lvl w:ilvl="7">
      <w:start w:val="1"/>
      <w:numFmt w:val="decimal"/>
      <w:lvlText w:val="%1.%2.%3.%4.%5.%6.%7.%8."/>
      <w:lvlJc w:val="left"/>
      <w:pPr>
        <w:ind w:left="1440" w:hanging="1440"/>
      </w:pPr>
      <w:rPr>
        <w:rFonts w:eastAsia="BatangChe" w:hint="default"/>
        <w:b/>
        <w:sz w:val="28"/>
      </w:rPr>
    </w:lvl>
    <w:lvl w:ilvl="8">
      <w:start w:val="1"/>
      <w:numFmt w:val="decimal"/>
      <w:lvlText w:val="%1.%2.%3.%4.%5.%6.%7.%8.%9."/>
      <w:lvlJc w:val="left"/>
      <w:pPr>
        <w:ind w:left="1800" w:hanging="1800"/>
      </w:pPr>
      <w:rPr>
        <w:rFonts w:eastAsia="BatangChe" w:hint="default"/>
        <w:b/>
        <w:sz w:val="28"/>
      </w:rPr>
    </w:lvl>
  </w:abstractNum>
  <w:abstractNum w:abstractNumId="21">
    <w:nsid w:val="6EE1760D"/>
    <w:multiLevelType w:val="multilevel"/>
    <w:tmpl w:val="2A508E7C"/>
    <w:lvl w:ilvl="0">
      <w:start w:val="6"/>
      <w:numFmt w:val="decimal"/>
      <w:lvlText w:val="%1."/>
      <w:lvlJc w:val="left"/>
      <w:pPr>
        <w:ind w:left="450" w:hanging="450"/>
      </w:pPr>
      <w:rPr>
        <w:rFonts w:eastAsia="BatangChe" w:hint="default"/>
        <w:b/>
        <w:sz w:val="28"/>
      </w:rPr>
    </w:lvl>
    <w:lvl w:ilvl="1">
      <w:start w:val="1"/>
      <w:numFmt w:val="decimal"/>
      <w:lvlText w:val="%1.%2."/>
      <w:lvlJc w:val="left"/>
      <w:pPr>
        <w:ind w:left="450" w:hanging="450"/>
      </w:pPr>
      <w:rPr>
        <w:rFonts w:eastAsia="BatangChe" w:hint="default"/>
        <w:b w:val="0"/>
        <w:sz w:val="28"/>
      </w:rPr>
    </w:lvl>
    <w:lvl w:ilvl="2">
      <w:start w:val="1"/>
      <w:numFmt w:val="decimal"/>
      <w:lvlText w:val="%1.%2.%3."/>
      <w:lvlJc w:val="left"/>
      <w:pPr>
        <w:ind w:left="720" w:hanging="720"/>
      </w:pPr>
      <w:rPr>
        <w:rFonts w:eastAsia="BatangChe" w:hint="default"/>
        <w:b/>
        <w:sz w:val="28"/>
      </w:rPr>
    </w:lvl>
    <w:lvl w:ilvl="3">
      <w:start w:val="1"/>
      <w:numFmt w:val="decimal"/>
      <w:lvlText w:val="%1.%2.%3.%4."/>
      <w:lvlJc w:val="left"/>
      <w:pPr>
        <w:ind w:left="720" w:hanging="720"/>
      </w:pPr>
      <w:rPr>
        <w:rFonts w:eastAsia="BatangChe" w:hint="default"/>
        <w:b/>
        <w:sz w:val="28"/>
      </w:rPr>
    </w:lvl>
    <w:lvl w:ilvl="4">
      <w:start w:val="1"/>
      <w:numFmt w:val="decimal"/>
      <w:lvlText w:val="%1.%2.%3.%4.%5."/>
      <w:lvlJc w:val="left"/>
      <w:pPr>
        <w:ind w:left="1080" w:hanging="1080"/>
      </w:pPr>
      <w:rPr>
        <w:rFonts w:eastAsia="BatangChe" w:hint="default"/>
        <w:b/>
        <w:sz w:val="28"/>
      </w:rPr>
    </w:lvl>
    <w:lvl w:ilvl="5">
      <w:start w:val="1"/>
      <w:numFmt w:val="decimal"/>
      <w:lvlText w:val="%1.%2.%3.%4.%5.%6."/>
      <w:lvlJc w:val="left"/>
      <w:pPr>
        <w:ind w:left="1080" w:hanging="1080"/>
      </w:pPr>
      <w:rPr>
        <w:rFonts w:eastAsia="BatangChe" w:hint="default"/>
        <w:b/>
        <w:sz w:val="28"/>
      </w:rPr>
    </w:lvl>
    <w:lvl w:ilvl="6">
      <w:start w:val="1"/>
      <w:numFmt w:val="decimal"/>
      <w:lvlText w:val="%1.%2.%3.%4.%5.%6.%7."/>
      <w:lvlJc w:val="left"/>
      <w:pPr>
        <w:ind w:left="1440" w:hanging="1440"/>
      </w:pPr>
      <w:rPr>
        <w:rFonts w:eastAsia="BatangChe" w:hint="default"/>
        <w:b/>
        <w:sz w:val="28"/>
      </w:rPr>
    </w:lvl>
    <w:lvl w:ilvl="7">
      <w:start w:val="1"/>
      <w:numFmt w:val="decimal"/>
      <w:lvlText w:val="%1.%2.%3.%4.%5.%6.%7.%8."/>
      <w:lvlJc w:val="left"/>
      <w:pPr>
        <w:ind w:left="1440" w:hanging="1440"/>
      </w:pPr>
      <w:rPr>
        <w:rFonts w:eastAsia="BatangChe" w:hint="default"/>
        <w:b/>
        <w:sz w:val="28"/>
      </w:rPr>
    </w:lvl>
    <w:lvl w:ilvl="8">
      <w:start w:val="1"/>
      <w:numFmt w:val="decimal"/>
      <w:lvlText w:val="%1.%2.%3.%4.%5.%6.%7.%8.%9."/>
      <w:lvlJc w:val="left"/>
      <w:pPr>
        <w:ind w:left="1800" w:hanging="1800"/>
      </w:pPr>
      <w:rPr>
        <w:rFonts w:eastAsia="BatangChe" w:hint="default"/>
        <w:b/>
        <w:sz w:val="28"/>
      </w:rPr>
    </w:lvl>
  </w:abstractNum>
  <w:abstractNum w:abstractNumId="22">
    <w:nsid w:val="72D64663"/>
    <w:multiLevelType w:val="multilevel"/>
    <w:tmpl w:val="4F5E41DC"/>
    <w:lvl w:ilvl="0">
      <w:start w:val="1"/>
      <w:numFmt w:val="decimal"/>
      <w:lvlText w:val="%1."/>
      <w:lvlJc w:val="left"/>
      <w:pPr>
        <w:ind w:left="1287" w:hanging="360"/>
      </w:pPr>
      <w:rPr>
        <w:b/>
      </w:rPr>
    </w:lvl>
    <w:lvl w:ilvl="1">
      <w:start w:val="1"/>
      <w:numFmt w:val="decimal"/>
      <w:isLgl/>
      <w:lvlText w:val="%1.%2."/>
      <w:lvlJc w:val="left"/>
      <w:pPr>
        <w:ind w:left="2037" w:hanging="1110"/>
      </w:pPr>
      <w:rPr>
        <w:rFonts w:hint="default"/>
        <w:b w:val="0"/>
        <w:color w:val="auto"/>
        <w:sz w:val="28"/>
      </w:rPr>
    </w:lvl>
    <w:lvl w:ilvl="2">
      <w:start w:val="1"/>
      <w:numFmt w:val="decimal"/>
      <w:isLgl/>
      <w:lvlText w:val="%1.%2.%3."/>
      <w:lvlJc w:val="left"/>
      <w:pPr>
        <w:ind w:left="2528" w:hanging="1110"/>
      </w:pPr>
      <w:rPr>
        <w:rFonts w:hint="default"/>
        <w:color w:val="auto"/>
        <w:sz w:val="28"/>
      </w:rPr>
    </w:lvl>
    <w:lvl w:ilvl="3">
      <w:start w:val="1"/>
      <w:numFmt w:val="decimal"/>
      <w:isLgl/>
      <w:lvlText w:val="%1.%2.%3.%4."/>
      <w:lvlJc w:val="left"/>
      <w:pPr>
        <w:ind w:left="2037" w:hanging="1110"/>
      </w:pPr>
      <w:rPr>
        <w:rFonts w:hint="default"/>
        <w:color w:val="auto"/>
        <w:sz w:val="28"/>
      </w:rPr>
    </w:lvl>
    <w:lvl w:ilvl="4">
      <w:start w:val="1"/>
      <w:numFmt w:val="decimal"/>
      <w:isLgl/>
      <w:lvlText w:val="%1.%2.%3.%4.%5."/>
      <w:lvlJc w:val="left"/>
      <w:pPr>
        <w:ind w:left="2037" w:hanging="1110"/>
      </w:pPr>
      <w:rPr>
        <w:rFonts w:hint="default"/>
        <w:color w:val="auto"/>
        <w:sz w:val="28"/>
      </w:rPr>
    </w:lvl>
    <w:lvl w:ilvl="5">
      <w:start w:val="1"/>
      <w:numFmt w:val="decimal"/>
      <w:isLgl/>
      <w:lvlText w:val="%1.%2.%3.%4.%5.%6."/>
      <w:lvlJc w:val="left"/>
      <w:pPr>
        <w:ind w:left="2367" w:hanging="1440"/>
      </w:pPr>
      <w:rPr>
        <w:rFonts w:hint="default"/>
        <w:color w:val="auto"/>
        <w:sz w:val="28"/>
      </w:rPr>
    </w:lvl>
    <w:lvl w:ilvl="6">
      <w:start w:val="1"/>
      <w:numFmt w:val="decimal"/>
      <w:isLgl/>
      <w:lvlText w:val="%1.%2.%3.%4.%5.%6.%7."/>
      <w:lvlJc w:val="left"/>
      <w:pPr>
        <w:ind w:left="2727" w:hanging="1800"/>
      </w:pPr>
      <w:rPr>
        <w:rFonts w:hint="default"/>
        <w:color w:val="auto"/>
        <w:sz w:val="28"/>
      </w:rPr>
    </w:lvl>
    <w:lvl w:ilvl="7">
      <w:start w:val="1"/>
      <w:numFmt w:val="decimal"/>
      <w:isLgl/>
      <w:lvlText w:val="%1.%2.%3.%4.%5.%6.%7.%8."/>
      <w:lvlJc w:val="left"/>
      <w:pPr>
        <w:ind w:left="2727" w:hanging="1800"/>
      </w:pPr>
      <w:rPr>
        <w:rFonts w:hint="default"/>
        <w:color w:val="auto"/>
        <w:sz w:val="28"/>
      </w:rPr>
    </w:lvl>
    <w:lvl w:ilvl="8">
      <w:start w:val="1"/>
      <w:numFmt w:val="decimal"/>
      <w:isLgl/>
      <w:lvlText w:val="%1.%2.%3.%4.%5.%6.%7.%8.%9."/>
      <w:lvlJc w:val="left"/>
      <w:pPr>
        <w:ind w:left="3087" w:hanging="2160"/>
      </w:pPr>
      <w:rPr>
        <w:rFonts w:hint="default"/>
        <w:color w:val="auto"/>
        <w:sz w:val="28"/>
      </w:rPr>
    </w:lvl>
  </w:abstractNum>
  <w:abstractNum w:abstractNumId="23">
    <w:nsid w:val="73460974"/>
    <w:multiLevelType w:val="multilevel"/>
    <w:tmpl w:val="9E22FBB8"/>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7B04263B"/>
    <w:multiLevelType w:val="multilevel"/>
    <w:tmpl w:val="9DECD9CC"/>
    <w:lvl w:ilvl="0">
      <w:start w:val="1"/>
      <w:numFmt w:val="decimal"/>
      <w:lvlText w:val="%1."/>
      <w:lvlJc w:val="left"/>
      <w:pPr>
        <w:ind w:left="720" w:hanging="360"/>
      </w:pPr>
      <w:rPr>
        <w:rFonts w:hint="default"/>
      </w:rPr>
    </w:lvl>
    <w:lvl w:ilvl="1">
      <w:start w:val="1"/>
      <w:numFmt w:val="decimal"/>
      <w:isLgl/>
      <w:lvlText w:val="%1.%2."/>
      <w:lvlJc w:val="left"/>
      <w:pPr>
        <w:ind w:left="1140" w:hanging="780"/>
      </w:pPr>
      <w:rPr>
        <w:rFonts w:ascii="Times New Roman" w:hAnsi="Times New Roman" w:cs="Times New Roman" w:hint="default"/>
        <w:b w:val="0"/>
        <w:sz w:val="28"/>
        <w:szCs w:val="28"/>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B2517F3"/>
    <w:multiLevelType w:val="multilevel"/>
    <w:tmpl w:val="D0C4ACDC"/>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25"/>
  </w:num>
  <w:num w:numId="2">
    <w:abstractNumId w:val="1"/>
  </w:num>
  <w:num w:numId="3">
    <w:abstractNumId w:val="7"/>
  </w:num>
  <w:num w:numId="4">
    <w:abstractNumId w:val="24"/>
  </w:num>
  <w:num w:numId="5">
    <w:abstractNumId w:val="11"/>
  </w:num>
  <w:num w:numId="6">
    <w:abstractNumId w:val="18"/>
  </w:num>
  <w:num w:numId="7">
    <w:abstractNumId w:val="9"/>
  </w:num>
  <w:num w:numId="8">
    <w:abstractNumId w:val="2"/>
  </w:num>
  <w:num w:numId="9">
    <w:abstractNumId w:val="8"/>
  </w:num>
  <w:num w:numId="10">
    <w:abstractNumId w:val="15"/>
  </w:num>
  <w:num w:numId="11">
    <w:abstractNumId w:val="0"/>
  </w:num>
  <w:num w:numId="12">
    <w:abstractNumId w:val="4"/>
  </w:num>
  <w:num w:numId="13">
    <w:abstractNumId w:val="20"/>
  </w:num>
  <w:num w:numId="14">
    <w:abstractNumId w:val="21"/>
  </w:num>
  <w:num w:numId="15">
    <w:abstractNumId w:val="5"/>
  </w:num>
  <w:num w:numId="16">
    <w:abstractNumId w:val="17"/>
  </w:num>
  <w:num w:numId="17">
    <w:abstractNumId w:val="6"/>
  </w:num>
  <w:num w:numId="18">
    <w:abstractNumId w:val="23"/>
  </w:num>
  <w:num w:numId="19">
    <w:abstractNumId w:val="13"/>
  </w:num>
  <w:num w:numId="20">
    <w:abstractNumId w:val="19"/>
  </w:num>
  <w:num w:numId="21">
    <w:abstractNumId w:val="22"/>
  </w:num>
  <w:num w:numId="22">
    <w:abstractNumId w:val="12"/>
  </w:num>
  <w:num w:numId="23">
    <w:abstractNumId w:val="10"/>
  </w:num>
  <w:num w:numId="24">
    <w:abstractNumId w:val="3"/>
  </w:num>
  <w:num w:numId="25">
    <w:abstractNumId w:val="16"/>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C17"/>
    <w:rsid w:val="0007371C"/>
    <w:rsid w:val="000B08DF"/>
    <w:rsid w:val="000D6F6E"/>
    <w:rsid w:val="00121C81"/>
    <w:rsid w:val="0019050A"/>
    <w:rsid w:val="001C0153"/>
    <w:rsid w:val="002707C9"/>
    <w:rsid w:val="002B7FAC"/>
    <w:rsid w:val="002E3E53"/>
    <w:rsid w:val="00315DDC"/>
    <w:rsid w:val="003236E5"/>
    <w:rsid w:val="0033025D"/>
    <w:rsid w:val="00367931"/>
    <w:rsid w:val="00373108"/>
    <w:rsid w:val="00390DF1"/>
    <w:rsid w:val="003B53AB"/>
    <w:rsid w:val="003E7132"/>
    <w:rsid w:val="00472BCC"/>
    <w:rsid w:val="004D7FB2"/>
    <w:rsid w:val="00504CF6"/>
    <w:rsid w:val="0053703A"/>
    <w:rsid w:val="005B0D56"/>
    <w:rsid w:val="005D3FF0"/>
    <w:rsid w:val="005F6887"/>
    <w:rsid w:val="00615B29"/>
    <w:rsid w:val="00661B4F"/>
    <w:rsid w:val="00663BC6"/>
    <w:rsid w:val="006903ED"/>
    <w:rsid w:val="006914B0"/>
    <w:rsid w:val="006D0A21"/>
    <w:rsid w:val="006D1627"/>
    <w:rsid w:val="006E026C"/>
    <w:rsid w:val="00704B3A"/>
    <w:rsid w:val="007642F6"/>
    <w:rsid w:val="00780D6D"/>
    <w:rsid w:val="007D527D"/>
    <w:rsid w:val="00884719"/>
    <w:rsid w:val="009025BC"/>
    <w:rsid w:val="00904239"/>
    <w:rsid w:val="009458C8"/>
    <w:rsid w:val="009C0C17"/>
    <w:rsid w:val="00A265EF"/>
    <w:rsid w:val="00A33700"/>
    <w:rsid w:val="00A56760"/>
    <w:rsid w:val="00AD0974"/>
    <w:rsid w:val="00B57474"/>
    <w:rsid w:val="00B66003"/>
    <w:rsid w:val="00BC2E94"/>
    <w:rsid w:val="00BD6CA5"/>
    <w:rsid w:val="00C046F4"/>
    <w:rsid w:val="00C11E9C"/>
    <w:rsid w:val="00C304E7"/>
    <w:rsid w:val="00CA2235"/>
    <w:rsid w:val="00CE4954"/>
    <w:rsid w:val="00D03BE8"/>
    <w:rsid w:val="00D17FA3"/>
    <w:rsid w:val="00D34675"/>
    <w:rsid w:val="00D61F50"/>
    <w:rsid w:val="00DE7382"/>
    <w:rsid w:val="00F316AE"/>
    <w:rsid w:val="00F401CD"/>
    <w:rsid w:val="00F4288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CD0"/>
    <w:pPr>
      <w:widowControl w:val="0"/>
    </w:pPr>
    <w:rPr>
      <w:rFonts w:eastAsia="Times New Roman" w:cs="Times New Roman"/>
      <w:kern w:val="2"/>
      <w:sz w:val="24"/>
      <w:szCs w:val="24"/>
    </w:rPr>
  </w:style>
  <w:style w:type="paragraph" w:styleId="1">
    <w:name w:val="heading 1"/>
    <w:basedOn w:val="a"/>
    <w:next w:val="a"/>
    <w:link w:val="10"/>
    <w:uiPriority w:val="9"/>
    <w:qFormat/>
    <w:rsid w:val="00C03CD0"/>
    <w:pPr>
      <w:keepNext/>
      <w:keepLines/>
      <w:numPr>
        <w:numId w:val="1"/>
      </w:numPr>
      <w:spacing w:before="360" w:after="240"/>
      <w:jc w:val="center"/>
      <w:outlineLvl w:val="0"/>
    </w:pPr>
    <w:rPr>
      <w:rFonts w:ascii="Times New Roman" w:hAnsi="Times New Roman"/>
      <w:b/>
    </w:rPr>
  </w:style>
  <w:style w:type="paragraph" w:styleId="3">
    <w:name w:val="heading 3"/>
    <w:basedOn w:val="a"/>
    <w:next w:val="a"/>
    <w:link w:val="30"/>
    <w:uiPriority w:val="9"/>
    <w:qFormat/>
    <w:rsid w:val="00C03CD0"/>
    <w:pPr>
      <w:keepNext/>
      <w:numPr>
        <w:ilvl w:val="2"/>
        <w:numId w:val="1"/>
      </w:numPr>
      <w:jc w:val="center"/>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C03CD0"/>
    <w:rPr>
      <w:rFonts w:ascii="Times New Roman" w:eastAsia="Times New Roman" w:hAnsi="Times New Roman" w:cs="Times New Roman"/>
      <w:b/>
      <w:kern w:val="2"/>
      <w:sz w:val="24"/>
      <w:szCs w:val="24"/>
    </w:rPr>
  </w:style>
  <w:style w:type="character" w:customStyle="1" w:styleId="30">
    <w:name w:val="Заголовок 3 Знак"/>
    <w:basedOn w:val="a0"/>
    <w:link w:val="3"/>
    <w:uiPriority w:val="9"/>
    <w:qFormat/>
    <w:rsid w:val="00C03CD0"/>
    <w:rPr>
      <w:rFonts w:ascii="Times New Roman" w:eastAsia="Times New Roman" w:hAnsi="Times New Roman" w:cs="Times New Roman"/>
      <w:kern w:val="2"/>
      <w:sz w:val="28"/>
      <w:szCs w:val="28"/>
    </w:rPr>
  </w:style>
  <w:style w:type="character" w:styleId="a3">
    <w:name w:val="Strong"/>
    <w:basedOn w:val="a0"/>
    <w:uiPriority w:val="22"/>
    <w:qFormat/>
    <w:rsid w:val="00C03CD0"/>
    <w:rPr>
      <w:rFonts w:cs="Times New Roman"/>
      <w:b/>
      <w:bCs/>
    </w:rPr>
  </w:style>
  <w:style w:type="character" w:customStyle="1" w:styleId="a4">
    <w:name w:val="Основной текст Знак"/>
    <w:basedOn w:val="a0"/>
    <w:link w:val="a5"/>
    <w:uiPriority w:val="99"/>
    <w:semiHidden/>
    <w:qFormat/>
    <w:rsid w:val="00C03CD0"/>
    <w:rPr>
      <w:rFonts w:eastAsia="Times New Roman" w:cs="Times New Roman"/>
    </w:rPr>
  </w:style>
  <w:style w:type="character" w:styleId="a6">
    <w:name w:val="Hyperlink"/>
    <w:basedOn w:val="a0"/>
    <w:uiPriority w:val="99"/>
    <w:rsid w:val="00C03CD0"/>
    <w:rPr>
      <w:rFonts w:cs="Times New Roman"/>
      <w:color w:val="000080"/>
      <w:u w:val="single"/>
    </w:rPr>
  </w:style>
  <w:style w:type="character" w:customStyle="1" w:styleId="a7">
    <w:name w:val="Верхний колонтитул Знак"/>
    <w:basedOn w:val="a0"/>
    <w:link w:val="a8"/>
    <w:uiPriority w:val="99"/>
    <w:qFormat/>
    <w:rsid w:val="00C03CD0"/>
    <w:rPr>
      <w:rFonts w:eastAsia="Times New Roman" w:cs="Times New Roman"/>
      <w:kern w:val="2"/>
      <w:sz w:val="24"/>
      <w:szCs w:val="24"/>
    </w:rPr>
  </w:style>
  <w:style w:type="character" w:customStyle="1" w:styleId="a9">
    <w:name w:val="Нижний колонтитул Знак"/>
    <w:basedOn w:val="a0"/>
    <w:link w:val="aa"/>
    <w:uiPriority w:val="99"/>
    <w:qFormat/>
    <w:rsid w:val="00C03CD0"/>
    <w:rPr>
      <w:rFonts w:eastAsia="Times New Roman" w:cs="Times New Roman"/>
      <w:kern w:val="2"/>
      <w:sz w:val="24"/>
      <w:szCs w:val="24"/>
    </w:rPr>
  </w:style>
  <w:style w:type="character" w:customStyle="1" w:styleId="apple-converted-space">
    <w:name w:val="apple-converted-space"/>
    <w:basedOn w:val="a0"/>
    <w:qFormat/>
    <w:rsid w:val="00C03CD0"/>
    <w:rPr>
      <w:rFonts w:cs="Times New Roman"/>
    </w:rPr>
  </w:style>
  <w:style w:type="character" w:customStyle="1" w:styleId="FontStyle28">
    <w:name w:val="Font Style28"/>
    <w:qFormat/>
    <w:rsid w:val="00FC7605"/>
    <w:rPr>
      <w:rFonts w:ascii="Times New Roman" w:hAnsi="Times New Roman" w:cs="Times New Roman"/>
      <w:sz w:val="26"/>
      <w:szCs w:val="26"/>
    </w:rPr>
  </w:style>
  <w:style w:type="character" w:customStyle="1" w:styleId="ab">
    <w:name w:val="Текст выноски Знак"/>
    <w:basedOn w:val="a0"/>
    <w:link w:val="ac"/>
    <w:uiPriority w:val="99"/>
    <w:semiHidden/>
    <w:qFormat/>
    <w:rsid w:val="00C1596E"/>
    <w:rPr>
      <w:rFonts w:ascii="Calibri" w:eastAsia="Times New Roman" w:hAnsi="Calibri" w:cs="Calibri"/>
      <w:kern w:val="2"/>
      <w:sz w:val="16"/>
      <w:szCs w:val="16"/>
    </w:rPr>
  </w:style>
  <w:style w:type="character" w:customStyle="1" w:styleId="ad">
    <w:name w:val="Текст концевой сноски Знак"/>
    <w:basedOn w:val="a0"/>
    <w:link w:val="ae"/>
    <w:uiPriority w:val="99"/>
    <w:semiHidden/>
    <w:qFormat/>
    <w:rsid w:val="00A24E67"/>
    <w:rPr>
      <w:rFonts w:eastAsia="Times New Roman" w:cs="Times New Roman"/>
      <w:kern w:val="2"/>
      <w:sz w:val="20"/>
      <w:szCs w:val="20"/>
    </w:rPr>
  </w:style>
  <w:style w:type="character" w:customStyle="1" w:styleId="af">
    <w:name w:val="Символ концевой сноски"/>
    <w:uiPriority w:val="99"/>
    <w:semiHidden/>
    <w:unhideWhenUsed/>
    <w:qFormat/>
    <w:rsid w:val="00A24E67"/>
    <w:rPr>
      <w:vertAlign w:val="superscript"/>
    </w:rPr>
  </w:style>
  <w:style w:type="character" w:styleId="af0">
    <w:name w:val="endnote reference"/>
    <w:rPr>
      <w:vertAlign w:val="superscript"/>
    </w:rPr>
  </w:style>
  <w:style w:type="character" w:customStyle="1" w:styleId="af1">
    <w:name w:val="Текст сноски Знак"/>
    <w:basedOn w:val="a0"/>
    <w:link w:val="af2"/>
    <w:uiPriority w:val="99"/>
    <w:semiHidden/>
    <w:qFormat/>
    <w:rsid w:val="00A24E67"/>
    <w:rPr>
      <w:rFonts w:eastAsia="Times New Roman" w:cs="Times New Roman"/>
      <w:kern w:val="2"/>
      <w:sz w:val="20"/>
      <w:szCs w:val="20"/>
    </w:rPr>
  </w:style>
  <w:style w:type="character" w:customStyle="1" w:styleId="af3">
    <w:name w:val="Символ сноски"/>
    <w:uiPriority w:val="99"/>
    <w:semiHidden/>
    <w:unhideWhenUsed/>
    <w:qFormat/>
    <w:rsid w:val="00A24E67"/>
    <w:rPr>
      <w:vertAlign w:val="superscript"/>
    </w:rPr>
  </w:style>
  <w:style w:type="character" w:styleId="af4">
    <w:name w:val="footnote reference"/>
    <w:rPr>
      <w:vertAlign w:val="superscript"/>
    </w:rPr>
  </w:style>
  <w:style w:type="character" w:customStyle="1" w:styleId="11">
    <w:name w:val="Основной текст1"/>
    <w:qFormat/>
    <w:rsid w:val="003D6D36"/>
    <w:rPr>
      <w:rFonts w:ascii="Times New Roman" w:eastAsia="Times New Roman" w:hAnsi="Times New Roman" w:cs="Times New Roman"/>
      <w:b w:val="0"/>
      <w:bCs w:val="0"/>
      <w:i w:val="0"/>
      <w:iCs w:val="0"/>
      <w:caps w:val="0"/>
      <w:smallCaps w:val="0"/>
      <w:strike w:val="0"/>
      <w:dstrike w:val="0"/>
      <w:color w:val="000000"/>
      <w:spacing w:val="0"/>
      <w:w w:val="100"/>
      <w:sz w:val="27"/>
      <w:szCs w:val="27"/>
      <w:u w:val="none"/>
      <w:lang w:val="ru-RU"/>
    </w:rPr>
  </w:style>
  <w:style w:type="paragraph" w:customStyle="1" w:styleId="af5">
    <w:name w:val="Заголовок"/>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link w:val="a4"/>
    <w:uiPriority w:val="99"/>
    <w:semiHidden/>
    <w:unhideWhenUsed/>
    <w:rsid w:val="00C03CD0"/>
    <w:pPr>
      <w:widowControl/>
      <w:suppressAutoHyphens w:val="0"/>
      <w:spacing w:after="120" w:line="276" w:lineRule="auto"/>
    </w:pPr>
    <w:rPr>
      <w:kern w:val="0"/>
      <w:sz w:val="22"/>
      <w:szCs w:val="22"/>
    </w:rPr>
  </w:style>
  <w:style w:type="paragraph" w:styleId="af6">
    <w:name w:val="List"/>
    <w:basedOn w:val="a5"/>
    <w:rPr>
      <w:rFonts w:ascii="PT Astra Serif" w:hAnsi="PT Astra Serif" w:cs="Noto Sans Devanagari"/>
    </w:rPr>
  </w:style>
  <w:style w:type="paragraph" w:styleId="af7">
    <w:name w:val="caption"/>
    <w:basedOn w:val="a"/>
    <w:qFormat/>
    <w:pPr>
      <w:suppressLineNumbers/>
      <w:spacing w:before="120" w:after="120"/>
    </w:pPr>
    <w:rPr>
      <w:rFonts w:ascii="PT Astra Serif" w:hAnsi="PT Astra Serif" w:cs="Noto Sans Devanagari"/>
      <w:i/>
      <w:iCs/>
    </w:rPr>
  </w:style>
  <w:style w:type="paragraph" w:styleId="af8">
    <w:name w:val="index heading"/>
    <w:basedOn w:val="a"/>
    <w:qFormat/>
    <w:pPr>
      <w:suppressLineNumbers/>
    </w:pPr>
    <w:rPr>
      <w:rFonts w:ascii="PT Astra Serif" w:hAnsi="PT Astra Serif" w:cs="Noto Sans Devanagari"/>
    </w:rPr>
  </w:style>
  <w:style w:type="paragraph" w:customStyle="1" w:styleId="ConsPlusNormal">
    <w:name w:val="ConsPlusNormal"/>
    <w:qFormat/>
    <w:rsid w:val="00C03CD0"/>
    <w:pPr>
      <w:ind w:firstLine="720"/>
    </w:pPr>
    <w:rPr>
      <w:rFonts w:ascii="Arial" w:eastAsia="Times New Roman" w:hAnsi="Arial" w:cs="Arial"/>
      <w:kern w:val="2"/>
      <w:sz w:val="20"/>
      <w:szCs w:val="20"/>
      <w:lang w:eastAsia="ar-SA"/>
    </w:rPr>
  </w:style>
  <w:style w:type="paragraph" w:styleId="af9">
    <w:name w:val="Normal (Web)"/>
    <w:basedOn w:val="a"/>
    <w:uiPriority w:val="99"/>
    <w:unhideWhenUsed/>
    <w:qFormat/>
    <w:rsid w:val="00C03CD0"/>
    <w:pPr>
      <w:widowControl/>
      <w:suppressAutoHyphens w:val="0"/>
      <w:spacing w:before="240" w:after="240"/>
    </w:pPr>
    <w:rPr>
      <w:kern w:val="0"/>
      <w:lang w:eastAsia="ru-RU"/>
    </w:rPr>
  </w:style>
  <w:style w:type="paragraph" w:styleId="afa">
    <w:name w:val="List Paragraph"/>
    <w:basedOn w:val="a"/>
    <w:uiPriority w:val="34"/>
    <w:qFormat/>
    <w:rsid w:val="00C03CD0"/>
    <w:pPr>
      <w:widowControl/>
      <w:suppressAutoHyphens w:val="0"/>
      <w:spacing w:after="200" w:line="252" w:lineRule="auto"/>
      <w:ind w:left="720"/>
      <w:contextualSpacing/>
    </w:pPr>
    <w:rPr>
      <w:rFonts w:ascii="Georgia" w:hAnsi="Georgia"/>
      <w:kern w:val="0"/>
      <w:sz w:val="22"/>
      <w:szCs w:val="22"/>
      <w:lang w:val="en-US"/>
    </w:rPr>
  </w:style>
  <w:style w:type="paragraph" w:customStyle="1" w:styleId="printj">
    <w:name w:val="printj"/>
    <w:basedOn w:val="a"/>
    <w:qFormat/>
    <w:rsid w:val="00C03CD0"/>
    <w:pPr>
      <w:widowControl/>
      <w:spacing w:before="100" w:after="100"/>
    </w:pPr>
    <w:rPr>
      <w:rFonts w:ascii="Times New Roman" w:hAnsi="Times New Roman"/>
    </w:rPr>
  </w:style>
  <w:style w:type="paragraph" w:customStyle="1" w:styleId="afb">
    <w:name w:val="Колонтитул"/>
    <w:basedOn w:val="a"/>
    <w:qFormat/>
  </w:style>
  <w:style w:type="paragraph" w:styleId="a8">
    <w:name w:val="header"/>
    <w:basedOn w:val="a"/>
    <w:link w:val="a7"/>
    <w:uiPriority w:val="99"/>
    <w:unhideWhenUsed/>
    <w:rsid w:val="00C03CD0"/>
    <w:pPr>
      <w:tabs>
        <w:tab w:val="center" w:pos="4677"/>
        <w:tab w:val="right" w:pos="9355"/>
      </w:tabs>
    </w:pPr>
  </w:style>
  <w:style w:type="paragraph" w:styleId="aa">
    <w:name w:val="footer"/>
    <w:basedOn w:val="a"/>
    <w:link w:val="a9"/>
    <w:uiPriority w:val="99"/>
    <w:unhideWhenUsed/>
    <w:rsid w:val="00C03CD0"/>
    <w:pPr>
      <w:tabs>
        <w:tab w:val="center" w:pos="4677"/>
        <w:tab w:val="right" w:pos="9355"/>
      </w:tabs>
    </w:pPr>
  </w:style>
  <w:style w:type="paragraph" w:customStyle="1" w:styleId="pc">
    <w:name w:val="pc"/>
    <w:basedOn w:val="a"/>
    <w:qFormat/>
    <w:rsid w:val="00C03CD0"/>
    <w:pPr>
      <w:widowControl/>
      <w:suppressAutoHyphens w:val="0"/>
      <w:spacing w:beforeAutospacing="1" w:afterAutospacing="1"/>
    </w:pPr>
    <w:rPr>
      <w:rFonts w:ascii="Times New Roman" w:hAnsi="Times New Roman"/>
      <w:kern w:val="0"/>
      <w:lang w:eastAsia="ru-RU"/>
    </w:rPr>
  </w:style>
  <w:style w:type="paragraph" w:customStyle="1" w:styleId="pj">
    <w:name w:val="pj"/>
    <w:basedOn w:val="a"/>
    <w:qFormat/>
    <w:rsid w:val="00C03CD0"/>
    <w:pPr>
      <w:widowControl/>
      <w:suppressAutoHyphens w:val="0"/>
      <w:spacing w:beforeAutospacing="1" w:afterAutospacing="1"/>
    </w:pPr>
    <w:rPr>
      <w:rFonts w:ascii="Times New Roman" w:hAnsi="Times New Roman"/>
      <w:kern w:val="0"/>
      <w:lang w:eastAsia="ru-RU"/>
    </w:rPr>
  </w:style>
  <w:style w:type="paragraph" w:customStyle="1" w:styleId="afc">
    <w:name w:val="Знак"/>
    <w:basedOn w:val="a"/>
    <w:qFormat/>
    <w:rsid w:val="00FC7605"/>
    <w:pPr>
      <w:suppressAutoHyphens w:val="0"/>
      <w:spacing w:after="160" w:line="240" w:lineRule="exact"/>
      <w:jc w:val="right"/>
    </w:pPr>
    <w:rPr>
      <w:rFonts w:ascii="Times New Roman" w:hAnsi="Times New Roman"/>
      <w:kern w:val="0"/>
      <w:sz w:val="20"/>
      <w:szCs w:val="20"/>
      <w:lang w:val="en-GB"/>
    </w:rPr>
  </w:style>
  <w:style w:type="paragraph" w:styleId="ac">
    <w:name w:val="Balloon Text"/>
    <w:basedOn w:val="a"/>
    <w:link w:val="ab"/>
    <w:uiPriority w:val="99"/>
    <w:semiHidden/>
    <w:unhideWhenUsed/>
    <w:qFormat/>
    <w:rsid w:val="00C1596E"/>
    <w:rPr>
      <w:rFonts w:ascii="Calibri" w:hAnsi="Calibri" w:cs="Calibri"/>
      <w:sz w:val="16"/>
      <w:szCs w:val="16"/>
    </w:rPr>
  </w:style>
  <w:style w:type="paragraph" w:customStyle="1" w:styleId="ConsPlusTitle">
    <w:name w:val="ConsPlusTitle"/>
    <w:qFormat/>
    <w:rsid w:val="00B66A49"/>
    <w:pPr>
      <w:widowControl w:val="0"/>
    </w:pPr>
    <w:rPr>
      <w:rFonts w:eastAsia="Times New Roman" w:cs="Calibri"/>
      <w:b/>
      <w:szCs w:val="20"/>
      <w:lang w:eastAsia="ru-RU"/>
    </w:rPr>
  </w:style>
  <w:style w:type="paragraph" w:styleId="ae">
    <w:name w:val="endnote text"/>
    <w:basedOn w:val="a"/>
    <w:link w:val="ad"/>
    <w:uiPriority w:val="99"/>
    <w:semiHidden/>
    <w:unhideWhenUsed/>
    <w:rsid w:val="00A24E67"/>
    <w:rPr>
      <w:sz w:val="20"/>
      <w:szCs w:val="20"/>
    </w:rPr>
  </w:style>
  <w:style w:type="paragraph" w:styleId="af2">
    <w:name w:val="footnote text"/>
    <w:basedOn w:val="a"/>
    <w:link w:val="af1"/>
    <w:uiPriority w:val="99"/>
    <w:semiHidden/>
    <w:unhideWhenUsed/>
    <w:rsid w:val="00A24E67"/>
    <w:rPr>
      <w:sz w:val="20"/>
      <w:szCs w:val="20"/>
    </w:rPr>
  </w:style>
  <w:style w:type="paragraph" w:customStyle="1" w:styleId="Default">
    <w:name w:val="Default"/>
    <w:qFormat/>
    <w:rsid w:val="00B55CD8"/>
    <w:rPr>
      <w:rFonts w:ascii="Times New Roman" w:eastAsia="Calibri" w:hAnsi="Times New Roman" w:cs="Times New Roman"/>
      <w:color w:val="000000"/>
      <w:sz w:val="24"/>
      <w:szCs w:val="24"/>
    </w:rPr>
  </w:style>
  <w:style w:type="paragraph" w:customStyle="1" w:styleId="afd">
    <w:name w:val="Содержимое таблицы"/>
    <w:basedOn w:val="a"/>
    <w:qFormat/>
    <w:pPr>
      <w:suppressLineNumbers/>
    </w:pPr>
  </w:style>
  <w:style w:type="table" w:styleId="afe">
    <w:name w:val="Table Grid"/>
    <w:basedOn w:val="a1"/>
    <w:uiPriority w:val="39"/>
    <w:rsid w:val="00C03C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
    <w:name w:val="No Spacing"/>
    <w:uiPriority w:val="1"/>
    <w:qFormat/>
    <w:rsid w:val="00780D6D"/>
    <w:pPr>
      <w:suppressAutoHyphens w:val="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CD0"/>
    <w:pPr>
      <w:widowControl w:val="0"/>
    </w:pPr>
    <w:rPr>
      <w:rFonts w:eastAsia="Times New Roman" w:cs="Times New Roman"/>
      <w:kern w:val="2"/>
      <w:sz w:val="24"/>
      <w:szCs w:val="24"/>
    </w:rPr>
  </w:style>
  <w:style w:type="paragraph" w:styleId="1">
    <w:name w:val="heading 1"/>
    <w:basedOn w:val="a"/>
    <w:next w:val="a"/>
    <w:link w:val="10"/>
    <w:uiPriority w:val="9"/>
    <w:qFormat/>
    <w:rsid w:val="00C03CD0"/>
    <w:pPr>
      <w:keepNext/>
      <w:keepLines/>
      <w:numPr>
        <w:numId w:val="1"/>
      </w:numPr>
      <w:spacing w:before="360" w:after="240"/>
      <w:jc w:val="center"/>
      <w:outlineLvl w:val="0"/>
    </w:pPr>
    <w:rPr>
      <w:rFonts w:ascii="Times New Roman" w:hAnsi="Times New Roman"/>
      <w:b/>
    </w:rPr>
  </w:style>
  <w:style w:type="paragraph" w:styleId="3">
    <w:name w:val="heading 3"/>
    <w:basedOn w:val="a"/>
    <w:next w:val="a"/>
    <w:link w:val="30"/>
    <w:uiPriority w:val="9"/>
    <w:qFormat/>
    <w:rsid w:val="00C03CD0"/>
    <w:pPr>
      <w:keepNext/>
      <w:numPr>
        <w:ilvl w:val="2"/>
        <w:numId w:val="1"/>
      </w:numPr>
      <w:jc w:val="center"/>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C03CD0"/>
    <w:rPr>
      <w:rFonts w:ascii="Times New Roman" w:eastAsia="Times New Roman" w:hAnsi="Times New Roman" w:cs="Times New Roman"/>
      <w:b/>
      <w:kern w:val="2"/>
      <w:sz w:val="24"/>
      <w:szCs w:val="24"/>
    </w:rPr>
  </w:style>
  <w:style w:type="character" w:customStyle="1" w:styleId="30">
    <w:name w:val="Заголовок 3 Знак"/>
    <w:basedOn w:val="a0"/>
    <w:link w:val="3"/>
    <w:uiPriority w:val="9"/>
    <w:qFormat/>
    <w:rsid w:val="00C03CD0"/>
    <w:rPr>
      <w:rFonts w:ascii="Times New Roman" w:eastAsia="Times New Roman" w:hAnsi="Times New Roman" w:cs="Times New Roman"/>
      <w:kern w:val="2"/>
      <w:sz w:val="28"/>
      <w:szCs w:val="28"/>
    </w:rPr>
  </w:style>
  <w:style w:type="character" w:styleId="a3">
    <w:name w:val="Strong"/>
    <w:basedOn w:val="a0"/>
    <w:uiPriority w:val="22"/>
    <w:qFormat/>
    <w:rsid w:val="00C03CD0"/>
    <w:rPr>
      <w:rFonts w:cs="Times New Roman"/>
      <w:b/>
      <w:bCs/>
    </w:rPr>
  </w:style>
  <w:style w:type="character" w:customStyle="1" w:styleId="a4">
    <w:name w:val="Основной текст Знак"/>
    <w:basedOn w:val="a0"/>
    <w:link w:val="a5"/>
    <w:uiPriority w:val="99"/>
    <w:semiHidden/>
    <w:qFormat/>
    <w:rsid w:val="00C03CD0"/>
    <w:rPr>
      <w:rFonts w:eastAsia="Times New Roman" w:cs="Times New Roman"/>
    </w:rPr>
  </w:style>
  <w:style w:type="character" w:styleId="a6">
    <w:name w:val="Hyperlink"/>
    <w:basedOn w:val="a0"/>
    <w:uiPriority w:val="99"/>
    <w:rsid w:val="00C03CD0"/>
    <w:rPr>
      <w:rFonts w:cs="Times New Roman"/>
      <w:color w:val="000080"/>
      <w:u w:val="single"/>
    </w:rPr>
  </w:style>
  <w:style w:type="character" w:customStyle="1" w:styleId="a7">
    <w:name w:val="Верхний колонтитул Знак"/>
    <w:basedOn w:val="a0"/>
    <w:link w:val="a8"/>
    <w:uiPriority w:val="99"/>
    <w:qFormat/>
    <w:rsid w:val="00C03CD0"/>
    <w:rPr>
      <w:rFonts w:eastAsia="Times New Roman" w:cs="Times New Roman"/>
      <w:kern w:val="2"/>
      <w:sz w:val="24"/>
      <w:szCs w:val="24"/>
    </w:rPr>
  </w:style>
  <w:style w:type="character" w:customStyle="1" w:styleId="a9">
    <w:name w:val="Нижний колонтитул Знак"/>
    <w:basedOn w:val="a0"/>
    <w:link w:val="aa"/>
    <w:uiPriority w:val="99"/>
    <w:qFormat/>
    <w:rsid w:val="00C03CD0"/>
    <w:rPr>
      <w:rFonts w:eastAsia="Times New Roman" w:cs="Times New Roman"/>
      <w:kern w:val="2"/>
      <w:sz w:val="24"/>
      <w:szCs w:val="24"/>
    </w:rPr>
  </w:style>
  <w:style w:type="character" w:customStyle="1" w:styleId="apple-converted-space">
    <w:name w:val="apple-converted-space"/>
    <w:basedOn w:val="a0"/>
    <w:qFormat/>
    <w:rsid w:val="00C03CD0"/>
    <w:rPr>
      <w:rFonts w:cs="Times New Roman"/>
    </w:rPr>
  </w:style>
  <w:style w:type="character" w:customStyle="1" w:styleId="FontStyle28">
    <w:name w:val="Font Style28"/>
    <w:qFormat/>
    <w:rsid w:val="00FC7605"/>
    <w:rPr>
      <w:rFonts w:ascii="Times New Roman" w:hAnsi="Times New Roman" w:cs="Times New Roman"/>
      <w:sz w:val="26"/>
      <w:szCs w:val="26"/>
    </w:rPr>
  </w:style>
  <w:style w:type="character" w:customStyle="1" w:styleId="ab">
    <w:name w:val="Текст выноски Знак"/>
    <w:basedOn w:val="a0"/>
    <w:link w:val="ac"/>
    <w:uiPriority w:val="99"/>
    <w:semiHidden/>
    <w:qFormat/>
    <w:rsid w:val="00C1596E"/>
    <w:rPr>
      <w:rFonts w:ascii="Calibri" w:eastAsia="Times New Roman" w:hAnsi="Calibri" w:cs="Calibri"/>
      <w:kern w:val="2"/>
      <w:sz w:val="16"/>
      <w:szCs w:val="16"/>
    </w:rPr>
  </w:style>
  <w:style w:type="character" w:customStyle="1" w:styleId="ad">
    <w:name w:val="Текст концевой сноски Знак"/>
    <w:basedOn w:val="a0"/>
    <w:link w:val="ae"/>
    <w:uiPriority w:val="99"/>
    <w:semiHidden/>
    <w:qFormat/>
    <w:rsid w:val="00A24E67"/>
    <w:rPr>
      <w:rFonts w:eastAsia="Times New Roman" w:cs="Times New Roman"/>
      <w:kern w:val="2"/>
      <w:sz w:val="20"/>
      <w:szCs w:val="20"/>
    </w:rPr>
  </w:style>
  <w:style w:type="character" w:customStyle="1" w:styleId="af">
    <w:name w:val="Символ концевой сноски"/>
    <w:uiPriority w:val="99"/>
    <w:semiHidden/>
    <w:unhideWhenUsed/>
    <w:qFormat/>
    <w:rsid w:val="00A24E67"/>
    <w:rPr>
      <w:vertAlign w:val="superscript"/>
    </w:rPr>
  </w:style>
  <w:style w:type="character" w:styleId="af0">
    <w:name w:val="endnote reference"/>
    <w:rPr>
      <w:vertAlign w:val="superscript"/>
    </w:rPr>
  </w:style>
  <w:style w:type="character" w:customStyle="1" w:styleId="af1">
    <w:name w:val="Текст сноски Знак"/>
    <w:basedOn w:val="a0"/>
    <w:link w:val="af2"/>
    <w:uiPriority w:val="99"/>
    <w:semiHidden/>
    <w:qFormat/>
    <w:rsid w:val="00A24E67"/>
    <w:rPr>
      <w:rFonts w:eastAsia="Times New Roman" w:cs="Times New Roman"/>
      <w:kern w:val="2"/>
      <w:sz w:val="20"/>
      <w:szCs w:val="20"/>
    </w:rPr>
  </w:style>
  <w:style w:type="character" w:customStyle="1" w:styleId="af3">
    <w:name w:val="Символ сноски"/>
    <w:uiPriority w:val="99"/>
    <w:semiHidden/>
    <w:unhideWhenUsed/>
    <w:qFormat/>
    <w:rsid w:val="00A24E67"/>
    <w:rPr>
      <w:vertAlign w:val="superscript"/>
    </w:rPr>
  </w:style>
  <w:style w:type="character" w:styleId="af4">
    <w:name w:val="footnote reference"/>
    <w:rPr>
      <w:vertAlign w:val="superscript"/>
    </w:rPr>
  </w:style>
  <w:style w:type="character" w:customStyle="1" w:styleId="11">
    <w:name w:val="Основной текст1"/>
    <w:qFormat/>
    <w:rsid w:val="003D6D36"/>
    <w:rPr>
      <w:rFonts w:ascii="Times New Roman" w:eastAsia="Times New Roman" w:hAnsi="Times New Roman" w:cs="Times New Roman"/>
      <w:b w:val="0"/>
      <w:bCs w:val="0"/>
      <w:i w:val="0"/>
      <w:iCs w:val="0"/>
      <w:caps w:val="0"/>
      <w:smallCaps w:val="0"/>
      <w:strike w:val="0"/>
      <w:dstrike w:val="0"/>
      <w:color w:val="000000"/>
      <w:spacing w:val="0"/>
      <w:w w:val="100"/>
      <w:sz w:val="27"/>
      <w:szCs w:val="27"/>
      <w:u w:val="none"/>
      <w:lang w:val="ru-RU"/>
    </w:rPr>
  </w:style>
  <w:style w:type="paragraph" w:customStyle="1" w:styleId="af5">
    <w:name w:val="Заголовок"/>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link w:val="a4"/>
    <w:uiPriority w:val="99"/>
    <w:semiHidden/>
    <w:unhideWhenUsed/>
    <w:rsid w:val="00C03CD0"/>
    <w:pPr>
      <w:widowControl/>
      <w:suppressAutoHyphens w:val="0"/>
      <w:spacing w:after="120" w:line="276" w:lineRule="auto"/>
    </w:pPr>
    <w:rPr>
      <w:kern w:val="0"/>
      <w:sz w:val="22"/>
      <w:szCs w:val="22"/>
    </w:rPr>
  </w:style>
  <w:style w:type="paragraph" w:styleId="af6">
    <w:name w:val="List"/>
    <w:basedOn w:val="a5"/>
    <w:rPr>
      <w:rFonts w:ascii="PT Astra Serif" w:hAnsi="PT Astra Serif" w:cs="Noto Sans Devanagari"/>
    </w:rPr>
  </w:style>
  <w:style w:type="paragraph" w:styleId="af7">
    <w:name w:val="caption"/>
    <w:basedOn w:val="a"/>
    <w:qFormat/>
    <w:pPr>
      <w:suppressLineNumbers/>
      <w:spacing w:before="120" w:after="120"/>
    </w:pPr>
    <w:rPr>
      <w:rFonts w:ascii="PT Astra Serif" w:hAnsi="PT Astra Serif" w:cs="Noto Sans Devanagari"/>
      <w:i/>
      <w:iCs/>
    </w:rPr>
  </w:style>
  <w:style w:type="paragraph" w:styleId="af8">
    <w:name w:val="index heading"/>
    <w:basedOn w:val="a"/>
    <w:qFormat/>
    <w:pPr>
      <w:suppressLineNumbers/>
    </w:pPr>
    <w:rPr>
      <w:rFonts w:ascii="PT Astra Serif" w:hAnsi="PT Astra Serif" w:cs="Noto Sans Devanagari"/>
    </w:rPr>
  </w:style>
  <w:style w:type="paragraph" w:customStyle="1" w:styleId="ConsPlusNormal">
    <w:name w:val="ConsPlusNormal"/>
    <w:qFormat/>
    <w:rsid w:val="00C03CD0"/>
    <w:pPr>
      <w:ind w:firstLine="720"/>
    </w:pPr>
    <w:rPr>
      <w:rFonts w:ascii="Arial" w:eastAsia="Times New Roman" w:hAnsi="Arial" w:cs="Arial"/>
      <w:kern w:val="2"/>
      <w:sz w:val="20"/>
      <w:szCs w:val="20"/>
      <w:lang w:eastAsia="ar-SA"/>
    </w:rPr>
  </w:style>
  <w:style w:type="paragraph" w:styleId="af9">
    <w:name w:val="Normal (Web)"/>
    <w:basedOn w:val="a"/>
    <w:uiPriority w:val="99"/>
    <w:unhideWhenUsed/>
    <w:qFormat/>
    <w:rsid w:val="00C03CD0"/>
    <w:pPr>
      <w:widowControl/>
      <w:suppressAutoHyphens w:val="0"/>
      <w:spacing w:before="240" w:after="240"/>
    </w:pPr>
    <w:rPr>
      <w:kern w:val="0"/>
      <w:lang w:eastAsia="ru-RU"/>
    </w:rPr>
  </w:style>
  <w:style w:type="paragraph" w:styleId="afa">
    <w:name w:val="List Paragraph"/>
    <w:basedOn w:val="a"/>
    <w:uiPriority w:val="34"/>
    <w:qFormat/>
    <w:rsid w:val="00C03CD0"/>
    <w:pPr>
      <w:widowControl/>
      <w:suppressAutoHyphens w:val="0"/>
      <w:spacing w:after="200" w:line="252" w:lineRule="auto"/>
      <w:ind w:left="720"/>
      <w:contextualSpacing/>
    </w:pPr>
    <w:rPr>
      <w:rFonts w:ascii="Georgia" w:hAnsi="Georgia"/>
      <w:kern w:val="0"/>
      <w:sz w:val="22"/>
      <w:szCs w:val="22"/>
      <w:lang w:val="en-US"/>
    </w:rPr>
  </w:style>
  <w:style w:type="paragraph" w:customStyle="1" w:styleId="printj">
    <w:name w:val="printj"/>
    <w:basedOn w:val="a"/>
    <w:qFormat/>
    <w:rsid w:val="00C03CD0"/>
    <w:pPr>
      <w:widowControl/>
      <w:spacing w:before="100" w:after="100"/>
    </w:pPr>
    <w:rPr>
      <w:rFonts w:ascii="Times New Roman" w:hAnsi="Times New Roman"/>
    </w:rPr>
  </w:style>
  <w:style w:type="paragraph" w:customStyle="1" w:styleId="afb">
    <w:name w:val="Колонтитул"/>
    <w:basedOn w:val="a"/>
    <w:qFormat/>
  </w:style>
  <w:style w:type="paragraph" w:styleId="a8">
    <w:name w:val="header"/>
    <w:basedOn w:val="a"/>
    <w:link w:val="a7"/>
    <w:uiPriority w:val="99"/>
    <w:unhideWhenUsed/>
    <w:rsid w:val="00C03CD0"/>
    <w:pPr>
      <w:tabs>
        <w:tab w:val="center" w:pos="4677"/>
        <w:tab w:val="right" w:pos="9355"/>
      </w:tabs>
    </w:pPr>
  </w:style>
  <w:style w:type="paragraph" w:styleId="aa">
    <w:name w:val="footer"/>
    <w:basedOn w:val="a"/>
    <w:link w:val="a9"/>
    <w:uiPriority w:val="99"/>
    <w:unhideWhenUsed/>
    <w:rsid w:val="00C03CD0"/>
    <w:pPr>
      <w:tabs>
        <w:tab w:val="center" w:pos="4677"/>
        <w:tab w:val="right" w:pos="9355"/>
      </w:tabs>
    </w:pPr>
  </w:style>
  <w:style w:type="paragraph" w:customStyle="1" w:styleId="pc">
    <w:name w:val="pc"/>
    <w:basedOn w:val="a"/>
    <w:qFormat/>
    <w:rsid w:val="00C03CD0"/>
    <w:pPr>
      <w:widowControl/>
      <w:suppressAutoHyphens w:val="0"/>
      <w:spacing w:beforeAutospacing="1" w:afterAutospacing="1"/>
    </w:pPr>
    <w:rPr>
      <w:rFonts w:ascii="Times New Roman" w:hAnsi="Times New Roman"/>
      <w:kern w:val="0"/>
      <w:lang w:eastAsia="ru-RU"/>
    </w:rPr>
  </w:style>
  <w:style w:type="paragraph" w:customStyle="1" w:styleId="pj">
    <w:name w:val="pj"/>
    <w:basedOn w:val="a"/>
    <w:qFormat/>
    <w:rsid w:val="00C03CD0"/>
    <w:pPr>
      <w:widowControl/>
      <w:suppressAutoHyphens w:val="0"/>
      <w:spacing w:beforeAutospacing="1" w:afterAutospacing="1"/>
    </w:pPr>
    <w:rPr>
      <w:rFonts w:ascii="Times New Roman" w:hAnsi="Times New Roman"/>
      <w:kern w:val="0"/>
      <w:lang w:eastAsia="ru-RU"/>
    </w:rPr>
  </w:style>
  <w:style w:type="paragraph" w:customStyle="1" w:styleId="afc">
    <w:name w:val="Знак"/>
    <w:basedOn w:val="a"/>
    <w:qFormat/>
    <w:rsid w:val="00FC7605"/>
    <w:pPr>
      <w:suppressAutoHyphens w:val="0"/>
      <w:spacing w:after="160" w:line="240" w:lineRule="exact"/>
      <w:jc w:val="right"/>
    </w:pPr>
    <w:rPr>
      <w:rFonts w:ascii="Times New Roman" w:hAnsi="Times New Roman"/>
      <w:kern w:val="0"/>
      <w:sz w:val="20"/>
      <w:szCs w:val="20"/>
      <w:lang w:val="en-GB"/>
    </w:rPr>
  </w:style>
  <w:style w:type="paragraph" w:styleId="ac">
    <w:name w:val="Balloon Text"/>
    <w:basedOn w:val="a"/>
    <w:link w:val="ab"/>
    <w:uiPriority w:val="99"/>
    <w:semiHidden/>
    <w:unhideWhenUsed/>
    <w:qFormat/>
    <w:rsid w:val="00C1596E"/>
    <w:rPr>
      <w:rFonts w:ascii="Calibri" w:hAnsi="Calibri" w:cs="Calibri"/>
      <w:sz w:val="16"/>
      <w:szCs w:val="16"/>
    </w:rPr>
  </w:style>
  <w:style w:type="paragraph" w:customStyle="1" w:styleId="ConsPlusTitle">
    <w:name w:val="ConsPlusTitle"/>
    <w:qFormat/>
    <w:rsid w:val="00B66A49"/>
    <w:pPr>
      <w:widowControl w:val="0"/>
    </w:pPr>
    <w:rPr>
      <w:rFonts w:eastAsia="Times New Roman" w:cs="Calibri"/>
      <w:b/>
      <w:szCs w:val="20"/>
      <w:lang w:eastAsia="ru-RU"/>
    </w:rPr>
  </w:style>
  <w:style w:type="paragraph" w:styleId="ae">
    <w:name w:val="endnote text"/>
    <w:basedOn w:val="a"/>
    <w:link w:val="ad"/>
    <w:uiPriority w:val="99"/>
    <w:semiHidden/>
    <w:unhideWhenUsed/>
    <w:rsid w:val="00A24E67"/>
    <w:rPr>
      <w:sz w:val="20"/>
      <w:szCs w:val="20"/>
    </w:rPr>
  </w:style>
  <w:style w:type="paragraph" w:styleId="af2">
    <w:name w:val="footnote text"/>
    <w:basedOn w:val="a"/>
    <w:link w:val="af1"/>
    <w:uiPriority w:val="99"/>
    <w:semiHidden/>
    <w:unhideWhenUsed/>
    <w:rsid w:val="00A24E67"/>
    <w:rPr>
      <w:sz w:val="20"/>
      <w:szCs w:val="20"/>
    </w:rPr>
  </w:style>
  <w:style w:type="paragraph" w:customStyle="1" w:styleId="Default">
    <w:name w:val="Default"/>
    <w:qFormat/>
    <w:rsid w:val="00B55CD8"/>
    <w:rPr>
      <w:rFonts w:ascii="Times New Roman" w:eastAsia="Calibri" w:hAnsi="Times New Roman" w:cs="Times New Roman"/>
      <w:color w:val="000000"/>
      <w:sz w:val="24"/>
      <w:szCs w:val="24"/>
    </w:rPr>
  </w:style>
  <w:style w:type="paragraph" w:customStyle="1" w:styleId="afd">
    <w:name w:val="Содержимое таблицы"/>
    <w:basedOn w:val="a"/>
    <w:qFormat/>
    <w:pPr>
      <w:suppressLineNumbers/>
    </w:pPr>
  </w:style>
  <w:style w:type="table" w:styleId="afe">
    <w:name w:val="Table Grid"/>
    <w:basedOn w:val="a1"/>
    <w:uiPriority w:val="39"/>
    <w:rsid w:val="00C03C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
    <w:name w:val="No Spacing"/>
    <w:uiPriority w:val="1"/>
    <w:qFormat/>
    <w:rsid w:val="00780D6D"/>
    <w:pPr>
      <w:suppressAutoHyphens w:val="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7056">
      <w:bodyDiv w:val="1"/>
      <w:marLeft w:val="0"/>
      <w:marRight w:val="0"/>
      <w:marTop w:val="0"/>
      <w:marBottom w:val="0"/>
      <w:divBdr>
        <w:top w:val="none" w:sz="0" w:space="0" w:color="auto"/>
        <w:left w:val="none" w:sz="0" w:space="0" w:color="auto"/>
        <w:bottom w:val="none" w:sz="0" w:space="0" w:color="auto"/>
        <w:right w:val="none" w:sz="0" w:space="0" w:color="auto"/>
      </w:divBdr>
    </w:div>
    <w:div w:id="1579830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yperlink" Target="https://login.consultant.ru/link/?req=doc&amp;base=LAW&amp;n=494980&amp;date=14.02.202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99661&amp;dst=100004&amp;field=134&amp;date=14.02.2025"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FA7A9-49CA-4ACE-9788-50BB9C75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9219</Words>
  <Characters>52554</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Ю. Курицына</dc:creator>
  <cp:lastModifiedBy>WORKST177</cp:lastModifiedBy>
  <cp:revision>2</cp:revision>
  <cp:lastPrinted>2025-06-17T14:28:00Z</cp:lastPrinted>
  <dcterms:created xsi:type="dcterms:W3CDTF">2025-11-13T05:39:00Z</dcterms:created>
  <dcterms:modified xsi:type="dcterms:W3CDTF">2025-11-13T05:39:00Z</dcterms:modified>
  <dc:language>ru-RU</dc:language>
</cp:coreProperties>
</file>