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2064B" w14:textId="77777777" w:rsidR="00D926B6" w:rsidRPr="00824B2B" w:rsidRDefault="00026317" w:rsidP="00486E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bookmarkStart w:id="0" w:name="_GoBack"/>
      <w:r>
        <w:rPr>
          <w:rFonts w:eastAsia="Times New Roman" w:cs="Times New Roman"/>
          <w:noProof/>
          <w:sz w:val="28"/>
          <w:szCs w:val="28"/>
          <w:lang w:eastAsia="ru-RU"/>
        </w:rPr>
        <w:pict w14:anchorId="19A215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3.95pt;margin-top:-3.05pt;width:63.8pt;height:78.1pt;z-index:251658240" o:allowincell="f">
            <v:imagedata r:id="rId9" o:title=""/>
            <w10:wrap type="topAndBottom"/>
          </v:shape>
          <o:OLEObject Type="Embed" ProgID="MSPhotoEd.3" ShapeID="_x0000_s1026" DrawAspect="Content" ObjectID="_1845529008" r:id="rId10"/>
        </w:pict>
      </w:r>
      <w:bookmarkEnd w:id="0"/>
    </w:p>
    <w:p w14:paraId="58D85F75" w14:textId="116516E8" w:rsidR="00D926B6" w:rsidRPr="00824B2B" w:rsidRDefault="00C3434C" w:rsidP="00C343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14:paraId="7FD30136" w14:textId="77777777" w:rsidR="00D926B6" w:rsidRPr="00824B2B" w:rsidRDefault="00D926B6" w:rsidP="00D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E28288" w14:textId="77777777" w:rsidR="00D926B6" w:rsidRPr="00824B2B" w:rsidRDefault="00D926B6" w:rsidP="00A53C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14:paraId="78B67671" w14:textId="531D8E3D" w:rsidR="00D926B6" w:rsidRPr="00A53C40" w:rsidRDefault="00A53C40" w:rsidP="00A53C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XXV</w:t>
      </w:r>
      <w:r w:rsidRPr="00A53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сессия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созыва</w:t>
      </w:r>
    </w:p>
    <w:p w14:paraId="0AEAC17E" w14:textId="77777777" w:rsidR="00D926B6" w:rsidRPr="00824B2B" w:rsidRDefault="00D926B6" w:rsidP="00D926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0DBCBD" w14:textId="2FE68AA3" w:rsidR="00D926B6" w:rsidRPr="00824B2B" w:rsidRDefault="00D926B6" w:rsidP="00A53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33611F0E" w14:textId="77777777" w:rsidR="00C3434C" w:rsidRPr="00DE782C" w:rsidRDefault="00C3434C" w:rsidP="00A53C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70A9F8" w14:textId="5681B4B4" w:rsidR="00D926B6" w:rsidRPr="00824B2B" w:rsidRDefault="00A53C40" w:rsidP="00D926B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4F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</w:t>
      </w:r>
      <w:r w:rsidR="008556FC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B9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</w:t>
      </w:r>
      <w:r w:rsidR="008556FC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№ ________</w:t>
      </w:r>
    </w:p>
    <w:p w14:paraId="0DF63191" w14:textId="77777777" w:rsidR="00D926B6" w:rsidRDefault="00D926B6" w:rsidP="00C343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AF44CF" w14:textId="77777777" w:rsidR="00C3434C" w:rsidRPr="00C3434C" w:rsidRDefault="00C3434C" w:rsidP="00C343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A133A4" w14:textId="77777777" w:rsidR="00C3434C" w:rsidRPr="00C3434C" w:rsidRDefault="00C3434C" w:rsidP="00C3434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34C">
        <w:rPr>
          <w:rFonts w:ascii="Times New Roman" w:hAnsi="Times New Roman" w:cs="Times New Roman"/>
          <w:b/>
          <w:sz w:val="28"/>
          <w:szCs w:val="28"/>
        </w:rPr>
        <w:t>О согласовании решения комиссии об отнесении земель</w:t>
      </w:r>
    </w:p>
    <w:p w14:paraId="66B4F9A8" w14:textId="64557F9D" w:rsidR="00C3434C" w:rsidRDefault="00C3434C" w:rsidP="00C3434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3434C">
        <w:rPr>
          <w:rFonts w:ascii="Times New Roman" w:hAnsi="Times New Roman" w:cs="Times New Roman"/>
          <w:b/>
          <w:sz w:val="28"/>
          <w:szCs w:val="28"/>
        </w:rPr>
        <w:t>к землям особо охраняемых территорий местного значения</w:t>
      </w:r>
    </w:p>
    <w:p w14:paraId="303BE90C" w14:textId="77777777" w:rsidR="00C3434C" w:rsidRPr="00DE782C" w:rsidRDefault="00C3434C" w:rsidP="00A53C40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26B48A52" w14:textId="5EA36019" w:rsidR="00C3434C" w:rsidRPr="00C3434C" w:rsidRDefault="00C3434C" w:rsidP="002D58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34C">
        <w:rPr>
          <w:rFonts w:ascii="Times New Roman" w:hAnsi="Times New Roman" w:cs="Times New Roman"/>
          <w:sz w:val="28"/>
        </w:rPr>
        <w:t>Руководствуясь ст.</w:t>
      </w:r>
      <w:r>
        <w:rPr>
          <w:rFonts w:ascii="Times New Roman" w:hAnsi="Times New Roman" w:cs="Times New Roman"/>
          <w:sz w:val="28"/>
        </w:rPr>
        <w:t xml:space="preserve"> </w:t>
      </w:r>
      <w:r w:rsidRPr="00C3434C">
        <w:rPr>
          <w:rFonts w:ascii="Times New Roman" w:hAnsi="Times New Roman" w:cs="Times New Roman"/>
          <w:sz w:val="28"/>
        </w:rPr>
        <w:t xml:space="preserve">94 Земельного кодекса Российской Федерации, в соответствии с решением Совета Сортавальского муниципального округа </w:t>
      </w:r>
      <w:r w:rsidRPr="00C3434C">
        <w:rPr>
          <w:rFonts w:ascii="Times New Roman" w:hAnsi="Times New Roman" w:cs="Times New Roman"/>
          <w:sz w:val="28"/>
          <w:szCs w:val="28"/>
        </w:rPr>
        <w:t>от 27 марта 2025 г.</w:t>
      </w:r>
      <w:r w:rsidRPr="00C3434C">
        <w:rPr>
          <w:rFonts w:ascii="Times New Roman" w:hAnsi="Times New Roman" w:cs="Times New Roman"/>
          <w:sz w:val="28"/>
        </w:rPr>
        <w:t xml:space="preserve"> №110 </w:t>
      </w:r>
      <w:r w:rsidRPr="00C343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434C">
        <w:rPr>
          <w:rFonts w:ascii="Times New Roman" w:hAnsi="Times New Roman" w:cs="Times New Roman"/>
          <w:sz w:val="28"/>
          <w:szCs w:val="28"/>
        </w:rPr>
        <w:t xml:space="preserve">«Об утверждении Положения «О порядке и условиях отнесения </w:t>
      </w:r>
      <w:proofErr w:type="gramStart"/>
      <w:r w:rsidRPr="00C3434C">
        <w:rPr>
          <w:rFonts w:ascii="Times New Roman" w:hAnsi="Times New Roman" w:cs="Times New Roman"/>
          <w:sz w:val="28"/>
          <w:szCs w:val="28"/>
        </w:rPr>
        <w:t>земель</w:t>
      </w:r>
      <w:proofErr w:type="gramEnd"/>
      <w:r w:rsidRPr="00C3434C">
        <w:rPr>
          <w:rFonts w:ascii="Times New Roman" w:hAnsi="Times New Roman" w:cs="Times New Roman"/>
          <w:sz w:val="28"/>
          <w:szCs w:val="28"/>
        </w:rPr>
        <w:t xml:space="preserve"> к землям особо охраняемых территорий местного значения, их использования и охраны на территории Сортавальского муниципального округа»</w:t>
      </w:r>
      <w:r w:rsidRPr="00C3434C">
        <w:rPr>
          <w:rFonts w:ascii="Times New Roman" w:eastAsia="Calibri" w:hAnsi="Times New Roman" w:cs="Times New Roman"/>
          <w:sz w:val="28"/>
          <w:szCs w:val="28"/>
        </w:rPr>
        <w:t>, прокол</w:t>
      </w:r>
      <w:r w:rsidR="0016100C">
        <w:rPr>
          <w:rFonts w:ascii="Times New Roman" w:eastAsia="Calibri" w:hAnsi="Times New Roman" w:cs="Times New Roman"/>
          <w:sz w:val="28"/>
          <w:szCs w:val="28"/>
        </w:rPr>
        <w:t>ами</w:t>
      </w:r>
      <w:r w:rsidRPr="00C3434C">
        <w:rPr>
          <w:rFonts w:ascii="Times New Roman" w:eastAsia="Calibri" w:hAnsi="Times New Roman" w:cs="Times New Roman"/>
          <w:sz w:val="28"/>
          <w:szCs w:val="28"/>
        </w:rPr>
        <w:t xml:space="preserve"> заседания комиссии </w:t>
      </w:r>
      <w:r w:rsidRPr="00C3434C">
        <w:rPr>
          <w:rFonts w:ascii="Times New Roman" w:hAnsi="Times New Roman" w:cs="Times New Roman"/>
          <w:sz w:val="28"/>
          <w:szCs w:val="28"/>
        </w:rPr>
        <w:t xml:space="preserve">  по отнесению земель к землям особо охраняемых территорий местного значения от </w:t>
      </w:r>
      <w:r w:rsidR="007B3A2E">
        <w:rPr>
          <w:rFonts w:ascii="Times New Roman" w:hAnsi="Times New Roman" w:cs="Times New Roman"/>
          <w:sz w:val="28"/>
          <w:szCs w:val="28"/>
        </w:rPr>
        <w:t>1</w:t>
      </w:r>
      <w:r w:rsidR="00E23DE0">
        <w:rPr>
          <w:rFonts w:ascii="Times New Roman" w:hAnsi="Times New Roman" w:cs="Times New Roman"/>
          <w:sz w:val="28"/>
          <w:szCs w:val="28"/>
        </w:rPr>
        <w:t>6</w:t>
      </w:r>
      <w:r w:rsidRPr="00C3434C">
        <w:rPr>
          <w:rFonts w:ascii="Times New Roman" w:hAnsi="Times New Roman" w:cs="Times New Roman"/>
          <w:sz w:val="28"/>
          <w:szCs w:val="28"/>
        </w:rPr>
        <w:t>.0</w:t>
      </w:r>
      <w:r w:rsidR="00E23DE0">
        <w:rPr>
          <w:rFonts w:ascii="Times New Roman" w:hAnsi="Times New Roman" w:cs="Times New Roman"/>
          <w:sz w:val="28"/>
          <w:szCs w:val="28"/>
        </w:rPr>
        <w:t>6</w:t>
      </w:r>
      <w:r w:rsidRPr="00C3434C">
        <w:rPr>
          <w:rFonts w:ascii="Times New Roman" w:hAnsi="Times New Roman" w:cs="Times New Roman"/>
          <w:sz w:val="28"/>
          <w:szCs w:val="28"/>
        </w:rPr>
        <w:t>.202</w:t>
      </w:r>
      <w:r w:rsidR="007B3A2E">
        <w:rPr>
          <w:rFonts w:ascii="Times New Roman" w:hAnsi="Times New Roman" w:cs="Times New Roman"/>
          <w:sz w:val="28"/>
          <w:szCs w:val="28"/>
        </w:rPr>
        <w:t>6</w:t>
      </w:r>
      <w:r w:rsidRPr="00C3434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23DE0">
        <w:rPr>
          <w:rFonts w:ascii="Times New Roman" w:hAnsi="Times New Roman" w:cs="Times New Roman"/>
          <w:sz w:val="28"/>
          <w:szCs w:val="28"/>
        </w:rPr>
        <w:t>3</w:t>
      </w:r>
      <w:r w:rsidRPr="00C3434C">
        <w:rPr>
          <w:rFonts w:ascii="Times New Roman" w:hAnsi="Times New Roman" w:cs="Times New Roman"/>
          <w:sz w:val="28"/>
          <w:szCs w:val="28"/>
        </w:rPr>
        <w:t xml:space="preserve">, </w:t>
      </w:r>
      <w:r w:rsidRPr="00C3434C">
        <w:rPr>
          <w:rFonts w:ascii="Times New Roman" w:eastAsia="Calibri" w:hAnsi="Times New Roman" w:cs="Times New Roman"/>
          <w:sz w:val="28"/>
          <w:szCs w:val="28"/>
        </w:rPr>
        <w:t xml:space="preserve">Совет Сортавальского муниципального округа  </w:t>
      </w:r>
      <w:proofErr w:type="gramStart"/>
      <w:r w:rsidRPr="00C3434C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C3434C">
        <w:rPr>
          <w:rFonts w:ascii="Times New Roman" w:eastAsia="Calibri" w:hAnsi="Times New Roman" w:cs="Times New Roman"/>
          <w:sz w:val="28"/>
          <w:szCs w:val="28"/>
        </w:rPr>
        <w:t xml:space="preserve"> е ш и л:</w:t>
      </w:r>
    </w:p>
    <w:p w14:paraId="00111938" w14:textId="358F9D48" w:rsidR="002837EA" w:rsidRPr="00A571BC" w:rsidRDefault="002837EA" w:rsidP="004255A9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71BC">
        <w:rPr>
          <w:rFonts w:ascii="Times New Roman" w:hAnsi="Times New Roman" w:cs="Times New Roman"/>
          <w:sz w:val="28"/>
          <w:szCs w:val="28"/>
        </w:rPr>
        <w:t xml:space="preserve">Согласовать решение комиссии </w:t>
      </w:r>
      <w:r w:rsidR="0016100C">
        <w:rPr>
          <w:rFonts w:ascii="Times New Roman" w:hAnsi="Times New Roman" w:cs="Times New Roman"/>
          <w:sz w:val="28"/>
          <w:szCs w:val="28"/>
        </w:rPr>
        <w:t xml:space="preserve">по рассмотрению заявлений </w:t>
      </w:r>
      <w:r w:rsidRPr="00A571BC">
        <w:rPr>
          <w:rFonts w:ascii="Times New Roman" w:hAnsi="Times New Roman" w:cs="Times New Roman"/>
          <w:sz w:val="28"/>
          <w:szCs w:val="28"/>
        </w:rPr>
        <w:t>об отнесении территорий, расположенных в границах земельных участков с кадастровыми номерами в отношении земельных участков с кадастровыми номерами 10:07:006220</w:t>
      </w:r>
      <w:r w:rsidR="00E23DE0">
        <w:rPr>
          <w:rFonts w:ascii="Times New Roman" w:hAnsi="Times New Roman" w:cs="Times New Roman"/>
          <w:sz w:val="28"/>
          <w:szCs w:val="28"/>
        </w:rPr>
        <w:t>7</w:t>
      </w:r>
      <w:r w:rsidRPr="00A571BC">
        <w:rPr>
          <w:rFonts w:ascii="Times New Roman" w:hAnsi="Times New Roman" w:cs="Times New Roman"/>
          <w:sz w:val="28"/>
          <w:szCs w:val="28"/>
        </w:rPr>
        <w:t>:</w:t>
      </w:r>
      <w:r w:rsidR="00E23DE0">
        <w:rPr>
          <w:rFonts w:ascii="Times New Roman" w:hAnsi="Times New Roman" w:cs="Times New Roman"/>
          <w:sz w:val="28"/>
          <w:szCs w:val="28"/>
        </w:rPr>
        <w:t>47</w:t>
      </w:r>
      <w:r w:rsidRPr="00A571BC">
        <w:rPr>
          <w:rFonts w:ascii="Times New Roman" w:hAnsi="Times New Roman" w:cs="Times New Roman"/>
          <w:sz w:val="28"/>
          <w:szCs w:val="28"/>
        </w:rPr>
        <w:t>, 10:07:006220</w:t>
      </w:r>
      <w:r w:rsidR="00E23DE0">
        <w:rPr>
          <w:rFonts w:ascii="Times New Roman" w:hAnsi="Times New Roman" w:cs="Times New Roman"/>
          <w:sz w:val="28"/>
          <w:szCs w:val="28"/>
        </w:rPr>
        <w:t>7</w:t>
      </w:r>
      <w:r w:rsidRPr="00A571BC">
        <w:rPr>
          <w:rFonts w:ascii="Times New Roman" w:hAnsi="Times New Roman" w:cs="Times New Roman"/>
          <w:sz w:val="28"/>
          <w:szCs w:val="28"/>
        </w:rPr>
        <w:t>:</w:t>
      </w:r>
      <w:r w:rsidR="00E23DE0">
        <w:rPr>
          <w:rFonts w:ascii="Times New Roman" w:hAnsi="Times New Roman" w:cs="Times New Roman"/>
          <w:sz w:val="28"/>
          <w:szCs w:val="28"/>
        </w:rPr>
        <w:t>1</w:t>
      </w:r>
      <w:r w:rsidRPr="00A571BC">
        <w:rPr>
          <w:rFonts w:ascii="Times New Roman" w:hAnsi="Times New Roman" w:cs="Times New Roman"/>
          <w:sz w:val="28"/>
          <w:szCs w:val="28"/>
        </w:rPr>
        <w:t>3</w:t>
      </w:r>
      <w:r w:rsidR="00E23DE0">
        <w:rPr>
          <w:rFonts w:ascii="Times New Roman" w:hAnsi="Times New Roman" w:cs="Times New Roman"/>
          <w:sz w:val="28"/>
          <w:szCs w:val="28"/>
        </w:rPr>
        <w:t xml:space="preserve"> </w:t>
      </w:r>
      <w:r w:rsidRPr="00A571BC">
        <w:rPr>
          <w:rFonts w:ascii="Times New Roman" w:hAnsi="Times New Roman" w:cs="Times New Roman"/>
          <w:sz w:val="28"/>
          <w:szCs w:val="28"/>
        </w:rPr>
        <w:t xml:space="preserve">к землям особо охраняемых территорий местного значения рекреационного назначения с целью </w:t>
      </w:r>
      <w:r w:rsidR="00E23DE0">
        <w:rPr>
          <w:rFonts w:ascii="Times New Roman" w:hAnsi="Times New Roman" w:cs="Times New Roman"/>
          <w:sz w:val="28"/>
          <w:szCs w:val="28"/>
        </w:rPr>
        <w:t xml:space="preserve">строительства базы отдыха </w:t>
      </w:r>
      <w:proofErr w:type="gramStart"/>
      <w:r w:rsidR="00E23DE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23DE0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="00E23DE0">
        <w:rPr>
          <w:rFonts w:ascii="Times New Roman" w:hAnsi="Times New Roman" w:cs="Times New Roman"/>
          <w:sz w:val="28"/>
          <w:szCs w:val="28"/>
        </w:rPr>
        <w:t>Самматсари</w:t>
      </w:r>
      <w:proofErr w:type="spellEnd"/>
      <w:r w:rsidR="00E23DE0">
        <w:rPr>
          <w:rFonts w:ascii="Times New Roman" w:hAnsi="Times New Roman" w:cs="Times New Roman"/>
          <w:sz w:val="28"/>
          <w:szCs w:val="28"/>
        </w:rPr>
        <w:t>.</w:t>
      </w:r>
      <w:r w:rsidRPr="00A571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1663BC" w14:textId="3AB8A456" w:rsidR="007B3A2E" w:rsidRDefault="00C3434C" w:rsidP="004255A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A2E">
        <w:rPr>
          <w:rFonts w:ascii="Times New Roman" w:hAnsi="Times New Roman" w:cs="Times New Roman"/>
          <w:sz w:val="28"/>
          <w:szCs w:val="28"/>
        </w:rPr>
        <w:t xml:space="preserve">Настоящее решение направить Главе </w:t>
      </w:r>
      <w:proofErr w:type="gramStart"/>
      <w:r w:rsidRPr="007B3A2E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 w:rsidRPr="007B3A2E">
        <w:rPr>
          <w:rFonts w:ascii="Times New Roman" w:hAnsi="Times New Roman" w:cs="Times New Roman"/>
          <w:sz w:val="28"/>
          <w:szCs w:val="28"/>
        </w:rPr>
        <w:t xml:space="preserve"> </w:t>
      </w:r>
      <w:r w:rsidR="0016100C">
        <w:rPr>
          <w:rFonts w:ascii="Times New Roman" w:hAnsi="Times New Roman" w:cs="Times New Roman"/>
          <w:sz w:val="28"/>
          <w:szCs w:val="28"/>
        </w:rPr>
        <w:t>муниципального</w:t>
      </w:r>
    </w:p>
    <w:p w14:paraId="5A1CC9C9" w14:textId="588548B0" w:rsidR="00C3434C" w:rsidRPr="007B3A2E" w:rsidRDefault="00C3434C" w:rsidP="004255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A2E">
        <w:rPr>
          <w:rFonts w:ascii="Times New Roman" w:hAnsi="Times New Roman" w:cs="Times New Roman"/>
          <w:sz w:val="28"/>
          <w:szCs w:val="28"/>
        </w:rPr>
        <w:t>округа для принятия постановления об отнесении земель к землям особо охраняемых территорий местного значения.</w:t>
      </w:r>
    </w:p>
    <w:p w14:paraId="1C2415ED" w14:textId="5FC30DA3" w:rsidR="00D926B6" w:rsidRPr="007B3A2E" w:rsidRDefault="00D926B6" w:rsidP="004255A9">
      <w:pPr>
        <w:pStyle w:val="a5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A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газете «Ладога-Сортавала» и разместить на официальном сайте администрации Сортавальского муниципального округа в сети «Интернет».</w:t>
      </w:r>
    </w:p>
    <w:p w14:paraId="3953D157" w14:textId="77777777" w:rsidR="00D926B6" w:rsidRPr="00824B2B" w:rsidRDefault="00D926B6" w:rsidP="00D92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92B6F8" w14:textId="77777777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14:paraId="0D87BD8F" w14:textId="11EE52FD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 муниципального округа</w:t>
      </w:r>
      <w:r w:rsid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Р.Н. </w:t>
      </w:r>
      <w:proofErr w:type="spellStart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2B0504F" w14:textId="77777777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5CA5B" w14:textId="77777777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</w:p>
    <w:p w14:paraId="7285FF5A" w14:textId="40BFED44" w:rsidR="00244594" w:rsidRPr="00C3434C" w:rsidRDefault="00D926B6" w:rsidP="00E23DE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</w:t>
      </w:r>
      <w:r w:rsid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С.В. </w:t>
      </w:r>
      <w:proofErr w:type="spellStart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</w:p>
    <w:sectPr w:rsidR="00244594" w:rsidRPr="00C3434C" w:rsidSect="00E23DE0">
      <w:headerReference w:type="default" r:id="rId11"/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1040A" w14:textId="77777777" w:rsidR="00026317" w:rsidRDefault="00026317">
      <w:pPr>
        <w:spacing w:after="0" w:line="240" w:lineRule="auto"/>
      </w:pPr>
      <w:r>
        <w:separator/>
      </w:r>
    </w:p>
  </w:endnote>
  <w:endnote w:type="continuationSeparator" w:id="0">
    <w:p w14:paraId="5A2001F3" w14:textId="77777777" w:rsidR="00026317" w:rsidRDefault="0002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989129" w14:textId="77777777" w:rsidR="00026317" w:rsidRDefault="00026317">
      <w:pPr>
        <w:spacing w:after="0" w:line="240" w:lineRule="auto"/>
      </w:pPr>
      <w:r>
        <w:separator/>
      </w:r>
    </w:p>
  </w:footnote>
  <w:footnote w:type="continuationSeparator" w:id="0">
    <w:p w14:paraId="287A7E65" w14:textId="77777777" w:rsidR="00026317" w:rsidRDefault="00026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9695B" w14:textId="511B6018" w:rsidR="00ED7841" w:rsidRPr="00064A27" w:rsidRDefault="00ED7841" w:rsidP="00743378">
    <w:pPr>
      <w:pStyle w:val="a6"/>
      <w:jc w:val="right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38A9"/>
    <w:multiLevelType w:val="multilevel"/>
    <w:tmpl w:val="CB309164"/>
    <w:lvl w:ilvl="0">
      <w:start w:val="1"/>
      <w:numFmt w:val="decimal"/>
      <w:lvlText w:val="%1."/>
      <w:lvlJc w:val="left"/>
      <w:pPr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11D6693D"/>
    <w:multiLevelType w:val="hybridMultilevel"/>
    <w:tmpl w:val="6D26E3B4"/>
    <w:lvl w:ilvl="0" w:tplc="FFFFFFFF">
      <w:start w:val="7"/>
      <w:numFmt w:val="decimal"/>
      <w:lvlText w:val="%1."/>
      <w:lvlJc w:val="left"/>
      <w:pPr>
        <w:ind w:left="79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2B2D0FDB"/>
    <w:multiLevelType w:val="hybridMultilevel"/>
    <w:tmpl w:val="EC82D46E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321A435C"/>
    <w:multiLevelType w:val="hybridMultilevel"/>
    <w:tmpl w:val="8E56F268"/>
    <w:lvl w:ilvl="0" w:tplc="E7E84DA8">
      <w:start w:val="1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66F0B72"/>
    <w:multiLevelType w:val="hybridMultilevel"/>
    <w:tmpl w:val="1030549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9E1338"/>
    <w:multiLevelType w:val="hybridMultilevel"/>
    <w:tmpl w:val="8E2CB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4C2B3B"/>
    <w:multiLevelType w:val="hybridMultilevel"/>
    <w:tmpl w:val="AACE2A22"/>
    <w:lvl w:ilvl="0" w:tplc="BCDA8C9C">
      <w:start w:val="1"/>
      <w:numFmt w:val="bullet"/>
      <w:lvlText w:val=""/>
      <w:lvlJc w:val="left"/>
      <w:pPr>
        <w:ind w:left="13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>
    <w:nsid w:val="742D3465"/>
    <w:multiLevelType w:val="hybridMultilevel"/>
    <w:tmpl w:val="A2B81A44"/>
    <w:lvl w:ilvl="0" w:tplc="8A52177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7F46063C"/>
    <w:multiLevelType w:val="hybridMultilevel"/>
    <w:tmpl w:val="F6722744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C89"/>
    <w:rsid w:val="00026317"/>
    <w:rsid w:val="00037443"/>
    <w:rsid w:val="00042BF5"/>
    <w:rsid w:val="000930DC"/>
    <w:rsid w:val="001179DC"/>
    <w:rsid w:val="0013215C"/>
    <w:rsid w:val="00145B75"/>
    <w:rsid w:val="0016100C"/>
    <w:rsid w:val="001C3F95"/>
    <w:rsid w:val="001E20DA"/>
    <w:rsid w:val="001E4483"/>
    <w:rsid w:val="00200075"/>
    <w:rsid w:val="0024174B"/>
    <w:rsid w:val="00244594"/>
    <w:rsid w:val="002543C9"/>
    <w:rsid w:val="002837EA"/>
    <w:rsid w:val="002B0298"/>
    <w:rsid w:val="002B7712"/>
    <w:rsid w:val="002D0A59"/>
    <w:rsid w:val="002D58E3"/>
    <w:rsid w:val="002E0BD9"/>
    <w:rsid w:val="0035779D"/>
    <w:rsid w:val="00373A4E"/>
    <w:rsid w:val="003847AC"/>
    <w:rsid w:val="003847E2"/>
    <w:rsid w:val="003F1888"/>
    <w:rsid w:val="00422FD4"/>
    <w:rsid w:val="004255A9"/>
    <w:rsid w:val="00432654"/>
    <w:rsid w:val="004403F8"/>
    <w:rsid w:val="004418FD"/>
    <w:rsid w:val="0044444D"/>
    <w:rsid w:val="00466300"/>
    <w:rsid w:val="004858DB"/>
    <w:rsid w:val="00486E6C"/>
    <w:rsid w:val="00584C89"/>
    <w:rsid w:val="005960B6"/>
    <w:rsid w:val="006418DB"/>
    <w:rsid w:val="006A421D"/>
    <w:rsid w:val="006B0965"/>
    <w:rsid w:val="00713163"/>
    <w:rsid w:val="00736C47"/>
    <w:rsid w:val="00742B9D"/>
    <w:rsid w:val="00743378"/>
    <w:rsid w:val="00746359"/>
    <w:rsid w:val="0077366F"/>
    <w:rsid w:val="007913D8"/>
    <w:rsid w:val="007B3A2E"/>
    <w:rsid w:val="00824B2B"/>
    <w:rsid w:val="008556FC"/>
    <w:rsid w:val="00857F4A"/>
    <w:rsid w:val="008734ED"/>
    <w:rsid w:val="008A658F"/>
    <w:rsid w:val="008E4D99"/>
    <w:rsid w:val="009F2772"/>
    <w:rsid w:val="00A53C40"/>
    <w:rsid w:val="00A571BC"/>
    <w:rsid w:val="00A60112"/>
    <w:rsid w:val="00B2334F"/>
    <w:rsid w:val="00B237B4"/>
    <w:rsid w:val="00B4080E"/>
    <w:rsid w:val="00B44193"/>
    <w:rsid w:val="00B97B45"/>
    <w:rsid w:val="00C1300A"/>
    <w:rsid w:val="00C26BF7"/>
    <w:rsid w:val="00C3434C"/>
    <w:rsid w:val="00C7619D"/>
    <w:rsid w:val="00C83605"/>
    <w:rsid w:val="00CB3CE5"/>
    <w:rsid w:val="00CD3CFA"/>
    <w:rsid w:val="00CF09D3"/>
    <w:rsid w:val="00D053C7"/>
    <w:rsid w:val="00D53EB8"/>
    <w:rsid w:val="00D926B6"/>
    <w:rsid w:val="00DA746D"/>
    <w:rsid w:val="00DC2979"/>
    <w:rsid w:val="00DC42E4"/>
    <w:rsid w:val="00DC4F12"/>
    <w:rsid w:val="00DE4C8C"/>
    <w:rsid w:val="00DE782C"/>
    <w:rsid w:val="00E23DE0"/>
    <w:rsid w:val="00E27B07"/>
    <w:rsid w:val="00E30852"/>
    <w:rsid w:val="00E85AA1"/>
    <w:rsid w:val="00ED10EB"/>
    <w:rsid w:val="00ED7841"/>
    <w:rsid w:val="00F33D86"/>
    <w:rsid w:val="00F62F60"/>
    <w:rsid w:val="00FB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652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94"/>
  </w:style>
  <w:style w:type="paragraph" w:styleId="3">
    <w:name w:val="heading 3"/>
    <w:basedOn w:val="a"/>
    <w:next w:val="a"/>
    <w:link w:val="30"/>
    <w:unhideWhenUsed/>
    <w:qFormat/>
    <w:rsid w:val="0024459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6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635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6A421D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6A42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rsid w:val="006A42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44594"/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styleId="ac">
    <w:name w:val="Hyperlink"/>
    <w:uiPriority w:val="99"/>
    <w:rsid w:val="00244594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ad">
    <w:name w:val="Таблица_Текст слева"/>
    <w:basedOn w:val="a"/>
    <w:link w:val="ae"/>
    <w:rsid w:val="00244594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244594"/>
    <w:rPr>
      <w:rFonts w:ascii="Times New Roman" w:eastAsia="Times New Roman" w:hAnsi="Times New Roman" w:cs="Times New Roman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94"/>
  </w:style>
  <w:style w:type="paragraph" w:styleId="3">
    <w:name w:val="heading 3"/>
    <w:basedOn w:val="a"/>
    <w:next w:val="a"/>
    <w:link w:val="30"/>
    <w:unhideWhenUsed/>
    <w:qFormat/>
    <w:rsid w:val="0024459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6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635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6A421D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6A42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rsid w:val="006A42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44594"/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styleId="ac">
    <w:name w:val="Hyperlink"/>
    <w:uiPriority w:val="99"/>
    <w:rsid w:val="00244594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ad">
    <w:name w:val="Таблица_Текст слева"/>
    <w:basedOn w:val="a"/>
    <w:link w:val="ae"/>
    <w:rsid w:val="00244594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244594"/>
    <w:rPr>
      <w:rFonts w:ascii="Times New Roman" w:eastAsia="Times New Roman" w:hAnsi="Times New Roman" w:cs="Times New Roman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2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2470F-59A5-48ED-BF9C-C7C3633A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user025</dc:creator>
  <cp:keywords/>
  <dc:description/>
  <cp:lastModifiedBy>WORKST087</cp:lastModifiedBy>
  <cp:revision>11</cp:revision>
  <cp:lastPrinted>2025-10-21T11:38:00Z</cp:lastPrinted>
  <dcterms:created xsi:type="dcterms:W3CDTF">2025-10-06T08:44:00Z</dcterms:created>
  <dcterms:modified xsi:type="dcterms:W3CDTF">2026-07-14T07:10:00Z</dcterms:modified>
</cp:coreProperties>
</file>