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432" w:rsidRPr="006D5CB6" w:rsidRDefault="002A5831" w:rsidP="00EF3E1F">
      <w:pPr>
        <w:tabs>
          <w:tab w:val="left" w:pos="4253"/>
          <w:tab w:val="left" w:pos="6521"/>
        </w:tabs>
        <w:rPr>
          <w:b/>
          <w:noProof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1.15pt;margin-top:31.95pt;width:55.35pt;height:1in;z-index:251658240">
            <v:imagedata r:id="rId6" o:title=""/>
            <w10:wrap type="topAndBottom"/>
          </v:shape>
          <o:OLEObject Type="Embed" ProgID="Unknown" ShapeID="_x0000_s1026" DrawAspect="Content" ObjectID="_1515322016" r:id="rId7"/>
        </w:object>
      </w:r>
      <w:r w:rsidR="00A31059">
        <w:rPr>
          <w:b/>
          <w:noProof/>
          <w:sz w:val="28"/>
          <w:szCs w:val="28"/>
        </w:rPr>
        <w:t xml:space="preserve"> </w:t>
      </w:r>
      <w:r w:rsidR="00E2576D">
        <w:rPr>
          <w:b/>
          <w:noProof/>
          <w:sz w:val="28"/>
          <w:szCs w:val="28"/>
        </w:rPr>
        <w:t xml:space="preserve">                                                                                                                 ПРОЕКТ</w:t>
      </w:r>
    </w:p>
    <w:p w:rsidR="00490432" w:rsidRPr="006D5CB6" w:rsidRDefault="00490432" w:rsidP="00490432">
      <w:pPr>
        <w:pStyle w:val="4"/>
        <w:tabs>
          <w:tab w:val="left" w:pos="6521"/>
        </w:tabs>
        <w:jc w:val="center"/>
        <w:rPr>
          <w:b/>
          <w:i w:val="0"/>
          <w:noProof/>
          <w:sz w:val="28"/>
          <w:szCs w:val="28"/>
        </w:rPr>
      </w:pPr>
      <w:r w:rsidRPr="006D5CB6">
        <w:rPr>
          <w:b/>
          <w:i w:val="0"/>
          <w:sz w:val="28"/>
          <w:szCs w:val="28"/>
        </w:rPr>
        <w:t>РЕСПУБЛИКА   КАРЕЛИЯ</w:t>
      </w:r>
    </w:p>
    <w:p w:rsidR="00490432" w:rsidRPr="006D5CB6" w:rsidRDefault="00490432" w:rsidP="00490432">
      <w:pPr>
        <w:pStyle w:val="1"/>
        <w:tabs>
          <w:tab w:val="left" w:pos="6521"/>
        </w:tabs>
        <w:rPr>
          <w:bCs/>
          <w:szCs w:val="28"/>
        </w:rPr>
      </w:pPr>
      <w:r w:rsidRPr="006D5CB6">
        <w:rPr>
          <w:bCs/>
          <w:szCs w:val="28"/>
        </w:rPr>
        <w:t>АДМИНИСТРАЦИЯ</w:t>
      </w:r>
    </w:p>
    <w:p w:rsidR="00490432" w:rsidRPr="006D5CB6" w:rsidRDefault="001863E8" w:rsidP="00490432">
      <w:pPr>
        <w:pStyle w:val="1"/>
        <w:tabs>
          <w:tab w:val="left" w:pos="6521"/>
        </w:tabs>
        <w:rPr>
          <w:bCs/>
          <w:szCs w:val="28"/>
        </w:rPr>
      </w:pPr>
      <w:r w:rsidRPr="006D5CB6">
        <w:rPr>
          <w:bCs/>
          <w:szCs w:val="28"/>
        </w:rPr>
        <w:t>СОРТАВАЛЬСКОГО МУНИЦИПАЛЬНОГО</w:t>
      </w:r>
      <w:r w:rsidR="00490432" w:rsidRPr="006D5CB6">
        <w:rPr>
          <w:bCs/>
          <w:szCs w:val="28"/>
        </w:rPr>
        <w:t xml:space="preserve"> РАЙОНА</w:t>
      </w:r>
    </w:p>
    <w:p w:rsidR="00490432" w:rsidRPr="006D5CB6" w:rsidRDefault="00490432" w:rsidP="00490432">
      <w:pPr>
        <w:pStyle w:val="4"/>
        <w:tabs>
          <w:tab w:val="left" w:pos="6521"/>
        </w:tabs>
        <w:jc w:val="center"/>
        <w:rPr>
          <w:b/>
          <w:i w:val="0"/>
          <w:sz w:val="28"/>
          <w:szCs w:val="28"/>
        </w:rPr>
      </w:pPr>
    </w:p>
    <w:p w:rsidR="00490432" w:rsidRPr="006D5CB6" w:rsidRDefault="00490432" w:rsidP="00490432">
      <w:pPr>
        <w:pStyle w:val="4"/>
        <w:tabs>
          <w:tab w:val="left" w:pos="6521"/>
        </w:tabs>
        <w:jc w:val="center"/>
        <w:rPr>
          <w:b/>
          <w:i w:val="0"/>
          <w:sz w:val="28"/>
          <w:szCs w:val="28"/>
        </w:rPr>
      </w:pPr>
      <w:r w:rsidRPr="006D5CB6">
        <w:rPr>
          <w:b/>
          <w:i w:val="0"/>
          <w:sz w:val="28"/>
          <w:szCs w:val="28"/>
        </w:rPr>
        <w:t>ПОСТАНОВЛЕНИЕ</w:t>
      </w:r>
    </w:p>
    <w:p w:rsidR="00490432" w:rsidRPr="006D5CB6" w:rsidRDefault="00490432" w:rsidP="00490432">
      <w:pPr>
        <w:rPr>
          <w:sz w:val="28"/>
          <w:szCs w:val="28"/>
        </w:rPr>
      </w:pPr>
    </w:p>
    <w:p w:rsidR="00490432" w:rsidRPr="006D5CB6" w:rsidRDefault="00490432" w:rsidP="00490432">
      <w:pPr>
        <w:pStyle w:val="1"/>
        <w:rPr>
          <w:b w:val="0"/>
          <w:szCs w:val="28"/>
        </w:rPr>
      </w:pPr>
      <w:r w:rsidRPr="006D5CB6">
        <w:rPr>
          <w:b w:val="0"/>
          <w:szCs w:val="28"/>
        </w:rPr>
        <w:t>от «</w:t>
      </w:r>
      <w:r w:rsidR="0036556E" w:rsidRPr="006D5CB6">
        <w:rPr>
          <w:b w:val="0"/>
          <w:szCs w:val="28"/>
        </w:rPr>
        <w:t>___</w:t>
      </w:r>
      <w:r w:rsidR="001863E8" w:rsidRPr="006D5CB6">
        <w:rPr>
          <w:b w:val="0"/>
          <w:szCs w:val="28"/>
        </w:rPr>
        <w:t>_» _</w:t>
      </w:r>
      <w:r w:rsidR="00E059BE" w:rsidRPr="006D5CB6">
        <w:rPr>
          <w:b w:val="0"/>
          <w:szCs w:val="28"/>
        </w:rPr>
        <w:t>______</w:t>
      </w:r>
      <w:r w:rsidRPr="006D5CB6">
        <w:rPr>
          <w:b w:val="0"/>
          <w:szCs w:val="28"/>
        </w:rPr>
        <w:t xml:space="preserve"> 201</w:t>
      </w:r>
      <w:r w:rsidR="00F830F3">
        <w:rPr>
          <w:b w:val="0"/>
          <w:szCs w:val="28"/>
        </w:rPr>
        <w:t>6</w:t>
      </w:r>
      <w:r w:rsidR="00E059BE" w:rsidRPr="006D5CB6">
        <w:rPr>
          <w:b w:val="0"/>
          <w:szCs w:val="28"/>
        </w:rPr>
        <w:t xml:space="preserve"> </w:t>
      </w:r>
      <w:r w:rsidRPr="006D5CB6">
        <w:rPr>
          <w:b w:val="0"/>
          <w:szCs w:val="28"/>
        </w:rPr>
        <w:t>г.                                                       №</w:t>
      </w:r>
      <w:r w:rsidR="00E059BE" w:rsidRPr="006D5CB6">
        <w:rPr>
          <w:b w:val="0"/>
          <w:szCs w:val="28"/>
        </w:rPr>
        <w:t>___</w:t>
      </w:r>
    </w:p>
    <w:p w:rsidR="00490432" w:rsidRPr="006D5CB6" w:rsidRDefault="00490432" w:rsidP="00490432">
      <w:pPr>
        <w:rPr>
          <w:sz w:val="28"/>
          <w:szCs w:val="28"/>
        </w:rPr>
      </w:pPr>
    </w:p>
    <w:p w:rsidR="00490432" w:rsidRPr="00962C1D" w:rsidRDefault="008D2ADC" w:rsidP="005D5511">
      <w:pPr>
        <w:jc w:val="center"/>
        <w:rPr>
          <w:b/>
          <w:bCs/>
          <w:sz w:val="28"/>
          <w:szCs w:val="28"/>
        </w:rPr>
      </w:pPr>
      <w:bookmarkStart w:id="1" w:name="OLE_LINK2"/>
      <w:bookmarkStart w:id="2" w:name="OLE_LINK3"/>
      <w:r w:rsidRPr="00962C1D">
        <w:rPr>
          <w:b/>
          <w:sz w:val="28"/>
          <w:szCs w:val="28"/>
        </w:rPr>
        <w:t xml:space="preserve">О внесении изменений </w:t>
      </w:r>
      <w:r w:rsidR="00BA32CF" w:rsidRPr="00962C1D">
        <w:rPr>
          <w:b/>
          <w:sz w:val="28"/>
          <w:szCs w:val="28"/>
        </w:rPr>
        <w:t xml:space="preserve">в </w:t>
      </w:r>
      <w:r w:rsidRPr="00962C1D">
        <w:rPr>
          <w:b/>
          <w:sz w:val="28"/>
          <w:szCs w:val="28"/>
        </w:rPr>
        <w:t>ведомственн</w:t>
      </w:r>
      <w:r w:rsidR="00BA32CF" w:rsidRPr="00962C1D">
        <w:rPr>
          <w:b/>
          <w:sz w:val="28"/>
          <w:szCs w:val="28"/>
        </w:rPr>
        <w:t>ую целевую программу</w:t>
      </w:r>
      <w:r w:rsidR="000E65FF">
        <w:rPr>
          <w:b/>
          <w:sz w:val="28"/>
          <w:szCs w:val="28"/>
        </w:rPr>
        <w:t xml:space="preserve"> Сортавальского муниципального района</w:t>
      </w:r>
    </w:p>
    <w:bookmarkEnd w:id="1"/>
    <w:bookmarkEnd w:id="2"/>
    <w:p w:rsidR="000E65FF" w:rsidRDefault="00490432" w:rsidP="00BF0148">
      <w:pPr>
        <w:jc w:val="center"/>
        <w:rPr>
          <w:b/>
          <w:sz w:val="28"/>
          <w:szCs w:val="28"/>
        </w:rPr>
      </w:pPr>
      <w:r w:rsidRPr="000E65FF">
        <w:rPr>
          <w:b/>
          <w:sz w:val="28"/>
          <w:szCs w:val="28"/>
        </w:rPr>
        <w:t>«</w:t>
      </w:r>
      <w:r w:rsidR="000E65FF" w:rsidRPr="000E65FF">
        <w:rPr>
          <w:b/>
          <w:sz w:val="28"/>
          <w:szCs w:val="28"/>
        </w:rPr>
        <w:t xml:space="preserve">Переселение граждан из аварийного жилищного фонда на территории Хаапалампинского и Кааламского сельских </w:t>
      </w:r>
    </w:p>
    <w:p w:rsidR="00BF0148" w:rsidRDefault="000E65FF" w:rsidP="000E65FF">
      <w:pPr>
        <w:jc w:val="center"/>
        <w:rPr>
          <w:b/>
          <w:sz w:val="28"/>
          <w:szCs w:val="28"/>
        </w:rPr>
      </w:pPr>
      <w:r w:rsidRPr="000E65FF">
        <w:rPr>
          <w:b/>
          <w:sz w:val="28"/>
          <w:szCs w:val="28"/>
        </w:rPr>
        <w:t>поселений</w:t>
      </w:r>
      <w:r>
        <w:rPr>
          <w:b/>
          <w:sz w:val="28"/>
          <w:szCs w:val="28"/>
        </w:rPr>
        <w:t xml:space="preserve"> на </w:t>
      </w:r>
      <w:r w:rsidRPr="000E65FF">
        <w:rPr>
          <w:b/>
          <w:sz w:val="28"/>
          <w:szCs w:val="28"/>
        </w:rPr>
        <w:t>2015 – 2017 года</w:t>
      </w:r>
      <w:r w:rsidR="00E34B2E" w:rsidRPr="000E65FF">
        <w:rPr>
          <w:b/>
          <w:sz w:val="28"/>
          <w:szCs w:val="28"/>
        </w:rPr>
        <w:t>»</w:t>
      </w:r>
    </w:p>
    <w:p w:rsidR="000E65FF" w:rsidRPr="000E65FF" w:rsidRDefault="000E65FF" w:rsidP="000E65FF">
      <w:pPr>
        <w:jc w:val="center"/>
        <w:rPr>
          <w:b/>
          <w:sz w:val="28"/>
          <w:szCs w:val="28"/>
        </w:rPr>
      </w:pPr>
    </w:p>
    <w:p w:rsidR="00CA3AD2" w:rsidRPr="00285B07" w:rsidRDefault="00BF0148" w:rsidP="00CA226D">
      <w:pPr>
        <w:spacing w:line="360" w:lineRule="auto"/>
        <w:jc w:val="both"/>
        <w:rPr>
          <w:sz w:val="28"/>
          <w:szCs w:val="28"/>
        </w:rPr>
      </w:pPr>
      <w:r w:rsidRPr="00962C1D">
        <w:rPr>
          <w:sz w:val="28"/>
          <w:szCs w:val="28"/>
        </w:rPr>
        <w:t xml:space="preserve">    </w:t>
      </w:r>
      <w:r w:rsidR="00E456F9" w:rsidRPr="00285B07">
        <w:rPr>
          <w:sz w:val="28"/>
          <w:szCs w:val="28"/>
        </w:rPr>
        <w:t xml:space="preserve">В </w:t>
      </w:r>
      <w:r w:rsidR="00E34B2E" w:rsidRPr="00285B07">
        <w:rPr>
          <w:sz w:val="28"/>
          <w:szCs w:val="28"/>
        </w:rPr>
        <w:t xml:space="preserve">соответствии </w:t>
      </w:r>
      <w:r w:rsidR="00CA3AD2" w:rsidRPr="00285B07">
        <w:rPr>
          <w:sz w:val="28"/>
          <w:szCs w:val="28"/>
        </w:rPr>
        <w:t>с</w:t>
      </w:r>
      <w:r w:rsidR="000F6CD5">
        <w:rPr>
          <w:sz w:val="28"/>
          <w:szCs w:val="28"/>
        </w:rPr>
        <w:t xml:space="preserve"> </w:t>
      </w:r>
      <w:r w:rsidR="00CA3AD2" w:rsidRPr="00285B07">
        <w:rPr>
          <w:sz w:val="28"/>
          <w:szCs w:val="28"/>
        </w:rPr>
        <w:t>частью 3.4. статьи 49 Градостроительного кодекса Российской Федерации, разделом 5 С</w:t>
      </w:r>
      <w:r w:rsidR="00285B07" w:rsidRPr="00285B07">
        <w:rPr>
          <w:sz w:val="28"/>
          <w:szCs w:val="28"/>
        </w:rPr>
        <w:t>вода</w:t>
      </w:r>
      <w:r w:rsidR="00CA3AD2" w:rsidRPr="00285B07">
        <w:rPr>
          <w:sz w:val="28"/>
          <w:szCs w:val="28"/>
        </w:rPr>
        <w:t xml:space="preserve"> Правил 54.13330.2011 «Здания жилые многоквартирные. Актуализированная редакция СНиП 31-01-</w:t>
      </w:r>
      <w:r w:rsidR="00007DB6" w:rsidRPr="00285B07">
        <w:rPr>
          <w:sz w:val="28"/>
          <w:szCs w:val="28"/>
        </w:rPr>
        <w:t>2003»</w:t>
      </w:r>
      <w:r w:rsidR="00285B07" w:rsidRPr="00285B07">
        <w:rPr>
          <w:sz w:val="28"/>
          <w:szCs w:val="28"/>
        </w:rPr>
        <w:t>, в целях уточнения суммы софинансирования из бюджета Сортавальского муниципального района</w:t>
      </w:r>
      <w:r w:rsidR="000F6CD5">
        <w:rPr>
          <w:sz w:val="28"/>
          <w:szCs w:val="28"/>
        </w:rPr>
        <w:t xml:space="preserve"> Р</w:t>
      </w:r>
      <w:r w:rsidR="00285B07" w:rsidRPr="00285B07">
        <w:rPr>
          <w:sz w:val="28"/>
          <w:szCs w:val="28"/>
        </w:rPr>
        <w:t>егиональной адресной Программы по переселению граждан из аварийного жилого фонда на 2014-2017 годы, утвержденной Постановлением Правительства Республики Карелия от 23.04.2014 года № 129-П, администрация Сортавальского муниципального района постановляет:</w:t>
      </w:r>
    </w:p>
    <w:p w:rsidR="00285B07" w:rsidRDefault="00285B07" w:rsidP="00285B07">
      <w:pPr>
        <w:pStyle w:val="a7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285B07">
        <w:rPr>
          <w:sz w:val="28"/>
          <w:szCs w:val="28"/>
        </w:rPr>
        <w:t>Внести следующие изменения в ведомственную целевую программу</w:t>
      </w:r>
      <w:r>
        <w:rPr>
          <w:sz w:val="28"/>
          <w:szCs w:val="28"/>
        </w:rPr>
        <w:t xml:space="preserve"> </w:t>
      </w:r>
      <w:r w:rsidRPr="00285B07">
        <w:rPr>
          <w:sz w:val="28"/>
          <w:szCs w:val="28"/>
        </w:rPr>
        <w:t>«Переселение граждан из аварийного жилищного фонда на территории Хаапалампинского и Кааламского сельских поселений на 2015 – 2017 года»</w:t>
      </w:r>
      <w:r>
        <w:rPr>
          <w:sz w:val="28"/>
          <w:szCs w:val="28"/>
        </w:rPr>
        <w:t>, утвержденную Постановлением администрации Сортавальского муниципального района от 25 марта 2015 года № 56:</w:t>
      </w:r>
    </w:p>
    <w:p w:rsidR="000E65FF" w:rsidRDefault="000E65FF" w:rsidP="00285B07">
      <w:pPr>
        <w:pStyle w:val="a7"/>
        <w:numPr>
          <w:ilvl w:val="1"/>
          <w:numId w:val="4"/>
        </w:numPr>
        <w:spacing w:line="360" w:lineRule="auto"/>
        <w:jc w:val="both"/>
        <w:rPr>
          <w:sz w:val="28"/>
          <w:szCs w:val="28"/>
        </w:rPr>
      </w:pPr>
      <w:r w:rsidRPr="00BA32CF">
        <w:rPr>
          <w:sz w:val="28"/>
          <w:szCs w:val="28"/>
        </w:rPr>
        <w:t xml:space="preserve">Наименование ведомственной целевой программы, утвержденной Постановлением администрации Сортавальского муниципального </w:t>
      </w:r>
      <w:r w:rsidRPr="00BA32CF">
        <w:rPr>
          <w:sz w:val="28"/>
          <w:szCs w:val="28"/>
        </w:rPr>
        <w:lastRenderedPageBreak/>
        <w:t xml:space="preserve">района от </w:t>
      </w:r>
      <w:r>
        <w:rPr>
          <w:sz w:val="28"/>
          <w:szCs w:val="28"/>
        </w:rPr>
        <w:t>25</w:t>
      </w:r>
      <w:r w:rsidRPr="00BA32CF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BA32CF">
        <w:rPr>
          <w:sz w:val="28"/>
          <w:szCs w:val="28"/>
        </w:rPr>
        <w:t xml:space="preserve"> 2015</w:t>
      </w:r>
      <w:r>
        <w:rPr>
          <w:sz w:val="28"/>
          <w:szCs w:val="28"/>
        </w:rPr>
        <w:t xml:space="preserve"> года № 56, в названии и по тексту ведомственной целевой программы изложить в следующей редакции: </w:t>
      </w:r>
      <w:r w:rsidRPr="000E65FF">
        <w:rPr>
          <w:sz w:val="28"/>
          <w:szCs w:val="28"/>
        </w:rPr>
        <w:t>«Переселение граждан из аварийного жилищного фонда на территории Хаапалампинского и Кааламского сельских поселений на 2016 – 2017 годы»</w:t>
      </w:r>
    </w:p>
    <w:p w:rsidR="00285B07" w:rsidRPr="00285B07" w:rsidRDefault="00285B07" w:rsidP="00285B07">
      <w:pPr>
        <w:pStyle w:val="a7"/>
        <w:numPr>
          <w:ilvl w:val="1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Строку «Объемы и источники финансирования Программы» паспорта программы изложить в следующей редакции: «</w:t>
      </w:r>
      <w:r w:rsidRPr="00285B07">
        <w:rPr>
          <w:sz w:val="28"/>
          <w:szCs w:val="28"/>
        </w:rPr>
        <w:t>Ведомственная целевая программа финансируется за счет средств местного бюджета в рамках софинансирования, установленного Федеральным законом от 21 июля 2007 года № 185-ФЗ "О Фонде содействия реформированию жилищно-коммунального хозяйства", Постановлением Правительства Республики Карелия от 23.04.2014 года № 129-П «О Региональной адресной программе по переселению граждан из аварийного жилого фонда на 2014-2017 годы»</w:t>
      </w:r>
    </w:p>
    <w:p w:rsidR="00285B07" w:rsidRPr="00F830F3" w:rsidRDefault="00285B07" w:rsidP="00F830F3">
      <w:pPr>
        <w:spacing w:line="360" w:lineRule="auto"/>
        <w:ind w:left="1134"/>
        <w:jc w:val="both"/>
        <w:rPr>
          <w:sz w:val="28"/>
          <w:szCs w:val="28"/>
        </w:rPr>
      </w:pPr>
      <w:r w:rsidRPr="00285B07">
        <w:rPr>
          <w:sz w:val="28"/>
          <w:szCs w:val="28"/>
        </w:rPr>
        <w:t xml:space="preserve">Объем финансирования Программы составит </w:t>
      </w:r>
      <w:r>
        <w:rPr>
          <w:sz w:val="28"/>
          <w:szCs w:val="28"/>
        </w:rPr>
        <w:t xml:space="preserve">1 005 </w:t>
      </w:r>
      <w:r w:rsidR="00D658A2">
        <w:rPr>
          <w:sz w:val="28"/>
          <w:szCs w:val="28"/>
        </w:rPr>
        <w:t>850 рублей</w:t>
      </w:r>
      <w:r>
        <w:rPr>
          <w:sz w:val="28"/>
          <w:szCs w:val="28"/>
        </w:rPr>
        <w:t xml:space="preserve"> 41 копейка, из них:</w:t>
      </w:r>
    </w:p>
    <w:p w:rsidR="00285B07" w:rsidRPr="00285B07" w:rsidRDefault="00285B07" w:rsidP="00285B07">
      <w:pPr>
        <w:pStyle w:val="a7"/>
        <w:spacing w:line="360" w:lineRule="auto"/>
        <w:ind w:left="1134"/>
        <w:jc w:val="both"/>
        <w:rPr>
          <w:sz w:val="28"/>
          <w:szCs w:val="28"/>
        </w:rPr>
      </w:pPr>
      <w:r w:rsidRPr="00285B07">
        <w:rPr>
          <w:sz w:val="28"/>
          <w:szCs w:val="28"/>
        </w:rPr>
        <w:t xml:space="preserve">В 2016 году – </w:t>
      </w:r>
      <w:r w:rsidR="00F830F3">
        <w:rPr>
          <w:sz w:val="28"/>
          <w:szCs w:val="28"/>
        </w:rPr>
        <w:t xml:space="preserve">677 406 рубля 64 копеек, из них: на расселение аварийного жилья по Хаапалампинскому сельскому поселению – 399 843 руб. 57 </w:t>
      </w:r>
      <w:proofErr w:type="gramStart"/>
      <w:r w:rsidR="00F830F3">
        <w:rPr>
          <w:sz w:val="28"/>
          <w:szCs w:val="28"/>
        </w:rPr>
        <w:t>коп.;</w:t>
      </w:r>
      <w:proofErr w:type="gramEnd"/>
      <w:r w:rsidR="00F830F3">
        <w:rPr>
          <w:sz w:val="28"/>
          <w:szCs w:val="28"/>
        </w:rPr>
        <w:t xml:space="preserve"> на расселение аварийного жилья по Кааламскому сельскому поселению – 277 563 руб. 07 коп.</w:t>
      </w:r>
    </w:p>
    <w:p w:rsidR="00D658A2" w:rsidRDefault="00285B07" w:rsidP="00285B07">
      <w:pPr>
        <w:spacing w:line="360" w:lineRule="auto"/>
        <w:ind w:left="1134"/>
        <w:jc w:val="both"/>
        <w:rPr>
          <w:sz w:val="28"/>
          <w:szCs w:val="28"/>
        </w:rPr>
      </w:pPr>
      <w:r w:rsidRPr="00285B07">
        <w:rPr>
          <w:sz w:val="28"/>
          <w:szCs w:val="28"/>
        </w:rPr>
        <w:t>В 2017</w:t>
      </w:r>
      <w:r w:rsidR="00D658A2">
        <w:rPr>
          <w:sz w:val="28"/>
          <w:szCs w:val="28"/>
        </w:rPr>
        <w:t xml:space="preserve"> году – 328 443 рубля 77 копеек</w:t>
      </w:r>
      <w:r w:rsidR="00F830F3">
        <w:rPr>
          <w:sz w:val="28"/>
          <w:szCs w:val="28"/>
        </w:rPr>
        <w:t>.</w:t>
      </w:r>
    </w:p>
    <w:p w:rsidR="00F66F43" w:rsidRPr="00F66F43" w:rsidRDefault="00F830F3" w:rsidP="00F66F43">
      <w:pPr>
        <w:pStyle w:val="a7"/>
        <w:numPr>
          <w:ilvl w:val="1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Строку «Ожидаемые конечные результаты реализации Программы» паспорта программы</w:t>
      </w:r>
      <w:r w:rsidRPr="00F830F3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  <w:r w:rsidR="00F66F43" w:rsidRPr="00F66F43">
        <w:t xml:space="preserve"> </w:t>
      </w:r>
      <w:r w:rsidR="00F66F43" w:rsidRPr="00F66F43">
        <w:rPr>
          <w:sz w:val="28"/>
          <w:szCs w:val="28"/>
        </w:rPr>
        <w:t>Обеспечение органами местного самоуправления безопасных и комфортных условий проживания граждан;</w:t>
      </w:r>
    </w:p>
    <w:p w:rsidR="00F66F43" w:rsidRPr="00F66F43" w:rsidRDefault="00F66F43" w:rsidP="00F66F43">
      <w:pPr>
        <w:pStyle w:val="a7"/>
        <w:spacing w:line="360" w:lineRule="auto"/>
        <w:ind w:left="1080"/>
        <w:jc w:val="both"/>
        <w:rPr>
          <w:sz w:val="28"/>
          <w:szCs w:val="28"/>
        </w:rPr>
      </w:pPr>
      <w:r w:rsidRPr="00F66F43">
        <w:rPr>
          <w:sz w:val="28"/>
          <w:szCs w:val="28"/>
        </w:rPr>
        <w:t>переселение 69 человек, проживающих в многоквартирных домах, признанных до 01.01.2012 года аварийными в результате физического износа в процессе его эксплуатации и подлежащим сносу или реконструкции, расселяемая площадь жилых помещений в которых составляет 949,6 кв. метра:</w:t>
      </w:r>
    </w:p>
    <w:p w:rsidR="00F66F43" w:rsidRPr="00F66F43" w:rsidRDefault="00F66F43" w:rsidP="00F66F43">
      <w:pPr>
        <w:pStyle w:val="a7"/>
        <w:spacing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2016</w:t>
      </w:r>
      <w:r w:rsidRPr="00F66F43">
        <w:rPr>
          <w:sz w:val="28"/>
          <w:szCs w:val="28"/>
        </w:rPr>
        <w:t xml:space="preserve"> год - Расселение аварийного жилого дома, расположенного на территории Хаапалампинского сельского поселения, общей площадью 323,2 кв.м.; количество граждан, переселенных из аварийного жилищного фонда – 22 человека;</w:t>
      </w:r>
      <w:r>
        <w:rPr>
          <w:sz w:val="28"/>
          <w:szCs w:val="28"/>
        </w:rPr>
        <w:t xml:space="preserve"> улучшение жилищных условий граждан, проживающих в аварийном многоквартирном доме, путем их переселения в квартиры, соответствующие требованиям Градостроительного Кодекса и санитарным нормам, и правилам; введение в эксплуатацию в п. Хаапалампи многоквартирного дома с жилой площадью 376 кв.м.;</w:t>
      </w:r>
    </w:p>
    <w:p w:rsidR="00F66F43" w:rsidRPr="00F66F43" w:rsidRDefault="00F66F43" w:rsidP="00F66F43">
      <w:pPr>
        <w:pStyle w:val="a7"/>
        <w:spacing w:line="360" w:lineRule="auto"/>
        <w:ind w:left="1080"/>
        <w:jc w:val="both"/>
        <w:rPr>
          <w:sz w:val="28"/>
          <w:szCs w:val="28"/>
        </w:rPr>
      </w:pPr>
      <w:r w:rsidRPr="00F66F43">
        <w:rPr>
          <w:sz w:val="28"/>
          <w:szCs w:val="28"/>
        </w:rPr>
        <w:t>Расселение аварийного жилого дома, расположенного на территории п. Рускеала, общей площадью 301,8 кв.м.; количество граждан, переселенных из аварийного жилищного фонда – 28 человека;</w:t>
      </w:r>
    </w:p>
    <w:p w:rsidR="00F830F3" w:rsidRPr="00F830F3" w:rsidRDefault="00F66F43" w:rsidP="00F66F43">
      <w:pPr>
        <w:pStyle w:val="a7"/>
        <w:spacing w:line="360" w:lineRule="auto"/>
        <w:ind w:left="1080"/>
        <w:jc w:val="both"/>
        <w:rPr>
          <w:sz w:val="28"/>
          <w:szCs w:val="28"/>
        </w:rPr>
      </w:pPr>
      <w:r w:rsidRPr="00F66F43">
        <w:rPr>
          <w:sz w:val="28"/>
          <w:szCs w:val="28"/>
        </w:rPr>
        <w:t>2017 год - Расселение аварийного жилого дома, расположенного на территории п. Рускеала, общей площадью 324,6 кв.м.; количество граждан, переселенных из аварийного жилищного фонда – 19 человека;</w:t>
      </w:r>
    </w:p>
    <w:p w:rsidR="00285B07" w:rsidRDefault="00D658A2" w:rsidP="00D658A2">
      <w:pPr>
        <w:pStyle w:val="a7"/>
        <w:numPr>
          <w:ilvl w:val="1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1 раздела </w:t>
      </w:r>
      <w:r>
        <w:rPr>
          <w:sz w:val="28"/>
          <w:szCs w:val="28"/>
          <w:lang w:val="en-US"/>
        </w:rPr>
        <w:t>V</w:t>
      </w:r>
      <w:r w:rsidRPr="00D658A2">
        <w:rPr>
          <w:sz w:val="28"/>
          <w:szCs w:val="28"/>
        </w:rPr>
        <w:t xml:space="preserve"> </w:t>
      </w:r>
      <w:r>
        <w:rPr>
          <w:sz w:val="28"/>
          <w:szCs w:val="28"/>
        </w:rPr>
        <w:t>«Ресурсное обеспечение Программы» изложить в следующей редакции: «</w:t>
      </w:r>
      <w:r w:rsidRPr="00D658A2">
        <w:rPr>
          <w:sz w:val="28"/>
          <w:szCs w:val="28"/>
        </w:rPr>
        <w:t>Средства, направляемые на переселение граждан из аварийного жилищного фонда, имеют целевое назначение и не могут быть использованы органами местного самоуправления на иные цели. Программа может быть реализована при условии финансирования в полном объеме бюджетами всех уровней. Реализация программы осуществляется в соответствии с Федеральным законом от 21 июля 2007 года № 185-ФЗ "О Фонде содействия реформированию жилищно-коммунального хозяйства", Постановлением Правительства Республики Карелия № 129-П «О Региональной адресной программе по переселению граждан из аварийного жилого фонда на 2014-2017 годы», по средствам софинансирования из бюджета Сортавальского муниципального района в размере</w:t>
      </w:r>
      <w:r>
        <w:rPr>
          <w:sz w:val="28"/>
          <w:szCs w:val="28"/>
        </w:rPr>
        <w:t xml:space="preserve"> 1 005 850 рублей 41 копейка»</w:t>
      </w:r>
    </w:p>
    <w:p w:rsidR="00D658A2" w:rsidRPr="00D658A2" w:rsidRDefault="00D658A2" w:rsidP="00D658A2">
      <w:pPr>
        <w:pStyle w:val="a7"/>
        <w:widowControl w:val="0"/>
        <w:numPr>
          <w:ilvl w:val="1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58A2">
        <w:rPr>
          <w:sz w:val="28"/>
          <w:szCs w:val="28"/>
        </w:rPr>
        <w:lastRenderedPageBreak/>
        <w:t xml:space="preserve">Абзац 10 раздела </w:t>
      </w:r>
      <w:r w:rsidRPr="00D658A2">
        <w:rPr>
          <w:sz w:val="28"/>
          <w:szCs w:val="28"/>
          <w:lang w:val="en-US"/>
        </w:rPr>
        <w:t>V</w:t>
      </w:r>
      <w:r w:rsidRPr="00D658A2">
        <w:rPr>
          <w:sz w:val="28"/>
          <w:szCs w:val="28"/>
        </w:rPr>
        <w:t xml:space="preserve"> «Ресурсное обеспечение Программы» изложить в следующей редакции: «Софинансирование Программы производится за счет средств Фонда содействия реформирования жилищно-коммунального хозяйства и бюджета Республики Карелия в следующих объемах:</w:t>
      </w:r>
    </w:p>
    <w:p w:rsidR="00D658A2" w:rsidRPr="00D658A2" w:rsidRDefault="00D658A2" w:rsidP="00D658A2">
      <w:pPr>
        <w:spacing w:line="360" w:lineRule="auto"/>
        <w:jc w:val="center"/>
        <w:rPr>
          <w:b/>
          <w:sz w:val="28"/>
          <w:szCs w:val="28"/>
        </w:rPr>
      </w:pPr>
      <w:r w:rsidRPr="00D658A2">
        <w:rPr>
          <w:b/>
          <w:sz w:val="28"/>
          <w:szCs w:val="28"/>
        </w:rPr>
        <w:t xml:space="preserve">Объем </w:t>
      </w:r>
    </w:p>
    <w:p w:rsidR="00D658A2" w:rsidRPr="00047EDB" w:rsidRDefault="00D658A2" w:rsidP="00D658A2">
      <w:pPr>
        <w:jc w:val="center"/>
        <w:rPr>
          <w:b/>
        </w:rPr>
      </w:pPr>
      <w:r w:rsidRPr="00047EDB">
        <w:rPr>
          <w:b/>
        </w:rPr>
        <w:t>ресурсного о</w:t>
      </w:r>
      <w:r w:rsidR="000E65FF">
        <w:rPr>
          <w:b/>
        </w:rPr>
        <w:t>беспечения Программы на 2016</w:t>
      </w:r>
      <w:r w:rsidRPr="00047EDB">
        <w:rPr>
          <w:b/>
        </w:rPr>
        <w:t xml:space="preserve">-2017 годы </w:t>
      </w:r>
    </w:p>
    <w:p w:rsidR="00D658A2" w:rsidRPr="00047EDB" w:rsidRDefault="00D658A2" w:rsidP="00D658A2">
      <w:pPr>
        <w:ind w:firstLine="1260"/>
        <w:jc w:val="center"/>
      </w:pPr>
      <w:r w:rsidRPr="00047EDB">
        <w:t xml:space="preserve">                                                                                                                (рублей)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1842"/>
        <w:gridCol w:w="2410"/>
        <w:gridCol w:w="1701"/>
        <w:gridCol w:w="1985"/>
      </w:tblGrid>
      <w:tr w:rsidR="00D658A2" w:rsidRPr="00047EDB" w:rsidTr="000F6CD5">
        <w:trPr>
          <w:trHeight w:val="1043"/>
        </w:trPr>
        <w:tc>
          <w:tcPr>
            <w:tcW w:w="880" w:type="dxa"/>
            <w:vAlign w:val="center"/>
          </w:tcPr>
          <w:p w:rsidR="00D658A2" w:rsidRPr="00047EDB" w:rsidRDefault="00D658A2" w:rsidP="00302B91">
            <w:pPr>
              <w:jc w:val="center"/>
            </w:pPr>
          </w:p>
        </w:tc>
        <w:tc>
          <w:tcPr>
            <w:tcW w:w="1842" w:type="dxa"/>
            <w:vAlign w:val="center"/>
          </w:tcPr>
          <w:p w:rsidR="00D658A2" w:rsidRPr="00047EDB" w:rsidRDefault="00D658A2" w:rsidP="00302B91">
            <w:pPr>
              <w:jc w:val="center"/>
            </w:pPr>
            <w:r w:rsidRPr="00047EDB">
              <w:t>Всего</w:t>
            </w:r>
          </w:p>
        </w:tc>
        <w:tc>
          <w:tcPr>
            <w:tcW w:w="2410" w:type="dxa"/>
            <w:vAlign w:val="center"/>
          </w:tcPr>
          <w:p w:rsidR="00D658A2" w:rsidRPr="00047EDB" w:rsidRDefault="00D658A2" w:rsidP="00302B91">
            <w:pPr>
              <w:jc w:val="center"/>
            </w:pPr>
            <w:r w:rsidRPr="00047EDB">
              <w:t>Средства</w:t>
            </w:r>
          </w:p>
          <w:p w:rsidR="00D658A2" w:rsidRPr="00047EDB" w:rsidRDefault="00D658A2" w:rsidP="00302B91">
            <w:pPr>
              <w:jc w:val="center"/>
            </w:pPr>
            <w:r w:rsidRPr="00047EDB">
              <w:t>Фонда содействия реформированию жилищно-коммунального хозяйства</w:t>
            </w:r>
          </w:p>
        </w:tc>
        <w:tc>
          <w:tcPr>
            <w:tcW w:w="1701" w:type="dxa"/>
            <w:vAlign w:val="center"/>
          </w:tcPr>
          <w:p w:rsidR="00D658A2" w:rsidRPr="00047EDB" w:rsidRDefault="00D658A2" w:rsidP="00302B91">
            <w:pPr>
              <w:jc w:val="center"/>
            </w:pPr>
            <w:r w:rsidRPr="00047EDB">
              <w:t>Бюджет</w:t>
            </w:r>
          </w:p>
          <w:p w:rsidR="00D658A2" w:rsidRPr="00047EDB" w:rsidRDefault="00D658A2" w:rsidP="00302B91">
            <w:pPr>
              <w:jc w:val="center"/>
            </w:pPr>
            <w:r w:rsidRPr="00047EDB">
              <w:t>Республики</w:t>
            </w:r>
          </w:p>
          <w:p w:rsidR="00D658A2" w:rsidRPr="00047EDB" w:rsidRDefault="00D658A2" w:rsidP="00302B91">
            <w:pPr>
              <w:jc w:val="center"/>
            </w:pPr>
            <w:r w:rsidRPr="00047EDB">
              <w:t>Карелия</w:t>
            </w:r>
          </w:p>
        </w:tc>
        <w:tc>
          <w:tcPr>
            <w:tcW w:w="1985" w:type="dxa"/>
            <w:vAlign w:val="center"/>
          </w:tcPr>
          <w:p w:rsidR="00D658A2" w:rsidRPr="00047EDB" w:rsidRDefault="00D658A2" w:rsidP="00302B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7EDB">
              <w:t xml:space="preserve">Бюджет Сортавальского муниципального района </w:t>
            </w:r>
          </w:p>
        </w:tc>
      </w:tr>
      <w:tr w:rsidR="00D658A2" w:rsidRPr="00047EDB" w:rsidTr="000F6CD5">
        <w:trPr>
          <w:trHeight w:val="413"/>
        </w:trPr>
        <w:tc>
          <w:tcPr>
            <w:tcW w:w="880" w:type="dxa"/>
          </w:tcPr>
          <w:p w:rsidR="00D658A2" w:rsidRPr="00047EDB" w:rsidRDefault="00D658A2" w:rsidP="00302B91">
            <w:pPr>
              <w:jc w:val="center"/>
            </w:pPr>
            <w:r w:rsidRPr="00047EDB">
              <w:t>2016</w:t>
            </w:r>
          </w:p>
        </w:tc>
        <w:tc>
          <w:tcPr>
            <w:tcW w:w="1842" w:type="dxa"/>
            <w:vAlign w:val="bottom"/>
          </w:tcPr>
          <w:p w:rsidR="00D658A2" w:rsidRPr="00047EDB" w:rsidRDefault="00F66F43" w:rsidP="00302B91">
            <w:pPr>
              <w:jc w:val="center"/>
            </w:pPr>
            <w:r>
              <w:t>27 156 057,00</w:t>
            </w:r>
          </w:p>
        </w:tc>
        <w:tc>
          <w:tcPr>
            <w:tcW w:w="2410" w:type="dxa"/>
            <w:vAlign w:val="bottom"/>
          </w:tcPr>
          <w:p w:rsidR="00660479" w:rsidRPr="00047EDB" w:rsidRDefault="00660479" w:rsidP="00302B91">
            <w:pPr>
              <w:jc w:val="center"/>
            </w:pPr>
            <w:r>
              <w:t>13 604 924,21</w:t>
            </w:r>
          </w:p>
        </w:tc>
        <w:tc>
          <w:tcPr>
            <w:tcW w:w="1701" w:type="dxa"/>
            <w:vAlign w:val="bottom"/>
          </w:tcPr>
          <w:p w:rsidR="00660479" w:rsidRPr="00047EDB" w:rsidRDefault="00660479" w:rsidP="00660479">
            <w:pPr>
              <w:jc w:val="center"/>
            </w:pPr>
            <w:r>
              <w:t>12 870 726,15</w:t>
            </w:r>
          </w:p>
        </w:tc>
        <w:tc>
          <w:tcPr>
            <w:tcW w:w="1985" w:type="dxa"/>
            <w:vAlign w:val="bottom"/>
          </w:tcPr>
          <w:p w:rsidR="00660479" w:rsidRPr="00047EDB" w:rsidRDefault="00660479" w:rsidP="00302B91">
            <w:pPr>
              <w:jc w:val="center"/>
            </w:pPr>
            <w:r>
              <w:t>677 406,64</w:t>
            </w:r>
          </w:p>
        </w:tc>
      </w:tr>
      <w:tr w:rsidR="00D658A2" w:rsidRPr="00660479" w:rsidTr="000F6CD5">
        <w:trPr>
          <w:trHeight w:val="413"/>
        </w:trPr>
        <w:tc>
          <w:tcPr>
            <w:tcW w:w="880" w:type="dxa"/>
          </w:tcPr>
          <w:p w:rsidR="00D658A2" w:rsidRPr="00047EDB" w:rsidRDefault="00D658A2" w:rsidP="00302B91">
            <w:pPr>
              <w:jc w:val="center"/>
              <w:rPr>
                <w:b/>
              </w:rPr>
            </w:pPr>
            <w:r w:rsidRPr="00047EDB">
              <w:rPr>
                <w:b/>
              </w:rPr>
              <w:t>Всего</w:t>
            </w:r>
          </w:p>
        </w:tc>
        <w:tc>
          <w:tcPr>
            <w:tcW w:w="1842" w:type="dxa"/>
            <w:vAlign w:val="bottom"/>
          </w:tcPr>
          <w:p w:rsidR="00F66F43" w:rsidRPr="00660479" w:rsidRDefault="00F66F43" w:rsidP="00302B91">
            <w:pPr>
              <w:jc w:val="center"/>
              <w:rPr>
                <w:b/>
              </w:rPr>
            </w:pPr>
            <w:r w:rsidRPr="00660479">
              <w:rPr>
                <w:b/>
              </w:rPr>
              <w:t>27 156 057,00</w:t>
            </w:r>
          </w:p>
        </w:tc>
        <w:tc>
          <w:tcPr>
            <w:tcW w:w="2410" w:type="dxa"/>
            <w:vAlign w:val="bottom"/>
          </w:tcPr>
          <w:p w:rsidR="00D658A2" w:rsidRPr="00660479" w:rsidRDefault="00660479" w:rsidP="00302B91">
            <w:pPr>
              <w:jc w:val="center"/>
              <w:rPr>
                <w:b/>
              </w:rPr>
            </w:pPr>
            <w:r w:rsidRPr="00660479">
              <w:rPr>
                <w:b/>
              </w:rPr>
              <w:t>13 604 924,21</w:t>
            </w:r>
          </w:p>
        </w:tc>
        <w:tc>
          <w:tcPr>
            <w:tcW w:w="1701" w:type="dxa"/>
            <w:vAlign w:val="bottom"/>
          </w:tcPr>
          <w:p w:rsidR="00D658A2" w:rsidRPr="00660479" w:rsidRDefault="00660479" w:rsidP="00302B91">
            <w:pPr>
              <w:jc w:val="center"/>
              <w:rPr>
                <w:b/>
              </w:rPr>
            </w:pPr>
            <w:r w:rsidRPr="00660479">
              <w:rPr>
                <w:b/>
              </w:rPr>
              <w:t>12 870 726,15</w:t>
            </w:r>
          </w:p>
        </w:tc>
        <w:tc>
          <w:tcPr>
            <w:tcW w:w="1985" w:type="dxa"/>
            <w:vAlign w:val="bottom"/>
          </w:tcPr>
          <w:p w:rsidR="00D658A2" w:rsidRPr="00660479" w:rsidRDefault="00660479" w:rsidP="00302B91">
            <w:pPr>
              <w:jc w:val="center"/>
              <w:rPr>
                <w:b/>
              </w:rPr>
            </w:pPr>
            <w:r w:rsidRPr="00660479">
              <w:rPr>
                <w:b/>
              </w:rPr>
              <w:t>677 406,64</w:t>
            </w:r>
          </w:p>
        </w:tc>
      </w:tr>
      <w:tr w:rsidR="00D658A2" w:rsidRPr="00047EDB" w:rsidTr="000F6CD5">
        <w:trPr>
          <w:trHeight w:val="413"/>
        </w:trPr>
        <w:tc>
          <w:tcPr>
            <w:tcW w:w="880" w:type="dxa"/>
          </w:tcPr>
          <w:p w:rsidR="00D658A2" w:rsidRPr="00047EDB" w:rsidRDefault="00D658A2" w:rsidP="00302B91">
            <w:pPr>
              <w:jc w:val="center"/>
            </w:pPr>
            <w:r w:rsidRPr="00047EDB">
              <w:t>2017</w:t>
            </w:r>
          </w:p>
        </w:tc>
        <w:tc>
          <w:tcPr>
            <w:tcW w:w="1842" w:type="dxa"/>
            <w:vAlign w:val="bottom"/>
          </w:tcPr>
          <w:p w:rsidR="00D658A2" w:rsidRPr="00047EDB" w:rsidRDefault="00D658A2" w:rsidP="00302B91">
            <w:pPr>
              <w:jc w:val="center"/>
            </w:pPr>
            <w:r w:rsidRPr="00047EDB">
              <w:t>13 005 099,00</w:t>
            </w:r>
          </w:p>
        </w:tc>
        <w:tc>
          <w:tcPr>
            <w:tcW w:w="2410" w:type="dxa"/>
            <w:vAlign w:val="bottom"/>
          </w:tcPr>
          <w:p w:rsidR="00D658A2" w:rsidRPr="00047EDB" w:rsidRDefault="00D658A2" w:rsidP="00302B91">
            <w:pPr>
              <w:jc w:val="center"/>
            </w:pPr>
            <w:r w:rsidRPr="00047EDB">
              <w:t>6</w:t>
            </w:r>
            <w:r w:rsidR="00660479">
              <w:t> 43</w:t>
            </w:r>
            <w:r w:rsidRPr="00047EDB">
              <w:t>6</w:t>
            </w:r>
            <w:r w:rsidR="00660479">
              <w:t xml:space="preserve"> </w:t>
            </w:r>
            <w:r w:rsidRPr="00047EDB">
              <w:t>223,5</w:t>
            </w:r>
            <w:r w:rsidR="00660479">
              <w:t>0</w:t>
            </w:r>
          </w:p>
        </w:tc>
        <w:tc>
          <w:tcPr>
            <w:tcW w:w="1701" w:type="dxa"/>
            <w:vAlign w:val="bottom"/>
          </w:tcPr>
          <w:p w:rsidR="00D658A2" w:rsidRPr="00047EDB" w:rsidRDefault="00D658A2" w:rsidP="00302B91">
            <w:pPr>
              <w:jc w:val="center"/>
            </w:pPr>
            <w:r w:rsidRPr="00047EDB">
              <w:t>6 240 431,73</w:t>
            </w:r>
          </w:p>
        </w:tc>
        <w:tc>
          <w:tcPr>
            <w:tcW w:w="1985" w:type="dxa"/>
            <w:vAlign w:val="bottom"/>
          </w:tcPr>
          <w:p w:rsidR="00D658A2" w:rsidRPr="00047EDB" w:rsidRDefault="00D658A2" w:rsidP="00302B91">
            <w:pPr>
              <w:jc w:val="center"/>
            </w:pPr>
            <w:r w:rsidRPr="00047EDB">
              <w:t>328 443,77</w:t>
            </w:r>
          </w:p>
        </w:tc>
      </w:tr>
      <w:tr w:rsidR="00D658A2" w:rsidRPr="00E064A8" w:rsidTr="000F6CD5">
        <w:trPr>
          <w:trHeight w:val="413"/>
        </w:trPr>
        <w:tc>
          <w:tcPr>
            <w:tcW w:w="880" w:type="dxa"/>
          </w:tcPr>
          <w:p w:rsidR="00D658A2" w:rsidRPr="00047EDB" w:rsidRDefault="00D658A2" w:rsidP="00302B91">
            <w:pPr>
              <w:jc w:val="center"/>
              <w:rPr>
                <w:b/>
              </w:rPr>
            </w:pPr>
            <w:r w:rsidRPr="00047EDB">
              <w:rPr>
                <w:b/>
              </w:rPr>
              <w:t>Всего</w:t>
            </w:r>
          </w:p>
        </w:tc>
        <w:tc>
          <w:tcPr>
            <w:tcW w:w="1842" w:type="dxa"/>
            <w:vAlign w:val="bottom"/>
          </w:tcPr>
          <w:p w:rsidR="00D658A2" w:rsidRPr="00047EDB" w:rsidRDefault="00D658A2" w:rsidP="00302B91">
            <w:pPr>
              <w:jc w:val="center"/>
              <w:rPr>
                <w:b/>
              </w:rPr>
            </w:pPr>
            <w:r w:rsidRPr="00047EDB">
              <w:rPr>
                <w:b/>
              </w:rPr>
              <w:t>13 005 099,00</w:t>
            </w:r>
          </w:p>
        </w:tc>
        <w:tc>
          <w:tcPr>
            <w:tcW w:w="2410" w:type="dxa"/>
            <w:vAlign w:val="bottom"/>
          </w:tcPr>
          <w:p w:rsidR="00D658A2" w:rsidRPr="00047EDB" w:rsidRDefault="00D658A2" w:rsidP="00302B91">
            <w:pPr>
              <w:jc w:val="center"/>
              <w:rPr>
                <w:b/>
              </w:rPr>
            </w:pPr>
            <w:r w:rsidRPr="00047EDB">
              <w:rPr>
                <w:b/>
              </w:rPr>
              <w:t>6</w:t>
            </w:r>
            <w:r w:rsidR="00660479">
              <w:rPr>
                <w:b/>
              </w:rPr>
              <w:t xml:space="preserve"> 436 </w:t>
            </w:r>
            <w:r w:rsidRPr="00047EDB">
              <w:rPr>
                <w:b/>
              </w:rPr>
              <w:t>223,5</w:t>
            </w:r>
            <w:r w:rsidR="00660479">
              <w:rPr>
                <w:b/>
              </w:rPr>
              <w:t>0</w:t>
            </w:r>
          </w:p>
        </w:tc>
        <w:tc>
          <w:tcPr>
            <w:tcW w:w="1701" w:type="dxa"/>
            <w:vAlign w:val="bottom"/>
          </w:tcPr>
          <w:p w:rsidR="00D658A2" w:rsidRPr="00047EDB" w:rsidRDefault="00D658A2" w:rsidP="00302B91">
            <w:pPr>
              <w:jc w:val="center"/>
              <w:rPr>
                <w:b/>
              </w:rPr>
            </w:pPr>
            <w:r w:rsidRPr="00047EDB">
              <w:rPr>
                <w:b/>
              </w:rPr>
              <w:t>6 240 431,73</w:t>
            </w:r>
          </w:p>
        </w:tc>
        <w:tc>
          <w:tcPr>
            <w:tcW w:w="1985" w:type="dxa"/>
            <w:vAlign w:val="bottom"/>
          </w:tcPr>
          <w:p w:rsidR="00D658A2" w:rsidRPr="000E65FF" w:rsidRDefault="000E65FF" w:rsidP="000E65FF">
            <w:pPr>
              <w:pStyle w:val="a7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 xml:space="preserve"> 443,77</w:t>
            </w:r>
          </w:p>
        </w:tc>
      </w:tr>
    </w:tbl>
    <w:p w:rsidR="000E65FF" w:rsidRDefault="000E65FF" w:rsidP="000E65FF">
      <w:pPr>
        <w:pStyle w:val="a7"/>
        <w:tabs>
          <w:tab w:val="left" w:pos="5670"/>
        </w:tabs>
        <w:spacing w:line="360" w:lineRule="auto"/>
        <w:jc w:val="both"/>
        <w:rPr>
          <w:sz w:val="28"/>
          <w:szCs w:val="28"/>
        </w:rPr>
      </w:pPr>
    </w:p>
    <w:p w:rsidR="000E65FF" w:rsidRPr="000E65FF" w:rsidRDefault="000E65FF" w:rsidP="000E65FF">
      <w:pPr>
        <w:pStyle w:val="a7"/>
        <w:numPr>
          <w:ilvl w:val="0"/>
          <w:numId w:val="4"/>
        </w:numPr>
        <w:tabs>
          <w:tab w:val="left" w:pos="5670"/>
        </w:tabs>
        <w:spacing w:line="360" w:lineRule="auto"/>
        <w:jc w:val="both"/>
        <w:rPr>
          <w:sz w:val="28"/>
          <w:szCs w:val="28"/>
        </w:rPr>
      </w:pPr>
      <w:r w:rsidRPr="000E65FF">
        <w:rPr>
          <w:sz w:val="28"/>
          <w:szCs w:val="28"/>
        </w:rPr>
        <w:t>Контроль за исполнением настоящего Постановления возложить на начальника отдела жилищно-коммунального хозяйства администрации (А.Е. Клочков).</w:t>
      </w:r>
    </w:p>
    <w:p w:rsidR="001A691A" w:rsidRPr="00962C1D" w:rsidRDefault="001A691A" w:rsidP="00285B07">
      <w:pPr>
        <w:tabs>
          <w:tab w:val="left" w:pos="5670"/>
        </w:tabs>
        <w:spacing w:line="360" w:lineRule="auto"/>
        <w:ind w:left="1134"/>
        <w:jc w:val="both"/>
        <w:rPr>
          <w:sz w:val="28"/>
          <w:szCs w:val="28"/>
        </w:rPr>
      </w:pPr>
    </w:p>
    <w:p w:rsidR="001A691A" w:rsidRPr="00962C1D" w:rsidRDefault="001A691A" w:rsidP="001A691A">
      <w:pPr>
        <w:tabs>
          <w:tab w:val="left" w:pos="5670"/>
        </w:tabs>
        <w:spacing w:line="360" w:lineRule="auto"/>
        <w:jc w:val="both"/>
        <w:rPr>
          <w:sz w:val="28"/>
          <w:szCs w:val="28"/>
        </w:rPr>
      </w:pPr>
    </w:p>
    <w:p w:rsidR="00A80C60" w:rsidRPr="00962C1D" w:rsidRDefault="00A80C60" w:rsidP="001A691A">
      <w:pPr>
        <w:tabs>
          <w:tab w:val="left" w:pos="5670"/>
        </w:tabs>
        <w:spacing w:line="360" w:lineRule="auto"/>
        <w:jc w:val="both"/>
        <w:rPr>
          <w:sz w:val="28"/>
          <w:szCs w:val="28"/>
        </w:rPr>
      </w:pPr>
    </w:p>
    <w:p w:rsidR="006D5CB6" w:rsidRPr="00962C1D" w:rsidRDefault="000F6CD5" w:rsidP="0031208D">
      <w:pPr>
        <w:tabs>
          <w:tab w:val="left" w:pos="567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432AB" w:rsidRPr="00962C1D">
        <w:rPr>
          <w:sz w:val="28"/>
          <w:szCs w:val="28"/>
        </w:rPr>
        <w:t xml:space="preserve"> администрации                                              </w:t>
      </w:r>
      <w:r>
        <w:rPr>
          <w:sz w:val="28"/>
          <w:szCs w:val="28"/>
        </w:rPr>
        <w:t xml:space="preserve">         </w:t>
      </w:r>
      <w:r w:rsidR="001432AB" w:rsidRPr="00962C1D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Л.П. Гулевич</w:t>
      </w:r>
    </w:p>
    <w:p w:rsidR="000F73B6" w:rsidRPr="00962C1D" w:rsidRDefault="000F73B6" w:rsidP="00296CA8">
      <w:pPr>
        <w:tabs>
          <w:tab w:val="left" w:pos="5670"/>
        </w:tabs>
        <w:jc w:val="right"/>
        <w:rPr>
          <w:sz w:val="28"/>
          <w:szCs w:val="28"/>
        </w:rPr>
      </w:pPr>
    </w:p>
    <w:p w:rsidR="000F73B6" w:rsidRPr="00962C1D" w:rsidRDefault="000F73B6" w:rsidP="00296CA8">
      <w:pPr>
        <w:tabs>
          <w:tab w:val="left" w:pos="5670"/>
        </w:tabs>
        <w:jc w:val="right"/>
        <w:rPr>
          <w:sz w:val="28"/>
          <w:szCs w:val="28"/>
        </w:rPr>
      </w:pPr>
    </w:p>
    <w:p w:rsidR="000F73B6" w:rsidRPr="00962C1D" w:rsidRDefault="000F73B6" w:rsidP="00296CA8">
      <w:pPr>
        <w:tabs>
          <w:tab w:val="left" w:pos="5670"/>
        </w:tabs>
        <w:jc w:val="right"/>
        <w:rPr>
          <w:sz w:val="28"/>
          <w:szCs w:val="28"/>
        </w:rPr>
      </w:pPr>
    </w:p>
    <w:p w:rsidR="000F73B6" w:rsidRPr="00962C1D" w:rsidRDefault="000F73B6" w:rsidP="00296CA8">
      <w:pPr>
        <w:tabs>
          <w:tab w:val="left" w:pos="5670"/>
        </w:tabs>
        <w:jc w:val="right"/>
        <w:rPr>
          <w:sz w:val="28"/>
          <w:szCs w:val="28"/>
        </w:rPr>
      </w:pPr>
    </w:p>
    <w:p w:rsidR="000F73B6" w:rsidRPr="00962C1D" w:rsidRDefault="000F73B6" w:rsidP="00296CA8">
      <w:pPr>
        <w:tabs>
          <w:tab w:val="left" w:pos="5670"/>
        </w:tabs>
        <w:jc w:val="right"/>
        <w:rPr>
          <w:sz w:val="28"/>
          <w:szCs w:val="28"/>
        </w:rPr>
      </w:pPr>
    </w:p>
    <w:p w:rsidR="00D10374" w:rsidRPr="00962C1D" w:rsidRDefault="00D10374" w:rsidP="00296CA8">
      <w:pPr>
        <w:tabs>
          <w:tab w:val="left" w:pos="5670"/>
        </w:tabs>
        <w:jc w:val="right"/>
        <w:rPr>
          <w:sz w:val="28"/>
          <w:szCs w:val="28"/>
        </w:rPr>
      </w:pPr>
    </w:p>
    <w:p w:rsidR="00D10374" w:rsidRPr="00962C1D" w:rsidRDefault="00D10374" w:rsidP="00296CA8">
      <w:pPr>
        <w:tabs>
          <w:tab w:val="left" w:pos="5670"/>
        </w:tabs>
        <w:jc w:val="right"/>
        <w:rPr>
          <w:sz w:val="28"/>
          <w:szCs w:val="28"/>
        </w:rPr>
      </w:pPr>
    </w:p>
    <w:p w:rsidR="00D10374" w:rsidRPr="00962C1D" w:rsidRDefault="00D10374" w:rsidP="00296CA8">
      <w:pPr>
        <w:tabs>
          <w:tab w:val="left" w:pos="5670"/>
        </w:tabs>
        <w:jc w:val="right"/>
        <w:rPr>
          <w:sz w:val="28"/>
          <w:szCs w:val="28"/>
        </w:rPr>
      </w:pPr>
    </w:p>
    <w:p w:rsidR="00D10374" w:rsidRPr="00962C1D" w:rsidRDefault="00D10374" w:rsidP="00296CA8">
      <w:pPr>
        <w:tabs>
          <w:tab w:val="left" w:pos="5670"/>
        </w:tabs>
        <w:jc w:val="right"/>
        <w:rPr>
          <w:sz w:val="28"/>
          <w:szCs w:val="28"/>
        </w:rPr>
      </w:pPr>
    </w:p>
    <w:p w:rsidR="00D10374" w:rsidRDefault="00D10374" w:rsidP="00296CA8">
      <w:pPr>
        <w:tabs>
          <w:tab w:val="left" w:pos="5670"/>
        </w:tabs>
        <w:jc w:val="right"/>
        <w:rPr>
          <w:sz w:val="28"/>
          <w:szCs w:val="28"/>
        </w:rPr>
      </w:pPr>
    </w:p>
    <w:p w:rsidR="00D10374" w:rsidRDefault="00D10374" w:rsidP="00296CA8">
      <w:pPr>
        <w:tabs>
          <w:tab w:val="left" w:pos="5670"/>
        </w:tabs>
        <w:jc w:val="right"/>
        <w:rPr>
          <w:sz w:val="28"/>
          <w:szCs w:val="28"/>
        </w:rPr>
      </w:pPr>
    </w:p>
    <w:p w:rsidR="00D10374" w:rsidRDefault="00D10374" w:rsidP="00296CA8">
      <w:pPr>
        <w:tabs>
          <w:tab w:val="left" w:pos="5670"/>
        </w:tabs>
        <w:jc w:val="right"/>
        <w:rPr>
          <w:sz w:val="28"/>
          <w:szCs w:val="28"/>
        </w:rPr>
      </w:pPr>
    </w:p>
    <w:p w:rsidR="00D10374" w:rsidRDefault="00D10374" w:rsidP="00296CA8">
      <w:pPr>
        <w:tabs>
          <w:tab w:val="left" w:pos="5670"/>
        </w:tabs>
        <w:jc w:val="right"/>
        <w:rPr>
          <w:sz w:val="28"/>
          <w:szCs w:val="28"/>
        </w:rPr>
      </w:pPr>
    </w:p>
    <w:p w:rsidR="00D10374" w:rsidRDefault="00D10374" w:rsidP="00296CA8">
      <w:pPr>
        <w:tabs>
          <w:tab w:val="left" w:pos="5670"/>
        </w:tabs>
        <w:jc w:val="right"/>
        <w:rPr>
          <w:sz w:val="28"/>
          <w:szCs w:val="28"/>
        </w:rPr>
      </w:pPr>
    </w:p>
    <w:p w:rsidR="00D10374" w:rsidRDefault="00D10374" w:rsidP="00296CA8">
      <w:pPr>
        <w:tabs>
          <w:tab w:val="left" w:pos="5670"/>
        </w:tabs>
        <w:jc w:val="right"/>
        <w:rPr>
          <w:sz w:val="28"/>
          <w:szCs w:val="28"/>
        </w:rPr>
      </w:pPr>
    </w:p>
    <w:p w:rsidR="00D10374" w:rsidRDefault="00D10374" w:rsidP="00296CA8">
      <w:pPr>
        <w:tabs>
          <w:tab w:val="left" w:pos="5670"/>
        </w:tabs>
        <w:jc w:val="right"/>
        <w:rPr>
          <w:sz w:val="28"/>
          <w:szCs w:val="28"/>
        </w:rPr>
      </w:pPr>
    </w:p>
    <w:p w:rsidR="00D10374" w:rsidRDefault="00D10374" w:rsidP="00296CA8">
      <w:pPr>
        <w:tabs>
          <w:tab w:val="left" w:pos="5670"/>
        </w:tabs>
        <w:jc w:val="right"/>
        <w:rPr>
          <w:sz w:val="28"/>
          <w:szCs w:val="28"/>
        </w:rPr>
      </w:pPr>
    </w:p>
    <w:p w:rsidR="00D10374" w:rsidRDefault="00D10374" w:rsidP="00296CA8">
      <w:pPr>
        <w:tabs>
          <w:tab w:val="left" w:pos="5670"/>
        </w:tabs>
        <w:jc w:val="right"/>
        <w:rPr>
          <w:sz w:val="28"/>
          <w:szCs w:val="28"/>
        </w:rPr>
      </w:pPr>
    </w:p>
    <w:p w:rsidR="00D10374" w:rsidRDefault="00D10374" w:rsidP="00296CA8">
      <w:pPr>
        <w:tabs>
          <w:tab w:val="left" w:pos="5670"/>
        </w:tabs>
        <w:jc w:val="right"/>
        <w:rPr>
          <w:sz w:val="28"/>
          <w:szCs w:val="28"/>
        </w:rPr>
      </w:pPr>
    </w:p>
    <w:p w:rsidR="00D10374" w:rsidRDefault="00D10374" w:rsidP="00296CA8">
      <w:pPr>
        <w:tabs>
          <w:tab w:val="left" w:pos="5670"/>
        </w:tabs>
        <w:jc w:val="right"/>
        <w:rPr>
          <w:sz w:val="28"/>
          <w:szCs w:val="28"/>
        </w:rPr>
      </w:pPr>
    </w:p>
    <w:p w:rsidR="00D10374" w:rsidRDefault="00D10374" w:rsidP="00296CA8">
      <w:pPr>
        <w:tabs>
          <w:tab w:val="left" w:pos="5670"/>
        </w:tabs>
        <w:jc w:val="right"/>
        <w:rPr>
          <w:sz w:val="28"/>
          <w:szCs w:val="28"/>
        </w:rPr>
      </w:pPr>
    </w:p>
    <w:p w:rsidR="00D10374" w:rsidRDefault="00D10374" w:rsidP="00296CA8">
      <w:pPr>
        <w:tabs>
          <w:tab w:val="left" w:pos="5670"/>
        </w:tabs>
        <w:jc w:val="right"/>
        <w:rPr>
          <w:sz w:val="28"/>
          <w:szCs w:val="28"/>
        </w:rPr>
      </w:pPr>
    </w:p>
    <w:p w:rsidR="00D10374" w:rsidRDefault="00D10374" w:rsidP="00296CA8">
      <w:pPr>
        <w:tabs>
          <w:tab w:val="left" w:pos="5670"/>
        </w:tabs>
        <w:jc w:val="right"/>
        <w:rPr>
          <w:sz w:val="28"/>
          <w:szCs w:val="28"/>
        </w:rPr>
      </w:pPr>
    </w:p>
    <w:p w:rsidR="00962C1D" w:rsidRDefault="00962C1D" w:rsidP="00296CA8">
      <w:pPr>
        <w:tabs>
          <w:tab w:val="left" w:pos="5670"/>
        </w:tabs>
        <w:jc w:val="right"/>
        <w:rPr>
          <w:sz w:val="28"/>
          <w:szCs w:val="28"/>
        </w:rPr>
      </w:pPr>
    </w:p>
    <w:p w:rsidR="00962C1D" w:rsidRDefault="00962C1D" w:rsidP="00296CA8">
      <w:pPr>
        <w:tabs>
          <w:tab w:val="left" w:pos="5670"/>
        </w:tabs>
        <w:jc w:val="right"/>
        <w:rPr>
          <w:sz w:val="28"/>
          <w:szCs w:val="28"/>
        </w:rPr>
      </w:pPr>
    </w:p>
    <w:p w:rsidR="00962C1D" w:rsidRDefault="00962C1D" w:rsidP="00296CA8">
      <w:pPr>
        <w:tabs>
          <w:tab w:val="left" w:pos="5670"/>
        </w:tabs>
        <w:jc w:val="right"/>
        <w:rPr>
          <w:sz w:val="28"/>
          <w:szCs w:val="28"/>
        </w:rPr>
      </w:pPr>
    </w:p>
    <w:p w:rsidR="00962C1D" w:rsidRDefault="00962C1D" w:rsidP="00296CA8">
      <w:pPr>
        <w:tabs>
          <w:tab w:val="left" w:pos="5670"/>
        </w:tabs>
        <w:jc w:val="right"/>
        <w:rPr>
          <w:sz w:val="28"/>
          <w:szCs w:val="28"/>
        </w:rPr>
      </w:pPr>
    </w:p>
    <w:p w:rsidR="00962C1D" w:rsidRDefault="00962C1D" w:rsidP="00296CA8">
      <w:pPr>
        <w:tabs>
          <w:tab w:val="left" w:pos="5670"/>
        </w:tabs>
        <w:jc w:val="right"/>
        <w:rPr>
          <w:sz w:val="28"/>
          <w:szCs w:val="28"/>
        </w:rPr>
      </w:pPr>
    </w:p>
    <w:p w:rsidR="00962C1D" w:rsidRDefault="00962C1D" w:rsidP="00296CA8">
      <w:pPr>
        <w:tabs>
          <w:tab w:val="left" w:pos="5670"/>
        </w:tabs>
        <w:jc w:val="right"/>
        <w:rPr>
          <w:sz w:val="28"/>
          <w:szCs w:val="28"/>
        </w:rPr>
      </w:pPr>
    </w:p>
    <w:p w:rsidR="00D10374" w:rsidRDefault="00D10374" w:rsidP="00296CA8">
      <w:pPr>
        <w:tabs>
          <w:tab w:val="left" w:pos="5670"/>
        </w:tabs>
        <w:jc w:val="right"/>
        <w:rPr>
          <w:sz w:val="28"/>
          <w:szCs w:val="28"/>
        </w:rPr>
      </w:pPr>
    </w:p>
    <w:sectPr w:rsidR="00D10374" w:rsidSect="00400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15062"/>
    <w:multiLevelType w:val="hybridMultilevel"/>
    <w:tmpl w:val="6464CB9A"/>
    <w:lvl w:ilvl="0" w:tplc="A9D6E824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924" w:hanging="360"/>
      </w:pPr>
    </w:lvl>
    <w:lvl w:ilvl="2" w:tplc="0419001B">
      <w:start w:val="1"/>
      <w:numFmt w:val="lowerRoman"/>
      <w:lvlText w:val="%3."/>
      <w:lvlJc w:val="right"/>
      <w:pPr>
        <w:ind w:left="3644" w:hanging="180"/>
      </w:pPr>
    </w:lvl>
    <w:lvl w:ilvl="3" w:tplc="0419000F">
      <w:start w:val="1"/>
      <w:numFmt w:val="decimal"/>
      <w:lvlText w:val="%4."/>
      <w:lvlJc w:val="left"/>
      <w:pPr>
        <w:ind w:left="4364" w:hanging="360"/>
      </w:pPr>
    </w:lvl>
    <w:lvl w:ilvl="4" w:tplc="04190019">
      <w:start w:val="1"/>
      <w:numFmt w:val="lowerLetter"/>
      <w:lvlText w:val="%5."/>
      <w:lvlJc w:val="left"/>
      <w:pPr>
        <w:ind w:left="5084" w:hanging="360"/>
      </w:pPr>
    </w:lvl>
    <w:lvl w:ilvl="5" w:tplc="0419001B">
      <w:start w:val="1"/>
      <w:numFmt w:val="lowerRoman"/>
      <w:lvlText w:val="%6."/>
      <w:lvlJc w:val="right"/>
      <w:pPr>
        <w:ind w:left="5804" w:hanging="180"/>
      </w:pPr>
    </w:lvl>
    <w:lvl w:ilvl="6" w:tplc="0419000F">
      <w:start w:val="1"/>
      <w:numFmt w:val="decimal"/>
      <w:lvlText w:val="%7."/>
      <w:lvlJc w:val="left"/>
      <w:pPr>
        <w:ind w:left="6524" w:hanging="360"/>
      </w:pPr>
    </w:lvl>
    <w:lvl w:ilvl="7" w:tplc="04190019">
      <w:start w:val="1"/>
      <w:numFmt w:val="lowerLetter"/>
      <w:lvlText w:val="%8."/>
      <w:lvlJc w:val="left"/>
      <w:pPr>
        <w:ind w:left="7244" w:hanging="360"/>
      </w:pPr>
    </w:lvl>
    <w:lvl w:ilvl="8" w:tplc="0419001B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644474E"/>
    <w:multiLevelType w:val="hybridMultilevel"/>
    <w:tmpl w:val="49443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B6990"/>
    <w:multiLevelType w:val="multilevel"/>
    <w:tmpl w:val="B212CE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67102224"/>
    <w:multiLevelType w:val="hybridMultilevel"/>
    <w:tmpl w:val="E20C636C"/>
    <w:lvl w:ilvl="0" w:tplc="F1AE607C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E656926"/>
    <w:multiLevelType w:val="hybridMultilevel"/>
    <w:tmpl w:val="C13A6ABE"/>
    <w:lvl w:ilvl="0" w:tplc="C9B02368">
      <w:start w:val="3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65E"/>
    <w:rsid w:val="000005CD"/>
    <w:rsid w:val="00007DB6"/>
    <w:rsid w:val="00056920"/>
    <w:rsid w:val="0007546B"/>
    <w:rsid w:val="000962EE"/>
    <w:rsid w:val="000A749A"/>
    <w:rsid w:val="000B1DBE"/>
    <w:rsid w:val="000E65FF"/>
    <w:rsid w:val="000F5F34"/>
    <w:rsid w:val="000F6CD5"/>
    <w:rsid w:val="000F73B6"/>
    <w:rsid w:val="001432AB"/>
    <w:rsid w:val="001813FD"/>
    <w:rsid w:val="001863E8"/>
    <w:rsid w:val="001A691A"/>
    <w:rsid w:val="001B7486"/>
    <w:rsid w:val="001D370F"/>
    <w:rsid w:val="00281CAB"/>
    <w:rsid w:val="00285B07"/>
    <w:rsid w:val="00296CA8"/>
    <w:rsid w:val="002A5831"/>
    <w:rsid w:val="0031208D"/>
    <w:rsid w:val="00342F96"/>
    <w:rsid w:val="00357E7B"/>
    <w:rsid w:val="0036556E"/>
    <w:rsid w:val="0038347F"/>
    <w:rsid w:val="00400E08"/>
    <w:rsid w:val="0042342A"/>
    <w:rsid w:val="00490432"/>
    <w:rsid w:val="004A5A45"/>
    <w:rsid w:val="004C1B27"/>
    <w:rsid w:val="004E6362"/>
    <w:rsid w:val="00507F53"/>
    <w:rsid w:val="00511983"/>
    <w:rsid w:val="00541BFD"/>
    <w:rsid w:val="00561D59"/>
    <w:rsid w:val="0056536F"/>
    <w:rsid w:val="00571C8F"/>
    <w:rsid w:val="00585324"/>
    <w:rsid w:val="0058765E"/>
    <w:rsid w:val="005D5511"/>
    <w:rsid w:val="0065732B"/>
    <w:rsid w:val="00660479"/>
    <w:rsid w:val="00687ED0"/>
    <w:rsid w:val="006A3DBE"/>
    <w:rsid w:val="006C3F26"/>
    <w:rsid w:val="006D5CB6"/>
    <w:rsid w:val="007025A3"/>
    <w:rsid w:val="007044FC"/>
    <w:rsid w:val="00785A16"/>
    <w:rsid w:val="00786D10"/>
    <w:rsid w:val="00824885"/>
    <w:rsid w:val="0088065E"/>
    <w:rsid w:val="00897AFF"/>
    <w:rsid w:val="008D2ADC"/>
    <w:rsid w:val="008E145A"/>
    <w:rsid w:val="008F2173"/>
    <w:rsid w:val="0093195F"/>
    <w:rsid w:val="0094285F"/>
    <w:rsid w:val="00944EEA"/>
    <w:rsid w:val="00962C1D"/>
    <w:rsid w:val="0099472F"/>
    <w:rsid w:val="00A31059"/>
    <w:rsid w:val="00A36C44"/>
    <w:rsid w:val="00A57385"/>
    <w:rsid w:val="00A6175B"/>
    <w:rsid w:val="00A76481"/>
    <w:rsid w:val="00A80C60"/>
    <w:rsid w:val="00AA1A42"/>
    <w:rsid w:val="00AA70AF"/>
    <w:rsid w:val="00B26988"/>
    <w:rsid w:val="00B70FCB"/>
    <w:rsid w:val="00BA32CF"/>
    <w:rsid w:val="00BE0AB2"/>
    <w:rsid w:val="00BF0148"/>
    <w:rsid w:val="00C15C31"/>
    <w:rsid w:val="00C95DFE"/>
    <w:rsid w:val="00CA226D"/>
    <w:rsid w:val="00CA3AD2"/>
    <w:rsid w:val="00CC317D"/>
    <w:rsid w:val="00CD281A"/>
    <w:rsid w:val="00CF5657"/>
    <w:rsid w:val="00D10374"/>
    <w:rsid w:val="00D17E72"/>
    <w:rsid w:val="00D30810"/>
    <w:rsid w:val="00D658A2"/>
    <w:rsid w:val="00D776CB"/>
    <w:rsid w:val="00D802EB"/>
    <w:rsid w:val="00E059BE"/>
    <w:rsid w:val="00E2576D"/>
    <w:rsid w:val="00E34B2E"/>
    <w:rsid w:val="00E456F9"/>
    <w:rsid w:val="00E768A1"/>
    <w:rsid w:val="00E94D0D"/>
    <w:rsid w:val="00EF1B3E"/>
    <w:rsid w:val="00EF3E1F"/>
    <w:rsid w:val="00F540AE"/>
    <w:rsid w:val="00F66F43"/>
    <w:rsid w:val="00F830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60A383C-826A-4FEB-B9EF-F98D78DF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0432"/>
    <w:pPr>
      <w:keepNext/>
      <w:spacing w:before="240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296C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F56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490432"/>
    <w:pPr>
      <w:keepNext/>
      <w:jc w:val="both"/>
      <w:outlineLvl w:val="3"/>
    </w:pPr>
    <w:rPr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432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semiHidden/>
    <w:rsid w:val="00490432"/>
    <w:rPr>
      <w:rFonts w:ascii="Times New Roman" w:eastAsia="Times New Roman" w:hAnsi="Times New Roman" w:cs="Times New Roman"/>
      <w:i/>
      <w:sz w:val="24"/>
      <w:szCs w:val="20"/>
    </w:rPr>
  </w:style>
  <w:style w:type="paragraph" w:styleId="a3">
    <w:name w:val="Subtitle"/>
    <w:basedOn w:val="a"/>
    <w:next w:val="a"/>
    <w:link w:val="a4"/>
    <w:uiPriority w:val="11"/>
    <w:qFormat/>
    <w:rsid w:val="00296CA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4">
    <w:name w:val="Подзаголовок Знак"/>
    <w:basedOn w:val="a0"/>
    <w:link w:val="a3"/>
    <w:uiPriority w:val="11"/>
    <w:rsid w:val="00296CA8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6CA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551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551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5657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A3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0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BB99B-D638-4933-AF28-E96AC2645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WORKST225</dc:creator>
  <cp:keywords/>
  <dc:description/>
  <cp:lastModifiedBy>WORKST225</cp:lastModifiedBy>
  <cp:revision>2</cp:revision>
  <cp:lastPrinted>2016-01-25T11:30:00Z</cp:lastPrinted>
  <dcterms:created xsi:type="dcterms:W3CDTF">2016-01-26T11:00:00Z</dcterms:created>
  <dcterms:modified xsi:type="dcterms:W3CDTF">2016-01-26T11:00:00Z</dcterms:modified>
</cp:coreProperties>
</file>