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7A0786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1.2pt;width:55.35pt;height:1in;z-index:251658240" o:allowincell="f">
            <v:imagedata r:id="rId5" o:title=""/>
            <w10:wrap type="topAndBottom"/>
          </v:shape>
          <o:OLEObject Type="Embed" ProgID="Unknown" ShapeID="_x0000_s1026" DrawAspect="Content" ObjectID="_1788090049" r:id="rId6"/>
        </w:pict>
      </w:r>
      <w:r w:rsidR="00A54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CC72F0" w:rsidP="00CC72F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СОВЕТ 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7A0786" w:rsidRDefault="007A0786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0786">
        <w:rPr>
          <w:rFonts w:ascii="Times New Roman" w:hAnsi="Times New Roman" w:cs="Times New Roman"/>
          <w:b/>
          <w:sz w:val="28"/>
          <w:szCs w:val="28"/>
        </w:rPr>
        <w:t>от 17 сентября</w:t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7315F" w:rsidRPr="007A0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>г.</w:t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ab/>
      </w:r>
      <w:r w:rsidRPr="007A0786">
        <w:rPr>
          <w:rFonts w:ascii="Times New Roman" w:hAnsi="Times New Roman" w:cs="Times New Roman"/>
          <w:b/>
          <w:sz w:val="28"/>
          <w:szCs w:val="28"/>
        </w:rPr>
        <w:tab/>
      </w:r>
      <w:r w:rsidRPr="007A0786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7A078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7A0786">
        <w:rPr>
          <w:rFonts w:ascii="Times New Roman" w:hAnsi="Times New Roman" w:cs="Times New Roman"/>
          <w:b/>
          <w:sz w:val="28"/>
          <w:szCs w:val="28"/>
        </w:rPr>
        <w:t>1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председателя Совета 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A54D51" w:rsidRDefault="00A54D51" w:rsidP="00381E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7315F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87315F" w:rsidRPr="0087315F">
        <w:rPr>
          <w:rFonts w:ascii="Times New Roman" w:hAnsi="Times New Roman" w:cs="Times New Roman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</w:t>
      </w:r>
      <w:r w:rsidR="0087315F">
        <w:rPr>
          <w:rFonts w:ascii="Times New Roman" w:hAnsi="Times New Roman" w:cs="Times New Roman"/>
          <w:sz w:val="28"/>
          <w:szCs w:val="28"/>
        </w:rPr>
        <w:t xml:space="preserve">, </w:t>
      </w:r>
      <w:r w:rsidR="0087315F" w:rsidRPr="0087315F">
        <w:rPr>
          <w:rFonts w:ascii="Times New Roman" w:hAnsi="Times New Roman" w:cs="Times New Roman"/>
          <w:sz w:val="28"/>
          <w:szCs w:val="28"/>
        </w:rPr>
        <w:t>Закон</w:t>
      </w:r>
      <w:r w:rsidR="0087315F">
        <w:rPr>
          <w:rFonts w:ascii="Times New Roman" w:hAnsi="Times New Roman" w:cs="Times New Roman"/>
          <w:sz w:val="28"/>
          <w:szCs w:val="28"/>
        </w:rPr>
        <w:t>а</w:t>
      </w:r>
      <w:r w:rsidR="0087315F" w:rsidRPr="0087315F">
        <w:rPr>
          <w:rFonts w:ascii="Times New Roman" w:hAnsi="Times New Roman" w:cs="Times New Roman"/>
          <w:sz w:val="28"/>
          <w:szCs w:val="28"/>
        </w:rPr>
        <w:t xml:space="preserve"> 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</w:t>
      </w:r>
      <w:r w:rsidR="0087315F">
        <w:rPr>
          <w:rFonts w:ascii="Times New Roman" w:hAnsi="Times New Roman" w:cs="Times New Roman"/>
          <w:sz w:val="28"/>
          <w:szCs w:val="28"/>
        </w:rPr>
        <w:t xml:space="preserve">, </w:t>
      </w:r>
      <w:r w:rsidR="00121BC9" w:rsidRPr="00121BC9">
        <w:rPr>
          <w:rFonts w:ascii="Times New Roman" w:hAnsi="Times New Roman" w:cs="Times New Roman"/>
          <w:sz w:val="28"/>
          <w:szCs w:val="28"/>
        </w:rPr>
        <w:t>в целях организации деятельности вновь избранного Совета Сортавальского</w:t>
      </w:r>
      <w:proofErr w:type="gramEnd"/>
      <w:r w:rsidR="00121BC9" w:rsidRPr="00121BC9">
        <w:rPr>
          <w:rFonts w:ascii="Times New Roman" w:hAnsi="Times New Roman" w:cs="Times New Roman"/>
          <w:sz w:val="28"/>
          <w:szCs w:val="28"/>
        </w:rPr>
        <w:t xml:space="preserve"> муниципального округа, Совет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525F1" w:rsidRDefault="00B525F1" w:rsidP="00381EE8">
      <w:pPr>
        <w:jc w:val="both"/>
      </w:pP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D5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Совета Сортавальского муниципального округа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="007A0786">
        <w:rPr>
          <w:rFonts w:ascii="Times New Roman" w:hAnsi="Times New Roman" w:cs="Times New Roman"/>
          <w:sz w:val="28"/>
          <w:szCs w:val="28"/>
        </w:rPr>
        <w:t xml:space="preserve"> Романа Николаевича</w:t>
      </w:r>
      <w:r>
        <w:rPr>
          <w:rFonts w:ascii="Times New Roman" w:hAnsi="Times New Roman" w:cs="Times New Roman"/>
          <w:sz w:val="28"/>
          <w:szCs w:val="28"/>
        </w:rPr>
        <w:t>, депутат</w:t>
      </w:r>
      <w:r w:rsidR="007A0786">
        <w:rPr>
          <w:rFonts w:ascii="Times New Roman" w:hAnsi="Times New Roman" w:cs="Times New Roman"/>
          <w:sz w:val="28"/>
          <w:szCs w:val="28"/>
        </w:rPr>
        <w:t>а от избирательного округа № 1</w:t>
      </w:r>
      <w:r>
        <w:rPr>
          <w:rFonts w:ascii="Times New Roman" w:hAnsi="Times New Roman" w:cs="Times New Roman"/>
          <w:sz w:val="28"/>
          <w:szCs w:val="28"/>
        </w:rPr>
        <w:t xml:space="preserve"> на непостоянной основе.</w:t>
      </w: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«Ладога Сортавала» и разместить на официальном сайте Сортавальского муниципального округа в информационно-</w:t>
      </w:r>
      <w:r w:rsidR="00594072">
        <w:rPr>
          <w:rFonts w:ascii="Times New Roman" w:hAnsi="Times New Roman" w:cs="Times New Roman"/>
          <w:sz w:val="28"/>
          <w:szCs w:val="28"/>
        </w:rPr>
        <w:t>телекоммуникационной сети Интер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940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мента принятия.</w:t>
      </w:r>
    </w:p>
    <w:p w:rsidR="00A54D51" w:rsidRDefault="00A54D51" w:rsidP="00A54D51">
      <w:pPr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78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786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sectPr w:rsidR="00A54D51" w:rsidRPr="00A54D51" w:rsidSect="007A0786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7D"/>
    <w:rsid w:val="00121BC9"/>
    <w:rsid w:val="00381EE8"/>
    <w:rsid w:val="00594072"/>
    <w:rsid w:val="007A0786"/>
    <w:rsid w:val="0087315F"/>
    <w:rsid w:val="00A54D51"/>
    <w:rsid w:val="00A9127D"/>
    <w:rsid w:val="00B525F1"/>
    <w:rsid w:val="00C74B3B"/>
    <w:rsid w:val="00CC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8</cp:revision>
  <dcterms:created xsi:type="dcterms:W3CDTF">2024-09-03T12:05:00Z</dcterms:created>
  <dcterms:modified xsi:type="dcterms:W3CDTF">2024-09-17T11:54:00Z</dcterms:modified>
</cp:coreProperties>
</file>