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89" w:rsidRDefault="000917A5" w:rsidP="004F3089">
      <w:pPr>
        <w:jc w:val="right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60288">
            <v:imagedata r:id="rId6" o:title=""/>
            <w10:wrap type="topAndBottom"/>
          </v:shape>
          <o:OLEObject Type="Embed" ProgID="Unknown" ShapeID="_x0000_s1026" DrawAspect="Content" ObjectID="_1609146362" r:id="rId7"/>
        </w:pict>
      </w:r>
    </w:p>
    <w:p w:rsidR="004F3089" w:rsidRDefault="004F3089" w:rsidP="004F30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4F3089" w:rsidRDefault="004F3089" w:rsidP="004F3089">
      <w:pPr>
        <w:jc w:val="center"/>
        <w:rPr>
          <w:b/>
          <w:sz w:val="28"/>
          <w:szCs w:val="28"/>
        </w:rPr>
      </w:pPr>
    </w:p>
    <w:p w:rsidR="004F3089" w:rsidRDefault="004F3089" w:rsidP="004F30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4F3089" w:rsidRDefault="004F3089" w:rsidP="004F3089">
      <w:pPr>
        <w:jc w:val="center"/>
        <w:rPr>
          <w:b/>
          <w:sz w:val="28"/>
          <w:szCs w:val="28"/>
        </w:rPr>
      </w:pPr>
    </w:p>
    <w:p w:rsidR="004F3089" w:rsidRDefault="004F3089" w:rsidP="004F30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3089" w:rsidRDefault="004F3089" w:rsidP="004F3089">
      <w:pPr>
        <w:jc w:val="center"/>
        <w:rPr>
          <w:b/>
        </w:rPr>
      </w:pPr>
    </w:p>
    <w:p w:rsidR="004F3089" w:rsidRDefault="004F3089" w:rsidP="004F30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0917A5">
        <w:rPr>
          <w:b/>
          <w:sz w:val="28"/>
          <w:szCs w:val="28"/>
        </w:rPr>
        <w:t xml:space="preserve">16 января </w:t>
      </w:r>
      <w:r>
        <w:rPr>
          <w:b/>
          <w:sz w:val="28"/>
          <w:szCs w:val="28"/>
        </w:rPr>
        <w:t xml:space="preserve"> 201</w:t>
      </w:r>
      <w:r w:rsidR="000917A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года                                                               № </w:t>
      </w:r>
      <w:r w:rsidR="000917A5">
        <w:rPr>
          <w:b/>
          <w:sz w:val="28"/>
          <w:szCs w:val="28"/>
        </w:rPr>
        <w:t>4</w:t>
      </w:r>
    </w:p>
    <w:p w:rsidR="004F3089" w:rsidRDefault="004F3089" w:rsidP="004F3089">
      <w:pPr>
        <w:jc w:val="right"/>
      </w:pPr>
    </w:p>
    <w:p w:rsidR="000917A5" w:rsidRDefault="004F3089" w:rsidP="004F30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и дополнений в Положение о бюджетном процессе в Сортавальском муниципальном районе, утвержденное Решением Совета Сортавальского муниципального района</w:t>
      </w:r>
    </w:p>
    <w:p w:rsidR="004F3089" w:rsidRDefault="004F3089" w:rsidP="004F308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от 24 декабря 2015 года № 171</w:t>
      </w:r>
    </w:p>
    <w:p w:rsidR="004F3089" w:rsidRDefault="004F3089" w:rsidP="004F3089">
      <w:pPr>
        <w:jc w:val="center"/>
        <w:rPr>
          <w:b/>
          <w:sz w:val="28"/>
          <w:szCs w:val="28"/>
        </w:rPr>
      </w:pPr>
    </w:p>
    <w:p w:rsidR="004F3089" w:rsidRPr="00883175" w:rsidRDefault="004F3089" w:rsidP="004F3089">
      <w:pPr>
        <w:tabs>
          <w:tab w:val="left" w:pos="10100"/>
        </w:tabs>
        <w:ind w:right="-18" w:firstLine="540"/>
        <w:jc w:val="both"/>
        <w:rPr>
          <w:sz w:val="28"/>
          <w:szCs w:val="28"/>
        </w:rPr>
      </w:pPr>
      <w:r w:rsidRPr="00883175">
        <w:rPr>
          <w:sz w:val="28"/>
          <w:szCs w:val="28"/>
        </w:rPr>
        <w:t>На основании Бюджетного кодекса Российской Федерации, Совет Сортавальского муниципального района решил:</w:t>
      </w:r>
    </w:p>
    <w:p w:rsidR="004F3089" w:rsidRPr="00883175" w:rsidRDefault="004F3089" w:rsidP="004F3089">
      <w:pPr>
        <w:tabs>
          <w:tab w:val="left" w:pos="10100"/>
        </w:tabs>
        <w:ind w:right="-18" w:firstLine="540"/>
        <w:jc w:val="both"/>
        <w:rPr>
          <w:sz w:val="28"/>
          <w:szCs w:val="28"/>
        </w:rPr>
      </w:pPr>
    </w:p>
    <w:p w:rsidR="004F3089" w:rsidRDefault="004F3089" w:rsidP="004F30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 w:rsidRPr="00883175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4F3089" w:rsidRDefault="004F3089" w:rsidP="004F30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175">
        <w:rPr>
          <w:rFonts w:ascii="Times New Roman" w:hAnsi="Times New Roman" w:cs="Times New Roman"/>
          <w:sz w:val="28"/>
          <w:szCs w:val="28"/>
        </w:rPr>
        <w:t>Внести изменения в Положение о бюджетном процессе в Сортавальском муниципальном районе, утвержденном решением Совета Сортавальского муниципального района от 24.12.2015 года № 171 (далее по тексту Положение), следующего содержания:</w:t>
      </w:r>
    </w:p>
    <w:p w:rsidR="004F3089" w:rsidRDefault="004F3089" w:rsidP="00FD75DF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FD75DF">
        <w:rPr>
          <w:rFonts w:ascii="Times New Roman" w:hAnsi="Times New Roman" w:cs="Times New Roman"/>
          <w:sz w:val="28"/>
          <w:szCs w:val="28"/>
        </w:rPr>
        <w:t xml:space="preserve">статью 4 </w:t>
      </w:r>
      <w:r>
        <w:rPr>
          <w:rFonts w:ascii="Times New Roman" w:hAnsi="Times New Roman" w:cs="Times New Roman"/>
          <w:sz w:val="28"/>
          <w:szCs w:val="28"/>
        </w:rPr>
        <w:t>Положени</w:t>
      </w:r>
      <w:r w:rsidR="00FD75D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пунктом 9.1. следующего содержани</w:t>
      </w:r>
      <w:r w:rsidR="00FD75D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60117" w:rsidRDefault="004F3089" w:rsidP="0056011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«9.1. осуществляет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исполнени</w:t>
      </w:r>
      <w:r w:rsidR="00560117">
        <w:rPr>
          <w:rFonts w:ascii="Times New Roman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обязательств по </w:t>
      </w:r>
      <w:r w:rsidR="0056011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плате основной суммы долга (возврату кредита), уплате процентов </w:t>
      </w:r>
      <w:r w:rsidRPr="00A51829">
        <w:rPr>
          <w:rFonts w:ascii="Times New Roman" w:hAnsi="Times New Roman"/>
          <w:sz w:val="28"/>
          <w:szCs w:val="28"/>
        </w:rPr>
        <w:t>за пользование кредитом</w:t>
      </w:r>
      <w:r>
        <w:rPr>
          <w:rFonts w:ascii="Times New Roman" w:hAnsi="Times New Roman"/>
          <w:sz w:val="28"/>
          <w:szCs w:val="28"/>
        </w:rPr>
        <w:t>, а также иных платежей, предусмотренных условиями договоров (муниципальных контрактов), предметом которых является предоставление кредитов бюджету Сортавальского муниципального района</w:t>
      </w:r>
      <w:r w:rsidR="00560117">
        <w:rPr>
          <w:rFonts w:ascii="Times New Roman" w:hAnsi="Times New Roman"/>
          <w:sz w:val="28"/>
          <w:szCs w:val="28"/>
        </w:rPr>
        <w:t>»;</w:t>
      </w:r>
    </w:p>
    <w:p w:rsidR="00560117" w:rsidRDefault="00560117" w:rsidP="0056011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60117" w:rsidRDefault="00560117" w:rsidP="00560117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Статья 2.</w:t>
      </w:r>
    </w:p>
    <w:p w:rsidR="00560117" w:rsidRPr="00F82D53" w:rsidRDefault="00560117" w:rsidP="00560117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Опубликовать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района.</w:t>
      </w:r>
    </w:p>
    <w:p w:rsidR="00560117" w:rsidRDefault="00560117" w:rsidP="005601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0117" w:rsidRDefault="00560117" w:rsidP="005601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0117" w:rsidRDefault="00560117" w:rsidP="0056011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Сортавальского</w:t>
      </w:r>
    </w:p>
    <w:p w:rsidR="00560117" w:rsidRPr="000917A5" w:rsidRDefault="00560117" w:rsidP="00560117">
      <w:r>
        <w:rPr>
          <w:sz w:val="28"/>
          <w:szCs w:val="28"/>
        </w:rPr>
        <w:t xml:space="preserve">муниципального района                                                               С.В. </w:t>
      </w:r>
      <w:proofErr w:type="spellStart"/>
      <w:r>
        <w:rPr>
          <w:sz w:val="28"/>
          <w:szCs w:val="28"/>
        </w:rPr>
        <w:t>Крупин</w:t>
      </w:r>
      <w:proofErr w:type="spellEnd"/>
    </w:p>
    <w:sectPr w:rsidR="00560117" w:rsidRPr="000917A5" w:rsidSect="000A3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248F5"/>
    <w:multiLevelType w:val="hybridMultilevel"/>
    <w:tmpl w:val="3C9A48C4"/>
    <w:lvl w:ilvl="0" w:tplc="7BDAEE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3089"/>
    <w:rsid w:val="000917A5"/>
    <w:rsid w:val="000A375F"/>
    <w:rsid w:val="003E30E7"/>
    <w:rsid w:val="004F3089"/>
    <w:rsid w:val="00560117"/>
    <w:rsid w:val="00677C07"/>
    <w:rsid w:val="00812A60"/>
    <w:rsid w:val="008B2EFE"/>
    <w:rsid w:val="008D2DA2"/>
    <w:rsid w:val="009840E4"/>
    <w:rsid w:val="00E85ABD"/>
    <w:rsid w:val="00FD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F30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</dc:creator>
  <cp:keywords/>
  <dc:description/>
  <cp:lastModifiedBy>XXxXXXXX-xXX</cp:lastModifiedBy>
  <cp:revision>8</cp:revision>
  <cp:lastPrinted>2019-01-16T09:14:00Z</cp:lastPrinted>
  <dcterms:created xsi:type="dcterms:W3CDTF">2019-01-16T05:47:00Z</dcterms:created>
  <dcterms:modified xsi:type="dcterms:W3CDTF">2019-01-16T09:20:00Z</dcterms:modified>
</cp:coreProperties>
</file>