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07" w:rsidRDefault="00FF1707" w:rsidP="00417F82">
      <w:pPr>
        <w:spacing w:after="0" w:line="240" w:lineRule="auto"/>
        <w:rPr>
          <w:rFonts w:ascii="Times New Roman" w:eastAsia="Times New Roman" w:hAnsi="Times New Roman" w:cs="Times New Roman"/>
          <w:sz w:val="28"/>
          <w:szCs w:val="28"/>
          <w:lang w:eastAsia="ru-RU"/>
        </w:rPr>
      </w:pPr>
    </w:p>
    <w:p w:rsidR="00BC34F6" w:rsidRPr="00210DA7" w:rsidRDefault="00210DA7" w:rsidP="00BC34F6">
      <w:pPr>
        <w:spacing w:after="0" w:line="240" w:lineRule="auto"/>
        <w:ind w:firstLine="709"/>
        <w:jc w:val="right"/>
        <w:rPr>
          <w:rFonts w:ascii="Times New Roman" w:eastAsia="Times New Roman" w:hAnsi="Times New Roman" w:cs="Times New Roman"/>
          <w:sz w:val="28"/>
          <w:szCs w:val="28"/>
          <w:lang w:val="en-US" w:eastAsia="ru-RU"/>
        </w:rPr>
      </w:pPr>
      <w:r>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3.7pt;margin-top:20.05pt;width:63.8pt;height:78.1pt;z-index:251659264" o:allowincell="f">
            <v:imagedata r:id="rId7" o:title=""/>
            <w10:wrap type="topAndBottom"/>
          </v:shape>
          <o:OLEObject Type="Embed" ProgID="MSPhotoEd.3" ShapeID="_x0000_s1026" DrawAspect="Content" ObjectID="_1746520801" r:id="rId8"/>
        </w:pict>
      </w:r>
    </w:p>
    <w:p w:rsidR="00BC34F6" w:rsidRDefault="00BC34F6" w:rsidP="00BC34F6">
      <w:pPr>
        <w:spacing w:after="0" w:line="240" w:lineRule="auto"/>
        <w:ind w:firstLine="709"/>
        <w:jc w:val="center"/>
        <w:rPr>
          <w:rFonts w:ascii="Times New Roman" w:eastAsia="Times New Roman" w:hAnsi="Times New Roman" w:cs="Times New Roman"/>
          <w:sz w:val="24"/>
          <w:szCs w:val="24"/>
          <w:lang w:eastAsia="ru-RU"/>
        </w:rPr>
      </w:pPr>
    </w:p>
    <w:p w:rsidR="00210DA7" w:rsidRPr="00210DA7" w:rsidRDefault="00210DA7" w:rsidP="00210DA7">
      <w:pPr>
        <w:spacing w:after="0" w:line="360" w:lineRule="auto"/>
        <w:ind w:firstLine="709"/>
        <w:jc w:val="center"/>
        <w:rPr>
          <w:rFonts w:ascii="Times New Roman" w:eastAsia="Times New Roman" w:hAnsi="Times New Roman" w:cs="Times New Roman"/>
          <w:b/>
          <w:sz w:val="24"/>
          <w:szCs w:val="24"/>
          <w:lang w:eastAsia="ru-RU"/>
        </w:rPr>
      </w:pPr>
      <w:r w:rsidRPr="00210DA7">
        <w:rPr>
          <w:rFonts w:ascii="Times New Roman" w:eastAsia="Times New Roman" w:hAnsi="Times New Roman" w:cs="Times New Roman"/>
          <w:b/>
          <w:sz w:val="24"/>
          <w:szCs w:val="24"/>
          <w:lang w:eastAsia="ru-RU"/>
        </w:rPr>
        <w:t>РЕСПУБЛИКА КАРЕЛИЯ</w:t>
      </w:r>
    </w:p>
    <w:p w:rsidR="00210DA7" w:rsidRPr="00210DA7" w:rsidRDefault="00210DA7" w:rsidP="00210DA7">
      <w:pPr>
        <w:spacing w:after="0" w:line="360" w:lineRule="auto"/>
        <w:ind w:firstLine="709"/>
        <w:jc w:val="center"/>
        <w:rPr>
          <w:rFonts w:ascii="Times New Roman" w:eastAsia="Times New Roman" w:hAnsi="Times New Roman" w:cs="Times New Roman"/>
          <w:b/>
          <w:sz w:val="24"/>
          <w:szCs w:val="24"/>
          <w:lang w:val="en-US" w:eastAsia="ru-RU"/>
        </w:rPr>
      </w:pPr>
      <w:r w:rsidRPr="00210DA7">
        <w:rPr>
          <w:rFonts w:ascii="Times New Roman" w:eastAsia="Times New Roman" w:hAnsi="Times New Roman" w:cs="Times New Roman"/>
          <w:b/>
          <w:sz w:val="24"/>
          <w:szCs w:val="24"/>
          <w:lang w:eastAsia="ru-RU"/>
        </w:rPr>
        <w:t>СОВЕТ СОРТАВАЛЬСКОГО МУНИЦИПАЛЬНОГО РАЙОНА</w:t>
      </w:r>
    </w:p>
    <w:p w:rsidR="00BC34F6" w:rsidRPr="00417F82" w:rsidRDefault="00BC34F6" w:rsidP="00BC34F6">
      <w:pPr>
        <w:spacing w:after="0" w:line="240" w:lineRule="auto"/>
        <w:ind w:firstLine="709"/>
        <w:rPr>
          <w:rFonts w:ascii="Times New Roman" w:eastAsia="Times New Roman" w:hAnsi="Times New Roman" w:cs="Times New Roman"/>
          <w:sz w:val="24"/>
          <w:szCs w:val="24"/>
          <w:lang w:eastAsia="ru-RU"/>
        </w:rPr>
      </w:pPr>
    </w:p>
    <w:p w:rsidR="00BC34F6" w:rsidRPr="00210DA7" w:rsidRDefault="00BC34F6" w:rsidP="00BC34F6">
      <w:pPr>
        <w:spacing w:after="0" w:line="240" w:lineRule="auto"/>
        <w:ind w:firstLine="709"/>
        <w:jc w:val="center"/>
        <w:rPr>
          <w:rFonts w:ascii="Times New Roman" w:eastAsia="Times New Roman" w:hAnsi="Times New Roman" w:cs="Times New Roman"/>
          <w:b/>
          <w:sz w:val="24"/>
          <w:szCs w:val="24"/>
          <w:lang w:eastAsia="ru-RU"/>
        </w:rPr>
      </w:pPr>
      <w:r w:rsidRPr="00210DA7">
        <w:rPr>
          <w:rFonts w:ascii="Times New Roman" w:eastAsia="Times New Roman" w:hAnsi="Times New Roman" w:cs="Times New Roman"/>
          <w:b/>
          <w:sz w:val="24"/>
          <w:szCs w:val="24"/>
          <w:lang w:eastAsia="ru-RU"/>
        </w:rPr>
        <w:t>РЕШЕНИЕ</w:t>
      </w:r>
    </w:p>
    <w:p w:rsidR="00BC34F6" w:rsidRDefault="00BC34F6" w:rsidP="00BC34F6">
      <w:pPr>
        <w:spacing w:after="0" w:line="240" w:lineRule="auto"/>
        <w:ind w:firstLine="709"/>
        <w:rPr>
          <w:rFonts w:ascii="Times New Roman" w:eastAsia="Times New Roman" w:hAnsi="Times New Roman" w:cs="Times New Roman"/>
          <w:sz w:val="25"/>
          <w:szCs w:val="25"/>
          <w:lang w:eastAsia="ru-RU"/>
        </w:rPr>
      </w:pPr>
    </w:p>
    <w:p w:rsidR="00BC34F6" w:rsidRPr="00210DA7" w:rsidRDefault="00210DA7" w:rsidP="00BC34F6">
      <w:pPr>
        <w:spacing w:after="0" w:line="240" w:lineRule="auto"/>
        <w:ind w:left="-426" w:right="-284"/>
        <w:rPr>
          <w:rFonts w:ascii="Times New Roman" w:eastAsia="Times New Roman" w:hAnsi="Times New Roman" w:cs="Times New Roman"/>
          <w:b/>
          <w:sz w:val="24"/>
          <w:szCs w:val="24"/>
          <w:lang w:eastAsia="ru-RU"/>
        </w:rPr>
      </w:pPr>
      <w:r w:rsidRPr="00210DA7">
        <w:rPr>
          <w:rFonts w:ascii="Times New Roman" w:eastAsia="Times New Roman" w:hAnsi="Times New Roman" w:cs="Times New Roman"/>
          <w:b/>
          <w:sz w:val="24"/>
          <w:szCs w:val="24"/>
          <w:lang w:eastAsia="ru-RU"/>
        </w:rPr>
        <w:t>о</w:t>
      </w:r>
      <w:r w:rsidR="00BC34F6" w:rsidRPr="00210DA7">
        <w:rPr>
          <w:rFonts w:ascii="Times New Roman" w:eastAsia="Times New Roman" w:hAnsi="Times New Roman" w:cs="Times New Roman"/>
          <w:b/>
          <w:sz w:val="24"/>
          <w:szCs w:val="24"/>
          <w:lang w:eastAsia="ru-RU"/>
        </w:rPr>
        <w:t xml:space="preserve">т </w:t>
      </w:r>
      <w:r w:rsidRPr="00210DA7">
        <w:rPr>
          <w:rFonts w:ascii="Times New Roman" w:eastAsia="Times New Roman" w:hAnsi="Times New Roman" w:cs="Times New Roman"/>
          <w:b/>
          <w:sz w:val="24"/>
          <w:szCs w:val="24"/>
          <w:lang w:eastAsia="ru-RU"/>
        </w:rPr>
        <w:t>24 мая</w:t>
      </w:r>
      <w:r w:rsidR="00BC34F6" w:rsidRPr="00210DA7">
        <w:rPr>
          <w:rFonts w:ascii="Times New Roman" w:eastAsia="Times New Roman" w:hAnsi="Times New Roman" w:cs="Times New Roman"/>
          <w:b/>
          <w:sz w:val="24"/>
          <w:szCs w:val="24"/>
          <w:lang w:eastAsia="ru-RU"/>
        </w:rPr>
        <w:t xml:space="preserve"> 202</w:t>
      </w:r>
      <w:r w:rsidR="007335B0" w:rsidRPr="00210DA7">
        <w:rPr>
          <w:rFonts w:ascii="Times New Roman" w:eastAsia="Times New Roman" w:hAnsi="Times New Roman" w:cs="Times New Roman"/>
          <w:b/>
          <w:sz w:val="24"/>
          <w:szCs w:val="24"/>
          <w:lang w:eastAsia="ru-RU"/>
        </w:rPr>
        <w:t>3</w:t>
      </w:r>
      <w:r w:rsidR="00BC34F6" w:rsidRPr="00210DA7">
        <w:rPr>
          <w:rFonts w:ascii="Times New Roman" w:eastAsia="Times New Roman" w:hAnsi="Times New Roman" w:cs="Times New Roman"/>
          <w:b/>
          <w:sz w:val="24"/>
          <w:szCs w:val="24"/>
          <w:lang w:eastAsia="ru-RU"/>
        </w:rPr>
        <w:t xml:space="preserve"> г.</w:t>
      </w:r>
      <w:r w:rsidR="00BC34F6" w:rsidRPr="00210DA7">
        <w:rPr>
          <w:rFonts w:ascii="Times New Roman" w:eastAsia="Times New Roman" w:hAnsi="Times New Roman" w:cs="Times New Roman"/>
          <w:b/>
          <w:sz w:val="24"/>
          <w:szCs w:val="24"/>
          <w:lang w:eastAsia="ru-RU"/>
        </w:rPr>
        <w:tab/>
      </w:r>
      <w:r w:rsidR="00BC34F6" w:rsidRPr="00210DA7">
        <w:rPr>
          <w:rFonts w:ascii="Times New Roman" w:eastAsia="Times New Roman" w:hAnsi="Times New Roman" w:cs="Times New Roman"/>
          <w:b/>
          <w:sz w:val="24"/>
          <w:szCs w:val="24"/>
          <w:lang w:eastAsia="ru-RU"/>
        </w:rPr>
        <w:tab/>
      </w:r>
      <w:r w:rsidR="00BC34F6" w:rsidRPr="00210DA7">
        <w:rPr>
          <w:rFonts w:ascii="Times New Roman" w:eastAsia="Times New Roman" w:hAnsi="Times New Roman" w:cs="Times New Roman"/>
          <w:b/>
          <w:sz w:val="24"/>
          <w:szCs w:val="24"/>
          <w:lang w:eastAsia="ru-RU"/>
        </w:rPr>
        <w:tab/>
      </w:r>
      <w:r w:rsidR="00BC34F6" w:rsidRPr="00210DA7">
        <w:rPr>
          <w:rFonts w:ascii="Times New Roman" w:eastAsia="Times New Roman" w:hAnsi="Times New Roman" w:cs="Times New Roman"/>
          <w:b/>
          <w:sz w:val="24"/>
          <w:szCs w:val="24"/>
          <w:lang w:eastAsia="ru-RU"/>
        </w:rPr>
        <w:tab/>
        <w:t xml:space="preserve">             </w:t>
      </w:r>
      <w:r w:rsidR="00417F82" w:rsidRPr="00210DA7">
        <w:rPr>
          <w:rFonts w:ascii="Times New Roman" w:eastAsia="Times New Roman" w:hAnsi="Times New Roman" w:cs="Times New Roman"/>
          <w:b/>
          <w:sz w:val="24"/>
          <w:szCs w:val="24"/>
          <w:lang w:eastAsia="ru-RU"/>
        </w:rPr>
        <w:t xml:space="preserve">                       </w:t>
      </w:r>
      <w:r w:rsidR="00BC34F6" w:rsidRPr="00210DA7">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sidR="00BC34F6" w:rsidRPr="00210DA7">
        <w:rPr>
          <w:rFonts w:ascii="Times New Roman" w:eastAsia="Times New Roman" w:hAnsi="Times New Roman" w:cs="Times New Roman"/>
          <w:b/>
          <w:sz w:val="24"/>
          <w:szCs w:val="24"/>
          <w:lang w:eastAsia="ru-RU"/>
        </w:rPr>
        <w:t xml:space="preserve"> № </w:t>
      </w:r>
      <w:r w:rsidRPr="00210DA7">
        <w:rPr>
          <w:rFonts w:ascii="Times New Roman" w:eastAsia="Times New Roman" w:hAnsi="Times New Roman" w:cs="Times New Roman"/>
          <w:b/>
          <w:sz w:val="24"/>
          <w:szCs w:val="24"/>
          <w:lang w:eastAsia="ru-RU"/>
        </w:rPr>
        <w:t>14</w:t>
      </w:r>
    </w:p>
    <w:p w:rsidR="00BC34F6" w:rsidRPr="00417F82" w:rsidRDefault="00BC34F6" w:rsidP="00BC34F6">
      <w:pPr>
        <w:spacing w:after="0" w:line="240" w:lineRule="auto"/>
        <w:ind w:left="-426" w:right="-284" w:firstLine="709"/>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firstLine="709"/>
        <w:jc w:val="center"/>
        <w:rPr>
          <w:rFonts w:ascii="Times New Roman" w:eastAsia="Times New Roman" w:hAnsi="Times New Roman" w:cs="Times New Roman"/>
          <w:b/>
          <w:sz w:val="24"/>
          <w:szCs w:val="24"/>
          <w:lang w:eastAsia="ru-RU"/>
        </w:rPr>
      </w:pPr>
      <w:r w:rsidRPr="00417F82">
        <w:rPr>
          <w:rFonts w:ascii="Times New Roman" w:eastAsia="Times New Roman" w:hAnsi="Times New Roman" w:cs="Times New Roman"/>
          <w:b/>
          <w:sz w:val="24"/>
          <w:szCs w:val="24"/>
          <w:lang w:eastAsia="ru-RU"/>
        </w:rPr>
        <w:t>О внесении изменений в правила землепользования и застройки</w:t>
      </w:r>
    </w:p>
    <w:p w:rsidR="00BC34F6" w:rsidRPr="00417F82" w:rsidRDefault="00BC34F6" w:rsidP="00BC34F6">
      <w:pPr>
        <w:spacing w:after="0" w:line="240" w:lineRule="auto"/>
        <w:ind w:left="-426" w:right="-284" w:firstLine="709"/>
        <w:jc w:val="center"/>
        <w:rPr>
          <w:rFonts w:ascii="Times New Roman" w:eastAsia="Times New Roman" w:hAnsi="Times New Roman" w:cs="Times New Roman"/>
          <w:b/>
          <w:sz w:val="24"/>
          <w:szCs w:val="24"/>
          <w:lang w:eastAsia="ru-RU"/>
        </w:rPr>
      </w:pPr>
      <w:r w:rsidRPr="00417F82">
        <w:rPr>
          <w:rFonts w:ascii="Times New Roman" w:eastAsia="Times New Roman" w:hAnsi="Times New Roman" w:cs="Times New Roman"/>
          <w:b/>
          <w:sz w:val="24"/>
          <w:szCs w:val="24"/>
          <w:lang w:eastAsia="ru-RU"/>
        </w:rPr>
        <w:t>Хаапалампинского сельского поселения</w:t>
      </w:r>
    </w:p>
    <w:p w:rsidR="00BC34F6" w:rsidRDefault="00BC34F6" w:rsidP="00BC34F6">
      <w:pPr>
        <w:spacing w:after="0" w:line="240" w:lineRule="auto"/>
        <w:ind w:left="-426" w:right="-284" w:firstLine="709"/>
        <w:rPr>
          <w:rFonts w:ascii="Times New Roman" w:eastAsia="Times New Roman" w:hAnsi="Times New Roman" w:cs="Times New Roman"/>
          <w:sz w:val="25"/>
          <w:szCs w:val="25"/>
          <w:lang w:eastAsia="ru-RU"/>
        </w:rPr>
      </w:pPr>
    </w:p>
    <w:p w:rsidR="00BC34F6" w:rsidRPr="00417F82" w:rsidRDefault="00BC34F6"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sz w:val="24"/>
          <w:szCs w:val="24"/>
          <w:lang w:eastAsia="ru-RU"/>
        </w:rPr>
        <w:t xml:space="preserve">Рассмотрев проекты изменений в правила землепользования и застройки </w:t>
      </w:r>
      <w:proofErr w:type="gramStart"/>
      <w:r w:rsidRPr="00417F82">
        <w:rPr>
          <w:rFonts w:ascii="Times New Roman" w:eastAsia="Times New Roman" w:hAnsi="Times New Roman" w:cs="Times New Roman"/>
          <w:sz w:val="24"/>
          <w:szCs w:val="24"/>
          <w:lang w:eastAsia="ru-RU"/>
        </w:rPr>
        <w:t xml:space="preserve">Хаапалампинского сельского поселения, протокол публичных слушаний от </w:t>
      </w:r>
      <w:r w:rsidR="00F76D30" w:rsidRPr="00417F82">
        <w:rPr>
          <w:rFonts w:ascii="Times New Roman" w:eastAsia="Times New Roman" w:hAnsi="Times New Roman" w:cs="Times New Roman"/>
          <w:sz w:val="24"/>
          <w:szCs w:val="24"/>
          <w:lang w:eastAsia="ru-RU"/>
        </w:rPr>
        <w:t>16.12</w:t>
      </w:r>
      <w:r w:rsidRPr="00417F82">
        <w:rPr>
          <w:rFonts w:ascii="Times New Roman" w:eastAsia="Times New Roman" w:hAnsi="Times New Roman" w:cs="Times New Roman"/>
          <w:sz w:val="24"/>
          <w:szCs w:val="24"/>
          <w:lang w:eastAsia="ru-RU"/>
        </w:rPr>
        <w:t xml:space="preserve">.2022 г. </w:t>
      </w:r>
      <w:r w:rsid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sz w:val="24"/>
          <w:szCs w:val="24"/>
          <w:lang w:eastAsia="ru-RU"/>
        </w:rPr>
        <w:t xml:space="preserve">и заключение о результатах </w:t>
      </w:r>
      <w:r w:rsidR="007335B0" w:rsidRPr="00417F82">
        <w:rPr>
          <w:rFonts w:ascii="Times New Roman" w:eastAsia="Times New Roman" w:hAnsi="Times New Roman" w:cs="Times New Roman"/>
          <w:sz w:val="24"/>
          <w:szCs w:val="24"/>
          <w:lang w:eastAsia="ru-RU"/>
        </w:rPr>
        <w:t xml:space="preserve">проведения </w:t>
      </w:r>
      <w:r w:rsidRPr="00417F82">
        <w:rPr>
          <w:rFonts w:ascii="Times New Roman" w:eastAsia="Times New Roman" w:hAnsi="Times New Roman" w:cs="Times New Roman"/>
          <w:sz w:val="24"/>
          <w:szCs w:val="24"/>
          <w:lang w:eastAsia="ru-RU"/>
        </w:rPr>
        <w:t>публичных слушаний</w:t>
      </w:r>
      <w:r w:rsidR="007335B0" w:rsidRPr="00417F82">
        <w:rPr>
          <w:rFonts w:ascii="Times New Roman" w:eastAsia="Times New Roman" w:hAnsi="Times New Roman" w:cs="Times New Roman"/>
          <w:sz w:val="24"/>
          <w:szCs w:val="24"/>
          <w:lang w:eastAsia="ru-RU"/>
        </w:rPr>
        <w:t xml:space="preserve"> от </w:t>
      </w:r>
      <w:r w:rsidR="00F76D30" w:rsidRPr="00417F82">
        <w:rPr>
          <w:rFonts w:ascii="Times New Roman" w:eastAsia="Times New Roman" w:hAnsi="Times New Roman" w:cs="Times New Roman"/>
          <w:sz w:val="24"/>
          <w:szCs w:val="24"/>
          <w:lang w:eastAsia="ru-RU"/>
        </w:rPr>
        <w:t>16.12.20</w:t>
      </w:r>
      <w:r w:rsidR="007335B0" w:rsidRPr="00417F82">
        <w:rPr>
          <w:rFonts w:ascii="Times New Roman" w:eastAsia="Times New Roman" w:hAnsi="Times New Roman" w:cs="Times New Roman"/>
          <w:sz w:val="24"/>
          <w:szCs w:val="24"/>
          <w:lang w:eastAsia="ru-RU"/>
        </w:rPr>
        <w:t xml:space="preserve">22 г., </w:t>
      </w:r>
      <w:r w:rsidRPr="00417F82">
        <w:rPr>
          <w:rFonts w:ascii="Times New Roman" w:eastAsia="Times New Roman" w:hAnsi="Times New Roman" w:cs="Times New Roman"/>
          <w:color w:val="000000" w:themeColor="text1"/>
          <w:sz w:val="24"/>
          <w:szCs w:val="24"/>
          <w:lang w:eastAsia="ru-RU"/>
        </w:rPr>
        <w:t xml:space="preserve">протокол публичных слушаний от </w:t>
      </w:r>
      <w:r w:rsidR="007335B0" w:rsidRPr="00417F82">
        <w:rPr>
          <w:rFonts w:ascii="Times New Roman" w:eastAsia="Times New Roman" w:hAnsi="Times New Roman" w:cs="Times New Roman"/>
          <w:color w:val="000000" w:themeColor="text1"/>
          <w:sz w:val="24"/>
          <w:szCs w:val="24"/>
          <w:lang w:eastAsia="ru-RU"/>
        </w:rPr>
        <w:t>06.02.2023</w:t>
      </w:r>
      <w:r w:rsidRPr="00417F82">
        <w:rPr>
          <w:rFonts w:ascii="Times New Roman" w:eastAsia="Times New Roman" w:hAnsi="Times New Roman" w:cs="Times New Roman"/>
          <w:color w:val="000000" w:themeColor="text1"/>
          <w:sz w:val="24"/>
          <w:szCs w:val="24"/>
          <w:lang w:eastAsia="ru-RU"/>
        </w:rPr>
        <w:t xml:space="preserve"> г. и заключение о результатах </w:t>
      </w:r>
      <w:r w:rsidR="007335B0" w:rsidRPr="00417F82">
        <w:rPr>
          <w:rFonts w:ascii="Times New Roman" w:eastAsia="Times New Roman" w:hAnsi="Times New Roman" w:cs="Times New Roman"/>
          <w:color w:val="000000" w:themeColor="text1"/>
          <w:sz w:val="24"/>
          <w:szCs w:val="24"/>
          <w:lang w:eastAsia="ru-RU"/>
        </w:rPr>
        <w:t xml:space="preserve">проведения </w:t>
      </w:r>
      <w:r w:rsidRPr="00417F82">
        <w:rPr>
          <w:rFonts w:ascii="Times New Roman" w:eastAsia="Times New Roman" w:hAnsi="Times New Roman" w:cs="Times New Roman"/>
          <w:color w:val="000000" w:themeColor="text1"/>
          <w:sz w:val="24"/>
          <w:szCs w:val="24"/>
          <w:lang w:eastAsia="ru-RU"/>
        </w:rPr>
        <w:t xml:space="preserve">публичных слушаний </w:t>
      </w:r>
      <w:r w:rsidR="007335B0" w:rsidRPr="00417F82">
        <w:rPr>
          <w:rFonts w:ascii="Times New Roman" w:eastAsia="Times New Roman" w:hAnsi="Times New Roman" w:cs="Times New Roman"/>
          <w:color w:val="000000" w:themeColor="text1"/>
          <w:sz w:val="24"/>
          <w:szCs w:val="24"/>
          <w:lang w:eastAsia="ru-RU"/>
        </w:rPr>
        <w:t>от 06.02.2023 г.</w:t>
      </w:r>
      <w:r w:rsidRPr="00417F82">
        <w:rPr>
          <w:rFonts w:ascii="Times New Roman" w:eastAsia="Times New Roman" w:hAnsi="Times New Roman" w:cs="Times New Roman"/>
          <w:color w:val="000000" w:themeColor="text1"/>
          <w:sz w:val="24"/>
          <w:szCs w:val="24"/>
          <w:lang w:eastAsia="ru-RU"/>
        </w:rPr>
        <w:t>,</w:t>
      </w:r>
      <w:r w:rsidRPr="00417F82">
        <w:rPr>
          <w:rFonts w:ascii="Times New Roman" w:eastAsia="Times New Roman" w:hAnsi="Times New Roman" w:cs="Times New Roman"/>
          <w:color w:val="FF0000"/>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 xml:space="preserve">протокол публичных слушаний от </w:t>
      </w:r>
      <w:r w:rsidR="007335B0" w:rsidRPr="00417F82">
        <w:rPr>
          <w:rFonts w:ascii="Times New Roman" w:eastAsia="Times New Roman" w:hAnsi="Times New Roman" w:cs="Times New Roman"/>
          <w:color w:val="000000" w:themeColor="text1"/>
          <w:sz w:val="24"/>
          <w:szCs w:val="24"/>
          <w:lang w:eastAsia="ru-RU"/>
        </w:rPr>
        <w:t>14.02.2023</w:t>
      </w:r>
      <w:r w:rsidRPr="00417F82">
        <w:rPr>
          <w:rFonts w:ascii="Times New Roman" w:eastAsia="Times New Roman" w:hAnsi="Times New Roman" w:cs="Times New Roman"/>
          <w:color w:val="000000" w:themeColor="text1"/>
          <w:sz w:val="24"/>
          <w:szCs w:val="24"/>
          <w:lang w:eastAsia="ru-RU"/>
        </w:rPr>
        <w:t xml:space="preserve"> г.  и заключение о результатах </w:t>
      </w:r>
      <w:r w:rsidR="007335B0" w:rsidRPr="00417F82">
        <w:rPr>
          <w:rFonts w:ascii="Times New Roman" w:eastAsia="Times New Roman" w:hAnsi="Times New Roman" w:cs="Times New Roman"/>
          <w:color w:val="000000" w:themeColor="text1"/>
          <w:sz w:val="24"/>
          <w:szCs w:val="24"/>
          <w:lang w:eastAsia="ru-RU"/>
        </w:rPr>
        <w:t xml:space="preserve">проведения </w:t>
      </w:r>
      <w:r w:rsidRPr="00417F82">
        <w:rPr>
          <w:rFonts w:ascii="Times New Roman" w:eastAsia="Times New Roman" w:hAnsi="Times New Roman" w:cs="Times New Roman"/>
          <w:color w:val="000000" w:themeColor="text1"/>
          <w:sz w:val="24"/>
          <w:szCs w:val="24"/>
          <w:lang w:eastAsia="ru-RU"/>
        </w:rPr>
        <w:t xml:space="preserve">публичных слушаний </w:t>
      </w:r>
      <w:r w:rsidR="007335B0" w:rsidRPr="00417F82">
        <w:rPr>
          <w:rFonts w:ascii="Times New Roman" w:eastAsia="Times New Roman" w:hAnsi="Times New Roman" w:cs="Times New Roman"/>
          <w:color w:val="000000" w:themeColor="text1"/>
          <w:sz w:val="24"/>
          <w:szCs w:val="24"/>
          <w:lang w:eastAsia="ru-RU"/>
        </w:rPr>
        <w:t>от 14.02.2023 г.,</w:t>
      </w:r>
      <w:r w:rsidRPr="00417F82">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sz w:val="24"/>
          <w:szCs w:val="24"/>
          <w:lang w:eastAsia="ru-RU"/>
        </w:rPr>
        <w:t>руководствуясь ст. 31-33 Градостроительно</w:t>
      </w:r>
      <w:r w:rsidR="007335B0" w:rsidRPr="00417F82">
        <w:rPr>
          <w:rFonts w:ascii="Times New Roman" w:eastAsia="Times New Roman" w:hAnsi="Times New Roman" w:cs="Times New Roman"/>
          <w:sz w:val="24"/>
          <w:szCs w:val="24"/>
          <w:lang w:eastAsia="ru-RU"/>
        </w:rPr>
        <w:t>го кодекса Российской Федерации,</w:t>
      </w:r>
      <w:r w:rsidRPr="00417F82">
        <w:rPr>
          <w:rFonts w:ascii="Times New Roman" w:eastAsia="Times New Roman" w:hAnsi="Times New Roman" w:cs="Times New Roman"/>
          <w:sz w:val="24"/>
          <w:szCs w:val="24"/>
          <w:lang w:eastAsia="ru-RU"/>
        </w:rPr>
        <w:t xml:space="preserve"> п. 20</w:t>
      </w:r>
      <w:proofErr w:type="gramEnd"/>
      <w:r w:rsidRPr="00417F82">
        <w:rPr>
          <w:rFonts w:ascii="Times New Roman" w:eastAsia="Times New Roman" w:hAnsi="Times New Roman" w:cs="Times New Roman"/>
          <w:sz w:val="24"/>
          <w:szCs w:val="24"/>
          <w:lang w:eastAsia="ru-RU"/>
        </w:rPr>
        <w:t xml:space="preserve"> </w:t>
      </w:r>
      <w:proofErr w:type="gramStart"/>
      <w:r w:rsidRPr="00417F82">
        <w:rPr>
          <w:rFonts w:ascii="Times New Roman" w:eastAsia="Times New Roman" w:hAnsi="Times New Roman" w:cs="Times New Roman"/>
          <w:sz w:val="24"/>
          <w:szCs w:val="24"/>
          <w:lang w:eastAsia="ru-RU"/>
        </w:rPr>
        <w:t>ч.1 и ч.4 ст. 14 Федерального Закона от 06.10.2003 г. № 131-ФЗ «Об общих принципах организации местного самоуправления в Российской Федерации», правилами землепользования и застройки Хаапалампинского сельского поселения, утвержденными решением Совета Сортавальского муниципального района № 287 от 08.08.2017 г. (с учетом последующих изменений)</w:t>
      </w:r>
      <w:r w:rsidR="00657ACE" w:rsidRPr="00417F82">
        <w:rPr>
          <w:rFonts w:ascii="Times New Roman" w:eastAsia="Times New Roman" w:hAnsi="Times New Roman" w:cs="Times New Roman"/>
          <w:sz w:val="24"/>
          <w:szCs w:val="24"/>
          <w:lang w:eastAsia="ru-RU"/>
        </w:rPr>
        <w:t>,</w:t>
      </w:r>
      <w:r w:rsidRPr="00417F82">
        <w:rPr>
          <w:rFonts w:ascii="Times New Roman" w:eastAsia="Times New Roman" w:hAnsi="Times New Roman" w:cs="Times New Roman"/>
          <w:sz w:val="24"/>
          <w:szCs w:val="24"/>
          <w:lang w:eastAsia="ru-RU"/>
        </w:rPr>
        <w:t xml:space="preserve"> </w:t>
      </w:r>
      <w:r w:rsid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sz w:val="24"/>
          <w:szCs w:val="24"/>
          <w:lang w:eastAsia="ru-RU"/>
        </w:rPr>
        <w:t>и Уставом Сортавальского муниципального района, Совет Сортавальского муниципального района решил:</w:t>
      </w:r>
      <w:proofErr w:type="gramEnd"/>
    </w:p>
    <w:p w:rsidR="00BC34F6" w:rsidRPr="00417F82" w:rsidRDefault="00210DA7" w:rsidP="00210DA7">
      <w:pPr>
        <w:spacing w:after="0" w:line="276" w:lineRule="auto"/>
        <w:ind w:left="-426"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BC34F6" w:rsidRPr="00417F82">
        <w:rPr>
          <w:rFonts w:ascii="Times New Roman" w:eastAsia="Times New Roman" w:hAnsi="Times New Roman" w:cs="Times New Roman"/>
          <w:sz w:val="24"/>
          <w:szCs w:val="24"/>
          <w:lang w:eastAsia="ru-RU"/>
        </w:rPr>
        <w:t xml:space="preserve">. </w:t>
      </w:r>
      <w:r w:rsidR="00CE4BAD">
        <w:rPr>
          <w:rFonts w:ascii="Times New Roman" w:eastAsia="Times New Roman" w:hAnsi="Times New Roman" w:cs="Times New Roman"/>
          <w:sz w:val="24"/>
          <w:szCs w:val="24"/>
          <w:lang w:eastAsia="ru-RU"/>
        </w:rPr>
        <w:t>Внести следующие</w:t>
      </w:r>
      <w:r w:rsidR="00BC34F6" w:rsidRPr="00417F82">
        <w:rPr>
          <w:rFonts w:ascii="Times New Roman" w:eastAsia="Times New Roman" w:hAnsi="Times New Roman" w:cs="Times New Roman"/>
          <w:sz w:val="24"/>
          <w:szCs w:val="24"/>
          <w:lang w:eastAsia="ru-RU"/>
        </w:rPr>
        <w:t xml:space="preserve"> изменения в правила землепользования и застройки Хаапалампинского сельского поселения</w:t>
      </w:r>
      <w:r w:rsidR="00CE4BAD">
        <w:rPr>
          <w:rFonts w:ascii="Times New Roman" w:eastAsia="Times New Roman" w:hAnsi="Times New Roman" w:cs="Times New Roman"/>
          <w:sz w:val="24"/>
          <w:szCs w:val="24"/>
          <w:lang w:eastAsia="ru-RU"/>
        </w:rPr>
        <w:t>:</w:t>
      </w:r>
    </w:p>
    <w:p w:rsidR="00BC34F6" w:rsidRPr="00417F82" w:rsidRDefault="00BC34F6" w:rsidP="00210DA7">
      <w:pPr>
        <w:spacing w:after="0" w:line="276"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1.1 карту градостроительного зонирования </w:t>
      </w:r>
      <w:r w:rsidR="00F76D30" w:rsidRPr="00417F82">
        <w:rPr>
          <w:rFonts w:ascii="Times New Roman" w:eastAsia="Times New Roman" w:hAnsi="Times New Roman" w:cs="Times New Roman"/>
          <w:sz w:val="24"/>
          <w:szCs w:val="24"/>
          <w:lang w:eastAsia="ru-RU"/>
        </w:rPr>
        <w:t xml:space="preserve">в границах земельного участка </w:t>
      </w:r>
      <w:r w:rsidR="00417F82">
        <w:rPr>
          <w:rFonts w:ascii="Times New Roman" w:eastAsia="Times New Roman" w:hAnsi="Times New Roman" w:cs="Times New Roman"/>
          <w:sz w:val="24"/>
          <w:szCs w:val="24"/>
          <w:lang w:eastAsia="ru-RU"/>
        </w:rPr>
        <w:t xml:space="preserve">                              </w:t>
      </w:r>
      <w:r w:rsidR="00F76D30" w:rsidRPr="00417F82">
        <w:rPr>
          <w:rFonts w:ascii="Times New Roman" w:eastAsia="Times New Roman" w:hAnsi="Times New Roman" w:cs="Times New Roman"/>
          <w:sz w:val="24"/>
          <w:szCs w:val="24"/>
          <w:lang w:eastAsia="ru-RU"/>
        </w:rPr>
        <w:t>с кадастровым номером 10:07:0062202:427</w:t>
      </w:r>
      <w:r w:rsidRPr="00417F82">
        <w:rPr>
          <w:rFonts w:ascii="Times New Roman" w:eastAsia="Times New Roman" w:hAnsi="Times New Roman" w:cs="Times New Roman"/>
          <w:sz w:val="24"/>
          <w:szCs w:val="24"/>
          <w:lang w:eastAsia="ru-RU"/>
        </w:rPr>
        <w:t xml:space="preserve"> изложить в редакции согласно приложению № 1 </w:t>
      </w:r>
      <w:r w:rsid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sz w:val="24"/>
          <w:szCs w:val="24"/>
          <w:lang w:eastAsia="ru-RU"/>
        </w:rPr>
        <w:t>к настоящему решению;</w:t>
      </w:r>
    </w:p>
    <w:p w:rsidR="00BC34F6" w:rsidRPr="00417F82" w:rsidRDefault="00BC34F6" w:rsidP="00210DA7">
      <w:pPr>
        <w:spacing w:after="0" w:line="276"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1.</w:t>
      </w:r>
      <w:r w:rsidR="00F76D30" w:rsidRPr="00417F82">
        <w:rPr>
          <w:rFonts w:ascii="Times New Roman" w:eastAsia="Times New Roman" w:hAnsi="Times New Roman" w:cs="Times New Roman"/>
          <w:sz w:val="24"/>
          <w:szCs w:val="24"/>
          <w:lang w:eastAsia="ru-RU"/>
        </w:rPr>
        <w:t>2</w:t>
      </w:r>
      <w:r w:rsidRPr="00417F82">
        <w:rPr>
          <w:rFonts w:ascii="Times New Roman" w:eastAsia="Times New Roman" w:hAnsi="Times New Roman" w:cs="Times New Roman"/>
          <w:sz w:val="24"/>
          <w:szCs w:val="24"/>
          <w:lang w:eastAsia="ru-RU"/>
        </w:rPr>
        <w:t xml:space="preserve"> текстовую часть правил землепользования и застройки </w:t>
      </w:r>
      <w:r w:rsidR="00F76D30" w:rsidRPr="00417F82">
        <w:rPr>
          <w:rFonts w:ascii="Times New Roman" w:eastAsia="Times New Roman" w:hAnsi="Times New Roman" w:cs="Times New Roman"/>
          <w:sz w:val="24"/>
          <w:szCs w:val="24"/>
          <w:lang w:eastAsia="ru-RU"/>
        </w:rPr>
        <w:t>в границах земельного участка с кадастровым номером 10:07:0062202:427</w:t>
      </w:r>
      <w:r w:rsidR="00203AB3" w:rsidRP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sz w:val="24"/>
          <w:szCs w:val="24"/>
          <w:lang w:eastAsia="ru-RU"/>
        </w:rPr>
        <w:t xml:space="preserve">изложить в редакции согласно приложению № </w:t>
      </w:r>
      <w:r w:rsidR="00F76D30" w:rsidRPr="00417F82">
        <w:rPr>
          <w:rFonts w:ascii="Times New Roman" w:eastAsia="Times New Roman" w:hAnsi="Times New Roman" w:cs="Times New Roman"/>
          <w:sz w:val="24"/>
          <w:szCs w:val="24"/>
          <w:lang w:eastAsia="ru-RU"/>
        </w:rPr>
        <w:t>2</w:t>
      </w:r>
      <w:r w:rsidRPr="00417F82">
        <w:rPr>
          <w:rFonts w:ascii="Times New Roman" w:eastAsia="Times New Roman" w:hAnsi="Times New Roman" w:cs="Times New Roman"/>
          <w:sz w:val="24"/>
          <w:szCs w:val="24"/>
          <w:lang w:eastAsia="ru-RU"/>
        </w:rPr>
        <w:t xml:space="preserve"> к настоящему решению;</w:t>
      </w:r>
    </w:p>
    <w:p w:rsidR="00BC34F6" w:rsidRPr="00417F82" w:rsidRDefault="00BC34F6" w:rsidP="00210DA7">
      <w:pPr>
        <w:spacing w:after="0" w:line="276"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2.1 карту градостроительного зонирования </w:t>
      </w:r>
      <w:r w:rsidR="00F76D30" w:rsidRPr="00417F82">
        <w:rPr>
          <w:rFonts w:ascii="Times New Roman" w:eastAsia="Times New Roman" w:hAnsi="Times New Roman" w:cs="Times New Roman"/>
          <w:sz w:val="24"/>
          <w:szCs w:val="24"/>
          <w:lang w:eastAsia="ru-RU"/>
        </w:rPr>
        <w:t xml:space="preserve">п. </w:t>
      </w:r>
      <w:proofErr w:type="spellStart"/>
      <w:r w:rsidR="00F76D30" w:rsidRPr="00417F82">
        <w:rPr>
          <w:rFonts w:ascii="Times New Roman" w:eastAsia="Times New Roman" w:hAnsi="Times New Roman" w:cs="Times New Roman"/>
          <w:sz w:val="24"/>
          <w:szCs w:val="24"/>
          <w:lang w:eastAsia="ru-RU"/>
        </w:rPr>
        <w:t>Ниэмелянхови</w:t>
      </w:r>
      <w:proofErr w:type="spellEnd"/>
      <w:r w:rsidRPr="00417F82">
        <w:rPr>
          <w:rFonts w:ascii="Times New Roman" w:eastAsia="Times New Roman" w:hAnsi="Times New Roman" w:cs="Times New Roman"/>
          <w:sz w:val="24"/>
          <w:szCs w:val="24"/>
          <w:lang w:eastAsia="ru-RU"/>
        </w:rPr>
        <w:t xml:space="preserve"> изложить в редакции согласно приложению № </w:t>
      </w:r>
      <w:r w:rsidR="00F76D30" w:rsidRPr="00417F82">
        <w:rPr>
          <w:rFonts w:ascii="Times New Roman" w:eastAsia="Times New Roman" w:hAnsi="Times New Roman" w:cs="Times New Roman"/>
          <w:sz w:val="24"/>
          <w:szCs w:val="24"/>
          <w:lang w:eastAsia="ru-RU"/>
        </w:rPr>
        <w:t>3</w:t>
      </w:r>
      <w:r w:rsidRPr="00417F82">
        <w:rPr>
          <w:rFonts w:ascii="Times New Roman" w:eastAsia="Times New Roman" w:hAnsi="Times New Roman" w:cs="Times New Roman"/>
          <w:sz w:val="24"/>
          <w:szCs w:val="24"/>
          <w:lang w:eastAsia="ru-RU"/>
        </w:rPr>
        <w:t xml:space="preserve"> к настоящему решению;</w:t>
      </w:r>
    </w:p>
    <w:p w:rsidR="00FF1707" w:rsidRPr="00417F82" w:rsidRDefault="00FF1707" w:rsidP="00210DA7">
      <w:pPr>
        <w:spacing w:after="0" w:line="276"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2.2 карту зон с особыми условиями использования территории </w:t>
      </w:r>
      <w:r w:rsidR="00F76D30" w:rsidRPr="00417F82">
        <w:rPr>
          <w:rFonts w:ascii="Times New Roman" w:eastAsia="Times New Roman" w:hAnsi="Times New Roman" w:cs="Times New Roman"/>
          <w:sz w:val="24"/>
          <w:szCs w:val="24"/>
          <w:lang w:eastAsia="ru-RU"/>
        </w:rPr>
        <w:t xml:space="preserve">п. </w:t>
      </w:r>
      <w:proofErr w:type="spellStart"/>
      <w:r w:rsidR="00F76D30" w:rsidRPr="00417F82">
        <w:rPr>
          <w:rFonts w:ascii="Times New Roman" w:eastAsia="Times New Roman" w:hAnsi="Times New Roman" w:cs="Times New Roman"/>
          <w:sz w:val="24"/>
          <w:szCs w:val="24"/>
          <w:lang w:eastAsia="ru-RU"/>
        </w:rPr>
        <w:t>Ниэмелянхови</w:t>
      </w:r>
      <w:proofErr w:type="spellEnd"/>
      <w:r w:rsidRPr="00417F82">
        <w:rPr>
          <w:sz w:val="24"/>
          <w:szCs w:val="24"/>
        </w:rPr>
        <w:t xml:space="preserve"> </w:t>
      </w:r>
      <w:r w:rsidRPr="00417F82">
        <w:rPr>
          <w:rFonts w:ascii="Times New Roman" w:eastAsia="Times New Roman" w:hAnsi="Times New Roman" w:cs="Times New Roman"/>
          <w:sz w:val="24"/>
          <w:szCs w:val="24"/>
          <w:lang w:eastAsia="ru-RU"/>
        </w:rPr>
        <w:t xml:space="preserve">изложить в редакции согласно приложению № </w:t>
      </w:r>
      <w:r w:rsidR="00F76D30" w:rsidRPr="00417F82">
        <w:rPr>
          <w:rFonts w:ascii="Times New Roman" w:eastAsia="Times New Roman" w:hAnsi="Times New Roman" w:cs="Times New Roman"/>
          <w:sz w:val="24"/>
          <w:szCs w:val="24"/>
          <w:lang w:eastAsia="ru-RU"/>
        </w:rPr>
        <w:t>4</w:t>
      </w:r>
      <w:r w:rsidRPr="00417F82">
        <w:rPr>
          <w:rFonts w:ascii="Times New Roman" w:eastAsia="Times New Roman" w:hAnsi="Times New Roman" w:cs="Times New Roman"/>
          <w:sz w:val="24"/>
          <w:szCs w:val="24"/>
          <w:lang w:eastAsia="ru-RU"/>
        </w:rPr>
        <w:t xml:space="preserve"> к настоящему решению;</w:t>
      </w:r>
    </w:p>
    <w:p w:rsidR="002D37F1" w:rsidRPr="00417F82" w:rsidRDefault="002D37F1" w:rsidP="00210DA7">
      <w:pPr>
        <w:spacing w:after="0" w:line="276"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2.3 статью 17 </w:t>
      </w:r>
      <w:r w:rsidR="004444E4" w:rsidRPr="00417F82">
        <w:rPr>
          <w:rFonts w:ascii="Times New Roman" w:eastAsia="Times New Roman" w:hAnsi="Times New Roman" w:cs="Times New Roman"/>
          <w:sz w:val="24"/>
          <w:szCs w:val="24"/>
          <w:lang w:eastAsia="ru-RU"/>
        </w:rPr>
        <w:t>«</w:t>
      </w:r>
      <w:r w:rsidRPr="00417F82">
        <w:rPr>
          <w:rFonts w:ascii="Times New Roman" w:eastAsia="Times New Roman" w:hAnsi="Times New Roman" w:cs="Times New Roman"/>
          <w:sz w:val="24"/>
          <w:szCs w:val="24"/>
          <w:lang w:eastAsia="ru-RU"/>
        </w:rPr>
        <w:t xml:space="preserve">Рс-1. </w:t>
      </w:r>
      <w:r w:rsidR="004444E4" w:rsidRPr="00417F82">
        <w:rPr>
          <w:rFonts w:ascii="Times New Roman" w:eastAsia="Times New Roman" w:hAnsi="Times New Roman" w:cs="Times New Roman"/>
          <w:sz w:val="24"/>
          <w:szCs w:val="24"/>
          <w:lang w:eastAsia="ru-RU"/>
        </w:rPr>
        <w:t xml:space="preserve">Зона спортивных сооружений (1 очередь)» главы 1 «Градостроительные регламенты» части 2 «Градостроительные регламенты» тома 2 правил землепользования и застройки п. </w:t>
      </w:r>
      <w:proofErr w:type="spellStart"/>
      <w:r w:rsidR="004444E4" w:rsidRPr="00417F82">
        <w:rPr>
          <w:rFonts w:ascii="Times New Roman" w:eastAsia="Times New Roman" w:hAnsi="Times New Roman" w:cs="Times New Roman"/>
          <w:sz w:val="24"/>
          <w:szCs w:val="24"/>
          <w:lang w:eastAsia="ru-RU"/>
        </w:rPr>
        <w:t>Ниэмелянхови</w:t>
      </w:r>
      <w:proofErr w:type="spellEnd"/>
      <w:r w:rsidR="004444E4" w:rsidRPr="00417F82">
        <w:rPr>
          <w:rFonts w:ascii="Times New Roman" w:eastAsia="Times New Roman" w:hAnsi="Times New Roman" w:cs="Times New Roman"/>
          <w:sz w:val="24"/>
          <w:szCs w:val="24"/>
          <w:lang w:eastAsia="ru-RU"/>
        </w:rPr>
        <w:t xml:space="preserve"> </w:t>
      </w:r>
      <w:proofErr w:type="spellStart"/>
      <w:r w:rsidR="004444E4" w:rsidRPr="00417F82">
        <w:rPr>
          <w:rFonts w:ascii="Times New Roman" w:eastAsia="Times New Roman" w:hAnsi="Times New Roman" w:cs="Times New Roman"/>
          <w:sz w:val="24"/>
          <w:szCs w:val="24"/>
          <w:lang w:eastAsia="ru-RU"/>
        </w:rPr>
        <w:t>Хаапалампинского</w:t>
      </w:r>
      <w:proofErr w:type="spellEnd"/>
      <w:r w:rsidR="004444E4" w:rsidRPr="00417F82">
        <w:rPr>
          <w:rFonts w:ascii="Times New Roman" w:eastAsia="Times New Roman" w:hAnsi="Times New Roman" w:cs="Times New Roman"/>
          <w:sz w:val="24"/>
          <w:szCs w:val="24"/>
          <w:lang w:eastAsia="ru-RU"/>
        </w:rPr>
        <w:t xml:space="preserve"> сельского поселения изложить в редакции согласно приложению № 5 к настоящему решению;</w:t>
      </w:r>
    </w:p>
    <w:p w:rsidR="004444E4" w:rsidRPr="00417F82" w:rsidRDefault="00BC34F6" w:rsidP="00210DA7">
      <w:pPr>
        <w:spacing w:after="0" w:line="276" w:lineRule="auto"/>
        <w:ind w:left="-426" w:right="-284" w:firstLine="709"/>
        <w:jc w:val="both"/>
        <w:rPr>
          <w:rFonts w:ascii="Times New Roman" w:eastAsia="Times New Roman" w:hAnsi="Times New Roman" w:cs="Times New Roman"/>
          <w:color w:val="FF0000"/>
          <w:sz w:val="24"/>
          <w:szCs w:val="24"/>
          <w:lang w:eastAsia="ru-RU"/>
        </w:rPr>
      </w:pPr>
      <w:r w:rsidRPr="00417F82">
        <w:rPr>
          <w:rFonts w:ascii="Times New Roman" w:eastAsia="Times New Roman" w:hAnsi="Times New Roman" w:cs="Times New Roman"/>
          <w:sz w:val="24"/>
          <w:szCs w:val="24"/>
          <w:lang w:eastAsia="ru-RU"/>
        </w:rPr>
        <w:lastRenderedPageBreak/>
        <w:t xml:space="preserve">3.1 карту градостроительного зонирования на часть территории </w:t>
      </w:r>
      <w:r w:rsidR="007335B0" w:rsidRPr="00417F82">
        <w:rPr>
          <w:rFonts w:ascii="Times New Roman" w:eastAsia="Times New Roman" w:hAnsi="Times New Roman" w:cs="Times New Roman"/>
          <w:sz w:val="24"/>
          <w:szCs w:val="24"/>
          <w:lang w:eastAsia="ru-RU"/>
        </w:rPr>
        <w:t xml:space="preserve">Хаапалампинского сельского поселения (для части кадастрового квартала 10:07:0042810 в границах населенного пункта </w:t>
      </w:r>
      <w:r w:rsidR="008E221A" w:rsidRPr="00417F82">
        <w:rPr>
          <w:rFonts w:ascii="Times New Roman" w:eastAsia="Times New Roman" w:hAnsi="Times New Roman" w:cs="Times New Roman"/>
          <w:sz w:val="24"/>
          <w:szCs w:val="24"/>
          <w:lang w:eastAsia="ru-RU"/>
        </w:rPr>
        <w:t>«поселок участка № 1 совхоза «Сортавальский»»</w:t>
      </w:r>
      <w:r w:rsidR="007335B0" w:rsidRPr="00417F82">
        <w:rPr>
          <w:rFonts w:ascii="Times New Roman" w:eastAsia="Times New Roman" w:hAnsi="Times New Roman" w:cs="Times New Roman"/>
          <w:sz w:val="24"/>
          <w:szCs w:val="24"/>
          <w:lang w:eastAsia="ru-RU"/>
        </w:rPr>
        <w:t>)</w:t>
      </w:r>
      <w:r w:rsidRP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 xml:space="preserve">изложить в редакции согласно приложению № </w:t>
      </w:r>
      <w:r w:rsidR="007C7953" w:rsidRPr="00417F82">
        <w:rPr>
          <w:rFonts w:ascii="Times New Roman" w:eastAsia="Times New Roman" w:hAnsi="Times New Roman" w:cs="Times New Roman"/>
          <w:color w:val="000000" w:themeColor="text1"/>
          <w:sz w:val="24"/>
          <w:szCs w:val="24"/>
          <w:lang w:eastAsia="ru-RU"/>
        </w:rPr>
        <w:t>6</w:t>
      </w:r>
      <w:r w:rsidR="004444E4" w:rsidRPr="00417F82">
        <w:rPr>
          <w:rFonts w:ascii="Times New Roman" w:eastAsia="Times New Roman" w:hAnsi="Times New Roman" w:cs="Times New Roman"/>
          <w:color w:val="000000" w:themeColor="text1"/>
          <w:sz w:val="24"/>
          <w:szCs w:val="24"/>
          <w:lang w:eastAsia="ru-RU"/>
        </w:rPr>
        <w:t xml:space="preserve"> к настоящему решению</w:t>
      </w:r>
      <w:r w:rsidRPr="00417F82">
        <w:rPr>
          <w:rFonts w:ascii="Times New Roman" w:eastAsia="Times New Roman" w:hAnsi="Times New Roman" w:cs="Times New Roman"/>
          <w:color w:val="000000" w:themeColor="text1"/>
          <w:sz w:val="24"/>
          <w:szCs w:val="24"/>
          <w:lang w:eastAsia="ru-RU"/>
        </w:rPr>
        <w:t>;</w:t>
      </w:r>
    </w:p>
    <w:p w:rsidR="00BC34F6" w:rsidRPr="00417F82" w:rsidRDefault="00BC34F6" w:rsidP="00210DA7">
      <w:pPr>
        <w:spacing w:after="0" w:line="276" w:lineRule="auto"/>
        <w:ind w:left="-426" w:right="-284" w:firstLine="709"/>
        <w:jc w:val="both"/>
        <w:rPr>
          <w:rFonts w:ascii="Times New Roman" w:eastAsia="Times New Roman" w:hAnsi="Times New Roman" w:cs="Times New Roman"/>
          <w:color w:val="FF0000"/>
          <w:sz w:val="24"/>
          <w:szCs w:val="24"/>
          <w:lang w:eastAsia="ru-RU"/>
        </w:rPr>
      </w:pPr>
      <w:r w:rsidRPr="00417F82">
        <w:rPr>
          <w:rFonts w:ascii="Times New Roman" w:eastAsia="Times New Roman" w:hAnsi="Times New Roman" w:cs="Times New Roman"/>
          <w:sz w:val="24"/>
          <w:szCs w:val="24"/>
          <w:lang w:eastAsia="ru-RU"/>
        </w:rPr>
        <w:t xml:space="preserve">3.2 карту зон с особыми условиями использования </w:t>
      </w:r>
      <w:r w:rsidR="00F76D30" w:rsidRPr="00417F82">
        <w:rPr>
          <w:rFonts w:ascii="Times New Roman" w:eastAsia="Times New Roman" w:hAnsi="Times New Roman" w:cs="Times New Roman"/>
          <w:sz w:val="24"/>
          <w:szCs w:val="24"/>
          <w:lang w:eastAsia="ru-RU"/>
        </w:rPr>
        <w:t xml:space="preserve">на часть территории Хаапалампинского сельского поселения (для части кадастрового квартала 10:07:0042810 </w:t>
      </w:r>
      <w:r w:rsidR="00417F82">
        <w:rPr>
          <w:rFonts w:ascii="Times New Roman" w:eastAsia="Times New Roman" w:hAnsi="Times New Roman" w:cs="Times New Roman"/>
          <w:sz w:val="24"/>
          <w:szCs w:val="24"/>
          <w:lang w:eastAsia="ru-RU"/>
        </w:rPr>
        <w:t xml:space="preserve">                  </w:t>
      </w:r>
      <w:r w:rsidR="00F76D30" w:rsidRPr="00417F82">
        <w:rPr>
          <w:rFonts w:ascii="Times New Roman" w:eastAsia="Times New Roman" w:hAnsi="Times New Roman" w:cs="Times New Roman"/>
          <w:sz w:val="24"/>
          <w:szCs w:val="24"/>
          <w:lang w:eastAsia="ru-RU"/>
        </w:rPr>
        <w:t xml:space="preserve">в границах населенного пункта «поселок участка № 1 совхоза «Сортавальский»») </w:t>
      </w:r>
      <w:r w:rsidR="00F76D30" w:rsidRPr="00417F82">
        <w:rPr>
          <w:rFonts w:ascii="Times New Roman" w:eastAsia="Times New Roman" w:hAnsi="Times New Roman" w:cs="Times New Roman"/>
          <w:color w:val="000000" w:themeColor="text1"/>
          <w:sz w:val="24"/>
          <w:szCs w:val="24"/>
          <w:lang w:eastAsia="ru-RU"/>
        </w:rPr>
        <w:t xml:space="preserve">изложить в редакции согласно приложению № </w:t>
      </w:r>
      <w:r w:rsidR="002D37F1" w:rsidRPr="00417F82">
        <w:rPr>
          <w:rFonts w:ascii="Times New Roman" w:eastAsia="Times New Roman" w:hAnsi="Times New Roman" w:cs="Times New Roman"/>
          <w:color w:val="000000" w:themeColor="text1"/>
          <w:sz w:val="24"/>
          <w:szCs w:val="24"/>
          <w:lang w:eastAsia="ru-RU"/>
        </w:rPr>
        <w:t>7</w:t>
      </w:r>
      <w:r w:rsidR="004444E4" w:rsidRPr="00417F82">
        <w:rPr>
          <w:rFonts w:ascii="Times New Roman" w:eastAsia="Times New Roman" w:hAnsi="Times New Roman" w:cs="Times New Roman"/>
          <w:color w:val="000000" w:themeColor="text1"/>
          <w:sz w:val="24"/>
          <w:szCs w:val="24"/>
          <w:lang w:eastAsia="ru-RU"/>
        </w:rPr>
        <w:t xml:space="preserve"> к настоящему решению</w:t>
      </w:r>
      <w:r w:rsidRPr="00417F82">
        <w:rPr>
          <w:rFonts w:ascii="Times New Roman" w:eastAsia="Times New Roman" w:hAnsi="Times New Roman" w:cs="Times New Roman"/>
          <w:color w:val="000000" w:themeColor="text1"/>
          <w:sz w:val="24"/>
          <w:szCs w:val="24"/>
          <w:lang w:eastAsia="ru-RU"/>
        </w:rPr>
        <w:t>;</w:t>
      </w:r>
    </w:p>
    <w:p w:rsidR="00BC34F6" w:rsidRPr="00417F82" w:rsidRDefault="00BC34F6" w:rsidP="00210DA7">
      <w:pPr>
        <w:spacing w:after="0" w:line="276"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3.3 текстовую часть правил землепользования и застройки </w:t>
      </w:r>
      <w:r w:rsidR="00F76D30" w:rsidRPr="00417F82">
        <w:rPr>
          <w:rFonts w:ascii="Times New Roman" w:eastAsia="Times New Roman" w:hAnsi="Times New Roman" w:cs="Times New Roman"/>
          <w:sz w:val="24"/>
          <w:szCs w:val="24"/>
          <w:lang w:eastAsia="ru-RU"/>
        </w:rPr>
        <w:t xml:space="preserve">на часть территории Хаапалампинского сельского поселения (для части кадастрового квартала 10:07:0042810 </w:t>
      </w:r>
      <w:r w:rsidR="00417F82">
        <w:rPr>
          <w:rFonts w:ascii="Times New Roman" w:eastAsia="Times New Roman" w:hAnsi="Times New Roman" w:cs="Times New Roman"/>
          <w:sz w:val="24"/>
          <w:szCs w:val="24"/>
          <w:lang w:eastAsia="ru-RU"/>
        </w:rPr>
        <w:t xml:space="preserve">                  </w:t>
      </w:r>
      <w:r w:rsidR="00F76D30" w:rsidRPr="00417F82">
        <w:rPr>
          <w:rFonts w:ascii="Times New Roman" w:eastAsia="Times New Roman" w:hAnsi="Times New Roman" w:cs="Times New Roman"/>
          <w:sz w:val="24"/>
          <w:szCs w:val="24"/>
          <w:lang w:eastAsia="ru-RU"/>
        </w:rPr>
        <w:t>в границах населенного пункта «поселок участка № 1 совхоза «Сортавальский»»)</w:t>
      </w:r>
      <w:r w:rsidR="008E221A" w:rsidRP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sz w:val="24"/>
          <w:szCs w:val="24"/>
          <w:lang w:eastAsia="ru-RU"/>
        </w:rPr>
        <w:t>изложить</w:t>
      </w:r>
      <w:r w:rsidR="00417F82">
        <w:rPr>
          <w:rFonts w:ascii="Times New Roman" w:eastAsia="Times New Roman" w:hAnsi="Times New Roman" w:cs="Times New Roman"/>
          <w:sz w:val="24"/>
          <w:szCs w:val="24"/>
          <w:lang w:eastAsia="ru-RU"/>
        </w:rPr>
        <w:t xml:space="preserve">                </w:t>
      </w:r>
      <w:r w:rsidRPr="00417F82">
        <w:rPr>
          <w:rFonts w:ascii="Times New Roman" w:eastAsia="Times New Roman" w:hAnsi="Times New Roman" w:cs="Times New Roman"/>
          <w:sz w:val="24"/>
          <w:szCs w:val="24"/>
          <w:lang w:eastAsia="ru-RU"/>
        </w:rPr>
        <w:t xml:space="preserve"> в редакции согласно приложению № </w:t>
      </w:r>
      <w:r w:rsidR="002D37F1" w:rsidRPr="00417F82">
        <w:rPr>
          <w:rFonts w:ascii="Times New Roman" w:eastAsia="Times New Roman" w:hAnsi="Times New Roman" w:cs="Times New Roman"/>
          <w:sz w:val="24"/>
          <w:szCs w:val="24"/>
          <w:lang w:eastAsia="ru-RU"/>
        </w:rPr>
        <w:t>8</w:t>
      </w:r>
      <w:r w:rsidR="004444E4" w:rsidRPr="00417F82">
        <w:rPr>
          <w:rFonts w:ascii="Times New Roman" w:eastAsia="Times New Roman" w:hAnsi="Times New Roman" w:cs="Times New Roman"/>
          <w:sz w:val="24"/>
          <w:szCs w:val="24"/>
          <w:lang w:eastAsia="ru-RU"/>
        </w:rPr>
        <w:t xml:space="preserve"> к настоящему решению</w:t>
      </w:r>
      <w:r w:rsidRPr="00417F82">
        <w:rPr>
          <w:rFonts w:ascii="Times New Roman" w:eastAsia="Times New Roman" w:hAnsi="Times New Roman" w:cs="Times New Roman"/>
          <w:sz w:val="24"/>
          <w:szCs w:val="24"/>
          <w:lang w:eastAsia="ru-RU"/>
        </w:rPr>
        <w:t>;</w:t>
      </w:r>
    </w:p>
    <w:p w:rsidR="000A6491" w:rsidRPr="00417F82" w:rsidRDefault="000A6491"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4.1 карту градостроительного зонирования на часть территории </w:t>
      </w:r>
      <w:proofErr w:type="spellStart"/>
      <w:r w:rsidRPr="00417F82">
        <w:rPr>
          <w:rFonts w:ascii="Times New Roman" w:eastAsia="Times New Roman" w:hAnsi="Times New Roman" w:cs="Times New Roman"/>
          <w:color w:val="000000" w:themeColor="text1"/>
          <w:sz w:val="24"/>
          <w:szCs w:val="24"/>
          <w:lang w:eastAsia="ru-RU"/>
        </w:rPr>
        <w:t>н.п</w:t>
      </w:r>
      <w:proofErr w:type="spellEnd"/>
      <w:r w:rsidRPr="00417F82">
        <w:rPr>
          <w:rFonts w:ascii="Times New Roman" w:eastAsia="Times New Roman" w:hAnsi="Times New Roman" w:cs="Times New Roman"/>
          <w:color w:val="000000" w:themeColor="text1"/>
          <w:sz w:val="24"/>
          <w:szCs w:val="24"/>
          <w:lang w:eastAsia="ru-RU"/>
        </w:rPr>
        <w:t xml:space="preserve">. «поселок участка № 1 совхоза «Сортавальский» в границах земельного участка с кадастровым номером 10:07:0041001:80, а также в границах прилегающей к нему территории изложить в </w:t>
      </w:r>
      <w:r w:rsidR="007C7953" w:rsidRPr="00417F82">
        <w:rPr>
          <w:rFonts w:ascii="Times New Roman" w:eastAsia="Times New Roman" w:hAnsi="Times New Roman" w:cs="Times New Roman"/>
          <w:color w:val="000000" w:themeColor="text1"/>
          <w:sz w:val="24"/>
          <w:szCs w:val="24"/>
          <w:lang w:eastAsia="ru-RU"/>
        </w:rPr>
        <w:t>редакции согласно приложению № 9</w:t>
      </w:r>
      <w:r w:rsidRPr="00417F82">
        <w:rPr>
          <w:color w:val="000000" w:themeColor="text1"/>
          <w:sz w:val="24"/>
          <w:szCs w:val="24"/>
        </w:rPr>
        <w:t xml:space="preserve"> </w:t>
      </w:r>
      <w:r w:rsidRPr="00417F82">
        <w:rPr>
          <w:rFonts w:ascii="Times New Roman" w:eastAsia="Times New Roman" w:hAnsi="Times New Roman" w:cs="Times New Roman"/>
          <w:color w:val="000000" w:themeColor="text1"/>
          <w:sz w:val="24"/>
          <w:szCs w:val="24"/>
          <w:lang w:eastAsia="ru-RU"/>
        </w:rPr>
        <w:t>к настоящему решению;</w:t>
      </w:r>
    </w:p>
    <w:p w:rsidR="000A6491" w:rsidRPr="00417F82" w:rsidRDefault="000A6491"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4.2 текстовую часть правил землепользования и застройки</w:t>
      </w:r>
      <w:r w:rsidRPr="00417F82">
        <w:rPr>
          <w:rFonts w:ascii="Times New Roman" w:eastAsia="Times New Roman" w:hAnsi="Times New Roman" w:cs="Times New Roman"/>
          <w:color w:val="FF0000"/>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 xml:space="preserve">на часть территории </w:t>
      </w:r>
      <w:r w:rsidR="00417F82">
        <w:rPr>
          <w:rFonts w:ascii="Times New Roman" w:eastAsia="Times New Roman" w:hAnsi="Times New Roman" w:cs="Times New Roman"/>
          <w:color w:val="000000" w:themeColor="text1"/>
          <w:sz w:val="24"/>
          <w:szCs w:val="24"/>
          <w:lang w:eastAsia="ru-RU"/>
        </w:rPr>
        <w:t xml:space="preserve">                      </w:t>
      </w:r>
      <w:proofErr w:type="spellStart"/>
      <w:r w:rsidRPr="00417F82">
        <w:rPr>
          <w:rFonts w:ascii="Times New Roman" w:eastAsia="Times New Roman" w:hAnsi="Times New Roman" w:cs="Times New Roman"/>
          <w:color w:val="000000" w:themeColor="text1"/>
          <w:sz w:val="24"/>
          <w:szCs w:val="24"/>
          <w:lang w:eastAsia="ru-RU"/>
        </w:rPr>
        <w:t>н.п</w:t>
      </w:r>
      <w:proofErr w:type="spellEnd"/>
      <w:r w:rsidRPr="00417F82">
        <w:rPr>
          <w:rFonts w:ascii="Times New Roman" w:eastAsia="Times New Roman" w:hAnsi="Times New Roman" w:cs="Times New Roman"/>
          <w:color w:val="000000" w:themeColor="text1"/>
          <w:sz w:val="24"/>
          <w:szCs w:val="24"/>
          <w:lang w:eastAsia="ru-RU"/>
        </w:rPr>
        <w:t>. «поселок участка № 1 совхоза «Сортавальский» в границах земельного участка с кадастровым номером 10:07:0041001:80, а также в границах прилегающей к нему территории</w:t>
      </w:r>
      <w:r w:rsidRPr="00417F82">
        <w:rPr>
          <w:rFonts w:ascii="Times New Roman" w:eastAsia="Times New Roman" w:hAnsi="Times New Roman" w:cs="Times New Roman"/>
          <w:color w:val="FF0000"/>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 xml:space="preserve">изложить в редакции согласно приложению № </w:t>
      </w:r>
      <w:r w:rsidR="007C7953" w:rsidRPr="00417F82">
        <w:rPr>
          <w:rFonts w:ascii="Times New Roman" w:eastAsia="Times New Roman" w:hAnsi="Times New Roman" w:cs="Times New Roman"/>
          <w:color w:val="000000" w:themeColor="text1"/>
          <w:sz w:val="24"/>
          <w:szCs w:val="24"/>
          <w:lang w:eastAsia="ru-RU"/>
        </w:rPr>
        <w:t>10</w:t>
      </w:r>
      <w:r w:rsidRPr="00417F82">
        <w:rPr>
          <w:rFonts w:ascii="Times New Roman" w:eastAsia="Times New Roman" w:hAnsi="Times New Roman" w:cs="Times New Roman"/>
          <w:color w:val="000000" w:themeColor="text1"/>
          <w:sz w:val="24"/>
          <w:szCs w:val="24"/>
          <w:lang w:eastAsia="ru-RU"/>
        </w:rPr>
        <w:t xml:space="preserve"> к настоящему решению;</w:t>
      </w:r>
    </w:p>
    <w:p w:rsidR="00D777B3" w:rsidRPr="00417F82" w:rsidRDefault="000A6491"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5.1 </w:t>
      </w:r>
      <w:r w:rsidRPr="00417F82">
        <w:rPr>
          <w:rFonts w:ascii="Times New Roman" w:eastAsia="Times New Roman" w:hAnsi="Times New Roman" w:cs="Times New Roman"/>
          <w:sz w:val="24"/>
          <w:szCs w:val="24"/>
          <w:lang w:eastAsia="ru-RU"/>
        </w:rPr>
        <w:t xml:space="preserve">карту градостроительного зонирования на часть территории п. </w:t>
      </w:r>
      <w:proofErr w:type="spellStart"/>
      <w:r w:rsidRPr="00417F82">
        <w:rPr>
          <w:rFonts w:ascii="Times New Roman" w:eastAsia="Times New Roman" w:hAnsi="Times New Roman" w:cs="Times New Roman"/>
          <w:sz w:val="24"/>
          <w:szCs w:val="24"/>
          <w:lang w:eastAsia="ru-RU"/>
        </w:rPr>
        <w:t>Вуорио</w:t>
      </w:r>
      <w:proofErr w:type="spellEnd"/>
      <w:r w:rsidRPr="00417F82">
        <w:rPr>
          <w:rFonts w:ascii="Times New Roman" w:eastAsia="Times New Roman" w:hAnsi="Times New Roman" w:cs="Times New Roman"/>
          <w:sz w:val="24"/>
          <w:szCs w:val="24"/>
          <w:lang w:eastAsia="ru-RU"/>
        </w:rPr>
        <w:t xml:space="preserve"> (фрагмент)</w:t>
      </w:r>
      <w:r w:rsidR="00D777B3" w:rsidRPr="00417F82">
        <w:rPr>
          <w:rFonts w:ascii="Times New Roman" w:eastAsia="Times New Roman" w:hAnsi="Times New Roman" w:cs="Times New Roman"/>
          <w:sz w:val="24"/>
          <w:szCs w:val="24"/>
          <w:lang w:eastAsia="ru-RU"/>
        </w:rPr>
        <w:t xml:space="preserve"> </w:t>
      </w:r>
      <w:r w:rsidR="00D777B3" w:rsidRPr="00417F82">
        <w:rPr>
          <w:rFonts w:ascii="Times New Roman" w:eastAsia="Times New Roman" w:hAnsi="Times New Roman" w:cs="Times New Roman"/>
          <w:color w:val="000000" w:themeColor="text1"/>
          <w:sz w:val="24"/>
          <w:szCs w:val="24"/>
          <w:lang w:eastAsia="ru-RU"/>
        </w:rPr>
        <w:t xml:space="preserve">изложить в редакции согласно приложению № </w:t>
      </w:r>
      <w:r w:rsidR="007C7953" w:rsidRPr="00417F82">
        <w:rPr>
          <w:rFonts w:ascii="Times New Roman" w:eastAsia="Times New Roman" w:hAnsi="Times New Roman" w:cs="Times New Roman"/>
          <w:color w:val="000000" w:themeColor="text1"/>
          <w:sz w:val="24"/>
          <w:szCs w:val="24"/>
          <w:lang w:eastAsia="ru-RU"/>
        </w:rPr>
        <w:t>1</w:t>
      </w:r>
      <w:r w:rsidR="00D777B3" w:rsidRPr="00417F82">
        <w:rPr>
          <w:rFonts w:ascii="Times New Roman" w:eastAsia="Times New Roman" w:hAnsi="Times New Roman" w:cs="Times New Roman"/>
          <w:color w:val="000000" w:themeColor="text1"/>
          <w:sz w:val="24"/>
          <w:szCs w:val="24"/>
          <w:lang w:eastAsia="ru-RU"/>
        </w:rPr>
        <w:t>1</w:t>
      </w:r>
      <w:r w:rsidR="00D777B3" w:rsidRPr="00417F82">
        <w:rPr>
          <w:color w:val="000000" w:themeColor="text1"/>
          <w:sz w:val="24"/>
          <w:szCs w:val="24"/>
        </w:rPr>
        <w:t xml:space="preserve"> </w:t>
      </w:r>
      <w:r w:rsidR="00D777B3" w:rsidRPr="00417F82">
        <w:rPr>
          <w:rFonts w:ascii="Times New Roman" w:eastAsia="Times New Roman" w:hAnsi="Times New Roman" w:cs="Times New Roman"/>
          <w:color w:val="000000" w:themeColor="text1"/>
          <w:sz w:val="24"/>
          <w:szCs w:val="24"/>
          <w:lang w:eastAsia="ru-RU"/>
        </w:rPr>
        <w:t>к настоящему решению;</w:t>
      </w:r>
    </w:p>
    <w:p w:rsidR="00D777B3" w:rsidRPr="00417F82" w:rsidRDefault="00D777B3"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5.2 карту зон с особыми условиями использования территории на часть территории </w:t>
      </w:r>
      <w:r w:rsidR="00417F82">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 xml:space="preserve">п. </w:t>
      </w:r>
      <w:proofErr w:type="spellStart"/>
      <w:r w:rsidRPr="00417F82">
        <w:rPr>
          <w:rFonts w:ascii="Times New Roman" w:eastAsia="Times New Roman" w:hAnsi="Times New Roman" w:cs="Times New Roman"/>
          <w:color w:val="000000" w:themeColor="text1"/>
          <w:sz w:val="24"/>
          <w:szCs w:val="24"/>
          <w:lang w:eastAsia="ru-RU"/>
        </w:rPr>
        <w:t>Вуорио</w:t>
      </w:r>
      <w:proofErr w:type="spellEnd"/>
      <w:r w:rsidRPr="00417F82">
        <w:rPr>
          <w:rFonts w:ascii="Times New Roman" w:eastAsia="Times New Roman" w:hAnsi="Times New Roman" w:cs="Times New Roman"/>
          <w:color w:val="000000" w:themeColor="text1"/>
          <w:sz w:val="24"/>
          <w:szCs w:val="24"/>
          <w:lang w:eastAsia="ru-RU"/>
        </w:rPr>
        <w:t xml:space="preserve"> (фрагмент) изложить в редакции согласно приложению № 1</w:t>
      </w:r>
      <w:r w:rsidR="007C7953" w:rsidRPr="00417F82">
        <w:rPr>
          <w:rFonts w:ascii="Times New Roman" w:eastAsia="Times New Roman" w:hAnsi="Times New Roman" w:cs="Times New Roman"/>
          <w:color w:val="000000" w:themeColor="text1"/>
          <w:sz w:val="24"/>
          <w:szCs w:val="24"/>
          <w:lang w:eastAsia="ru-RU"/>
        </w:rPr>
        <w:t>2</w:t>
      </w:r>
      <w:r w:rsidRPr="00417F82">
        <w:rPr>
          <w:color w:val="000000" w:themeColor="text1"/>
          <w:sz w:val="24"/>
          <w:szCs w:val="24"/>
        </w:rPr>
        <w:t xml:space="preserve"> </w:t>
      </w:r>
      <w:r w:rsidRPr="00417F82">
        <w:rPr>
          <w:rFonts w:ascii="Times New Roman" w:eastAsia="Times New Roman" w:hAnsi="Times New Roman" w:cs="Times New Roman"/>
          <w:color w:val="000000" w:themeColor="text1"/>
          <w:sz w:val="24"/>
          <w:szCs w:val="24"/>
          <w:lang w:eastAsia="ru-RU"/>
        </w:rPr>
        <w:t>к настоящему решению;</w:t>
      </w:r>
    </w:p>
    <w:p w:rsidR="000A6491" w:rsidRPr="00417F82" w:rsidRDefault="00D777B3"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5.3 статью 19. </w:t>
      </w:r>
      <w:proofErr w:type="spellStart"/>
      <w:r w:rsidRPr="00417F82">
        <w:rPr>
          <w:rFonts w:ascii="Times New Roman" w:eastAsia="Times New Roman" w:hAnsi="Times New Roman" w:cs="Times New Roman"/>
          <w:color w:val="000000" w:themeColor="text1"/>
          <w:sz w:val="24"/>
          <w:szCs w:val="24"/>
          <w:lang w:eastAsia="ru-RU"/>
        </w:rPr>
        <w:t>Рпр</w:t>
      </w:r>
      <w:proofErr w:type="spellEnd"/>
      <w:r w:rsidRPr="00417F82">
        <w:rPr>
          <w:rFonts w:ascii="Times New Roman" w:eastAsia="Times New Roman" w:hAnsi="Times New Roman" w:cs="Times New Roman"/>
          <w:color w:val="000000" w:themeColor="text1"/>
          <w:sz w:val="24"/>
          <w:szCs w:val="24"/>
          <w:lang w:eastAsia="ru-RU"/>
        </w:rPr>
        <w:t xml:space="preserve">. Зона природно-рекреационного назначения (существующая) </w:t>
      </w:r>
      <w:r w:rsidR="009C132C" w:rsidRPr="00417F82">
        <w:rPr>
          <w:rFonts w:ascii="Times New Roman" w:eastAsia="Times New Roman" w:hAnsi="Times New Roman" w:cs="Times New Roman"/>
          <w:color w:val="000000" w:themeColor="text1"/>
          <w:sz w:val="24"/>
          <w:szCs w:val="24"/>
          <w:lang w:eastAsia="ru-RU"/>
        </w:rPr>
        <w:t>главы 2 «Градостроительные регламенты» части 2 «Градостроительные регламенты» тома 2 правил землепользования и застройки п.</w:t>
      </w:r>
      <w:r w:rsidR="00494A0B" w:rsidRPr="00417F82">
        <w:rPr>
          <w:rFonts w:ascii="Times New Roman" w:eastAsia="Times New Roman" w:hAnsi="Times New Roman" w:cs="Times New Roman"/>
          <w:color w:val="000000" w:themeColor="text1"/>
          <w:sz w:val="24"/>
          <w:szCs w:val="24"/>
          <w:lang w:eastAsia="ru-RU"/>
        </w:rPr>
        <w:t xml:space="preserve"> </w:t>
      </w:r>
      <w:proofErr w:type="spellStart"/>
      <w:r w:rsidR="00494A0B" w:rsidRPr="00417F82">
        <w:rPr>
          <w:rFonts w:ascii="Times New Roman" w:eastAsia="Times New Roman" w:hAnsi="Times New Roman" w:cs="Times New Roman"/>
          <w:color w:val="000000" w:themeColor="text1"/>
          <w:sz w:val="24"/>
          <w:szCs w:val="24"/>
          <w:lang w:eastAsia="ru-RU"/>
        </w:rPr>
        <w:t>Вуорио</w:t>
      </w:r>
      <w:proofErr w:type="spellEnd"/>
      <w:r w:rsidR="00494A0B" w:rsidRPr="00417F82">
        <w:rPr>
          <w:rFonts w:ascii="Times New Roman" w:eastAsia="Times New Roman" w:hAnsi="Times New Roman" w:cs="Times New Roman"/>
          <w:color w:val="000000" w:themeColor="text1"/>
          <w:sz w:val="24"/>
          <w:szCs w:val="24"/>
          <w:lang w:eastAsia="ru-RU"/>
        </w:rPr>
        <w:t xml:space="preserve"> </w:t>
      </w:r>
      <w:proofErr w:type="spellStart"/>
      <w:r w:rsidR="00494A0B" w:rsidRPr="00417F82">
        <w:rPr>
          <w:rFonts w:ascii="Times New Roman" w:eastAsia="Times New Roman" w:hAnsi="Times New Roman" w:cs="Times New Roman"/>
          <w:color w:val="000000" w:themeColor="text1"/>
          <w:sz w:val="24"/>
          <w:szCs w:val="24"/>
          <w:lang w:eastAsia="ru-RU"/>
        </w:rPr>
        <w:t>Хаапалампинского</w:t>
      </w:r>
      <w:proofErr w:type="spellEnd"/>
      <w:r w:rsidR="00494A0B" w:rsidRPr="00417F82">
        <w:rPr>
          <w:rFonts w:ascii="Times New Roman" w:eastAsia="Times New Roman" w:hAnsi="Times New Roman" w:cs="Times New Roman"/>
          <w:color w:val="000000" w:themeColor="text1"/>
          <w:sz w:val="24"/>
          <w:szCs w:val="24"/>
          <w:lang w:eastAsia="ru-RU"/>
        </w:rPr>
        <w:t xml:space="preserve"> сельского поселения</w:t>
      </w:r>
      <w:r w:rsidR="009C132C" w:rsidRPr="00417F82">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изложить</w:t>
      </w:r>
      <w:r w:rsidR="00417F82">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в редакции согласно приложению № 1</w:t>
      </w:r>
      <w:r w:rsidR="007C7953" w:rsidRPr="00417F82">
        <w:rPr>
          <w:rFonts w:ascii="Times New Roman" w:eastAsia="Times New Roman" w:hAnsi="Times New Roman" w:cs="Times New Roman"/>
          <w:color w:val="000000" w:themeColor="text1"/>
          <w:sz w:val="24"/>
          <w:szCs w:val="24"/>
          <w:lang w:eastAsia="ru-RU"/>
        </w:rPr>
        <w:t>3</w:t>
      </w:r>
      <w:r w:rsidRPr="00417F82">
        <w:rPr>
          <w:rFonts w:ascii="Times New Roman" w:eastAsia="Times New Roman" w:hAnsi="Times New Roman" w:cs="Times New Roman"/>
          <w:color w:val="000000" w:themeColor="text1"/>
          <w:sz w:val="24"/>
          <w:szCs w:val="24"/>
          <w:lang w:eastAsia="ru-RU"/>
        </w:rPr>
        <w:t xml:space="preserve"> к настоящему решению;</w:t>
      </w:r>
    </w:p>
    <w:p w:rsidR="00D777B3" w:rsidRPr="00417F82" w:rsidRDefault="00D777B3"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6.1 карту градостроительного зонирования для части кадастрового квартала 10:07:0062208 в границах </w:t>
      </w:r>
      <w:proofErr w:type="spellStart"/>
      <w:r w:rsidRPr="00417F82">
        <w:rPr>
          <w:rFonts w:ascii="Times New Roman" w:eastAsia="Times New Roman" w:hAnsi="Times New Roman" w:cs="Times New Roman"/>
          <w:color w:val="000000" w:themeColor="text1"/>
          <w:sz w:val="24"/>
          <w:szCs w:val="24"/>
          <w:lang w:eastAsia="ru-RU"/>
        </w:rPr>
        <w:t>н.п</w:t>
      </w:r>
      <w:proofErr w:type="spellEnd"/>
      <w:r w:rsidRPr="00417F82">
        <w:rPr>
          <w:rFonts w:ascii="Times New Roman" w:eastAsia="Times New Roman" w:hAnsi="Times New Roman" w:cs="Times New Roman"/>
          <w:color w:val="000000" w:themeColor="text1"/>
          <w:sz w:val="24"/>
          <w:szCs w:val="24"/>
          <w:lang w:eastAsia="ru-RU"/>
        </w:rPr>
        <w:t xml:space="preserve">. </w:t>
      </w:r>
      <w:proofErr w:type="spellStart"/>
      <w:r w:rsidRPr="00417F82">
        <w:rPr>
          <w:rFonts w:ascii="Times New Roman" w:eastAsia="Times New Roman" w:hAnsi="Times New Roman" w:cs="Times New Roman"/>
          <w:color w:val="000000" w:themeColor="text1"/>
          <w:sz w:val="24"/>
          <w:szCs w:val="24"/>
          <w:lang w:eastAsia="ru-RU"/>
        </w:rPr>
        <w:t>Реускула</w:t>
      </w:r>
      <w:proofErr w:type="spellEnd"/>
      <w:r w:rsidRPr="00417F82">
        <w:rPr>
          <w:rFonts w:ascii="Times New Roman" w:eastAsia="Times New Roman" w:hAnsi="Times New Roman" w:cs="Times New Roman"/>
          <w:color w:val="000000" w:themeColor="text1"/>
          <w:sz w:val="24"/>
          <w:szCs w:val="24"/>
          <w:lang w:eastAsia="ru-RU"/>
        </w:rPr>
        <w:t xml:space="preserve"> изложить в редакции согласно приложению № 1</w:t>
      </w:r>
      <w:r w:rsidR="007C7953" w:rsidRPr="00417F82">
        <w:rPr>
          <w:rFonts w:ascii="Times New Roman" w:eastAsia="Times New Roman" w:hAnsi="Times New Roman" w:cs="Times New Roman"/>
          <w:color w:val="000000" w:themeColor="text1"/>
          <w:sz w:val="24"/>
          <w:szCs w:val="24"/>
          <w:lang w:eastAsia="ru-RU"/>
        </w:rPr>
        <w:t>4</w:t>
      </w:r>
      <w:r w:rsidRPr="00417F82">
        <w:rPr>
          <w:rFonts w:ascii="Times New Roman" w:eastAsia="Times New Roman" w:hAnsi="Times New Roman" w:cs="Times New Roman"/>
          <w:color w:val="000000" w:themeColor="text1"/>
          <w:sz w:val="24"/>
          <w:szCs w:val="24"/>
          <w:lang w:eastAsia="ru-RU"/>
        </w:rPr>
        <w:t xml:space="preserve"> </w:t>
      </w:r>
      <w:r w:rsidR="00417F82">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к настоящему решению;</w:t>
      </w:r>
    </w:p>
    <w:p w:rsidR="00D777B3" w:rsidRPr="00417F82" w:rsidRDefault="00D777B3"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6.2 карту зон с особыми условиями использования территории для части кадастрового квартала 10:07:0062208 в границах </w:t>
      </w:r>
      <w:proofErr w:type="spellStart"/>
      <w:r w:rsidRPr="00417F82">
        <w:rPr>
          <w:rFonts w:ascii="Times New Roman" w:eastAsia="Times New Roman" w:hAnsi="Times New Roman" w:cs="Times New Roman"/>
          <w:color w:val="000000" w:themeColor="text1"/>
          <w:sz w:val="24"/>
          <w:szCs w:val="24"/>
          <w:lang w:eastAsia="ru-RU"/>
        </w:rPr>
        <w:t>н.п</w:t>
      </w:r>
      <w:proofErr w:type="spellEnd"/>
      <w:r w:rsidRPr="00417F82">
        <w:rPr>
          <w:rFonts w:ascii="Times New Roman" w:eastAsia="Times New Roman" w:hAnsi="Times New Roman" w:cs="Times New Roman"/>
          <w:color w:val="000000" w:themeColor="text1"/>
          <w:sz w:val="24"/>
          <w:szCs w:val="24"/>
          <w:lang w:eastAsia="ru-RU"/>
        </w:rPr>
        <w:t xml:space="preserve">. </w:t>
      </w:r>
      <w:proofErr w:type="spellStart"/>
      <w:r w:rsidRPr="00417F82">
        <w:rPr>
          <w:rFonts w:ascii="Times New Roman" w:eastAsia="Times New Roman" w:hAnsi="Times New Roman" w:cs="Times New Roman"/>
          <w:color w:val="000000" w:themeColor="text1"/>
          <w:sz w:val="24"/>
          <w:szCs w:val="24"/>
          <w:lang w:eastAsia="ru-RU"/>
        </w:rPr>
        <w:t>Реускула</w:t>
      </w:r>
      <w:proofErr w:type="spellEnd"/>
      <w:r w:rsidRPr="00417F82">
        <w:rPr>
          <w:rFonts w:ascii="Times New Roman" w:eastAsia="Times New Roman" w:hAnsi="Times New Roman" w:cs="Times New Roman"/>
          <w:color w:val="000000" w:themeColor="text1"/>
          <w:sz w:val="24"/>
          <w:szCs w:val="24"/>
          <w:lang w:eastAsia="ru-RU"/>
        </w:rPr>
        <w:t xml:space="preserve"> изложить</w:t>
      </w:r>
      <w:r w:rsidR="008D5436" w:rsidRPr="00417F82">
        <w:rPr>
          <w:rFonts w:ascii="Times New Roman" w:eastAsia="Times New Roman" w:hAnsi="Times New Roman" w:cs="Times New Roman"/>
          <w:color w:val="000000" w:themeColor="text1"/>
          <w:sz w:val="24"/>
          <w:szCs w:val="24"/>
          <w:lang w:eastAsia="ru-RU"/>
        </w:rPr>
        <w:t xml:space="preserve"> в редакции согласно приложению</w:t>
      </w:r>
      <w:r w:rsidRPr="00417F82">
        <w:rPr>
          <w:rFonts w:ascii="Times New Roman" w:eastAsia="Times New Roman" w:hAnsi="Times New Roman" w:cs="Times New Roman"/>
          <w:color w:val="000000" w:themeColor="text1"/>
          <w:sz w:val="24"/>
          <w:szCs w:val="24"/>
          <w:lang w:eastAsia="ru-RU"/>
        </w:rPr>
        <w:t xml:space="preserve"> № 1</w:t>
      </w:r>
      <w:r w:rsidR="007C7953" w:rsidRPr="00417F82">
        <w:rPr>
          <w:rFonts w:ascii="Times New Roman" w:eastAsia="Times New Roman" w:hAnsi="Times New Roman" w:cs="Times New Roman"/>
          <w:color w:val="000000" w:themeColor="text1"/>
          <w:sz w:val="24"/>
          <w:szCs w:val="24"/>
          <w:lang w:eastAsia="ru-RU"/>
        </w:rPr>
        <w:t>5</w:t>
      </w:r>
      <w:r w:rsidRPr="00417F82">
        <w:rPr>
          <w:rFonts w:ascii="Times New Roman" w:eastAsia="Times New Roman" w:hAnsi="Times New Roman" w:cs="Times New Roman"/>
          <w:color w:val="000000" w:themeColor="text1"/>
          <w:sz w:val="24"/>
          <w:szCs w:val="24"/>
          <w:lang w:eastAsia="ru-RU"/>
        </w:rPr>
        <w:t xml:space="preserve"> к настоящему решению;</w:t>
      </w:r>
    </w:p>
    <w:p w:rsidR="00D777B3" w:rsidRPr="00417F82" w:rsidRDefault="00D777B3"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6.3 </w:t>
      </w:r>
      <w:r w:rsidR="007C7953" w:rsidRPr="00417F82">
        <w:rPr>
          <w:rFonts w:ascii="Times New Roman" w:eastAsia="Times New Roman" w:hAnsi="Times New Roman" w:cs="Times New Roman"/>
          <w:color w:val="000000" w:themeColor="text1"/>
          <w:sz w:val="24"/>
          <w:szCs w:val="24"/>
          <w:lang w:eastAsia="ru-RU"/>
        </w:rPr>
        <w:t xml:space="preserve">текстовую часть правил землепользования и застройки Хаапалампинского сельского поселения для части кадастрового квартала 10:07:0062208 в границах </w:t>
      </w:r>
      <w:proofErr w:type="spellStart"/>
      <w:r w:rsidR="007C7953" w:rsidRPr="00417F82">
        <w:rPr>
          <w:rFonts w:ascii="Times New Roman" w:eastAsia="Times New Roman" w:hAnsi="Times New Roman" w:cs="Times New Roman"/>
          <w:color w:val="000000" w:themeColor="text1"/>
          <w:sz w:val="24"/>
          <w:szCs w:val="24"/>
          <w:lang w:eastAsia="ru-RU"/>
        </w:rPr>
        <w:t>н.п</w:t>
      </w:r>
      <w:proofErr w:type="spellEnd"/>
      <w:r w:rsidR="007C7953" w:rsidRPr="00417F82">
        <w:rPr>
          <w:rFonts w:ascii="Times New Roman" w:eastAsia="Times New Roman" w:hAnsi="Times New Roman" w:cs="Times New Roman"/>
          <w:color w:val="000000" w:themeColor="text1"/>
          <w:sz w:val="24"/>
          <w:szCs w:val="24"/>
          <w:lang w:eastAsia="ru-RU"/>
        </w:rPr>
        <w:t xml:space="preserve">. </w:t>
      </w:r>
      <w:proofErr w:type="spellStart"/>
      <w:r w:rsidR="007C7953" w:rsidRPr="00417F82">
        <w:rPr>
          <w:rFonts w:ascii="Times New Roman" w:eastAsia="Times New Roman" w:hAnsi="Times New Roman" w:cs="Times New Roman"/>
          <w:color w:val="000000" w:themeColor="text1"/>
          <w:sz w:val="24"/>
          <w:szCs w:val="24"/>
          <w:lang w:eastAsia="ru-RU"/>
        </w:rPr>
        <w:t>Реускула</w:t>
      </w:r>
      <w:proofErr w:type="spellEnd"/>
      <w:r w:rsidR="007C7953" w:rsidRPr="00417F82">
        <w:rPr>
          <w:rFonts w:ascii="Times New Roman" w:eastAsia="Times New Roman" w:hAnsi="Times New Roman" w:cs="Times New Roman"/>
          <w:color w:val="000000" w:themeColor="text1"/>
          <w:sz w:val="24"/>
          <w:szCs w:val="24"/>
          <w:lang w:eastAsia="ru-RU"/>
        </w:rPr>
        <w:t xml:space="preserve"> изложить в редакции согласно приложению № 16 к настоящему решению</w:t>
      </w:r>
      <w:r w:rsidR="008D5436" w:rsidRPr="00417F82">
        <w:rPr>
          <w:rFonts w:ascii="Times New Roman" w:eastAsia="Times New Roman" w:hAnsi="Times New Roman" w:cs="Times New Roman"/>
          <w:color w:val="000000" w:themeColor="text1"/>
          <w:sz w:val="24"/>
          <w:szCs w:val="24"/>
          <w:lang w:eastAsia="ru-RU"/>
        </w:rPr>
        <w:t>;</w:t>
      </w:r>
    </w:p>
    <w:p w:rsidR="008D5436" w:rsidRPr="00417F82" w:rsidRDefault="008D5436"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7.1 карту градостроительного зонирования на часть территории </w:t>
      </w:r>
      <w:proofErr w:type="spellStart"/>
      <w:r w:rsidRPr="00417F82">
        <w:rPr>
          <w:rFonts w:ascii="Times New Roman" w:eastAsia="Times New Roman" w:hAnsi="Times New Roman" w:cs="Times New Roman"/>
          <w:color w:val="000000" w:themeColor="text1"/>
          <w:sz w:val="24"/>
          <w:szCs w:val="24"/>
          <w:lang w:eastAsia="ru-RU"/>
        </w:rPr>
        <w:t>н.п</w:t>
      </w:r>
      <w:proofErr w:type="spellEnd"/>
      <w:r w:rsidRPr="00417F82">
        <w:rPr>
          <w:rFonts w:ascii="Times New Roman" w:eastAsia="Times New Roman" w:hAnsi="Times New Roman" w:cs="Times New Roman"/>
          <w:color w:val="000000" w:themeColor="text1"/>
          <w:sz w:val="24"/>
          <w:szCs w:val="24"/>
          <w:lang w:eastAsia="ru-RU"/>
        </w:rPr>
        <w:t xml:space="preserve">. </w:t>
      </w:r>
      <w:proofErr w:type="spellStart"/>
      <w:r w:rsidRPr="00417F82">
        <w:rPr>
          <w:rFonts w:ascii="Times New Roman" w:eastAsia="Times New Roman" w:hAnsi="Times New Roman" w:cs="Times New Roman"/>
          <w:color w:val="000000" w:themeColor="text1"/>
          <w:sz w:val="24"/>
          <w:szCs w:val="24"/>
          <w:lang w:eastAsia="ru-RU"/>
        </w:rPr>
        <w:t>Реускула</w:t>
      </w:r>
      <w:proofErr w:type="spellEnd"/>
      <w:r w:rsidRPr="00417F82">
        <w:rPr>
          <w:rFonts w:ascii="Times New Roman" w:eastAsia="Times New Roman" w:hAnsi="Times New Roman" w:cs="Times New Roman"/>
          <w:color w:val="000000" w:themeColor="text1"/>
          <w:sz w:val="24"/>
          <w:szCs w:val="24"/>
          <w:lang w:eastAsia="ru-RU"/>
        </w:rPr>
        <w:t xml:space="preserve"> в границах земельного участка с кадастровым номером 10:07:0060703:13 изложить в редакции согласно приложению № 17 к настоящему решению;</w:t>
      </w:r>
    </w:p>
    <w:p w:rsidR="008D5436" w:rsidRPr="00417F82" w:rsidRDefault="008D5436"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sidRPr="00417F82">
        <w:rPr>
          <w:rFonts w:ascii="Times New Roman" w:eastAsia="Times New Roman" w:hAnsi="Times New Roman" w:cs="Times New Roman"/>
          <w:color w:val="000000" w:themeColor="text1"/>
          <w:sz w:val="24"/>
          <w:szCs w:val="24"/>
          <w:lang w:eastAsia="ru-RU"/>
        </w:rPr>
        <w:t xml:space="preserve">7.2 текстовую часть правил землепользования и застройки Хаапалампинского сельского поселения на часть территории </w:t>
      </w:r>
      <w:proofErr w:type="spellStart"/>
      <w:r w:rsidRPr="00417F82">
        <w:rPr>
          <w:rFonts w:ascii="Times New Roman" w:eastAsia="Times New Roman" w:hAnsi="Times New Roman" w:cs="Times New Roman"/>
          <w:color w:val="000000" w:themeColor="text1"/>
          <w:sz w:val="24"/>
          <w:szCs w:val="24"/>
          <w:lang w:eastAsia="ru-RU"/>
        </w:rPr>
        <w:t>н.п</w:t>
      </w:r>
      <w:proofErr w:type="spellEnd"/>
      <w:r w:rsidRPr="00417F82">
        <w:rPr>
          <w:rFonts w:ascii="Times New Roman" w:eastAsia="Times New Roman" w:hAnsi="Times New Roman" w:cs="Times New Roman"/>
          <w:color w:val="000000" w:themeColor="text1"/>
          <w:sz w:val="24"/>
          <w:szCs w:val="24"/>
          <w:lang w:eastAsia="ru-RU"/>
        </w:rPr>
        <w:t xml:space="preserve">. </w:t>
      </w:r>
      <w:proofErr w:type="spellStart"/>
      <w:r w:rsidRPr="00417F82">
        <w:rPr>
          <w:rFonts w:ascii="Times New Roman" w:eastAsia="Times New Roman" w:hAnsi="Times New Roman" w:cs="Times New Roman"/>
          <w:color w:val="000000" w:themeColor="text1"/>
          <w:sz w:val="24"/>
          <w:szCs w:val="24"/>
          <w:lang w:eastAsia="ru-RU"/>
        </w:rPr>
        <w:t>Реускула</w:t>
      </w:r>
      <w:proofErr w:type="spellEnd"/>
      <w:r w:rsidRPr="00417F82">
        <w:rPr>
          <w:rFonts w:ascii="Times New Roman" w:eastAsia="Times New Roman" w:hAnsi="Times New Roman" w:cs="Times New Roman"/>
          <w:color w:val="000000" w:themeColor="text1"/>
          <w:sz w:val="24"/>
          <w:szCs w:val="24"/>
          <w:lang w:eastAsia="ru-RU"/>
        </w:rPr>
        <w:t xml:space="preserve"> в границах земельного участка </w:t>
      </w:r>
      <w:r w:rsidR="00417F82">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 xml:space="preserve">с кадастровым номером 10:07:0060703:13 изложить в редакции согласно приложению № 18 </w:t>
      </w:r>
      <w:r w:rsidR="00417F82">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к настоящему решению;</w:t>
      </w:r>
    </w:p>
    <w:p w:rsidR="00117BBC" w:rsidRPr="00417F82" w:rsidRDefault="009E4DCC" w:rsidP="00210DA7">
      <w:pPr>
        <w:spacing w:after="0" w:line="276"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color w:val="000000" w:themeColor="text1"/>
          <w:sz w:val="24"/>
          <w:szCs w:val="24"/>
          <w:lang w:eastAsia="ru-RU"/>
        </w:rPr>
        <w:t xml:space="preserve">8.1 </w:t>
      </w:r>
      <w:r w:rsidR="00117BBC" w:rsidRPr="00417F82">
        <w:rPr>
          <w:rFonts w:ascii="Times New Roman" w:eastAsia="Times New Roman" w:hAnsi="Times New Roman" w:cs="Times New Roman"/>
          <w:color w:val="000000" w:themeColor="text1"/>
          <w:sz w:val="24"/>
          <w:szCs w:val="24"/>
          <w:lang w:eastAsia="ru-RU"/>
        </w:rPr>
        <w:t xml:space="preserve">карту градостроительного зонирования </w:t>
      </w:r>
      <w:r w:rsidR="00117BBC" w:rsidRPr="00417F82">
        <w:rPr>
          <w:rFonts w:ascii="Times New Roman" w:eastAsia="Times New Roman" w:hAnsi="Times New Roman" w:cs="Times New Roman"/>
          <w:sz w:val="24"/>
          <w:szCs w:val="24"/>
          <w:lang w:eastAsia="ru-RU"/>
        </w:rPr>
        <w:t xml:space="preserve">п. </w:t>
      </w:r>
      <w:proofErr w:type="spellStart"/>
      <w:r w:rsidR="00117BBC" w:rsidRPr="00417F82">
        <w:rPr>
          <w:rFonts w:ascii="Times New Roman" w:eastAsia="Times New Roman" w:hAnsi="Times New Roman" w:cs="Times New Roman"/>
          <w:sz w:val="24"/>
          <w:szCs w:val="24"/>
          <w:lang w:eastAsia="ru-RU"/>
        </w:rPr>
        <w:t>Ниэмелянхови</w:t>
      </w:r>
      <w:proofErr w:type="spellEnd"/>
      <w:r w:rsidR="00117BBC" w:rsidRPr="00417F82">
        <w:rPr>
          <w:rFonts w:ascii="Times New Roman" w:eastAsia="Times New Roman" w:hAnsi="Times New Roman" w:cs="Times New Roman"/>
          <w:sz w:val="24"/>
          <w:szCs w:val="24"/>
          <w:lang w:eastAsia="ru-RU"/>
        </w:rPr>
        <w:t xml:space="preserve"> изложить в редакции согласно приложению № 19 к настоящему решению;</w:t>
      </w:r>
    </w:p>
    <w:p w:rsidR="00117BBC" w:rsidRDefault="00117BBC" w:rsidP="00210DA7">
      <w:pPr>
        <w:spacing w:after="0" w:line="276" w:lineRule="auto"/>
        <w:ind w:left="-426" w:right="-284" w:firstLine="709"/>
        <w:jc w:val="both"/>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lastRenderedPageBreak/>
        <w:t xml:space="preserve">8.2 </w:t>
      </w:r>
      <w:r w:rsidRPr="00417F82">
        <w:rPr>
          <w:rFonts w:ascii="Times New Roman" w:eastAsia="Times New Roman" w:hAnsi="Times New Roman" w:cs="Times New Roman"/>
          <w:color w:val="000000" w:themeColor="text1"/>
          <w:sz w:val="24"/>
          <w:szCs w:val="24"/>
          <w:lang w:eastAsia="ru-RU"/>
        </w:rPr>
        <w:t xml:space="preserve">карту зон с особыми условиями использования территории </w:t>
      </w:r>
      <w:r w:rsidRPr="00417F82">
        <w:rPr>
          <w:rFonts w:ascii="Times New Roman" w:eastAsia="Times New Roman" w:hAnsi="Times New Roman" w:cs="Times New Roman"/>
          <w:sz w:val="24"/>
          <w:szCs w:val="24"/>
          <w:lang w:eastAsia="ru-RU"/>
        </w:rPr>
        <w:t xml:space="preserve">п. </w:t>
      </w:r>
      <w:proofErr w:type="spellStart"/>
      <w:r w:rsidRPr="00417F82">
        <w:rPr>
          <w:rFonts w:ascii="Times New Roman" w:eastAsia="Times New Roman" w:hAnsi="Times New Roman" w:cs="Times New Roman"/>
          <w:sz w:val="24"/>
          <w:szCs w:val="24"/>
          <w:lang w:eastAsia="ru-RU"/>
        </w:rPr>
        <w:t>Ниэмелянхови</w:t>
      </w:r>
      <w:proofErr w:type="spellEnd"/>
      <w:r w:rsidRPr="00417F82">
        <w:rPr>
          <w:rFonts w:ascii="Times New Roman" w:eastAsia="Times New Roman" w:hAnsi="Times New Roman" w:cs="Times New Roman"/>
          <w:sz w:val="24"/>
          <w:szCs w:val="24"/>
          <w:lang w:eastAsia="ru-RU"/>
        </w:rPr>
        <w:t xml:space="preserve"> изложить в редакции согласно приложению № 20 к настоящему решению.</w:t>
      </w:r>
    </w:p>
    <w:p w:rsidR="006F3EE3" w:rsidRDefault="006F3EE3"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sz w:val="24"/>
          <w:szCs w:val="24"/>
          <w:lang w:eastAsia="ru-RU"/>
        </w:rPr>
        <w:t xml:space="preserve">9.1 карту градостроительного зонирования на часть территории </w:t>
      </w:r>
      <w:proofErr w:type="spellStart"/>
      <w:r>
        <w:rPr>
          <w:rFonts w:ascii="Times New Roman" w:eastAsia="Times New Roman" w:hAnsi="Times New Roman" w:cs="Times New Roman"/>
          <w:sz w:val="24"/>
          <w:szCs w:val="24"/>
          <w:lang w:eastAsia="ru-RU"/>
        </w:rPr>
        <w:t>н.п</w:t>
      </w:r>
      <w:proofErr w:type="spellEnd"/>
      <w:r>
        <w:rPr>
          <w:rFonts w:ascii="Times New Roman" w:eastAsia="Times New Roman" w:hAnsi="Times New Roman" w:cs="Times New Roman"/>
          <w:sz w:val="24"/>
          <w:szCs w:val="24"/>
          <w:lang w:eastAsia="ru-RU"/>
        </w:rPr>
        <w:t xml:space="preserve">. «поселок участка № 1 совхоза «Сортавальский» в границах земельных участков с кадастровыми номерами 10:07:0042803:100 и 10:07:0042809:96 </w:t>
      </w:r>
      <w:r w:rsidRPr="00417F82">
        <w:rPr>
          <w:rFonts w:ascii="Times New Roman" w:eastAsia="Times New Roman" w:hAnsi="Times New Roman" w:cs="Times New Roman"/>
          <w:color w:val="000000" w:themeColor="text1"/>
          <w:sz w:val="24"/>
          <w:szCs w:val="24"/>
          <w:lang w:eastAsia="ru-RU"/>
        </w:rPr>
        <w:t xml:space="preserve">изложить в редакции согласно приложению № </w:t>
      </w:r>
      <w:r>
        <w:rPr>
          <w:rFonts w:ascii="Times New Roman" w:eastAsia="Times New Roman" w:hAnsi="Times New Roman" w:cs="Times New Roman"/>
          <w:color w:val="000000" w:themeColor="text1"/>
          <w:sz w:val="24"/>
          <w:szCs w:val="24"/>
          <w:lang w:eastAsia="ru-RU"/>
        </w:rPr>
        <w:t>21</w:t>
      </w:r>
      <w:r w:rsidRPr="00417F8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17F82">
        <w:rPr>
          <w:rFonts w:ascii="Times New Roman" w:eastAsia="Times New Roman" w:hAnsi="Times New Roman" w:cs="Times New Roman"/>
          <w:color w:val="000000" w:themeColor="text1"/>
          <w:sz w:val="24"/>
          <w:szCs w:val="24"/>
          <w:lang w:eastAsia="ru-RU"/>
        </w:rPr>
        <w:t>к настоящему решению;</w:t>
      </w:r>
    </w:p>
    <w:p w:rsidR="006F3EE3" w:rsidRDefault="006F3EE3"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9.2 карту зон с особыми условиями использования территории на часть территории </w:t>
      </w:r>
      <w:proofErr w:type="spellStart"/>
      <w:r>
        <w:rPr>
          <w:rFonts w:ascii="Times New Roman" w:eastAsia="Times New Roman" w:hAnsi="Times New Roman" w:cs="Times New Roman"/>
          <w:color w:val="000000" w:themeColor="text1"/>
          <w:sz w:val="24"/>
          <w:szCs w:val="24"/>
          <w:lang w:eastAsia="ru-RU"/>
        </w:rPr>
        <w:t>н.п</w:t>
      </w:r>
      <w:proofErr w:type="spellEnd"/>
      <w:r>
        <w:rPr>
          <w:rFonts w:ascii="Times New Roman" w:eastAsia="Times New Roman" w:hAnsi="Times New Roman" w:cs="Times New Roman"/>
          <w:color w:val="000000" w:themeColor="text1"/>
          <w:sz w:val="24"/>
          <w:szCs w:val="24"/>
          <w:lang w:eastAsia="ru-RU"/>
        </w:rPr>
        <w:t>. «поселок участка № 1 совхоза «Сортавальский» в границах земельных участков с кадастровыми номерами 10:07:0042809:100 и 10:07:0042809:96 изложить в редакции согласно приложению № 22 к настоящему решению;</w:t>
      </w:r>
    </w:p>
    <w:p w:rsidR="00D551A8" w:rsidRDefault="006F3EE3" w:rsidP="00210DA7">
      <w:pPr>
        <w:spacing w:after="0" w:line="276" w:lineRule="auto"/>
        <w:ind w:left="-426" w:right="-284"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9.3 текстовую часть правил землепользования и застройки Хаапалампинского сельского поселения  на часть территории </w:t>
      </w:r>
      <w:proofErr w:type="spellStart"/>
      <w:r>
        <w:rPr>
          <w:rFonts w:ascii="Times New Roman" w:eastAsia="Times New Roman" w:hAnsi="Times New Roman" w:cs="Times New Roman"/>
          <w:color w:val="000000" w:themeColor="text1"/>
          <w:sz w:val="24"/>
          <w:szCs w:val="24"/>
          <w:lang w:eastAsia="ru-RU"/>
        </w:rPr>
        <w:t>н.п</w:t>
      </w:r>
      <w:proofErr w:type="spellEnd"/>
      <w:r>
        <w:rPr>
          <w:rFonts w:ascii="Times New Roman" w:eastAsia="Times New Roman" w:hAnsi="Times New Roman" w:cs="Times New Roman"/>
          <w:color w:val="000000" w:themeColor="text1"/>
          <w:sz w:val="24"/>
          <w:szCs w:val="24"/>
          <w:lang w:eastAsia="ru-RU"/>
        </w:rPr>
        <w:t xml:space="preserve">. «поселок участка № 1 совхоза «Сортавальский» в границах земельных участков с кадастровыми номерами 10:07:0042809:100 и 10:07:0042809:96 </w:t>
      </w:r>
      <w:r w:rsidR="00D551A8">
        <w:rPr>
          <w:rFonts w:ascii="Times New Roman" w:eastAsia="Times New Roman" w:hAnsi="Times New Roman" w:cs="Times New Roman"/>
          <w:color w:val="000000" w:themeColor="text1"/>
          <w:sz w:val="24"/>
          <w:szCs w:val="24"/>
          <w:lang w:eastAsia="ru-RU"/>
        </w:rPr>
        <w:t>изложить в редакции согласно приложению № 23 к настоящему решению.</w:t>
      </w:r>
    </w:p>
    <w:p w:rsidR="000A6491" w:rsidRPr="00417F82" w:rsidRDefault="000A6491" w:rsidP="00210DA7">
      <w:pPr>
        <w:spacing w:after="0" w:line="276" w:lineRule="auto"/>
        <w:ind w:right="-284"/>
        <w:jc w:val="both"/>
        <w:rPr>
          <w:rFonts w:ascii="Times New Roman" w:eastAsia="Times New Roman" w:hAnsi="Times New Roman" w:cs="Times New Roman"/>
          <w:sz w:val="24"/>
          <w:szCs w:val="24"/>
          <w:lang w:eastAsia="ru-RU"/>
        </w:rPr>
      </w:pPr>
    </w:p>
    <w:p w:rsidR="00BC34F6" w:rsidRPr="00417F82" w:rsidRDefault="00210DA7" w:rsidP="00210DA7">
      <w:pPr>
        <w:spacing w:after="0" w:line="276" w:lineRule="auto"/>
        <w:ind w:left="-426" w:right="-284"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C34F6" w:rsidRPr="00417F82">
        <w:rPr>
          <w:rFonts w:ascii="Times New Roman" w:eastAsia="Times New Roman" w:hAnsi="Times New Roman" w:cs="Times New Roman"/>
          <w:sz w:val="24"/>
          <w:szCs w:val="24"/>
          <w:lang w:eastAsia="ru-RU"/>
        </w:rPr>
        <w:t>. Опубликовать настоящее решение в газете «Ладога-Сортавала» и разместить на официальном сайте администрации Сортавальского муниципального района в сети Интернет (http://рк-сортавала</w:t>
      </w:r>
      <w:proofErr w:type="gramStart"/>
      <w:r w:rsidR="00BC34F6" w:rsidRPr="00417F82">
        <w:rPr>
          <w:rFonts w:ascii="Times New Roman" w:eastAsia="Times New Roman" w:hAnsi="Times New Roman" w:cs="Times New Roman"/>
          <w:sz w:val="24"/>
          <w:szCs w:val="24"/>
          <w:lang w:eastAsia="ru-RU"/>
        </w:rPr>
        <w:t>.р</w:t>
      </w:r>
      <w:proofErr w:type="gramEnd"/>
      <w:r w:rsidR="00BC34F6" w:rsidRPr="00417F82">
        <w:rPr>
          <w:rFonts w:ascii="Times New Roman" w:eastAsia="Times New Roman" w:hAnsi="Times New Roman" w:cs="Times New Roman"/>
          <w:sz w:val="24"/>
          <w:szCs w:val="24"/>
          <w:lang w:eastAsia="ru-RU"/>
        </w:rPr>
        <w:t>ф/).</w:t>
      </w:r>
    </w:p>
    <w:p w:rsidR="00BC34F6" w:rsidRPr="00417F82" w:rsidRDefault="00BC34F6" w:rsidP="00210DA7">
      <w:pPr>
        <w:spacing w:after="0" w:line="276" w:lineRule="auto"/>
        <w:ind w:left="-426" w:right="-284"/>
        <w:jc w:val="both"/>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jc w:val="both"/>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jc w:val="both"/>
        <w:rPr>
          <w:rFonts w:ascii="Times New Roman" w:eastAsia="Times New Roman" w:hAnsi="Times New Roman" w:cs="Times New Roman"/>
          <w:sz w:val="24"/>
          <w:szCs w:val="24"/>
          <w:lang w:eastAsia="ru-RU"/>
        </w:rPr>
      </w:pPr>
    </w:p>
    <w:p w:rsidR="00BC34F6" w:rsidRPr="00417F82" w:rsidRDefault="00BC34F6" w:rsidP="00BC34F6">
      <w:pPr>
        <w:spacing w:after="0" w:line="240" w:lineRule="auto"/>
        <w:ind w:left="-426" w:right="-284"/>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Глава </w:t>
      </w:r>
      <w:proofErr w:type="gramStart"/>
      <w:r w:rsidRPr="00417F82">
        <w:rPr>
          <w:rFonts w:ascii="Times New Roman" w:eastAsia="Times New Roman" w:hAnsi="Times New Roman" w:cs="Times New Roman"/>
          <w:sz w:val="24"/>
          <w:szCs w:val="24"/>
          <w:lang w:eastAsia="ru-RU"/>
        </w:rPr>
        <w:t>Сортавальского</w:t>
      </w:r>
      <w:proofErr w:type="gramEnd"/>
      <w:r w:rsidRPr="00417F82">
        <w:rPr>
          <w:rFonts w:ascii="Times New Roman" w:eastAsia="Times New Roman" w:hAnsi="Times New Roman" w:cs="Times New Roman"/>
          <w:sz w:val="24"/>
          <w:szCs w:val="24"/>
          <w:lang w:eastAsia="ru-RU"/>
        </w:rPr>
        <w:t xml:space="preserve"> </w:t>
      </w:r>
    </w:p>
    <w:p w:rsidR="00BC34F6" w:rsidRPr="00417F82" w:rsidRDefault="00BC34F6" w:rsidP="00BC34F6">
      <w:pPr>
        <w:spacing w:after="0" w:line="240" w:lineRule="auto"/>
        <w:ind w:left="-426" w:right="-284"/>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муниципального района – Председатель Совета</w:t>
      </w:r>
    </w:p>
    <w:p w:rsidR="00BC34F6" w:rsidRPr="00417F82" w:rsidRDefault="00BC34F6" w:rsidP="00BC34F6">
      <w:pPr>
        <w:spacing w:after="0" w:line="240" w:lineRule="auto"/>
        <w:ind w:left="-426" w:right="-284"/>
        <w:rPr>
          <w:rFonts w:ascii="Times New Roman" w:eastAsia="Times New Roman" w:hAnsi="Times New Roman" w:cs="Times New Roman"/>
          <w:sz w:val="24"/>
          <w:szCs w:val="24"/>
          <w:lang w:eastAsia="ru-RU"/>
        </w:rPr>
      </w:pPr>
      <w:r w:rsidRPr="00417F82">
        <w:rPr>
          <w:rFonts w:ascii="Times New Roman" w:eastAsia="Times New Roman" w:hAnsi="Times New Roman" w:cs="Times New Roman"/>
          <w:sz w:val="24"/>
          <w:szCs w:val="24"/>
          <w:lang w:eastAsia="ru-RU"/>
        </w:rPr>
        <w:t xml:space="preserve">Сортавальского муниципального района                                                                Р.Н. </w:t>
      </w:r>
      <w:proofErr w:type="spellStart"/>
      <w:r w:rsidRPr="00417F82">
        <w:rPr>
          <w:rFonts w:ascii="Times New Roman" w:eastAsia="Times New Roman" w:hAnsi="Times New Roman" w:cs="Times New Roman"/>
          <w:sz w:val="24"/>
          <w:szCs w:val="24"/>
          <w:lang w:eastAsia="ru-RU"/>
        </w:rPr>
        <w:t>Гулевич</w:t>
      </w:r>
      <w:proofErr w:type="spellEnd"/>
    </w:p>
    <w:p w:rsidR="00BC34F6" w:rsidRDefault="00BC34F6" w:rsidP="00BC34F6">
      <w:pPr>
        <w:tabs>
          <w:tab w:val="left" w:pos="720"/>
        </w:tabs>
        <w:spacing w:after="0" w:line="240" w:lineRule="auto"/>
        <w:rPr>
          <w:rFonts w:ascii="Times New Roman" w:eastAsia="Times" w:hAnsi="Times New Roman" w:cs="Times New Roman"/>
          <w:sz w:val="26"/>
          <w:szCs w:val="26"/>
          <w:lang w:eastAsia="ru-RU"/>
        </w:rPr>
      </w:pPr>
    </w:p>
    <w:p w:rsidR="00BC34F6" w:rsidRDefault="00BC34F6" w:rsidP="00BC34F6">
      <w:pPr>
        <w:spacing w:after="0" w:line="240" w:lineRule="auto"/>
        <w:rPr>
          <w:rFonts w:ascii="Times New Roman" w:eastAsia="Times" w:hAnsi="Times New Roman" w:cs="Times New Roman"/>
          <w:sz w:val="24"/>
          <w:szCs w:val="24"/>
          <w:lang w:eastAsia="ru-RU"/>
        </w:rPr>
        <w:sectPr w:rsidR="00BC34F6" w:rsidSect="00FF1707">
          <w:pgSz w:w="11906" w:h="16838"/>
          <w:pgMar w:top="568" w:right="1133" w:bottom="993" w:left="1701" w:header="709" w:footer="709" w:gutter="0"/>
          <w:cols w:space="720"/>
        </w:sectPr>
      </w:pPr>
    </w:p>
    <w:p w:rsidR="00BC34F6" w:rsidRDefault="00BC34F6" w:rsidP="00BC34F6">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1 </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BC34F6" w:rsidRDefault="00BC34F6" w:rsidP="00BC34F6">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10DA7">
        <w:rPr>
          <w:rFonts w:ascii="Times New Roman" w:eastAsia="Times New Roman" w:hAnsi="Times New Roman" w:cs="Times New Roman"/>
          <w:sz w:val="24"/>
          <w:lang w:eastAsia="ar-SA"/>
        </w:rPr>
        <w:t>24 мая 2023г. № 14</w:t>
      </w:r>
    </w:p>
    <w:p w:rsidR="00F76D30" w:rsidRDefault="00F76D30" w:rsidP="00BC34F6">
      <w:pPr>
        <w:suppressAutoHyphens/>
        <w:spacing w:after="0" w:line="240" w:lineRule="auto"/>
        <w:jc w:val="right"/>
        <w:rPr>
          <w:rFonts w:ascii="Times New Roman" w:eastAsia="Times New Roman" w:hAnsi="Times New Roman" w:cs="Times New Roman"/>
          <w:sz w:val="24"/>
          <w:lang w:eastAsia="ar-SA"/>
        </w:rPr>
      </w:pPr>
    </w:p>
    <w:p w:rsidR="00F76D30" w:rsidRDefault="00494A0B" w:rsidP="00BC34F6">
      <w:pPr>
        <w:suppressAutoHyphens/>
        <w:spacing w:after="0" w:line="240" w:lineRule="auto"/>
        <w:jc w:val="right"/>
        <w:rPr>
          <w:rFonts w:ascii="Times New Roman" w:eastAsia="Times New Roman" w:hAnsi="Times New Roman" w:cs="Times New Roman"/>
          <w:sz w:val="24"/>
          <w:lang w:eastAsia="ar-SA"/>
        </w:rPr>
      </w:pPr>
      <w:r>
        <w:rPr>
          <w:noProof/>
          <w:lang w:eastAsia="ru-RU"/>
        </w:rPr>
        <w:drawing>
          <wp:anchor distT="0" distB="0" distL="114300" distR="114300" simplePos="0" relativeHeight="251666432" behindDoc="0" locked="0" layoutInCell="1" allowOverlap="1" wp14:anchorId="7ADDA285" wp14:editId="23B0C9A5">
            <wp:simplePos x="0" y="0"/>
            <wp:positionH relativeFrom="column">
              <wp:posOffset>-773210</wp:posOffset>
            </wp:positionH>
            <wp:positionV relativeFrom="paragraph">
              <wp:posOffset>25345</wp:posOffset>
            </wp:positionV>
            <wp:extent cx="7401167" cy="4428876"/>
            <wp:effectExtent l="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Чертеж1-Model (1).jpg"/>
                    <pic:cNvPicPr/>
                  </pic:nvPicPr>
                  <pic:blipFill>
                    <a:blip r:embed="rId9">
                      <a:extLst>
                        <a:ext uri="{28A0092B-C50C-407E-A947-70E740481C1C}">
                          <a14:useLocalDpi xmlns:a14="http://schemas.microsoft.com/office/drawing/2010/main" val="0"/>
                        </a:ext>
                      </a:extLst>
                    </a:blip>
                    <a:stretch>
                      <a:fillRect/>
                    </a:stretch>
                  </pic:blipFill>
                  <pic:spPr>
                    <a:xfrm>
                      <a:off x="0" y="0"/>
                      <a:ext cx="7399065" cy="4427618"/>
                    </a:xfrm>
                    <a:prstGeom prst="rect">
                      <a:avLst/>
                    </a:prstGeom>
                  </pic:spPr>
                </pic:pic>
              </a:graphicData>
            </a:graphic>
            <wp14:sizeRelH relativeFrom="page">
              <wp14:pctWidth>0</wp14:pctWidth>
            </wp14:sizeRelH>
            <wp14:sizeRelV relativeFrom="page">
              <wp14:pctHeight>0</wp14:pctHeight>
            </wp14:sizeRelV>
          </wp:anchor>
        </w:drawing>
      </w:r>
    </w:p>
    <w:p w:rsidR="00203AB3" w:rsidRDefault="00203AB3" w:rsidP="00F76D30"/>
    <w:p w:rsidR="00203AB3" w:rsidRDefault="00203AB3">
      <w:pPr>
        <w:spacing w:line="259" w:lineRule="auto"/>
      </w:pPr>
      <w:r>
        <w:br w:type="page"/>
      </w:r>
    </w:p>
    <w:p w:rsidR="00203AB3" w:rsidRDefault="00203AB3" w:rsidP="00203AB3">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255FE7">
        <w:rPr>
          <w:rFonts w:ascii="Times New Roman" w:eastAsia="Times New Roman" w:hAnsi="Times New Roman" w:cs="Times New Roman"/>
          <w:sz w:val="24"/>
          <w:lang w:eastAsia="ar-SA"/>
        </w:rPr>
        <w:t>2</w:t>
      </w:r>
      <w:r>
        <w:rPr>
          <w:rFonts w:ascii="Times New Roman" w:eastAsia="Times New Roman" w:hAnsi="Times New Roman" w:cs="Times New Roman"/>
          <w:sz w:val="24"/>
          <w:lang w:eastAsia="ar-SA"/>
        </w:rPr>
        <w:t xml:space="preserve"> </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203AB3" w:rsidRDefault="00203AB3" w:rsidP="00203AB3">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10DA7">
        <w:rPr>
          <w:rFonts w:ascii="Times New Roman" w:eastAsia="Times New Roman" w:hAnsi="Times New Roman" w:cs="Times New Roman"/>
          <w:sz w:val="24"/>
          <w:lang w:eastAsia="ar-SA"/>
        </w:rPr>
        <w:t>24 мая 2023г. № 14</w:t>
      </w: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r w:rsidRPr="005900C3">
        <w:rPr>
          <w:rFonts w:ascii="Times New Roman" w:eastAsia="Times New Roman" w:hAnsi="Times New Roman" w:cs="Times New Roman"/>
          <w:sz w:val="24"/>
          <w:lang w:eastAsia="ar-SA"/>
        </w:rPr>
        <w:t xml:space="preserve">Внесение изменений в правила землепользования и застройки Хаапалампинского сельского поселения (утв. решением Совета Сортавальского муниципального района от 08.08.2017 г. </w:t>
      </w:r>
      <w:r w:rsidR="00255FE7">
        <w:rPr>
          <w:rFonts w:ascii="Times New Roman" w:eastAsia="Times New Roman" w:hAnsi="Times New Roman" w:cs="Times New Roman"/>
          <w:sz w:val="24"/>
          <w:lang w:eastAsia="ar-SA"/>
        </w:rPr>
        <w:t xml:space="preserve">  </w:t>
      </w:r>
      <w:r w:rsidRPr="005900C3">
        <w:rPr>
          <w:rFonts w:ascii="Times New Roman" w:eastAsia="Times New Roman" w:hAnsi="Times New Roman" w:cs="Times New Roman"/>
          <w:sz w:val="24"/>
          <w:lang w:eastAsia="ar-SA"/>
        </w:rPr>
        <w:t>№ 287)</w:t>
      </w: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p>
    <w:p w:rsidR="005900C3" w:rsidRPr="005900C3" w:rsidRDefault="005900C3" w:rsidP="005900C3">
      <w:pPr>
        <w:spacing w:after="0" w:line="240" w:lineRule="auto"/>
        <w:jc w:val="center"/>
        <w:rPr>
          <w:rFonts w:ascii="Times New Roman" w:eastAsia="Times New Roman" w:hAnsi="Times New Roman" w:cs="Times New Roman"/>
          <w:sz w:val="24"/>
          <w:lang w:eastAsia="ar-SA"/>
        </w:rPr>
      </w:pPr>
      <w:r w:rsidRPr="005900C3">
        <w:rPr>
          <w:rFonts w:ascii="Times New Roman" w:eastAsia="Times New Roman" w:hAnsi="Times New Roman" w:cs="Times New Roman"/>
          <w:sz w:val="24"/>
          <w:lang w:eastAsia="ar-SA"/>
        </w:rPr>
        <w:t xml:space="preserve">Правила землепользования и застройки </w:t>
      </w:r>
      <w:r w:rsidR="00255FE7">
        <w:rPr>
          <w:rFonts w:ascii="Times New Roman" w:eastAsia="Times New Roman" w:hAnsi="Times New Roman" w:cs="Times New Roman"/>
          <w:sz w:val="24"/>
          <w:lang w:eastAsia="ar-SA"/>
        </w:rPr>
        <w:t>в границах земельного участка с кадастровым номером 10:07:0062202:427</w:t>
      </w:r>
    </w:p>
    <w:p w:rsidR="005900C3" w:rsidRPr="005900C3" w:rsidRDefault="005900C3" w:rsidP="005900C3">
      <w:pPr>
        <w:spacing w:after="0" w:line="240" w:lineRule="auto"/>
        <w:ind w:firstLine="851"/>
        <w:jc w:val="center"/>
        <w:rPr>
          <w:rFonts w:ascii="Times New Roman" w:eastAsia="Times New Roman" w:hAnsi="Times New Roman" w:cs="Times New Roman"/>
          <w:b/>
          <w:bCs/>
          <w:sz w:val="24"/>
          <w:szCs w:val="24"/>
          <w:lang w:eastAsia="ru-RU"/>
        </w:rPr>
      </w:pPr>
      <w:r w:rsidRPr="005900C3">
        <w:rPr>
          <w:rFonts w:ascii="Times New Roman" w:eastAsia="Times New Roman" w:hAnsi="Times New Roman" w:cs="Times New Roman"/>
          <w:b/>
          <w:bCs/>
          <w:sz w:val="24"/>
          <w:szCs w:val="24"/>
          <w:lang w:eastAsia="ru-RU"/>
        </w:rPr>
        <w:br w:type="page"/>
      </w:r>
    </w:p>
    <w:p w:rsidR="00587798" w:rsidRPr="00587798" w:rsidRDefault="00587798" w:rsidP="00587798">
      <w:pPr>
        <w:spacing w:after="0" w:line="240" w:lineRule="auto"/>
        <w:ind w:left="-284" w:right="-142" w:firstLine="851"/>
        <w:jc w:val="center"/>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lastRenderedPageBreak/>
        <w:t>ОГЛАВЛЕНИЕ</w:t>
      </w:r>
    </w:p>
    <w:p w:rsidR="00587798" w:rsidRPr="00587798" w:rsidRDefault="00587798" w:rsidP="00587798">
      <w:pPr>
        <w:spacing w:after="0" w:line="240" w:lineRule="auto"/>
        <w:ind w:left="-284" w:right="-142"/>
        <w:rPr>
          <w:rFonts w:ascii="Times New Roman" w:eastAsia="Times New Roman" w:hAnsi="Times New Roman" w:cs="Times New Roman"/>
          <w:sz w:val="24"/>
          <w:szCs w:val="24"/>
          <w:lang w:eastAsia="ru-RU"/>
        </w:rPr>
      </w:pPr>
    </w:p>
    <w:p w:rsidR="00587798" w:rsidRPr="00587798" w:rsidRDefault="00587798" w:rsidP="00587798">
      <w:pPr>
        <w:tabs>
          <w:tab w:val="right" w:leader="dot" w:pos="8931"/>
        </w:tabs>
        <w:spacing w:after="0" w:line="240" w:lineRule="auto"/>
        <w:ind w:left="-284" w:right="-142" w:hanging="425"/>
        <w:jc w:val="both"/>
        <w:rPr>
          <w:rFonts w:ascii="Calibri" w:eastAsia="Times New Roman" w:hAnsi="Calibri" w:cs="Times New Roman"/>
          <w:noProof/>
          <w:lang w:eastAsia="ru-RU"/>
        </w:rPr>
      </w:pPr>
      <w:r w:rsidRPr="00587798">
        <w:rPr>
          <w:rFonts w:ascii="Times New Roman" w:eastAsia="Times New Roman" w:hAnsi="Times New Roman" w:cs="Times New Roman"/>
          <w:noProof/>
          <w:sz w:val="24"/>
          <w:szCs w:val="24"/>
          <w:lang w:eastAsia="ru-RU"/>
        </w:rPr>
        <w:fldChar w:fldCharType="begin"/>
      </w:r>
      <w:r w:rsidRPr="00587798">
        <w:rPr>
          <w:rFonts w:ascii="Times New Roman" w:eastAsia="Times New Roman" w:hAnsi="Times New Roman" w:cs="Times New Roman"/>
          <w:noProof/>
          <w:sz w:val="24"/>
          <w:szCs w:val="24"/>
          <w:lang w:eastAsia="ru-RU"/>
        </w:rPr>
        <w:instrText xml:space="preserve"> TOC \o "1-1" \h \z \t "заголовки;1" </w:instrText>
      </w:r>
      <w:r w:rsidRPr="00587798">
        <w:rPr>
          <w:rFonts w:ascii="Times New Roman" w:eastAsia="Times New Roman" w:hAnsi="Times New Roman" w:cs="Times New Roman"/>
          <w:noProof/>
          <w:sz w:val="24"/>
          <w:szCs w:val="24"/>
          <w:lang w:eastAsia="ru-RU"/>
        </w:rPr>
        <w:fldChar w:fldCharType="separate"/>
      </w:r>
      <w:hyperlink w:anchor="_Toc8658689" w:history="1">
        <w:r w:rsidRPr="00587798">
          <w:rPr>
            <w:rFonts w:ascii="Times New Roman" w:eastAsia="Times New Roman" w:hAnsi="Times New Roman" w:cs="Times New Roman"/>
            <w:bCs/>
            <w:noProof/>
            <w:sz w:val="24"/>
            <w:szCs w:val="24"/>
            <w:u w:val="single"/>
            <w:lang w:eastAsia="ru-RU"/>
          </w:rPr>
          <w:t>Преамбула</w:t>
        </w:r>
        <w:r w:rsidRPr="00587798">
          <w:rPr>
            <w:rFonts w:ascii="Times New Roman" w:eastAsia="Times New Roman" w:hAnsi="Times New Roman" w:cs="Times New Roman"/>
            <w:bCs/>
            <w:noProof/>
            <w:webHidden/>
            <w:sz w:val="24"/>
            <w:szCs w:val="24"/>
            <w:lang w:eastAsia="ru-RU"/>
          </w:rPr>
          <w:tab/>
          <w:t xml:space="preserve">                                                                                                                                              3</w:t>
        </w:r>
      </w:hyperlink>
    </w:p>
    <w:p w:rsidR="00587798" w:rsidRPr="00587798" w:rsidRDefault="00210DA7" w:rsidP="00587798">
      <w:pPr>
        <w:tabs>
          <w:tab w:val="right" w:leader="dot" w:pos="9072"/>
        </w:tabs>
        <w:spacing w:after="0" w:line="240" w:lineRule="auto"/>
        <w:ind w:left="-284"/>
        <w:jc w:val="both"/>
        <w:rPr>
          <w:rFonts w:ascii="Calibri" w:eastAsia="Times New Roman" w:hAnsi="Calibri" w:cs="Times New Roman"/>
          <w:noProof/>
          <w:lang w:eastAsia="ru-RU"/>
        </w:rPr>
      </w:pPr>
      <w:hyperlink w:anchor="_Toc8658690" w:history="1">
        <w:r w:rsidR="00587798" w:rsidRPr="00587798">
          <w:rPr>
            <w:rFonts w:ascii="Times New Roman" w:eastAsia="Times New Roman" w:hAnsi="Times New Roman" w:cs="Times New Roman"/>
            <w:bCs/>
            <w:noProof/>
            <w:sz w:val="24"/>
            <w:szCs w:val="24"/>
            <w:u w:val="single"/>
            <w:lang w:eastAsia="ru-RU"/>
          </w:rPr>
          <w:t xml:space="preserve">ЧАСТЬ </w:t>
        </w:r>
        <w:r w:rsidR="00587798" w:rsidRPr="00587798">
          <w:rPr>
            <w:rFonts w:ascii="Times New Roman" w:eastAsia="Times" w:hAnsi="Times New Roman" w:cs="Times New Roman"/>
            <w:bCs/>
            <w:noProof/>
            <w:sz w:val="24"/>
            <w:szCs w:val="24"/>
            <w:u w:val="single"/>
            <w:lang w:eastAsia="ru-RU"/>
          </w:rPr>
          <w:t>1.</w:t>
        </w:r>
        <w:r w:rsidR="00587798" w:rsidRPr="00587798">
          <w:rPr>
            <w:rFonts w:ascii="Times New Roman" w:eastAsia="Times New Roman" w:hAnsi="Times New Roman" w:cs="Times New Roman"/>
            <w:bCs/>
            <w:noProof/>
            <w:sz w:val="24"/>
            <w:szCs w:val="24"/>
            <w:u w:val="single"/>
            <w:lang w:eastAsia="ru-RU"/>
          </w:rPr>
          <w:t xml:space="preserve"> КАРТА ГРАДОСТРОИТЕЛЬНОГО ЗОНИРОВАНИЯ</w:t>
        </w:r>
        <w:r w:rsidR="00587798" w:rsidRPr="00587798">
          <w:rPr>
            <w:rFonts w:ascii="Times New Roman" w:eastAsia="Times" w:hAnsi="Times New Roman" w:cs="Times New Roman"/>
            <w:bCs/>
            <w:noProof/>
            <w:sz w:val="24"/>
            <w:szCs w:val="24"/>
            <w:u w:val="single"/>
            <w:lang w:eastAsia="ru-RU"/>
          </w:rPr>
          <w:t>.</w:t>
        </w:r>
        <w:r w:rsidR="00587798" w:rsidRPr="00587798">
          <w:rPr>
            <w:rFonts w:ascii="Times New Roman" w:eastAsia="Times New Roman" w:hAnsi="Times New Roman" w:cs="Times New Roman"/>
            <w:bCs/>
            <w:noProof/>
            <w:webHidden/>
            <w:sz w:val="24"/>
            <w:szCs w:val="24"/>
            <w:lang w:eastAsia="ru-RU"/>
          </w:rPr>
          <w:tab/>
          <w:t>3</w:t>
        </w:r>
      </w:hyperlink>
    </w:p>
    <w:p w:rsidR="00587798" w:rsidRPr="00587798" w:rsidRDefault="00210DA7" w:rsidP="00587798">
      <w:pPr>
        <w:tabs>
          <w:tab w:val="right" w:leader="dot" w:pos="9072"/>
        </w:tabs>
        <w:spacing w:after="0" w:line="240" w:lineRule="auto"/>
        <w:ind w:left="-284" w:right="-142"/>
        <w:jc w:val="both"/>
        <w:rPr>
          <w:rFonts w:ascii="Times New Roman" w:eastAsia="Times New Roman" w:hAnsi="Times New Roman" w:cs="Times New Roman"/>
          <w:bCs/>
          <w:noProof/>
          <w:sz w:val="24"/>
          <w:szCs w:val="24"/>
          <w:u w:val="single"/>
          <w:lang w:eastAsia="ru-RU"/>
        </w:rPr>
      </w:pPr>
      <w:hyperlink w:anchor="_Toc8658692" w:history="1">
        <w:r w:rsidR="00587798" w:rsidRPr="00587798">
          <w:rPr>
            <w:rFonts w:ascii="Times New Roman" w:eastAsia="Times New Roman" w:hAnsi="Times New Roman" w:cs="Times New Roman"/>
            <w:bCs/>
            <w:noProof/>
            <w:sz w:val="24"/>
            <w:szCs w:val="24"/>
            <w:u w:val="single"/>
            <w:lang w:eastAsia="ru-RU"/>
          </w:rPr>
          <w:t xml:space="preserve">Статья </w:t>
        </w:r>
        <w:r w:rsidR="00587798" w:rsidRPr="00587798">
          <w:rPr>
            <w:rFonts w:ascii="Times New Roman" w:eastAsia="Times" w:hAnsi="Times New Roman" w:cs="Times New Roman"/>
            <w:bCs/>
            <w:noProof/>
            <w:sz w:val="24"/>
            <w:szCs w:val="24"/>
            <w:u w:val="single"/>
            <w:lang w:eastAsia="ru-RU"/>
          </w:rPr>
          <w:t>1.</w:t>
        </w:r>
        <w:r w:rsidR="00587798" w:rsidRPr="00587798">
          <w:rPr>
            <w:rFonts w:ascii="Times New Roman" w:eastAsia="Times New Roman" w:hAnsi="Times New Roman" w:cs="Times New Roman"/>
            <w:bCs/>
            <w:noProof/>
            <w:sz w:val="24"/>
            <w:szCs w:val="24"/>
            <w:u w:val="single"/>
            <w:lang w:eastAsia="ru-RU"/>
          </w:rPr>
          <w:t xml:space="preserve"> Карта градостроительного зонирования</w:t>
        </w:r>
        <w:r w:rsidR="00587798" w:rsidRPr="00587798">
          <w:rPr>
            <w:rFonts w:ascii="Times New Roman" w:eastAsia="Times New Roman" w:hAnsi="Times New Roman" w:cs="Times New Roman"/>
            <w:bCs/>
            <w:noProof/>
            <w:webHidden/>
            <w:sz w:val="24"/>
            <w:szCs w:val="24"/>
            <w:lang w:eastAsia="ru-RU"/>
          </w:rPr>
          <w:tab/>
          <w:t>3</w:t>
        </w:r>
      </w:hyperlink>
    </w:p>
    <w:p w:rsidR="00587798" w:rsidRPr="00587798" w:rsidRDefault="00210DA7" w:rsidP="00587798">
      <w:pPr>
        <w:tabs>
          <w:tab w:val="right" w:leader="dot" w:pos="9072"/>
        </w:tabs>
        <w:spacing w:after="0" w:line="240" w:lineRule="auto"/>
        <w:ind w:left="-284"/>
        <w:jc w:val="both"/>
        <w:rPr>
          <w:rFonts w:ascii="Times New Roman" w:eastAsia="Times New Roman" w:hAnsi="Times New Roman" w:cs="Times New Roman"/>
          <w:bCs/>
          <w:noProof/>
          <w:sz w:val="24"/>
          <w:szCs w:val="24"/>
          <w:u w:val="single"/>
          <w:lang w:eastAsia="ru-RU"/>
        </w:rPr>
      </w:pPr>
      <w:hyperlink w:anchor="_Toc8658693" w:history="1">
        <w:r w:rsidR="00587798" w:rsidRPr="00587798">
          <w:rPr>
            <w:rFonts w:ascii="Times New Roman" w:eastAsia="Times New Roman" w:hAnsi="Times New Roman" w:cs="Times New Roman"/>
            <w:bCs/>
            <w:noProof/>
            <w:sz w:val="24"/>
            <w:szCs w:val="24"/>
            <w:u w:val="single"/>
            <w:lang w:eastAsia="ru-RU"/>
          </w:rPr>
          <w:t xml:space="preserve">Статья </w:t>
        </w:r>
        <w:r w:rsidR="00587798" w:rsidRPr="00587798">
          <w:rPr>
            <w:rFonts w:ascii="Times New Roman" w:eastAsia="Times" w:hAnsi="Times New Roman" w:cs="Times New Roman"/>
            <w:bCs/>
            <w:noProof/>
            <w:sz w:val="24"/>
            <w:szCs w:val="24"/>
            <w:u w:val="single"/>
            <w:lang w:eastAsia="ru-RU"/>
          </w:rPr>
          <w:t>2.</w:t>
        </w:r>
        <w:r w:rsidR="00587798" w:rsidRPr="00587798">
          <w:rPr>
            <w:rFonts w:ascii="Times New Roman" w:eastAsia="Times New Roman" w:hAnsi="Times New Roman" w:cs="Times New Roman"/>
            <w:bCs/>
            <w:noProof/>
            <w:sz w:val="24"/>
            <w:szCs w:val="24"/>
            <w:u w:val="single"/>
            <w:lang w:eastAsia="ru-RU"/>
          </w:rPr>
          <w:t xml:space="preserve"> Перечень территориальных зон</w:t>
        </w:r>
        <w:r w:rsidR="00587798" w:rsidRPr="00587798">
          <w:rPr>
            <w:rFonts w:ascii="Times New Roman" w:eastAsia="Times" w:hAnsi="Times New Roman" w:cs="Times New Roman"/>
            <w:bCs/>
            <w:noProof/>
            <w:sz w:val="24"/>
            <w:szCs w:val="24"/>
            <w:u w:val="single"/>
            <w:lang w:eastAsia="ru-RU"/>
          </w:rPr>
          <w:t>,</w:t>
        </w:r>
        <w:r w:rsidR="00587798" w:rsidRPr="00587798">
          <w:rPr>
            <w:rFonts w:ascii="Times New Roman" w:eastAsia="Times New Roman" w:hAnsi="Times New Roman" w:cs="Times New Roman"/>
            <w:bCs/>
            <w:noProof/>
            <w:sz w:val="24"/>
            <w:szCs w:val="24"/>
            <w:u w:val="single"/>
            <w:lang w:eastAsia="ru-RU"/>
          </w:rPr>
          <w:t xml:space="preserve"> выделенных на карте градостроительного зонирования</w:t>
        </w:r>
        <w:r w:rsidR="00587798" w:rsidRPr="00587798">
          <w:rPr>
            <w:rFonts w:ascii="Times New Roman" w:eastAsia="Times New Roman" w:hAnsi="Times New Roman" w:cs="Times New Roman"/>
            <w:bCs/>
            <w:noProof/>
            <w:webHidden/>
            <w:sz w:val="24"/>
            <w:szCs w:val="24"/>
            <w:lang w:eastAsia="ru-RU"/>
          </w:rPr>
          <w:tab/>
          <w:t>3</w:t>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694" w:history="1">
        <w:r w:rsidR="00587798" w:rsidRPr="00587798">
          <w:rPr>
            <w:rFonts w:ascii="Times New Roman" w:eastAsia="Times New Roman" w:hAnsi="Times New Roman" w:cs="Times New Roman"/>
            <w:bCs/>
            <w:noProof/>
            <w:sz w:val="24"/>
            <w:szCs w:val="24"/>
            <w:u w:val="single"/>
            <w:lang w:eastAsia="ru-RU"/>
          </w:rPr>
          <w:t xml:space="preserve">ЧАСТЬ </w:t>
        </w:r>
        <w:r w:rsidR="00587798" w:rsidRPr="00587798">
          <w:rPr>
            <w:rFonts w:ascii="Times New Roman" w:eastAsia="Times" w:hAnsi="Times New Roman" w:cs="Times New Roman"/>
            <w:bCs/>
            <w:noProof/>
            <w:sz w:val="24"/>
            <w:szCs w:val="24"/>
            <w:u w:val="single"/>
            <w:lang w:eastAsia="ru-RU"/>
          </w:rPr>
          <w:t>2.</w:t>
        </w:r>
        <w:r w:rsidR="00587798" w:rsidRPr="00587798">
          <w:rPr>
            <w:rFonts w:ascii="Times New Roman" w:eastAsia="Times New Roman" w:hAnsi="Times New Roman" w:cs="Times New Roman"/>
            <w:bCs/>
            <w:noProof/>
            <w:sz w:val="24"/>
            <w:szCs w:val="24"/>
            <w:u w:val="single"/>
            <w:lang w:eastAsia="ru-RU"/>
          </w:rPr>
          <w:t xml:space="preserve"> ГРАДОСТРОИТЕЛЬНЫЕ РЕГЛАМЕНТЫ</w:t>
        </w:r>
        <w:r w:rsidR="00587798" w:rsidRPr="00587798">
          <w:rPr>
            <w:rFonts w:ascii="Times New Roman" w:eastAsia="Times New Roman" w:hAnsi="Times New Roman" w:cs="Times New Roman"/>
            <w:bCs/>
            <w:noProof/>
            <w:webHidden/>
            <w:sz w:val="24"/>
            <w:szCs w:val="24"/>
            <w:lang w:eastAsia="ru-RU"/>
          </w:rPr>
          <w:tab/>
          <w:t>4</w:t>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695" w:history="1">
        <w:r w:rsidR="00587798" w:rsidRPr="00587798">
          <w:rPr>
            <w:rFonts w:ascii="Times New Roman" w:eastAsia="Times New Roman" w:hAnsi="Times New Roman" w:cs="Times New Roman"/>
            <w:bCs/>
            <w:noProof/>
            <w:sz w:val="24"/>
            <w:szCs w:val="24"/>
            <w:u w:val="single"/>
            <w:lang w:eastAsia="ru-RU"/>
          </w:rPr>
          <w:t>ГЛАВА 1. Градостроительные регламенты</w:t>
        </w:r>
        <w:r w:rsidR="00587798" w:rsidRPr="00587798">
          <w:rPr>
            <w:rFonts w:ascii="Times New Roman" w:eastAsia="Times New Roman" w:hAnsi="Times New Roman" w:cs="Times New Roman"/>
            <w:bCs/>
            <w:noProof/>
            <w:webHidden/>
            <w:sz w:val="24"/>
            <w:szCs w:val="24"/>
            <w:lang w:eastAsia="ru-RU"/>
          </w:rPr>
          <w:tab/>
          <w:t>4</w:t>
        </w:r>
      </w:hyperlink>
    </w:p>
    <w:p w:rsidR="00587798" w:rsidRPr="00587798" w:rsidRDefault="00210DA7" w:rsidP="00587798">
      <w:pPr>
        <w:tabs>
          <w:tab w:val="right" w:leader="dot" w:pos="9072"/>
        </w:tabs>
        <w:spacing w:after="0" w:line="240" w:lineRule="auto"/>
        <w:ind w:left="-284"/>
        <w:jc w:val="both"/>
        <w:rPr>
          <w:rFonts w:ascii="Calibri" w:eastAsia="Times New Roman" w:hAnsi="Calibri" w:cs="Times New Roman"/>
          <w:noProof/>
          <w:lang w:eastAsia="ru-RU"/>
        </w:rPr>
      </w:pPr>
      <w:hyperlink w:anchor="_Toc8658696" w:history="1">
        <w:r w:rsidR="00587798" w:rsidRPr="00587798">
          <w:rPr>
            <w:rFonts w:ascii="Times New Roman" w:eastAsia="Times" w:hAnsi="Times New Roman" w:cs="Times New Roman"/>
            <w:bCs/>
            <w:noProof/>
            <w:sz w:val="24"/>
            <w:szCs w:val="24"/>
            <w:u w:val="single"/>
            <w:lang w:eastAsia="ru-RU"/>
          </w:rPr>
          <w:t>Статья 3. Общие положения градостроительных регламентов для всех видов территориальных зон</w:t>
        </w:r>
        <w:r w:rsidR="00587798" w:rsidRPr="00587798">
          <w:rPr>
            <w:rFonts w:ascii="Times New Roman" w:eastAsia="Times New Roman" w:hAnsi="Times New Roman" w:cs="Times New Roman"/>
            <w:bCs/>
            <w:noProof/>
            <w:webHidden/>
            <w:sz w:val="24"/>
            <w:szCs w:val="24"/>
            <w:lang w:eastAsia="ru-RU"/>
          </w:rPr>
          <w:tab/>
          <w:t>4</w:t>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697" w:history="1">
        <w:r w:rsidR="00587798" w:rsidRPr="00587798">
          <w:rPr>
            <w:rFonts w:ascii="Times New Roman" w:eastAsia="Times New Roman" w:hAnsi="Times New Roman" w:cs="Times New Roman"/>
            <w:bCs/>
            <w:noProof/>
            <w:sz w:val="24"/>
            <w:szCs w:val="24"/>
            <w:u w:val="single"/>
            <w:lang w:eastAsia="ru-RU"/>
          </w:rPr>
          <w:t>Статья 4</w:t>
        </w:r>
        <w:r w:rsidR="00587798" w:rsidRPr="00587798">
          <w:rPr>
            <w:rFonts w:ascii="Times New Roman" w:eastAsia="Times" w:hAnsi="Times New Roman" w:cs="Times New Roman"/>
            <w:bCs/>
            <w:noProof/>
            <w:sz w:val="24"/>
            <w:szCs w:val="24"/>
            <w:u w:val="single"/>
            <w:lang w:eastAsia="ru-RU"/>
          </w:rPr>
          <w:t>.</w:t>
        </w:r>
        <w:r w:rsidR="00587798" w:rsidRPr="00587798">
          <w:rPr>
            <w:rFonts w:ascii="Times New Roman" w:eastAsia="Times New Roman" w:hAnsi="Times New Roman" w:cs="Times New Roman"/>
            <w:bCs/>
            <w:noProof/>
            <w:sz w:val="24"/>
            <w:szCs w:val="24"/>
            <w:u w:val="single"/>
            <w:lang w:eastAsia="ru-RU"/>
          </w:rPr>
          <w:t xml:space="preserve"> Градостроительные регламенты</w:t>
        </w:r>
        <w:r w:rsidR="00587798" w:rsidRPr="00587798">
          <w:rPr>
            <w:rFonts w:ascii="Times New Roman" w:eastAsia="Times" w:hAnsi="Times New Roman" w:cs="Times New Roman"/>
            <w:bCs/>
            <w:noProof/>
            <w:sz w:val="24"/>
            <w:szCs w:val="24"/>
            <w:u w:val="single"/>
            <w:lang w:eastAsia="ru-RU"/>
          </w:rPr>
          <w:t>.</w:t>
        </w:r>
        <w:r w:rsidR="00587798" w:rsidRPr="00587798">
          <w:rPr>
            <w:rFonts w:ascii="Times New Roman" w:eastAsia="Times New Roman" w:hAnsi="Times New Roman" w:cs="Times New Roman"/>
            <w:bCs/>
            <w:noProof/>
            <w:sz w:val="24"/>
            <w:szCs w:val="24"/>
            <w:u w:val="single"/>
            <w:lang w:eastAsia="ru-RU"/>
          </w:rPr>
          <w:t xml:space="preserve"> Зоны сельскохозяйственного использования</w:t>
        </w:r>
        <w:r w:rsidR="00587798" w:rsidRPr="00587798">
          <w:rPr>
            <w:rFonts w:ascii="Times New Roman" w:eastAsia="Times New Roman" w:hAnsi="Times New Roman" w:cs="Times New Roman"/>
            <w:bCs/>
            <w:noProof/>
            <w:webHidden/>
            <w:sz w:val="24"/>
            <w:szCs w:val="24"/>
            <w:lang w:eastAsia="ru-RU"/>
          </w:rPr>
          <w:tab/>
          <w:t>8</w:t>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698" w:history="1">
        <w:r w:rsidR="00587798" w:rsidRPr="00587798">
          <w:rPr>
            <w:rFonts w:ascii="Times New Roman" w:eastAsia="Times New Roman" w:hAnsi="Times New Roman" w:cs="Times New Roman"/>
            <w:bCs/>
            <w:noProof/>
            <w:sz w:val="24"/>
            <w:szCs w:val="24"/>
            <w:u w:val="single"/>
            <w:lang w:eastAsia="ru-RU"/>
          </w:rPr>
          <w:t>Статья 5</w:t>
        </w:r>
        <w:r w:rsidR="00587798" w:rsidRPr="00587798">
          <w:rPr>
            <w:rFonts w:ascii="Times New Roman" w:eastAsia="Times" w:hAnsi="Times New Roman" w:cs="Times New Roman"/>
            <w:bCs/>
            <w:noProof/>
            <w:sz w:val="24"/>
            <w:szCs w:val="24"/>
            <w:u w:val="single"/>
            <w:lang w:eastAsia="ru-RU"/>
          </w:rPr>
          <w:t>.</w:t>
        </w:r>
        <w:r w:rsidR="00587798" w:rsidRPr="00587798">
          <w:rPr>
            <w:rFonts w:ascii="Times New Roman" w:eastAsia="Times New Roman" w:hAnsi="Times New Roman" w:cs="Times New Roman"/>
            <w:bCs/>
            <w:noProof/>
            <w:sz w:val="24"/>
            <w:szCs w:val="24"/>
            <w:u w:val="single"/>
            <w:lang w:eastAsia="ru-RU"/>
          </w:rPr>
          <w:t xml:space="preserve"> ЗСХ</w:t>
        </w:r>
        <w:r w:rsidR="00587798" w:rsidRPr="00587798">
          <w:rPr>
            <w:rFonts w:ascii="Times New Roman" w:eastAsia="Times" w:hAnsi="Times New Roman" w:cs="Times New Roman"/>
            <w:bCs/>
            <w:noProof/>
            <w:sz w:val="24"/>
            <w:szCs w:val="24"/>
            <w:u w:val="single"/>
            <w:lang w:eastAsia="ru-RU"/>
          </w:rPr>
          <w:t>.</w:t>
        </w:r>
        <w:r w:rsidR="00587798" w:rsidRPr="00587798">
          <w:rPr>
            <w:rFonts w:ascii="Times New Roman" w:eastAsia="Times New Roman" w:hAnsi="Times New Roman" w:cs="Times New Roman"/>
            <w:bCs/>
            <w:noProof/>
            <w:sz w:val="24"/>
            <w:szCs w:val="24"/>
            <w:u w:val="single"/>
            <w:lang w:eastAsia="ru-RU"/>
          </w:rPr>
          <w:t xml:space="preserve"> Зона земель сельскохозяйственного использования.</w:t>
        </w:r>
        <w:r w:rsidR="00587798" w:rsidRPr="00587798">
          <w:rPr>
            <w:rFonts w:ascii="Times New Roman" w:eastAsia="Times New Roman" w:hAnsi="Times New Roman" w:cs="Times New Roman"/>
            <w:bCs/>
            <w:noProof/>
            <w:webHidden/>
            <w:sz w:val="24"/>
            <w:szCs w:val="24"/>
            <w:lang w:eastAsia="ru-RU"/>
          </w:rPr>
          <w:tab/>
          <w:t>8</w:t>
        </w:r>
      </w:hyperlink>
    </w:p>
    <w:p w:rsidR="00587798" w:rsidRPr="00587798" w:rsidRDefault="00210DA7" w:rsidP="00587798">
      <w:pPr>
        <w:tabs>
          <w:tab w:val="right" w:leader="dot" w:pos="9072"/>
        </w:tabs>
        <w:spacing w:after="0" w:line="240" w:lineRule="auto"/>
        <w:ind w:left="-284"/>
        <w:jc w:val="both"/>
        <w:rPr>
          <w:rFonts w:ascii="Calibri" w:eastAsia="Times New Roman" w:hAnsi="Calibri" w:cs="Times New Roman"/>
          <w:noProof/>
          <w:lang w:eastAsia="ru-RU"/>
        </w:rPr>
      </w:pPr>
      <w:hyperlink w:anchor="_Toc8658699" w:history="1">
        <w:r w:rsidR="00587798" w:rsidRPr="00587798">
          <w:rPr>
            <w:rFonts w:ascii="Times New Roman" w:eastAsia="Times New Roman" w:hAnsi="Times New Roman" w:cs="Times New Roman"/>
            <w:bCs/>
            <w:noProof/>
            <w:sz w:val="24"/>
            <w:szCs w:val="24"/>
            <w:u w:val="single"/>
            <w:lang w:eastAsia="ru-RU"/>
          </w:rPr>
          <w:t>Статья 6.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r w:rsidR="00587798" w:rsidRPr="00587798">
          <w:rPr>
            <w:rFonts w:ascii="Times New Roman" w:eastAsia="Times New Roman" w:hAnsi="Times New Roman" w:cs="Times New Roman"/>
            <w:bCs/>
            <w:noProof/>
            <w:webHidden/>
            <w:sz w:val="24"/>
            <w:szCs w:val="24"/>
            <w:lang w:eastAsia="ru-RU"/>
          </w:rPr>
          <w:tab/>
        </w:r>
        <w:r w:rsidR="00587798" w:rsidRPr="00587798">
          <w:rPr>
            <w:rFonts w:ascii="Times New Roman" w:eastAsia="Times New Roman" w:hAnsi="Times New Roman" w:cs="Times New Roman"/>
            <w:bCs/>
            <w:noProof/>
            <w:webHidden/>
            <w:sz w:val="24"/>
            <w:szCs w:val="24"/>
            <w:lang w:eastAsia="ru-RU"/>
          </w:rPr>
          <w:fldChar w:fldCharType="begin"/>
        </w:r>
        <w:r w:rsidR="00587798" w:rsidRPr="00587798">
          <w:rPr>
            <w:rFonts w:ascii="Times New Roman" w:eastAsia="Times New Roman" w:hAnsi="Times New Roman" w:cs="Times New Roman"/>
            <w:bCs/>
            <w:noProof/>
            <w:webHidden/>
            <w:sz w:val="24"/>
            <w:szCs w:val="24"/>
            <w:lang w:eastAsia="ru-RU"/>
          </w:rPr>
          <w:instrText xml:space="preserve"> PAGEREF _Toc8658699 \h </w:instrText>
        </w:r>
        <w:r w:rsidR="00587798" w:rsidRPr="00587798">
          <w:rPr>
            <w:rFonts w:ascii="Times New Roman" w:eastAsia="Times New Roman" w:hAnsi="Times New Roman" w:cs="Times New Roman"/>
            <w:bCs/>
            <w:noProof/>
            <w:webHidden/>
            <w:sz w:val="24"/>
            <w:szCs w:val="24"/>
            <w:lang w:eastAsia="ru-RU"/>
          </w:rPr>
        </w:r>
        <w:r w:rsidR="00587798" w:rsidRPr="0058779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13</w:t>
        </w:r>
        <w:r w:rsidR="00587798" w:rsidRPr="00587798">
          <w:rPr>
            <w:rFonts w:ascii="Times New Roman" w:eastAsia="Times New Roman" w:hAnsi="Times New Roman" w:cs="Times New Roman"/>
            <w:bCs/>
            <w:noProof/>
            <w:webHidden/>
            <w:sz w:val="24"/>
            <w:szCs w:val="24"/>
            <w:lang w:eastAsia="ru-RU"/>
          </w:rPr>
          <w:fldChar w:fldCharType="end"/>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0" w:history="1">
        <w:r w:rsidR="00587798" w:rsidRPr="00587798">
          <w:rPr>
            <w:rFonts w:ascii="Times New Roman" w:eastAsia="Times New Roman" w:hAnsi="Times New Roman" w:cs="Times New Roman"/>
            <w:bCs/>
            <w:noProof/>
            <w:color w:val="000000"/>
            <w:sz w:val="24"/>
            <w:szCs w:val="24"/>
            <w:u w:val="single"/>
            <w:lang w:eastAsia="ru-RU"/>
          </w:rPr>
          <w:t>Статья 7. Водоохранная зона и Прибрежная защитная полоса водного объекта</w:t>
        </w:r>
        <w:r w:rsidR="00587798" w:rsidRPr="00587798">
          <w:rPr>
            <w:rFonts w:ascii="Times New Roman" w:eastAsia="Times New Roman" w:hAnsi="Times New Roman" w:cs="Times New Roman"/>
            <w:bCs/>
            <w:noProof/>
            <w:webHidden/>
            <w:color w:val="000000"/>
            <w:sz w:val="24"/>
            <w:szCs w:val="24"/>
            <w:lang w:eastAsia="ru-RU"/>
          </w:rPr>
          <w:tab/>
          <w:t>11</w:t>
        </w:r>
      </w:hyperlink>
    </w:p>
    <w:p w:rsidR="00587798" w:rsidRPr="00587798" w:rsidRDefault="00587798" w:rsidP="00587798">
      <w:pPr>
        <w:tabs>
          <w:tab w:val="right" w:leader="dot" w:pos="9072"/>
        </w:tabs>
        <w:spacing w:after="0" w:line="240" w:lineRule="auto"/>
        <w:ind w:left="-284" w:right="-142"/>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ГЛАВА 2. Использование земель общего пользования ……………………………………  13</w:t>
      </w:r>
    </w:p>
    <w:p w:rsidR="00587798" w:rsidRPr="00587798" w:rsidRDefault="00587798" w:rsidP="00587798">
      <w:pPr>
        <w:tabs>
          <w:tab w:val="right" w:leader="dot" w:pos="9072"/>
        </w:tabs>
        <w:spacing w:after="0" w:line="240" w:lineRule="auto"/>
        <w:ind w:left="-284" w:right="-142"/>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Статья 8. Береговая полоса водных объектов общего пользования………………………  13</w:t>
      </w:r>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4" w:history="1">
        <w:r w:rsidR="00587798" w:rsidRPr="00587798">
          <w:rPr>
            <w:rFonts w:ascii="Times New Roman" w:eastAsia="Times New Roman" w:hAnsi="Times New Roman" w:cs="Times New Roman"/>
            <w:bCs/>
            <w:noProof/>
            <w:sz w:val="24"/>
            <w:szCs w:val="24"/>
            <w:u w:val="single"/>
            <w:lang w:eastAsia="ru-RU"/>
          </w:rPr>
          <w:t xml:space="preserve">ГЛАВА </w:t>
        </w:r>
        <w:r w:rsidR="00587798" w:rsidRPr="00587798">
          <w:rPr>
            <w:rFonts w:ascii="Times New Roman" w:eastAsia="Times" w:hAnsi="Times New Roman" w:cs="Times New Roman"/>
            <w:bCs/>
            <w:noProof/>
            <w:sz w:val="24"/>
            <w:szCs w:val="24"/>
            <w:u w:val="single"/>
            <w:lang w:eastAsia="ru-RU"/>
          </w:rPr>
          <w:t>3.</w:t>
        </w:r>
        <w:r w:rsidR="00587798" w:rsidRPr="00587798">
          <w:rPr>
            <w:rFonts w:ascii="Times New Roman" w:eastAsia="Times New Roman" w:hAnsi="Times New Roman" w:cs="Times New Roman"/>
            <w:bCs/>
            <w:noProof/>
            <w:sz w:val="24"/>
            <w:szCs w:val="24"/>
            <w:u w:val="single"/>
            <w:lang w:eastAsia="ru-RU"/>
          </w:rPr>
          <w:t xml:space="preserve"> Внесение изменений в Правила</w:t>
        </w:r>
        <w:r w:rsidR="00587798" w:rsidRPr="00587798">
          <w:rPr>
            <w:rFonts w:ascii="Times New Roman" w:eastAsia="Times" w:hAnsi="Times New Roman" w:cs="Times New Roman"/>
            <w:bCs/>
            <w:noProof/>
            <w:sz w:val="24"/>
            <w:szCs w:val="24"/>
            <w:u w:val="single"/>
            <w:lang w:eastAsia="ru-RU"/>
          </w:rPr>
          <w:t>.</w:t>
        </w:r>
        <w:r w:rsidR="00587798" w:rsidRPr="00587798">
          <w:rPr>
            <w:rFonts w:ascii="Times New Roman" w:eastAsia="Times New Roman" w:hAnsi="Times New Roman" w:cs="Times New Roman"/>
            <w:bCs/>
            <w:noProof/>
            <w:sz w:val="24"/>
            <w:szCs w:val="24"/>
            <w:u w:val="single"/>
            <w:lang w:eastAsia="ru-RU"/>
          </w:rPr>
          <w:t xml:space="preserve"> Ответственность за нарушение Правил</w:t>
        </w:r>
        <w:r w:rsidR="00587798" w:rsidRPr="00587798">
          <w:rPr>
            <w:rFonts w:ascii="Times New Roman" w:eastAsia="Times New Roman" w:hAnsi="Times New Roman" w:cs="Times New Roman"/>
            <w:bCs/>
            <w:noProof/>
            <w:webHidden/>
            <w:sz w:val="24"/>
            <w:szCs w:val="24"/>
            <w:lang w:eastAsia="ru-RU"/>
          </w:rPr>
          <w:tab/>
          <w:t>...</w:t>
        </w:r>
        <w:r w:rsidR="00587798" w:rsidRPr="00587798">
          <w:rPr>
            <w:rFonts w:ascii="Times New Roman" w:eastAsia="Times New Roman" w:hAnsi="Times New Roman" w:cs="Times New Roman"/>
            <w:bCs/>
            <w:noProof/>
            <w:webHidden/>
            <w:sz w:val="24"/>
            <w:szCs w:val="24"/>
            <w:lang w:eastAsia="ru-RU"/>
          </w:rPr>
          <w:fldChar w:fldCharType="begin"/>
        </w:r>
        <w:r w:rsidR="00587798" w:rsidRPr="00587798">
          <w:rPr>
            <w:rFonts w:ascii="Times New Roman" w:eastAsia="Times New Roman" w:hAnsi="Times New Roman" w:cs="Times New Roman"/>
            <w:bCs/>
            <w:noProof/>
            <w:webHidden/>
            <w:sz w:val="24"/>
            <w:szCs w:val="24"/>
            <w:lang w:eastAsia="ru-RU"/>
          </w:rPr>
          <w:instrText xml:space="preserve"> PAGEREF _Toc8658704 \h </w:instrText>
        </w:r>
        <w:r w:rsidR="00587798" w:rsidRPr="00587798">
          <w:rPr>
            <w:rFonts w:ascii="Times New Roman" w:eastAsia="Times New Roman" w:hAnsi="Times New Roman" w:cs="Times New Roman"/>
            <w:bCs/>
            <w:noProof/>
            <w:webHidden/>
            <w:sz w:val="24"/>
            <w:szCs w:val="24"/>
            <w:lang w:eastAsia="ru-RU"/>
          </w:rPr>
        </w:r>
        <w:r w:rsidR="00587798" w:rsidRPr="0058779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87798" w:rsidRPr="00587798">
          <w:rPr>
            <w:rFonts w:ascii="Times New Roman" w:eastAsia="Times New Roman" w:hAnsi="Times New Roman" w:cs="Times New Roman"/>
            <w:bCs/>
            <w:noProof/>
            <w:webHidden/>
            <w:sz w:val="24"/>
            <w:szCs w:val="24"/>
            <w:lang w:eastAsia="ru-RU"/>
          </w:rPr>
          <w:fldChar w:fldCharType="end"/>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5" w:history="1">
        <w:r w:rsidR="00587798" w:rsidRPr="00587798">
          <w:rPr>
            <w:rFonts w:ascii="Times New Roman" w:eastAsia="Times New Roman" w:hAnsi="Times New Roman" w:cs="Times New Roman"/>
            <w:bCs/>
            <w:noProof/>
            <w:sz w:val="24"/>
            <w:szCs w:val="24"/>
            <w:u w:val="single"/>
            <w:lang w:eastAsia="ru-RU"/>
          </w:rPr>
          <w:t xml:space="preserve">Статья </w:t>
        </w:r>
        <w:r w:rsidR="00587798" w:rsidRPr="00587798">
          <w:rPr>
            <w:rFonts w:ascii="Times New Roman" w:eastAsia="Times" w:hAnsi="Times New Roman" w:cs="Times New Roman"/>
            <w:bCs/>
            <w:noProof/>
            <w:sz w:val="24"/>
            <w:szCs w:val="24"/>
            <w:u w:val="single"/>
            <w:lang w:eastAsia="ru-RU"/>
          </w:rPr>
          <w:t>9.</w:t>
        </w:r>
        <w:r w:rsidR="00587798" w:rsidRPr="00587798">
          <w:rPr>
            <w:rFonts w:ascii="Times New Roman" w:eastAsia="Times New Roman" w:hAnsi="Times New Roman" w:cs="Times New Roman"/>
            <w:bCs/>
            <w:noProof/>
            <w:sz w:val="24"/>
            <w:szCs w:val="24"/>
            <w:u w:val="single"/>
            <w:lang w:eastAsia="ru-RU"/>
          </w:rPr>
          <w:t xml:space="preserve"> Внесение изменений в Правила застройки</w:t>
        </w:r>
        <w:r w:rsidR="00587798" w:rsidRPr="00587798">
          <w:rPr>
            <w:rFonts w:ascii="Times New Roman" w:eastAsia="Times New Roman" w:hAnsi="Times New Roman" w:cs="Times New Roman"/>
            <w:bCs/>
            <w:noProof/>
            <w:webHidden/>
            <w:sz w:val="24"/>
            <w:szCs w:val="24"/>
            <w:lang w:eastAsia="ru-RU"/>
          </w:rPr>
          <w:tab/>
        </w:r>
        <w:r w:rsidR="00587798" w:rsidRPr="00587798">
          <w:rPr>
            <w:rFonts w:ascii="Times New Roman" w:eastAsia="Times New Roman" w:hAnsi="Times New Roman" w:cs="Times New Roman"/>
            <w:bCs/>
            <w:noProof/>
            <w:webHidden/>
            <w:sz w:val="24"/>
            <w:szCs w:val="24"/>
            <w:lang w:eastAsia="ru-RU"/>
          </w:rPr>
          <w:fldChar w:fldCharType="begin"/>
        </w:r>
        <w:r w:rsidR="00587798" w:rsidRPr="00587798">
          <w:rPr>
            <w:rFonts w:ascii="Times New Roman" w:eastAsia="Times New Roman" w:hAnsi="Times New Roman" w:cs="Times New Roman"/>
            <w:bCs/>
            <w:noProof/>
            <w:webHidden/>
            <w:sz w:val="24"/>
            <w:szCs w:val="24"/>
            <w:lang w:eastAsia="ru-RU"/>
          </w:rPr>
          <w:instrText xml:space="preserve"> PAGEREF _Toc8658705 \h </w:instrText>
        </w:r>
        <w:r w:rsidR="00587798" w:rsidRPr="00587798">
          <w:rPr>
            <w:rFonts w:ascii="Times New Roman" w:eastAsia="Times New Roman" w:hAnsi="Times New Roman" w:cs="Times New Roman"/>
            <w:bCs/>
            <w:noProof/>
            <w:webHidden/>
            <w:sz w:val="24"/>
            <w:szCs w:val="24"/>
            <w:lang w:eastAsia="ru-RU"/>
          </w:rPr>
        </w:r>
        <w:r w:rsidR="00587798" w:rsidRPr="0058779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87798" w:rsidRPr="00587798">
          <w:rPr>
            <w:rFonts w:ascii="Times New Roman" w:eastAsia="Times New Roman" w:hAnsi="Times New Roman" w:cs="Times New Roman"/>
            <w:bCs/>
            <w:noProof/>
            <w:webHidden/>
            <w:sz w:val="24"/>
            <w:szCs w:val="24"/>
            <w:lang w:eastAsia="ru-RU"/>
          </w:rPr>
          <w:fldChar w:fldCharType="end"/>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6" w:history="1">
        <w:r w:rsidR="00587798" w:rsidRPr="00587798">
          <w:rPr>
            <w:rFonts w:ascii="Times New Roman" w:eastAsia="Times New Roman" w:hAnsi="Times New Roman" w:cs="Times New Roman"/>
            <w:bCs/>
            <w:noProof/>
            <w:sz w:val="24"/>
            <w:szCs w:val="24"/>
            <w:u w:val="single"/>
            <w:lang w:eastAsia="ru-RU"/>
          </w:rPr>
          <w:t xml:space="preserve">Статья </w:t>
        </w:r>
        <w:r w:rsidR="00587798" w:rsidRPr="00587798">
          <w:rPr>
            <w:rFonts w:ascii="Times New Roman" w:eastAsia="Times" w:hAnsi="Times New Roman" w:cs="Times New Roman"/>
            <w:bCs/>
            <w:noProof/>
            <w:sz w:val="24"/>
            <w:szCs w:val="24"/>
            <w:u w:val="single"/>
            <w:lang w:eastAsia="ru-RU"/>
          </w:rPr>
          <w:t>10.</w:t>
        </w:r>
        <w:r w:rsidR="00587798" w:rsidRPr="00587798">
          <w:rPr>
            <w:rFonts w:ascii="Times New Roman" w:eastAsia="Times New Roman" w:hAnsi="Times New Roman" w:cs="Times New Roman"/>
            <w:bCs/>
            <w:noProof/>
            <w:sz w:val="24"/>
            <w:szCs w:val="24"/>
            <w:u w:val="single"/>
            <w:lang w:eastAsia="ru-RU"/>
          </w:rPr>
          <w:t xml:space="preserve"> Ответственность за нарушение Правил застройки</w:t>
        </w:r>
        <w:r w:rsidR="00587798" w:rsidRPr="00587798">
          <w:rPr>
            <w:rFonts w:ascii="Times New Roman" w:eastAsia="Times New Roman" w:hAnsi="Times New Roman" w:cs="Times New Roman"/>
            <w:bCs/>
            <w:noProof/>
            <w:webHidden/>
            <w:sz w:val="24"/>
            <w:szCs w:val="24"/>
            <w:lang w:eastAsia="ru-RU"/>
          </w:rPr>
          <w:tab/>
        </w:r>
        <w:r w:rsidR="00587798" w:rsidRPr="00587798">
          <w:rPr>
            <w:rFonts w:ascii="Times New Roman" w:eastAsia="Times New Roman" w:hAnsi="Times New Roman" w:cs="Times New Roman"/>
            <w:bCs/>
            <w:noProof/>
            <w:webHidden/>
            <w:sz w:val="24"/>
            <w:szCs w:val="24"/>
            <w:lang w:eastAsia="ru-RU"/>
          </w:rPr>
          <w:fldChar w:fldCharType="begin"/>
        </w:r>
        <w:r w:rsidR="00587798" w:rsidRPr="00587798">
          <w:rPr>
            <w:rFonts w:ascii="Times New Roman" w:eastAsia="Times New Roman" w:hAnsi="Times New Roman" w:cs="Times New Roman"/>
            <w:bCs/>
            <w:noProof/>
            <w:webHidden/>
            <w:sz w:val="24"/>
            <w:szCs w:val="24"/>
            <w:lang w:eastAsia="ru-RU"/>
          </w:rPr>
          <w:instrText xml:space="preserve"> PAGEREF _Toc8658706 \h </w:instrText>
        </w:r>
        <w:r w:rsidR="00587798" w:rsidRPr="00587798">
          <w:rPr>
            <w:rFonts w:ascii="Times New Roman" w:eastAsia="Times New Roman" w:hAnsi="Times New Roman" w:cs="Times New Roman"/>
            <w:bCs/>
            <w:noProof/>
            <w:webHidden/>
            <w:sz w:val="24"/>
            <w:szCs w:val="24"/>
            <w:lang w:eastAsia="ru-RU"/>
          </w:rPr>
        </w:r>
        <w:r w:rsidR="00587798" w:rsidRPr="0058779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87798" w:rsidRPr="00587798">
          <w:rPr>
            <w:rFonts w:ascii="Times New Roman" w:eastAsia="Times New Roman" w:hAnsi="Times New Roman" w:cs="Times New Roman"/>
            <w:bCs/>
            <w:noProof/>
            <w:webHidden/>
            <w:sz w:val="24"/>
            <w:szCs w:val="24"/>
            <w:lang w:eastAsia="ru-RU"/>
          </w:rPr>
          <w:fldChar w:fldCharType="end"/>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7" w:history="1">
        <w:r w:rsidR="00587798" w:rsidRPr="00587798">
          <w:rPr>
            <w:rFonts w:ascii="Times New Roman" w:eastAsia="Times New Roman" w:hAnsi="Times New Roman" w:cs="Times New Roman"/>
            <w:bCs/>
            <w:noProof/>
            <w:sz w:val="24"/>
            <w:szCs w:val="24"/>
            <w:u w:val="single"/>
            <w:lang w:eastAsia="ru-RU"/>
          </w:rPr>
          <w:t xml:space="preserve">ГЛАВА </w:t>
        </w:r>
        <w:r w:rsidR="00587798" w:rsidRPr="00587798">
          <w:rPr>
            <w:rFonts w:ascii="Times New Roman" w:eastAsia="Times" w:hAnsi="Times New Roman" w:cs="Times New Roman"/>
            <w:bCs/>
            <w:noProof/>
            <w:sz w:val="24"/>
            <w:szCs w:val="24"/>
            <w:u w:val="single"/>
            <w:lang w:eastAsia="ru-RU"/>
          </w:rPr>
          <w:t>4.</w:t>
        </w:r>
        <w:r w:rsidR="00587798" w:rsidRPr="00587798">
          <w:rPr>
            <w:rFonts w:ascii="Times New Roman" w:eastAsia="Times New Roman" w:hAnsi="Times New Roman" w:cs="Times New Roman"/>
            <w:bCs/>
            <w:noProof/>
            <w:sz w:val="24"/>
            <w:szCs w:val="24"/>
            <w:u w:val="single"/>
            <w:lang w:eastAsia="ru-RU"/>
          </w:rPr>
          <w:t xml:space="preserve"> Порядок применения Правил. Порядок применения градостроительных регламентов</w:t>
        </w:r>
        <w:r w:rsidR="00587798" w:rsidRPr="00587798">
          <w:rPr>
            <w:rFonts w:ascii="Times New Roman" w:eastAsia="Times New Roman" w:hAnsi="Times New Roman" w:cs="Times New Roman"/>
            <w:bCs/>
            <w:noProof/>
            <w:webHidden/>
            <w:sz w:val="24"/>
            <w:szCs w:val="24"/>
            <w:lang w:eastAsia="ru-RU"/>
          </w:rPr>
          <w:tab/>
        </w:r>
        <w:r w:rsidR="00587798" w:rsidRPr="00587798">
          <w:rPr>
            <w:rFonts w:ascii="Times New Roman" w:eastAsia="Times New Roman" w:hAnsi="Times New Roman" w:cs="Times New Roman"/>
            <w:bCs/>
            <w:noProof/>
            <w:webHidden/>
            <w:sz w:val="24"/>
            <w:szCs w:val="24"/>
            <w:lang w:eastAsia="ru-RU"/>
          </w:rPr>
          <w:fldChar w:fldCharType="begin"/>
        </w:r>
        <w:r w:rsidR="00587798" w:rsidRPr="00587798">
          <w:rPr>
            <w:rFonts w:ascii="Times New Roman" w:eastAsia="Times New Roman" w:hAnsi="Times New Roman" w:cs="Times New Roman"/>
            <w:bCs/>
            <w:noProof/>
            <w:webHidden/>
            <w:sz w:val="24"/>
            <w:szCs w:val="24"/>
            <w:lang w:eastAsia="ru-RU"/>
          </w:rPr>
          <w:instrText xml:space="preserve"> PAGEREF _Toc8658707 \h </w:instrText>
        </w:r>
        <w:r w:rsidR="00587798" w:rsidRPr="00587798">
          <w:rPr>
            <w:rFonts w:ascii="Times New Roman" w:eastAsia="Times New Roman" w:hAnsi="Times New Roman" w:cs="Times New Roman"/>
            <w:bCs/>
            <w:noProof/>
            <w:webHidden/>
            <w:sz w:val="24"/>
            <w:szCs w:val="24"/>
            <w:lang w:eastAsia="ru-RU"/>
          </w:rPr>
        </w:r>
        <w:r w:rsidR="00587798" w:rsidRPr="0058779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87798" w:rsidRPr="00587798">
          <w:rPr>
            <w:rFonts w:ascii="Times New Roman" w:eastAsia="Times New Roman" w:hAnsi="Times New Roman" w:cs="Times New Roman"/>
            <w:bCs/>
            <w:noProof/>
            <w:webHidden/>
            <w:sz w:val="24"/>
            <w:szCs w:val="24"/>
            <w:lang w:eastAsia="ru-RU"/>
          </w:rPr>
          <w:fldChar w:fldCharType="end"/>
        </w:r>
      </w:hyperlink>
    </w:p>
    <w:p w:rsidR="00587798" w:rsidRPr="00587798" w:rsidRDefault="00210DA7" w:rsidP="0058779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8" w:history="1">
        <w:r w:rsidR="00587798" w:rsidRPr="00587798">
          <w:rPr>
            <w:rFonts w:ascii="Times New Roman" w:eastAsia="Times New Roman" w:hAnsi="Times New Roman" w:cs="Times New Roman"/>
            <w:bCs/>
            <w:noProof/>
            <w:sz w:val="24"/>
            <w:szCs w:val="24"/>
            <w:u w:val="single"/>
            <w:lang w:eastAsia="ru-RU"/>
          </w:rPr>
          <w:t xml:space="preserve">Статья </w:t>
        </w:r>
        <w:r w:rsidR="00587798" w:rsidRPr="00587798">
          <w:rPr>
            <w:rFonts w:ascii="Times New Roman" w:eastAsia="Times" w:hAnsi="Times New Roman" w:cs="Times New Roman"/>
            <w:bCs/>
            <w:noProof/>
            <w:sz w:val="24"/>
            <w:szCs w:val="24"/>
            <w:u w:val="single"/>
            <w:lang w:eastAsia="ru-RU"/>
          </w:rPr>
          <w:t>11.</w:t>
        </w:r>
        <w:r w:rsidR="00587798" w:rsidRPr="00587798">
          <w:rPr>
            <w:rFonts w:ascii="Times New Roman" w:eastAsia="Times New Roman" w:hAnsi="Times New Roman" w:cs="Times New Roman"/>
            <w:bCs/>
            <w:noProof/>
            <w:sz w:val="24"/>
            <w:szCs w:val="24"/>
            <w:u w:val="single"/>
            <w:lang w:eastAsia="ru-RU"/>
          </w:rPr>
          <w:t xml:space="preserve"> Порядок применения Правил. Порядок применения градостроительных регламентов</w:t>
        </w:r>
        <w:r w:rsidR="00587798" w:rsidRPr="00587798">
          <w:rPr>
            <w:rFonts w:ascii="Times New Roman" w:eastAsia="Times New Roman" w:hAnsi="Times New Roman" w:cs="Times New Roman"/>
            <w:bCs/>
            <w:noProof/>
            <w:webHidden/>
            <w:sz w:val="24"/>
            <w:szCs w:val="24"/>
            <w:lang w:eastAsia="ru-RU"/>
          </w:rPr>
          <w:tab/>
          <w:t>…………………………</w:t>
        </w:r>
        <w:r w:rsidR="00587798" w:rsidRPr="00587798">
          <w:rPr>
            <w:rFonts w:ascii="Times New Roman" w:eastAsia="Times New Roman" w:hAnsi="Times New Roman" w:cs="Times New Roman"/>
            <w:bCs/>
            <w:noProof/>
            <w:webHidden/>
            <w:sz w:val="24"/>
            <w:szCs w:val="24"/>
            <w:lang w:eastAsia="ru-RU"/>
          </w:rPr>
          <w:fldChar w:fldCharType="begin"/>
        </w:r>
        <w:r w:rsidR="00587798" w:rsidRPr="00587798">
          <w:rPr>
            <w:rFonts w:ascii="Times New Roman" w:eastAsia="Times New Roman" w:hAnsi="Times New Roman" w:cs="Times New Roman"/>
            <w:bCs/>
            <w:noProof/>
            <w:webHidden/>
            <w:sz w:val="24"/>
            <w:szCs w:val="24"/>
            <w:lang w:eastAsia="ru-RU"/>
          </w:rPr>
          <w:instrText xml:space="preserve"> PAGEREF _Toc8658708 \h </w:instrText>
        </w:r>
        <w:r w:rsidR="00587798" w:rsidRPr="00587798">
          <w:rPr>
            <w:rFonts w:ascii="Times New Roman" w:eastAsia="Times New Roman" w:hAnsi="Times New Roman" w:cs="Times New Roman"/>
            <w:bCs/>
            <w:noProof/>
            <w:webHidden/>
            <w:sz w:val="24"/>
            <w:szCs w:val="24"/>
            <w:lang w:eastAsia="ru-RU"/>
          </w:rPr>
        </w:r>
        <w:r w:rsidR="00587798" w:rsidRPr="0058779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87798" w:rsidRPr="00587798">
          <w:rPr>
            <w:rFonts w:ascii="Times New Roman" w:eastAsia="Times New Roman" w:hAnsi="Times New Roman" w:cs="Times New Roman"/>
            <w:bCs/>
            <w:noProof/>
            <w:webHidden/>
            <w:sz w:val="24"/>
            <w:szCs w:val="24"/>
            <w:lang w:eastAsia="ru-RU"/>
          </w:rPr>
          <w:fldChar w:fldCharType="end"/>
        </w:r>
      </w:hyperlink>
    </w:p>
    <w:p w:rsidR="00587798" w:rsidRPr="00587798" w:rsidRDefault="00587798" w:rsidP="00587798">
      <w:pPr>
        <w:spacing w:after="0" w:line="240" w:lineRule="auto"/>
        <w:ind w:left="-284" w:right="-142"/>
        <w:rPr>
          <w:rFonts w:ascii="Times New Roman" w:eastAsia="Times New Roman" w:hAnsi="Times New Roman" w:cs="Times New Roman"/>
          <w:sz w:val="24"/>
          <w:szCs w:val="24"/>
          <w:lang w:eastAsia="ru-RU"/>
        </w:rPr>
      </w:pPr>
      <w:r w:rsidRPr="00587798">
        <w:rPr>
          <w:rFonts w:ascii="Times New Roman" w:eastAsia="Times New Roman" w:hAnsi="Times New Roman" w:cs="Times New Roman"/>
          <w:bCs/>
          <w:noProof/>
          <w:sz w:val="24"/>
          <w:szCs w:val="24"/>
          <w:lang w:eastAsia="ru-RU"/>
        </w:rPr>
        <w:fldChar w:fldCharType="end"/>
      </w:r>
    </w:p>
    <w:p w:rsidR="00587798" w:rsidRPr="00587798" w:rsidRDefault="00587798" w:rsidP="00587798">
      <w:pPr>
        <w:spacing w:after="0" w:line="240" w:lineRule="auto"/>
        <w:ind w:left="-284" w:right="-142" w:firstLine="851"/>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b/>
          <w:bCs/>
          <w:sz w:val="24"/>
          <w:szCs w:val="24"/>
          <w:lang w:eastAsia="ru-RU"/>
        </w:rPr>
        <w:br w:type="page"/>
      </w:r>
      <w:bookmarkStart w:id="0" w:name="_Toc8655547"/>
      <w:bookmarkStart w:id="1" w:name="_Toc8658098"/>
      <w:bookmarkStart w:id="2" w:name="_Toc8658689"/>
      <w:bookmarkStart w:id="3" w:name="_Hlk483821650"/>
      <w:r w:rsidRPr="00587798">
        <w:rPr>
          <w:rFonts w:ascii="Times New Roman" w:eastAsia="Times New Roman" w:hAnsi="Times New Roman" w:cs="Times New Roman"/>
          <w:sz w:val="24"/>
          <w:szCs w:val="24"/>
          <w:lang w:eastAsia="ru-RU"/>
        </w:rPr>
        <w:lastRenderedPageBreak/>
        <w:t>Преамбула</w:t>
      </w:r>
      <w:bookmarkEnd w:id="0"/>
      <w:bookmarkEnd w:id="1"/>
      <w:bookmarkEnd w:id="2"/>
    </w:p>
    <w:p w:rsidR="00587798" w:rsidRPr="00587798" w:rsidRDefault="00587798" w:rsidP="00587798">
      <w:pPr>
        <w:tabs>
          <w:tab w:val="left" w:pos="9923"/>
        </w:tabs>
        <w:spacing w:after="0" w:line="240" w:lineRule="auto"/>
        <w:ind w:left="-284" w:right="-142" w:firstLine="851"/>
        <w:jc w:val="both"/>
        <w:rPr>
          <w:rFonts w:ascii="Times New Roman" w:eastAsia="Times New Roman" w:hAnsi="Times New Roman" w:cs="Times New Roman"/>
          <w:sz w:val="24"/>
          <w:szCs w:val="24"/>
          <w:lang w:eastAsia="ru-RU"/>
        </w:rPr>
      </w:pPr>
    </w:p>
    <w:p w:rsidR="00587798" w:rsidRPr="00587798" w:rsidRDefault="00587798" w:rsidP="00587798">
      <w:pPr>
        <w:tabs>
          <w:tab w:val="left" w:pos="9923"/>
        </w:tabs>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Правила землепользования и застройки на территорию в границах земельного участка с кадастровым номером 10:07:0062202:427 </w:t>
      </w: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 xml:space="preserve">далее </w:t>
      </w: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 xml:space="preserve"> Правила застройки</w:t>
      </w: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 xml:space="preserve"> Правила</w:t>
      </w: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 xml:space="preserve"> являются нормативно</w:t>
      </w: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правовым актом для данной территории</w:t>
      </w:r>
      <w:r w:rsidRPr="00587798">
        <w:rPr>
          <w:rFonts w:ascii="Times New Roman" w:eastAsia="Times" w:hAnsi="Times New Roman" w:cs="Times New Roman"/>
          <w:sz w:val="24"/>
          <w:szCs w:val="24"/>
          <w:lang w:eastAsia="ru-RU"/>
        </w:rPr>
        <w:t>.</w:t>
      </w:r>
    </w:p>
    <w:p w:rsidR="00587798" w:rsidRPr="00587798" w:rsidRDefault="00587798" w:rsidP="00587798">
      <w:pPr>
        <w:tabs>
          <w:tab w:val="left" w:pos="9923"/>
        </w:tabs>
        <w:spacing w:after="0" w:line="240" w:lineRule="auto"/>
        <w:ind w:left="-284" w:right="-142" w:firstLine="851"/>
        <w:jc w:val="both"/>
        <w:rPr>
          <w:rFonts w:ascii="Times New Roman" w:eastAsia="Times New Roman" w:hAnsi="Times New Roman" w:cs="Times New Roman"/>
          <w:sz w:val="24"/>
          <w:szCs w:val="24"/>
          <w:lang w:eastAsia="ru-RU"/>
        </w:rPr>
      </w:pPr>
    </w:p>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bookmarkStart w:id="4" w:name="_Toc8658690"/>
      <w:bookmarkStart w:id="5" w:name="_Toc8655548"/>
      <w:bookmarkEnd w:id="3"/>
      <w:r w:rsidRPr="00587798">
        <w:rPr>
          <w:rFonts w:ascii="Times New Roman" w:eastAsia="Times New Roman" w:hAnsi="Times New Roman" w:cs="Times New Roman"/>
          <w:b/>
          <w:bCs/>
          <w:sz w:val="24"/>
          <w:szCs w:val="24"/>
          <w:lang w:eastAsia="ru-RU"/>
        </w:rPr>
        <w:t xml:space="preserve">ЧАСТЬ </w:t>
      </w:r>
      <w:r w:rsidRPr="00587798">
        <w:rPr>
          <w:rFonts w:ascii="Times New Roman" w:eastAsia="Times" w:hAnsi="Times New Roman" w:cs="Times New Roman"/>
          <w:b/>
          <w:bCs/>
          <w:sz w:val="24"/>
          <w:szCs w:val="24"/>
          <w:lang w:eastAsia="ru-RU"/>
        </w:rPr>
        <w:t>1.</w:t>
      </w:r>
      <w:r w:rsidRPr="00587798">
        <w:rPr>
          <w:rFonts w:ascii="Times New Roman" w:eastAsia="Times New Roman" w:hAnsi="Times New Roman" w:cs="Times New Roman"/>
          <w:b/>
          <w:bCs/>
          <w:sz w:val="24"/>
          <w:szCs w:val="24"/>
          <w:lang w:eastAsia="ru-RU"/>
        </w:rPr>
        <w:t xml:space="preserve"> КАРТА ГРАДОСТРОИТЕЛЬНОГО ЗОНИРОВАНИЯ</w:t>
      </w:r>
      <w:r w:rsidRPr="00587798">
        <w:rPr>
          <w:rFonts w:ascii="Times New Roman" w:eastAsia="Times" w:hAnsi="Times New Roman" w:cs="Times New Roman"/>
          <w:b/>
          <w:bCs/>
          <w:sz w:val="24"/>
          <w:szCs w:val="24"/>
          <w:lang w:eastAsia="ru-RU"/>
        </w:rPr>
        <w:t>.</w:t>
      </w:r>
      <w:bookmarkEnd w:id="4"/>
      <w:bookmarkEnd w:id="5"/>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24"/>
          <w:lang w:eastAsia="ru-RU"/>
        </w:rPr>
      </w:pPr>
      <w:bookmarkStart w:id="6" w:name="_Toc8655550"/>
      <w:bookmarkStart w:id="7" w:name="_Toc8658099"/>
      <w:bookmarkStart w:id="8" w:name="_Toc8658692"/>
      <w:r w:rsidRPr="00587798">
        <w:rPr>
          <w:rFonts w:ascii="Times New Roman" w:eastAsia="Times New Roman" w:hAnsi="Times New Roman" w:cs="Times New Roman"/>
          <w:b/>
          <w:bCs/>
          <w:sz w:val="24"/>
          <w:szCs w:val="24"/>
          <w:lang w:eastAsia="ru-RU"/>
        </w:rPr>
        <w:t xml:space="preserve">Статья </w:t>
      </w:r>
      <w:r w:rsidRPr="00587798">
        <w:rPr>
          <w:rFonts w:ascii="Times New Roman" w:eastAsia="Times" w:hAnsi="Times New Roman" w:cs="Times New Roman"/>
          <w:b/>
          <w:bCs/>
          <w:sz w:val="24"/>
          <w:szCs w:val="24"/>
          <w:lang w:eastAsia="ru-RU"/>
        </w:rPr>
        <w:t>1.</w:t>
      </w:r>
      <w:r w:rsidRPr="00587798">
        <w:rPr>
          <w:rFonts w:ascii="Times New Roman" w:eastAsia="Times New Roman" w:hAnsi="Times New Roman" w:cs="Times New Roman"/>
          <w:b/>
          <w:bCs/>
          <w:sz w:val="24"/>
          <w:szCs w:val="24"/>
          <w:lang w:eastAsia="ru-RU"/>
        </w:rPr>
        <w:t xml:space="preserve"> Карта градостроительного зонирования</w:t>
      </w:r>
      <w:bookmarkEnd w:id="6"/>
      <w:bookmarkEnd w:id="7"/>
      <w:bookmarkEnd w:id="8"/>
      <w:r w:rsidRPr="00587798">
        <w:rPr>
          <w:rFonts w:ascii="Times New Roman" w:eastAsia="Times New Roman" w:hAnsi="Times New Roman" w:cs="Times New Roman"/>
          <w:b/>
          <w:bCs/>
          <w:sz w:val="24"/>
          <w:szCs w:val="24"/>
          <w:lang w:eastAsia="ru-RU"/>
        </w:rPr>
        <w:t>.</w:t>
      </w:r>
    </w:p>
    <w:p w:rsidR="00587798" w:rsidRPr="00587798" w:rsidRDefault="00587798" w:rsidP="00587798">
      <w:pPr>
        <w:tabs>
          <w:tab w:val="left" w:pos="851"/>
        </w:tabs>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Карта градостроительного зонирования в границах земельного участка с кадастровым номером 10:07:0062202:427» представляет собой чертеж с отображением границ территориальных зон и зон с особыми условиями использования территории.</w:t>
      </w:r>
      <w:r w:rsidRPr="00587798">
        <w:rPr>
          <w:rFonts w:ascii="Times New Roman" w:eastAsia="Times" w:hAnsi="Times New Roman" w:cs="Times New Roman"/>
          <w:sz w:val="24"/>
          <w:szCs w:val="24"/>
          <w:lang w:eastAsia="ru-RU"/>
        </w:rPr>
        <w:t xml:space="preserve"> </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24"/>
          <w:lang w:eastAsia="ru-RU"/>
        </w:rPr>
      </w:pPr>
      <w:bookmarkStart w:id="9" w:name="_Toc8655551"/>
      <w:bookmarkStart w:id="10" w:name="_Toc8658100"/>
      <w:bookmarkStart w:id="11" w:name="_Toc8658693"/>
      <w:r w:rsidRPr="00587798">
        <w:rPr>
          <w:rFonts w:ascii="Times New Roman" w:eastAsia="Times New Roman" w:hAnsi="Times New Roman" w:cs="Times New Roman"/>
          <w:b/>
          <w:bCs/>
          <w:sz w:val="24"/>
          <w:szCs w:val="24"/>
          <w:lang w:eastAsia="ru-RU"/>
        </w:rPr>
        <w:t xml:space="preserve">Статья </w:t>
      </w:r>
      <w:r w:rsidRPr="00587798">
        <w:rPr>
          <w:rFonts w:ascii="Times New Roman" w:eastAsia="Times" w:hAnsi="Times New Roman" w:cs="Times New Roman"/>
          <w:b/>
          <w:bCs/>
          <w:sz w:val="24"/>
          <w:szCs w:val="24"/>
          <w:lang w:eastAsia="ru-RU"/>
        </w:rPr>
        <w:t>2.</w:t>
      </w:r>
      <w:r w:rsidRPr="00587798">
        <w:rPr>
          <w:rFonts w:ascii="Times New Roman" w:eastAsia="Times New Roman" w:hAnsi="Times New Roman" w:cs="Times New Roman"/>
          <w:b/>
          <w:bCs/>
          <w:sz w:val="24"/>
          <w:szCs w:val="24"/>
          <w:lang w:eastAsia="ru-RU"/>
        </w:rPr>
        <w:t xml:space="preserve"> Перечень территориальных зон</w:t>
      </w:r>
      <w:r w:rsidRPr="00587798">
        <w:rPr>
          <w:rFonts w:ascii="Times New Roman" w:eastAsia="Times" w:hAnsi="Times New Roman" w:cs="Times New Roman"/>
          <w:b/>
          <w:bCs/>
          <w:sz w:val="24"/>
          <w:szCs w:val="24"/>
          <w:lang w:eastAsia="ru-RU"/>
        </w:rPr>
        <w:t>,</w:t>
      </w:r>
      <w:r w:rsidRPr="00587798">
        <w:rPr>
          <w:rFonts w:ascii="Times New Roman" w:eastAsia="Times New Roman" w:hAnsi="Times New Roman" w:cs="Times New Roman"/>
          <w:b/>
          <w:bCs/>
          <w:sz w:val="24"/>
          <w:szCs w:val="24"/>
          <w:lang w:eastAsia="ru-RU"/>
        </w:rPr>
        <w:t xml:space="preserve"> выделенных на карте градостроительного зонирования</w:t>
      </w:r>
      <w:bookmarkEnd w:id="9"/>
      <w:bookmarkEnd w:id="10"/>
      <w:bookmarkEnd w:id="11"/>
    </w:p>
    <w:p w:rsidR="00587798" w:rsidRPr="00587798" w:rsidRDefault="00587798" w:rsidP="00587798">
      <w:pPr>
        <w:spacing w:after="0" w:line="240" w:lineRule="auto"/>
        <w:ind w:left="-284" w:right="-142" w:firstLine="851"/>
        <w:rPr>
          <w:rFonts w:ascii="Times New Roman" w:eastAsia="Times New Roman" w:hAnsi="Times New Roman" w:cs="Times New Roman"/>
          <w:sz w:val="24"/>
          <w:szCs w:val="24"/>
          <w:lang w:eastAsia="ru-RU"/>
        </w:rPr>
      </w:pPr>
    </w:p>
    <w:tbl>
      <w:tblPr>
        <w:tblW w:w="1003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7655"/>
      </w:tblGrid>
      <w:tr w:rsidR="00587798" w:rsidRPr="00587798" w:rsidTr="00587798">
        <w:tc>
          <w:tcPr>
            <w:tcW w:w="2382"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Кодовые названия</w:t>
            </w:r>
          </w:p>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территориальных зон</w:t>
            </w:r>
          </w:p>
        </w:tc>
        <w:tc>
          <w:tcPr>
            <w:tcW w:w="7655"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Наименование территориальных зон</w:t>
            </w:r>
          </w:p>
        </w:tc>
      </w:tr>
      <w:tr w:rsidR="00587798" w:rsidRPr="00587798" w:rsidTr="00587798">
        <w:tc>
          <w:tcPr>
            <w:tcW w:w="2382" w:type="dxa"/>
            <w:shd w:val="clear" w:color="auto" w:fill="auto"/>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p>
        </w:tc>
        <w:tc>
          <w:tcPr>
            <w:tcW w:w="7655" w:type="dxa"/>
            <w:shd w:val="clear" w:color="auto" w:fill="auto"/>
          </w:tcPr>
          <w:p w:rsidR="00587798" w:rsidRPr="00587798" w:rsidRDefault="00587798" w:rsidP="00587798">
            <w:pPr>
              <w:spacing w:after="0" w:line="240" w:lineRule="auto"/>
              <w:ind w:left="-284" w:right="-142"/>
              <w:rPr>
                <w:rFonts w:ascii="Times New Roman" w:eastAsia="Times New Roman" w:hAnsi="Times New Roman" w:cs="Times New Roman"/>
                <w:sz w:val="24"/>
                <w:szCs w:val="24"/>
                <w:lang w:eastAsia="ru-RU"/>
              </w:rPr>
            </w:pPr>
            <w:r w:rsidRPr="00587798">
              <w:rPr>
                <w:rFonts w:ascii="Times New Roman" w:eastAsia="Times New Roman" w:hAnsi="Times New Roman" w:cs="Times New Roman"/>
                <w:b/>
                <w:bCs/>
                <w:w w:val="99"/>
                <w:sz w:val="24"/>
                <w:szCs w:val="24"/>
                <w:lang w:eastAsia="ru-RU"/>
              </w:rPr>
              <w:t xml:space="preserve">     Зона сельскохозяйственного использования</w:t>
            </w:r>
          </w:p>
        </w:tc>
      </w:tr>
      <w:tr w:rsidR="00587798" w:rsidRPr="00587798" w:rsidTr="00587798">
        <w:tc>
          <w:tcPr>
            <w:tcW w:w="2382" w:type="dxa"/>
            <w:shd w:val="clear" w:color="auto" w:fill="auto"/>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b/>
                <w:bCs/>
                <w:w w:val="99"/>
                <w:sz w:val="24"/>
                <w:szCs w:val="24"/>
                <w:lang w:eastAsia="ru-RU"/>
              </w:rPr>
              <w:t>ЗСХ</w:t>
            </w:r>
          </w:p>
        </w:tc>
        <w:tc>
          <w:tcPr>
            <w:tcW w:w="7655" w:type="dxa"/>
            <w:shd w:val="clear" w:color="auto" w:fill="auto"/>
          </w:tcPr>
          <w:p w:rsidR="00587798" w:rsidRPr="00587798" w:rsidRDefault="00587798" w:rsidP="00587798">
            <w:pPr>
              <w:spacing w:after="0" w:line="240" w:lineRule="auto"/>
              <w:ind w:left="-284" w:right="-142"/>
              <w:rPr>
                <w:rFonts w:ascii="Times New Roman" w:eastAsia="Times New Roman" w:hAnsi="Times New Roman" w:cs="Times New Roman"/>
                <w:sz w:val="24"/>
                <w:szCs w:val="24"/>
                <w:lang w:eastAsia="ru-RU"/>
              </w:rPr>
            </w:pPr>
            <w:proofErr w:type="gramStart"/>
            <w:r w:rsidRPr="00587798">
              <w:rPr>
                <w:rFonts w:ascii="Times New Roman" w:eastAsia="Times New Roman" w:hAnsi="Times New Roman" w:cs="Times New Roman"/>
                <w:sz w:val="24"/>
                <w:szCs w:val="24"/>
                <w:lang w:eastAsia="ru-RU"/>
              </w:rPr>
              <w:t>З</w:t>
            </w:r>
            <w:proofErr w:type="gramEnd"/>
            <w:r w:rsidRPr="00587798">
              <w:rPr>
                <w:rFonts w:ascii="Times New Roman" w:eastAsia="Times New Roman" w:hAnsi="Times New Roman" w:cs="Times New Roman"/>
                <w:sz w:val="24"/>
                <w:szCs w:val="24"/>
                <w:lang w:eastAsia="ru-RU"/>
              </w:rPr>
              <w:t xml:space="preserve">   зона земель сельскохозяйственного назначения</w:t>
            </w:r>
          </w:p>
        </w:tc>
      </w:tr>
    </w:tbl>
    <w:p w:rsidR="00587798" w:rsidRPr="00587798" w:rsidRDefault="00587798" w:rsidP="00587798">
      <w:pPr>
        <w:spacing w:after="0" w:line="240" w:lineRule="auto"/>
        <w:ind w:right="-142"/>
        <w:jc w:val="both"/>
        <w:rPr>
          <w:rFonts w:ascii="Times New Roman" w:eastAsia="Times New Roman" w:hAnsi="Times New Roman" w:cs="Times New Roman"/>
          <w:b/>
          <w:bCs/>
          <w:sz w:val="24"/>
          <w:szCs w:val="24"/>
          <w:lang w:eastAsia="ru-RU"/>
        </w:rPr>
      </w:pPr>
    </w:p>
    <w:p w:rsidR="00587798" w:rsidRPr="00587798" w:rsidRDefault="00587798" w:rsidP="00587798">
      <w:pPr>
        <w:spacing w:after="0" w:line="240" w:lineRule="auto"/>
        <w:ind w:right="-142"/>
        <w:jc w:val="both"/>
        <w:rPr>
          <w:rFonts w:ascii="Times New Roman" w:eastAsia="Times New Roman" w:hAnsi="Times New Roman" w:cs="Times New Roman"/>
          <w:b/>
          <w:sz w:val="24"/>
          <w:szCs w:val="24"/>
          <w:lang w:eastAsia="ru-RU"/>
        </w:rPr>
      </w:pPr>
      <w:bookmarkStart w:id="12" w:name="_Toc8655553"/>
      <w:bookmarkStart w:id="13" w:name="_Toc8658694"/>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t xml:space="preserve">ЧАСТЬ </w:t>
      </w:r>
      <w:r w:rsidRPr="00587798">
        <w:rPr>
          <w:rFonts w:ascii="Times New Roman" w:eastAsia="Times" w:hAnsi="Times New Roman" w:cs="Times New Roman"/>
          <w:b/>
          <w:bCs/>
          <w:sz w:val="24"/>
          <w:szCs w:val="24"/>
          <w:lang w:eastAsia="ru-RU"/>
        </w:rPr>
        <w:t>2.</w:t>
      </w:r>
      <w:r w:rsidRPr="00587798">
        <w:rPr>
          <w:rFonts w:ascii="Times New Roman" w:eastAsia="Times New Roman" w:hAnsi="Times New Roman" w:cs="Times New Roman"/>
          <w:b/>
          <w:bCs/>
          <w:sz w:val="24"/>
          <w:szCs w:val="24"/>
          <w:lang w:eastAsia="ru-RU"/>
        </w:rPr>
        <w:t xml:space="preserve"> ГРАДОСТРОИТЕЛЬНЫЕ РЕГЛАМЕНТЫ</w:t>
      </w:r>
      <w:bookmarkEnd w:id="12"/>
      <w:bookmarkEnd w:id="13"/>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bookmarkStart w:id="14" w:name="_Toc8655554"/>
      <w:bookmarkStart w:id="15" w:name="_Toc8658695"/>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t>ГЛАВА 1. Градостроительные регламенты</w:t>
      </w:r>
      <w:bookmarkEnd w:id="14"/>
      <w:bookmarkEnd w:id="15"/>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bookmarkStart w:id="16" w:name="_Toc489882563"/>
      <w:bookmarkStart w:id="17" w:name="_Toc484180841"/>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w:hAnsi="Times New Roman" w:cs="Times New Roman"/>
          <w:b/>
          <w:bCs/>
          <w:sz w:val="24"/>
          <w:szCs w:val="24"/>
          <w:lang w:eastAsia="ru-RU"/>
        </w:rPr>
      </w:pPr>
      <w:bookmarkStart w:id="18" w:name="_Toc8655555"/>
      <w:bookmarkStart w:id="19" w:name="_Toc8658101"/>
      <w:bookmarkStart w:id="20" w:name="_Toc8658696"/>
      <w:r w:rsidRPr="00587798">
        <w:rPr>
          <w:rFonts w:ascii="Times New Roman" w:eastAsia="Times" w:hAnsi="Times New Roman" w:cs="Times New Roman"/>
          <w:b/>
          <w:bCs/>
          <w:sz w:val="24"/>
          <w:szCs w:val="24"/>
          <w:lang w:eastAsia="ru-RU"/>
        </w:rPr>
        <w:t>Статья 3. Общие положения градостроительных регламентов для всех видов территориальных зон</w:t>
      </w:r>
      <w:bookmarkEnd w:id="16"/>
      <w:bookmarkEnd w:id="17"/>
      <w:bookmarkEnd w:id="18"/>
      <w:bookmarkEnd w:id="19"/>
      <w:bookmarkEnd w:id="20"/>
    </w:p>
    <w:p w:rsidR="00587798" w:rsidRPr="00587798" w:rsidRDefault="00587798" w:rsidP="00587798">
      <w:pPr>
        <w:tabs>
          <w:tab w:val="left" w:pos="1418"/>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587798">
        <w:rPr>
          <w:rFonts w:ascii="Times New Roman" w:eastAsia="Times" w:hAnsi="Times New Roman" w:cs="Times New Roman"/>
          <w:sz w:val="24"/>
          <w:szCs w:val="24"/>
          <w:lang w:eastAsia="ru-RU"/>
        </w:rPr>
        <w:t>П</w:t>
      </w:r>
      <w:proofErr w:type="gramEnd"/>
      <w:r w:rsidRPr="00587798">
        <w:rPr>
          <w:rFonts w:ascii="Times New Roman" w:eastAsia="Times" w:hAnsi="Times New Roman" w:cs="Times New Roman"/>
          <w:sz w:val="24"/>
          <w:szCs w:val="24"/>
          <w:lang w:eastAsia="ru-RU"/>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587798" w:rsidRPr="00587798" w:rsidRDefault="00587798" w:rsidP="00587798">
      <w:pPr>
        <w:tabs>
          <w:tab w:val="left" w:pos="851"/>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xml:space="preserve">2. </w:t>
      </w:r>
      <w:proofErr w:type="gramStart"/>
      <w:r w:rsidRPr="00587798">
        <w:rPr>
          <w:rFonts w:ascii="Times New Roman" w:eastAsia="Times" w:hAnsi="Times New Roman" w:cs="Times New Roman"/>
          <w:sz w:val="24"/>
          <w:szCs w:val="24"/>
          <w:lang w:eastAsia="ru-RU"/>
        </w:rPr>
        <w:t>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587798">
        <w:rPr>
          <w:rFonts w:ascii="Times New Roman" w:eastAsia="Times" w:hAnsi="Times New Roman" w:cs="Times New Roman"/>
          <w:sz w:val="24"/>
          <w:szCs w:val="24"/>
          <w:lang w:eastAsia="ru-RU"/>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587798" w:rsidRPr="00587798" w:rsidRDefault="00587798" w:rsidP="00587798">
      <w:pPr>
        <w:tabs>
          <w:tab w:val="left" w:pos="851"/>
        </w:tabs>
        <w:spacing w:after="0" w:line="240" w:lineRule="auto"/>
        <w:ind w:left="-284" w:right="-142"/>
        <w:jc w:val="center"/>
        <w:rPr>
          <w:rFonts w:ascii="Times New Roman" w:eastAsia="Times" w:hAnsi="Times New Roman" w:cs="Times New Roman"/>
          <w:b/>
          <w:sz w:val="24"/>
          <w:szCs w:val="24"/>
          <w:lang w:eastAsia="ru-RU"/>
        </w:rPr>
      </w:pPr>
      <w:r w:rsidRPr="00587798">
        <w:rPr>
          <w:rFonts w:ascii="Times New Roman" w:eastAsia="Times" w:hAnsi="Times New Roman" w:cs="Times New Roman"/>
          <w:b/>
          <w:bCs/>
          <w:sz w:val="24"/>
          <w:szCs w:val="24"/>
          <w:lang w:eastAsia="ru-RU"/>
        </w:rPr>
        <w:lastRenderedPageBreak/>
        <w:t>Виды разрешенного использования земельных участков и ОКС</w:t>
      </w:r>
    </w:p>
    <w:tbl>
      <w:tblPr>
        <w:tblpPr w:leftFromText="180" w:rightFromText="180" w:vertAnchor="text" w:horzAnchor="margin" w:tblpXSpec="center" w:tblpY="210"/>
        <w:tblW w:w="10093" w:type="dxa"/>
        <w:tblLook w:val="04A0" w:firstRow="1" w:lastRow="0" w:firstColumn="1" w:lastColumn="0" w:noHBand="0" w:noVBand="1"/>
      </w:tblPr>
      <w:tblGrid>
        <w:gridCol w:w="1951"/>
        <w:gridCol w:w="4961"/>
        <w:gridCol w:w="3181"/>
      </w:tblGrid>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xml:space="preserve">*Код и </w:t>
            </w:r>
            <w:proofErr w:type="gramStart"/>
            <w:r w:rsidRPr="00587798">
              <w:rPr>
                <w:rFonts w:ascii="Times New Roman" w:eastAsia="Times" w:hAnsi="Times New Roman" w:cs="Times New Roman"/>
                <w:bCs/>
                <w:sz w:val="24"/>
                <w:szCs w:val="24"/>
                <w:lang w:eastAsia="ru-RU"/>
              </w:rPr>
              <w:t>на</w:t>
            </w:r>
            <w:proofErr w:type="gramEnd"/>
            <w:r w:rsidRPr="00587798">
              <w:rPr>
                <w:rFonts w:ascii="Times New Roman" w:eastAsia="Times" w:hAnsi="Times New Roman" w:cs="Times New Roman"/>
                <w:bCs/>
                <w:sz w:val="24"/>
                <w:szCs w:val="24"/>
                <w:lang w:eastAsia="ru-RU"/>
              </w:rPr>
              <w:t>-</w:t>
            </w:r>
          </w:p>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именование</w:t>
            </w:r>
          </w:p>
        </w:tc>
        <w:tc>
          <w:tcPr>
            <w:tcW w:w="81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Виды разрешенного использования</w:t>
            </w: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Основные</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08"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Условно разрешенные</w:t>
            </w:r>
          </w:p>
        </w:tc>
      </w:tr>
      <w:tr w:rsidR="00587798" w:rsidRPr="00587798" w:rsidTr="0058779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08" w:right="-142"/>
              <w:jc w:val="center"/>
              <w:rPr>
                <w:rFonts w:ascii="Times New Roman" w:eastAsia="Times" w:hAnsi="Times New Roman" w:cs="Times New Roman"/>
                <w:b/>
                <w:bCs/>
                <w:sz w:val="24"/>
                <w:szCs w:val="24"/>
                <w:lang w:eastAsia="ru-RU"/>
              </w:rPr>
            </w:pPr>
            <w:r w:rsidRPr="00587798">
              <w:rPr>
                <w:rFonts w:ascii="Times New Roman" w:eastAsia="Times" w:hAnsi="Times New Roman" w:cs="Times New Roman"/>
                <w:b/>
                <w:bCs/>
                <w:sz w:val="24"/>
                <w:szCs w:val="24"/>
                <w:lang w:eastAsia="ru-RU"/>
              </w:rPr>
              <w:t>Линейные объекты транспортной инфраструктуры</w:t>
            </w:r>
          </w:p>
          <w:p w:rsidR="00587798" w:rsidRPr="00587798" w:rsidRDefault="00587798" w:rsidP="00587798">
            <w:pPr>
              <w:tabs>
                <w:tab w:val="left" w:pos="1140"/>
              </w:tabs>
              <w:spacing w:after="0" w:line="240" w:lineRule="auto"/>
              <w:ind w:left="-108" w:right="-142"/>
              <w:jc w:val="center"/>
              <w:rPr>
                <w:rFonts w:ascii="Times New Roman" w:eastAsia="Times" w:hAnsi="Times New Roman" w:cs="Times New Roman"/>
                <w:b/>
                <w:bCs/>
                <w:sz w:val="24"/>
                <w:szCs w:val="24"/>
                <w:lang w:eastAsia="ru-RU"/>
              </w:rPr>
            </w:pPr>
            <w:r w:rsidRPr="00587798">
              <w:rPr>
                <w:rFonts w:ascii="Times New Roman" w:eastAsia="Times" w:hAnsi="Times New Roman" w:cs="Times New Roman"/>
                <w:b/>
                <w:bCs/>
                <w:sz w:val="24"/>
                <w:szCs w:val="24"/>
                <w:lang w:eastAsia="ru-RU"/>
              </w:rPr>
              <w:t>(Сеть улиц и дорог)</w:t>
            </w: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Поселковая дорога</w:t>
            </w:r>
          </w:p>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Главная улица</w:t>
            </w:r>
          </w:p>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Улицы в жилой застройке</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08"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Хозяйственный проезд, скотопрогон</w:t>
            </w:r>
          </w:p>
        </w:tc>
      </w:tr>
      <w:tr w:rsidR="00587798" w:rsidRPr="00587798" w:rsidTr="0058779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08" w:right="-142"/>
              <w:jc w:val="center"/>
              <w:rPr>
                <w:rFonts w:ascii="Times New Roman" w:eastAsia="Times" w:hAnsi="Times New Roman" w:cs="Times New Roman"/>
                <w:b/>
                <w:bCs/>
                <w:sz w:val="24"/>
                <w:szCs w:val="24"/>
                <w:lang w:eastAsia="ru-RU"/>
              </w:rPr>
            </w:pPr>
            <w:r w:rsidRPr="00587798">
              <w:rPr>
                <w:rFonts w:ascii="Times New Roman" w:eastAsia="Times" w:hAnsi="Times New Roman" w:cs="Times New Roman"/>
                <w:b/>
                <w:bCs/>
                <w:sz w:val="24"/>
                <w:szCs w:val="24"/>
                <w:lang w:eastAsia="ru-RU"/>
              </w:rPr>
              <w:t>Линейные объекты инженерной инфраструктуры</w:t>
            </w:r>
          </w:p>
        </w:tc>
      </w:tr>
      <w:tr w:rsidR="00587798" w:rsidRPr="00587798" w:rsidTr="00587798">
        <w:tc>
          <w:tcPr>
            <w:tcW w:w="1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Водоводы, водопроводные сети с диаметром труб до 400 мм (включительно) и сооружения на них</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Водоводы, водопроводные сети с диаметром труб свыше 400 мм и сооружения на них</w:t>
            </w:r>
          </w:p>
        </w:tc>
      </w:tr>
      <w:tr w:rsidR="00587798" w:rsidRPr="00587798" w:rsidTr="0058779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xml:space="preserve">Канализационные сети с диаметром труб до 400 мм (включительно) и сооружения на них, </w:t>
            </w:r>
            <w:proofErr w:type="gramStart"/>
            <w:r w:rsidRPr="00587798">
              <w:rPr>
                <w:rFonts w:ascii="Times New Roman" w:eastAsia="Times" w:hAnsi="Times New Roman" w:cs="Times New Roman"/>
                <w:bCs/>
                <w:sz w:val="24"/>
                <w:szCs w:val="24"/>
                <w:lang w:eastAsia="ru-RU"/>
              </w:rPr>
              <w:t>кроме</w:t>
            </w:r>
            <w:proofErr w:type="gramEnd"/>
            <w:r w:rsidRPr="00587798">
              <w:rPr>
                <w:rFonts w:ascii="Times New Roman" w:eastAsia="Times" w:hAnsi="Times New Roman" w:cs="Times New Roman"/>
                <w:bCs/>
                <w:sz w:val="24"/>
                <w:szCs w:val="24"/>
                <w:lang w:eastAsia="ru-RU"/>
              </w:rPr>
              <w:t>:</w:t>
            </w:r>
          </w:p>
          <w:p w:rsidR="00587798" w:rsidRPr="00587798" w:rsidRDefault="00587798" w:rsidP="00587798">
            <w:pPr>
              <w:tabs>
                <w:tab w:val="left" w:pos="1140"/>
              </w:tabs>
              <w:spacing w:after="0" w:line="240" w:lineRule="auto"/>
              <w:ind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выпусков и ливнеотводов;</w:t>
            </w:r>
          </w:p>
          <w:p w:rsidR="00587798" w:rsidRPr="00587798" w:rsidRDefault="00587798" w:rsidP="00587798">
            <w:pPr>
              <w:tabs>
                <w:tab w:val="left" w:pos="1140"/>
              </w:tabs>
              <w:spacing w:after="0" w:line="240" w:lineRule="auto"/>
              <w:ind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сливных станций;</w:t>
            </w:r>
          </w:p>
          <w:p w:rsidR="00587798" w:rsidRPr="00587798" w:rsidRDefault="00587798" w:rsidP="00587798">
            <w:pPr>
              <w:tabs>
                <w:tab w:val="left" w:pos="1140"/>
              </w:tabs>
              <w:spacing w:after="0" w:line="240" w:lineRule="auto"/>
              <w:ind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снегоплавильных пунктов.</w:t>
            </w:r>
          </w:p>
          <w:p w:rsidR="00587798" w:rsidRPr="00587798" w:rsidRDefault="00587798" w:rsidP="00587798">
            <w:pPr>
              <w:tabs>
                <w:tab w:val="left" w:pos="1140"/>
              </w:tabs>
              <w:spacing w:after="0" w:line="240" w:lineRule="auto"/>
              <w:ind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Сети дождевой канализации</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Канализационные сети с диаметром труб свыше 400 мм и сооружения на них</w:t>
            </w:r>
          </w:p>
        </w:tc>
      </w:tr>
      <w:tr w:rsidR="00587798" w:rsidRPr="00587798" w:rsidTr="0058779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08" w:firstLine="34"/>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xml:space="preserve">Электрические сети напряжением до 10 </w:t>
            </w:r>
            <w:proofErr w:type="spellStart"/>
            <w:r w:rsidRPr="00587798">
              <w:rPr>
                <w:rFonts w:ascii="Times New Roman" w:eastAsia="Times" w:hAnsi="Times New Roman" w:cs="Times New Roman"/>
                <w:bCs/>
                <w:sz w:val="24"/>
                <w:szCs w:val="24"/>
                <w:lang w:eastAsia="ru-RU"/>
              </w:rPr>
              <w:t>кВ</w:t>
            </w:r>
            <w:proofErr w:type="spellEnd"/>
            <w:r w:rsidRPr="00587798">
              <w:rPr>
                <w:rFonts w:ascii="Times New Roman" w:eastAsia="Times" w:hAnsi="Times New Roman" w:cs="Times New Roman"/>
                <w:bCs/>
                <w:sz w:val="24"/>
                <w:szCs w:val="24"/>
                <w:lang w:eastAsia="ru-RU"/>
              </w:rPr>
              <w:t xml:space="preserve"> (в населенных пунктах) и 110 </w:t>
            </w:r>
            <w:proofErr w:type="spellStart"/>
            <w:r w:rsidRPr="00587798">
              <w:rPr>
                <w:rFonts w:ascii="Times New Roman" w:eastAsia="Times" w:hAnsi="Times New Roman" w:cs="Times New Roman"/>
                <w:bCs/>
                <w:sz w:val="24"/>
                <w:szCs w:val="24"/>
                <w:lang w:eastAsia="ru-RU"/>
              </w:rPr>
              <w:t>кВ</w:t>
            </w:r>
            <w:proofErr w:type="spellEnd"/>
            <w:r w:rsidRPr="00587798">
              <w:rPr>
                <w:rFonts w:ascii="Times New Roman" w:eastAsia="Times" w:hAnsi="Times New Roman" w:cs="Times New Roman"/>
                <w:bCs/>
                <w:sz w:val="24"/>
                <w:szCs w:val="24"/>
                <w:lang w:eastAsia="ru-RU"/>
              </w:rPr>
              <w:t xml:space="preserve"> (вне населенных пунктов) включительно, кроме размещения устрой</w:t>
            </w:r>
            <w:proofErr w:type="gramStart"/>
            <w:r w:rsidRPr="00587798">
              <w:rPr>
                <w:rFonts w:ascii="Times New Roman" w:eastAsia="Times" w:hAnsi="Times New Roman" w:cs="Times New Roman"/>
                <w:bCs/>
                <w:sz w:val="24"/>
                <w:szCs w:val="24"/>
                <w:lang w:eastAsia="ru-RU"/>
              </w:rPr>
              <w:t>ств дл</w:t>
            </w:r>
            <w:proofErr w:type="gramEnd"/>
            <w:r w:rsidRPr="00587798">
              <w:rPr>
                <w:rFonts w:ascii="Times New Roman" w:eastAsia="Times" w:hAnsi="Times New Roman" w:cs="Times New Roman"/>
                <w:bCs/>
                <w:sz w:val="24"/>
                <w:szCs w:val="24"/>
                <w:lang w:eastAsia="ru-RU"/>
              </w:rPr>
              <w:t>я трансформации электроэнергии (трансформаторных подстанций)</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34" w:firstLine="17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Прочие электрические сети, кроме размещения устрой</w:t>
            </w:r>
            <w:proofErr w:type="gramStart"/>
            <w:r w:rsidRPr="00587798">
              <w:rPr>
                <w:rFonts w:ascii="Times New Roman" w:eastAsia="Times" w:hAnsi="Times New Roman" w:cs="Times New Roman"/>
                <w:bCs/>
                <w:sz w:val="24"/>
                <w:szCs w:val="24"/>
                <w:lang w:eastAsia="ru-RU"/>
              </w:rPr>
              <w:t>ств дл</w:t>
            </w:r>
            <w:proofErr w:type="gramEnd"/>
            <w:r w:rsidRPr="00587798">
              <w:rPr>
                <w:rFonts w:ascii="Times New Roman" w:eastAsia="Times" w:hAnsi="Times New Roman" w:cs="Times New Roman"/>
                <w:bCs/>
                <w:sz w:val="24"/>
                <w:szCs w:val="24"/>
                <w:lang w:eastAsia="ru-RU"/>
              </w:rPr>
              <w:t>я трансформации электроэнергии (трансформаторных подстанций)</w:t>
            </w:r>
          </w:p>
        </w:tc>
      </w:tr>
      <w:tr w:rsidR="00587798" w:rsidRPr="00587798" w:rsidTr="0058779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34" w:firstLine="17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587798" w:rsidRPr="00587798" w:rsidTr="0058779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Сети газораспределения;</w:t>
            </w:r>
          </w:p>
          <w:p w:rsidR="00587798" w:rsidRPr="00587798" w:rsidRDefault="00587798" w:rsidP="00587798">
            <w:pPr>
              <w:tabs>
                <w:tab w:val="left" w:pos="1140"/>
              </w:tabs>
              <w:spacing w:after="0" w:line="240" w:lineRule="auto"/>
              <w:ind w:righ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Пункты редуцирования газа (газорегуляторные пункты и установки);</w:t>
            </w:r>
          </w:p>
          <w:p w:rsidR="00587798" w:rsidRPr="00587798" w:rsidRDefault="00587798" w:rsidP="00587798">
            <w:pPr>
              <w:tabs>
                <w:tab w:val="left" w:pos="1140"/>
              </w:tabs>
              <w:spacing w:after="0" w:line="240" w:lineRule="auto"/>
              <w:ind w:righ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xml:space="preserve">Сети </w:t>
            </w:r>
            <w:proofErr w:type="spellStart"/>
            <w:r w:rsidRPr="00587798">
              <w:rPr>
                <w:rFonts w:ascii="Times New Roman" w:eastAsia="Times" w:hAnsi="Times New Roman" w:cs="Times New Roman"/>
                <w:bCs/>
                <w:sz w:val="24"/>
                <w:szCs w:val="24"/>
                <w:lang w:eastAsia="ru-RU"/>
              </w:rPr>
              <w:t>газопотребления</w:t>
            </w:r>
            <w:proofErr w:type="spellEnd"/>
            <w:r w:rsidRPr="00587798">
              <w:rPr>
                <w:rFonts w:ascii="Times New Roman" w:eastAsia="Times" w:hAnsi="Times New Roman" w:cs="Times New Roman"/>
                <w:bCs/>
                <w:sz w:val="24"/>
                <w:szCs w:val="24"/>
                <w:lang w:eastAsia="ru-RU"/>
              </w:rPr>
              <w:t>.</w:t>
            </w:r>
          </w:p>
        </w:tc>
        <w:tc>
          <w:tcPr>
            <w:tcW w:w="3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firstLine="17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w:t>
            </w:r>
          </w:p>
        </w:tc>
      </w:tr>
      <w:tr w:rsidR="00587798" w:rsidRPr="00587798" w:rsidTr="0058779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Сети проводного радиовещания и оповещения и сооружения на них;</w:t>
            </w:r>
          </w:p>
          <w:p w:rsidR="00587798" w:rsidRPr="00587798" w:rsidRDefault="00587798" w:rsidP="00587798">
            <w:pPr>
              <w:tabs>
                <w:tab w:val="left" w:pos="1140"/>
              </w:tabs>
              <w:spacing w:after="0" w:line="240" w:lineRule="auto"/>
              <w:ind w:righ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Системы электросвязи.</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firstLine="176"/>
              <w:rPr>
                <w:rFonts w:ascii="Times New Roman" w:eastAsia="Times" w:hAnsi="Times New Roman" w:cs="Times New Roman"/>
                <w:bCs/>
                <w:sz w:val="24"/>
                <w:szCs w:val="24"/>
                <w:lang w:eastAsia="ru-RU"/>
              </w:rPr>
            </w:pPr>
          </w:p>
        </w:tc>
      </w:tr>
      <w:tr w:rsidR="00587798" w:rsidRPr="00587798" w:rsidTr="0058779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Наружное освещение</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firstLine="176"/>
              <w:rPr>
                <w:rFonts w:ascii="Times New Roman" w:eastAsia="Times" w:hAnsi="Times New Roman" w:cs="Times New Roman"/>
                <w:bCs/>
                <w:sz w:val="24"/>
                <w:szCs w:val="24"/>
                <w:lang w:eastAsia="ru-RU"/>
              </w:rPr>
            </w:pPr>
          </w:p>
        </w:tc>
      </w:tr>
      <w:tr w:rsidR="00587798" w:rsidRPr="00587798" w:rsidTr="0058779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08"/>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Сети связи</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firstLine="176"/>
              <w:rPr>
                <w:rFonts w:ascii="Times New Roman" w:eastAsia="Times" w:hAnsi="Times New Roman" w:cs="Times New Roman"/>
                <w:bCs/>
                <w:sz w:val="24"/>
                <w:szCs w:val="24"/>
                <w:lang w:eastAsia="ru-RU"/>
              </w:rPr>
            </w:pPr>
          </w:p>
        </w:tc>
      </w:tr>
      <w:tr w:rsidR="00587798" w:rsidRPr="00587798" w:rsidTr="0058779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firstLine="176"/>
              <w:jc w:val="center"/>
              <w:rPr>
                <w:rFonts w:ascii="Times New Roman" w:eastAsia="Times" w:hAnsi="Times New Roman" w:cs="Times New Roman"/>
                <w:b/>
                <w:bCs/>
                <w:sz w:val="24"/>
                <w:szCs w:val="24"/>
                <w:lang w:eastAsia="ru-RU"/>
              </w:rPr>
            </w:pPr>
            <w:r w:rsidRPr="00587798">
              <w:rPr>
                <w:rFonts w:ascii="Times New Roman" w:eastAsia="Times" w:hAnsi="Times New Roman" w:cs="Times New Roman"/>
                <w:b/>
                <w:bCs/>
                <w:sz w:val="24"/>
                <w:szCs w:val="24"/>
                <w:lang w:eastAsia="ru-RU"/>
              </w:rPr>
              <w:t>Объекты мелиорации</w:t>
            </w: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firstLine="17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Мелиоративные системы и сооружения</w:t>
            </w:r>
          </w:p>
        </w:tc>
      </w:tr>
      <w:tr w:rsidR="00587798" w:rsidRPr="00587798" w:rsidTr="0058779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firstLine="176"/>
              <w:jc w:val="center"/>
              <w:rPr>
                <w:rFonts w:ascii="Times New Roman" w:eastAsia="Times" w:hAnsi="Times New Roman" w:cs="Times New Roman"/>
                <w:b/>
                <w:bCs/>
                <w:sz w:val="24"/>
                <w:szCs w:val="24"/>
                <w:lang w:eastAsia="ru-RU"/>
              </w:rPr>
            </w:pPr>
            <w:r w:rsidRPr="00587798">
              <w:rPr>
                <w:rFonts w:ascii="Times New Roman" w:eastAsia="Times" w:hAnsi="Times New Roman" w:cs="Times New Roman"/>
                <w:b/>
                <w:bCs/>
                <w:sz w:val="24"/>
                <w:szCs w:val="24"/>
                <w:lang w:eastAsia="ru-RU"/>
              </w:rPr>
              <w:t>Антенно-мачтовые сооружения</w:t>
            </w: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Антенны телевизионные индивидуальные и коллективные</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Антенно-мачтовые сооружения (мачты, башни столбы):</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радиорелейные</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lastRenderedPageBreak/>
              <w:t>- мобильной телефонной связи</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Антенны спутниковой связи и иные параболические и аналогичные антенны, диаметром до 2,2 м, включительно.</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firstLine="34"/>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lastRenderedPageBreak/>
              <w:t>Антенны спутниковой связи и иные параболические и аналогичные антенны, диаметром более 2,2 м</w:t>
            </w:r>
          </w:p>
        </w:tc>
      </w:tr>
      <w:tr w:rsidR="00587798" w:rsidRPr="00587798" w:rsidTr="0058779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firstLine="34"/>
              <w:jc w:val="center"/>
              <w:rPr>
                <w:rFonts w:ascii="Times New Roman" w:eastAsia="Times" w:hAnsi="Times New Roman" w:cs="Times New Roman"/>
                <w:b/>
                <w:bCs/>
                <w:sz w:val="24"/>
                <w:szCs w:val="24"/>
                <w:lang w:eastAsia="ru-RU"/>
              </w:rPr>
            </w:pPr>
            <w:r w:rsidRPr="00587798">
              <w:rPr>
                <w:rFonts w:ascii="Times New Roman" w:eastAsia="Times" w:hAnsi="Times New Roman" w:cs="Times New Roman"/>
                <w:b/>
                <w:bCs/>
                <w:sz w:val="24"/>
                <w:szCs w:val="24"/>
                <w:lang w:eastAsia="ru-RU"/>
              </w:rPr>
              <w:lastRenderedPageBreak/>
              <w:t>Защитные сооружения (насаждения)</w:t>
            </w: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Защитные насаждения;</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Санитарно-защитные зоны (разрывы) от объектов капитального строительства;</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Объекты обеспечения пожарной безопасности (гидранты, резервуары, противопожарные водоемы).</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firstLine="34"/>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Объекты инженерной защиты территории</w:t>
            </w:r>
          </w:p>
          <w:p w:rsidR="00587798" w:rsidRPr="00587798" w:rsidRDefault="00587798" w:rsidP="00587798">
            <w:pPr>
              <w:tabs>
                <w:tab w:val="left" w:pos="1140"/>
              </w:tabs>
              <w:spacing w:after="0" w:line="240" w:lineRule="auto"/>
              <w:ind w:firstLine="34"/>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Объекты для защиты от вредного воздействия ОКС и транспорта.</w:t>
            </w:r>
          </w:p>
        </w:tc>
      </w:tr>
      <w:tr w:rsidR="00587798" w:rsidRPr="00587798" w:rsidTr="0058779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firstLine="34"/>
              <w:jc w:val="center"/>
              <w:rPr>
                <w:rFonts w:ascii="Times New Roman" w:eastAsia="Times" w:hAnsi="Times New Roman" w:cs="Times New Roman"/>
                <w:b/>
                <w:bCs/>
                <w:sz w:val="24"/>
                <w:szCs w:val="24"/>
                <w:lang w:eastAsia="ru-RU"/>
              </w:rPr>
            </w:pPr>
            <w:r w:rsidRPr="00587798">
              <w:rPr>
                <w:rFonts w:ascii="Times New Roman" w:eastAsia="Times" w:hAnsi="Times New Roman" w:cs="Times New Roman"/>
                <w:b/>
                <w:bCs/>
                <w:sz w:val="24"/>
                <w:szCs w:val="24"/>
                <w:lang w:eastAsia="ru-RU"/>
              </w:rPr>
              <w:t>Информационные и геодезические знаки</w:t>
            </w: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Дорожные и уличные знаки и указатели.</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Мемориальные знаки (доски).</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Навигационные знаки.</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Знаки, обозначающие границы зон с особыми условиями использования территории.</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Геодезические знаки.</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firstLine="34"/>
              <w:jc w:val="center"/>
              <w:rPr>
                <w:rFonts w:ascii="Times New Roman" w:eastAsia="Times" w:hAnsi="Times New Roman" w:cs="Times New Roman"/>
                <w:bCs/>
                <w:sz w:val="24"/>
                <w:szCs w:val="24"/>
                <w:lang w:eastAsia="ru-RU"/>
              </w:rPr>
            </w:pPr>
            <w:proofErr w:type="gramStart"/>
            <w:r w:rsidRPr="00587798">
              <w:rPr>
                <w:rFonts w:ascii="Times New Roman" w:eastAsia="Times" w:hAnsi="Times New Roman" w:cs="Times New Roman"/>
                <w:bCs/>
                <w:sz w:val="24"/>
                <w:szCs w:val="24"/>
                <w:lang w:eastAsia="ru-RU"/>
              </w:rPr>
              <w:t>Рекламные носители (в том</w:t>
            </w:r>
            <w:proofErr w:type="gramEnd"/>
          </w:p>
          <w:p w:rsidR="00587798" w:rsidRPr="00587798" w:rsidRDefault="00587798" w:rsidP="00587798">
            <w:pPr>
              <w:tabs>
                <w:tab w:val="left" w:pos="1140"/>
              </w:tabs>
              <w:spacing w:after="0" w:line="240" w:lineRule="auto"/>
              <w:ind w:firstLine="34"/>
              <w:jc w:val="center"/>
              <w:rPr>
                <w:rFonts w:ascii="Times New Roman" w:eastAsia="Times" w:hAnsi="Times New Roman" w:cs="Times New Roman"/>
                <w:bCs/>
                <w:sz w:val="24"/>
                <w:szCs w:val="24"/>
                <w:lang w:eastAsia="ru-RU"/>
              </w:rPr>
            </w:pPr>
            <w:proofErr w:type="gramStart"/>
            <w:r w:rsidRPr="00587798">
              <w:rPr>
                <w:rFonts w:ascii="Times New Roman" w:eastAsia="Times" w:hAnsi="Times New Roman" w:cs="Times New Roman"/>
                <w:bCs/>
                <w:sz w:val="24"/>
                <w:szCs w:val="24"/>
                <w:lang w:eastAsia="ru-RU"/>
              </w:rPr>
              <w:t>числе</w:t>
            </w:r>
            <w:proofErr w:type="gramEnd"/>
            <w:r w:rsidRPr="00587798">
              <w:rPr>
                <w:rFonts w:ascii="Times New Roman" w:eastAsia="Times" w:hAnsi="Times New Roman" w:cs="Times New Roman"/>
                <w:bCs/>
                <w:sz w:val="24"/>
                <w:szCs w:val="24"/>
                <w:lang w:eastAsia="ru-RU"/>
              </w:rPr>
              <w:t xml:space="preserve"> на специальных конструкциях).</w:t>
            </w:r>
          </w:p>
        </w:tc>
      </w:tr>
      <w:tr w:rsidR="00587798" w:rsidRPr="00587798" w:rsidTr="0058779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firstLine="34"/>
              <w:jc w:val="center"/>
              <w:rPr>
                <w:rFonts w:ascii="Times New Roman" w:eastAsia="Times" w:hAnsi="Times New Roman" w:cs="Times New Roman"/>
                <w:b/>
                <w:bCs/>
                <w:sz w:val="24"/>
                <w:szCs w:val="24"/>
                <w:lang w:eastAsia="ru-RU"/>
              </w:rPr>
            </w:pPr>
            <w:r w:rsidRPr="00587798">
              <w:rPr>
                <w:rFonts w:ascii="Times New Roman" w:eastAsia="Times" w:hAnsi="Times New Roman" w:cs="Times New Roman"/>
                <w:b/>
                <w:bCs/>
                <w:sz w:val="24"/>
                <w:szCs w:val="24"/>
                <w:lang w:eastAsia="ru-RU"/>
              </w:rPr>
              <w:t>Прочие земельные участки</w:t>
            </w: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3.1.1 Предоставление коммунальных услуг</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виды использования, предусмотренные</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 xml:space="preserve">Классификатором для таких земельных участков, кроме стоянок, гаражей и мастерских для обслуживания уборочной и аварийной техники, </w:t>
            </w:r>
            <w:r w:rsidRPr="00587798">
              <w:rPr>
                <w:rFonts w:ascii="Times New Roman" w:eastAsia="Times New Roman" w:hAnsi="Times New Roman" w:cs="Times New Roman"/>
                <w:sz w:val="24"/>
                <w:szCs w:val="24"/>
                <w:lang w:eastAsia="ru-RU"/>
              </w:rPr>
              <w:t xml:space="preserve"> </w:t>
            </w:r>
            <w:r w:rsidRPr="00587798">
              <w:rPr>
                <w:rFonts w:ascii="Times New Roman" w:eastAsia="Times" w:hAnsi="Times New Roman" w:cs="Times New Roman"/>
                <w:bCs/>
                <w:sz w:val="24"/>
                <w:szCs w:val="24"/>
                <w:lang w:eastAsia="ru-RU"/>
              </w:rPr>
              <w:t>сооружений, необходимых для сбора и плавки снега</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1140"/>
              </w:tabs>
              <w:spacing w:after="0" w:line="240" w:lineRule="auto"/>
              <w:ind w:right="-142" w:firstLine="34"/>
              <w:jc w:val="center"/>
              <w:rPr>
                <w:rFonts w:ascii="Times New Roman" w:eastAsia="Times" w:hAnsi="Times New Roman" w:cs="Times New Roman"/>
                <w:bCs/>
                <w:sz w:val="24"/>
                <w:szCs w:val="24"/>
                <w:lang w:eastAsia="ru-RU"/>
              </w:rPr>
            </w:pP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9.0. Деятельность по особой охране и изучению природы</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виды использования, предусмотренные</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Классификатором для таких земельных участков</w:t>
            </w:r>
          </w:p>
        </w:tc>
        <w:tc>
          <w:tcPr>
            <w:tcW w:w="3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42" w:firstLine="34"/>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w:t>
            </w: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9.3. Историко-культурная деятельность</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10.4. Резервные леса</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11.0. Водные объекты</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11.1. Общее пользование водными объектами</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12.0. Земельные участки (территории) общего пользования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Все виды использования, предусмотренные</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Классификатором для таких земельных участков.</w:t>
            </w:r>
          </w:p>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r>
      <w:tr w:rsidR="00587798" w:rsidRPr="00587798" w:rsidTr="0058779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12.1. Ритуальная деятельность</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Кладбища и места захоронения, захоронения на (в) которых прекращены (не производятся)</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ind w:left="-284" w:right="-142"/>
              <w:rPr>
                <w:rFonts w:ascii="Times New Roman" w:eastAsia="Times" w:hAnsi="Times New Roman" w:cs="Times New Roman"/>
                <w:bCs/>
                <w:sz w:val="24"/>
                <w:szCs w:val="24"/>
                <w:lang w:eastAsia="ru-RU"/>
              </w:rPr>
            </w:pPr>
          </w:p>
        </w:tc>
      </w:tr>
    </w:tbl>
    <w:p w:rsidR="00587798" w:rsidRPr="00587798" w:rsidRDefault="00587798" w:rsidP="00587798">
      <w:pPr>
        <w:tabs>
          <w:tab w:val="left" w:pos="1140"/>
        </w:tabs>
        <w:spacing w:after="0" w:line="240" w:lineRule="auto"/>
        <w:ind w:left="-284" w:right="-142" w:firstLine="851"/>
        <w:jc w:val="both"/>
        <w:rPr>
          <w:rFonts w:ascii="Times New Roman" w:eastAsia="Times" w:hAnsi="Times New Roman" w:cs="Times New Roman"/>
          <w:i/>
          <w:iCs/>
          <w:sz w:val="24"/>
          <w:szCs w:val="24"/>
          <w:lang w:eastAsia="ru-RU"/>
        </w:rPr>
      </w:pPr>
      <w:r w:rsidRPr="00587798">
        <w:rPr>
          <w:rFonts w:ascii="Times New Roman" w:eastAsia="Times" w:hAnsi="Times New Roman" w:cs="Times New Roman"/>
          <w:i/>
          <w:iCs/>
          <w:sz w:val="24"/>
          <w:szCs w:val="24"/>
          <w:lang w:eastAsia="ru-RU"/>
        </w:rPr>
        <w:lastRenderedPageBreak/>
        <w:t>*Код и наименование вида разрешенного использования земельного участка согласно Классификатору.</w:t>
      </w:r>
    </w:p>
    <w:p w:rsidR="00587798" w:rsidRPr="00587798" w:rsidRDefault="00587798" w:rsidP="00587798">
      <w:pPr>
        <w:tabs>
          <w:tab w:val="left" w:pos="1140"/>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iCs/>
          <w:sz w:val="24"/>
          <w:szCs w:val="24"/>
          <w:lang w:eastAsia="ru-RU"/>
        </w:rPr>
        <w:t xml:space="preserve">3. </w:t>
      </w:r>
      <w:proofErr w:type="gramStart"/>
      <w:r w:rsidRPr="00587798">
        <w:rPr>
          <w:rFonts w:ascii="Times New Roman" w:eastAsia="Times" w:hAnsi="Times New Roman" w:cs="Times New Roman"/>
          <w:sz w:val="24"/>
          <w:szCs w:val="24"/>
          <w:lang w:eastAsia="ru-RU"/>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587798">
        <w:rPr>
          <w:rFonts w:ascii="Times New Roman" w:eastAsia="Times" w:hAnsi="Times New Roman" w:cs="Times New Roman"/>
          <w:sz w:val="24"/>
          <w:szCs w:val="24"/>
          <w:lang w:eastAsia="ru-RU"/>
        </w:rPr>
        <w:t xml:space="preserve"> Величины таких отступов приведены в нижеследующей Таблице:</w:t>
      </w:r>
    </w:p>
    <w:p w:rsidR="00587798" w:rsidRPr="00587798" w:rsidRDefault="00587798" w:rsidP="00587798">
      <w:pPr>
        <w:tabs>
          <w:tab w:val="left" w:pos="1140"/>
        </w:tabs>
        <w:spacing w:after="0" w:line="240" w:lineRule="auto"/>
        <w:ind w:left="-284" w:right="-142" w:firstLine="851"/>
        <w:jc w:val="both"/>
        <w:rPr>
          <w:rFonts w:ascii="Times New Roman" w:eastAsia="Times" w:hAnsi="Times New Roman" w:cs="Times New Roman"/>
          <w:i/>
          <w:iCs/>
          <w:sz w:val="24"/>
          <w:szCs w:val="24"/>
          <w:lang w:eastAsia="ru-RU"/>
        </w:rPr>
      </w:pPr>
    </w:p>
    <w:p w:rsidR="00587798" w:rsidRPr="00587798" w:rsidRDefault="00587798" w:rsidP="00587798">
      <w:pPr>
        <w:tabs>
          <w:tab w:val="left" w:pos="1140"/>
        </w:tabs>
        <w:spacing w:after="0" w:line="240" w:lineRule="auto"/>
        <w:ind w:right="-426"/>
        <w:jc w:val="both"/>
        <w:rPr>
          <w:rFonts w:ascii="Times New Roman" w:eastAsia="Times" w:hAnsi="Times New Roman" w:cs="Times New Roman"/>
          <w:b/>
          <w:sz w:val="24"/>
          <w:szCs w:val="24"/>
          <w:lang w:eastAsia="ru-RU"/>
        </w:rPr>
      </w:pPr>
      <w:r w:rsidRPr="00587798">
        <w:rPr>
          <w:rFonts w:ascii="Times New Roman" w:eastAsia="Times" w:hAnsi="Times New Roman" w:cs="Times New Roman"/>
          <w:b/>
          <w:sz w:val="24"/>
          <w:szCs w:val="24"/>
          <w:lang w:eastAsia="ru-RU"/>
        </w:rPr>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p w:rsidR="00587798" w:rsidRPr="00587798" w:rsidRDefault="00587798" w:rsidP="00587798">
      <w:pPr>
        <w:tabs>
          <w:tab w:val="left" w:pos="1140"/>
        </w:tabs>
        <w:spacing w:after="0" w:line="240" w:lineRule="auto"/>
        <w:ind w:right="-426"/>
        <w:jc w:val="both"/>
        <w:rPr>
          <w:rFonts w:ascii="Times New Roman" w:eastAsia="Times" w:hAnsi="Times New Roman" w:cs="Times New Roman"/>
          <w:b/>
          <w:sz w:val="24"/>
          <w:szCs w:val="24"/>
          <w:lang w:eastAsia="ru-RU"/>
        </w:rPr>
      </w:pPr>
    </w:p>
    <w:tbl>
      <w:tblPr>
        <w:tblW w:w="9640" w:type="dxa"/>
        <w:jc w:val="center"/>
        <w:tblLayout w:type="fixed"/>
        <w:tblLook w:val="04A0" w:firstRow="1" w:lastRow="0" w:firstColumn="1" w:lastColumn="0" w:noHBand="0" w:noVBand="1"/>
      </w:tblPr>
      <w:tblGrid>
        <w:gridCol w:w="2686"/>
        <w:gridCol w:w="2835"/>
        <w:gridCol w:w="2694"/>
        <w:gridCol w:w="1425"/>
      </w:tblGrid>
      <w:tr w:rsidR="00587798" w:rsidRPr="00587798" w:rsidTr="00587798">
        <w:trPr>
          <w:jc w:val="center"/>
        </w:trPr>
        <w:tc>
          <w:tcPr>
            <w:tcW w:w="2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33"/>
              </w:tabs>
              <w:spacing w:after="0" w:line="240" w:lineRule="auto"/>
              <w:ind w:firstLine="3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Земельные участки в зависимости от назначения</w:t>
            </w:r>
          </w:p>
        </w:tc>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42"/>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right="-142"/>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Расстояние со стороны проезжей части (м)</w:t>
            </w:r>
          </w:p>
        </w:tc>
      </w:tr>
      <w:tr w:rsidR="00587798" w:rsidRPr="00587798" w:rsidTr="00587798">
        <w:trPr>
          <w:jc w:val="center"/>
        </w:trPr>
        <w:tc>
          <w:tcPr>
            <w:tcW w:w="26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spacing w:after="0" w:line="240" w:lineRule="auto"/>
              <w:rPr>
                <w:rFonts w:ascii="Times New Roman" w:eastAsia="Times"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108" w:right="-142" w:firstLine="29"/>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До красной линии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firstLine="29"/>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При отсутствии красных линий</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42" w:firstLine="29"/>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На всей территории Поселения</w:t>
            </w:r>
          </w:p>
        </w:tc>
      </w:tr>
      <w:tr w:rsidR="00587798" w:rsidRPr="00587798" w:rsidTr="00587798">
        <w:trPr>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0"/>
              </w:tabs>
              <w:spacing w:after="0" w:line="240" w:lineRule="auto"/>
              <w:ind w:firstLine="3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Для сельскохозяйственного использования</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0"/>
              </w:tabs>
              <w:spacing w:after="0" w:line="240" w:lineRule="auto"/>
              <w:ind w:left="-284" w:right="-142" w:firstLine="45"/>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1</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40"/>
              </w:tabs>
              <w:spacing w:after="0" w:line="240" w:lineRule="auto"/>
              <w:ind w:left="-284" w:right="-1809" w:hanging="1519"/>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1</w:t>
            </w:r>
          </w:p>
        </w:tc>
        <w:tc>
          <w:tcPr>
            <w:tcW w:w="142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1172"/>
              </w:tabs>
              <w:spacing w:after="0" w:line="240" w:lineRule="auto"/>
              <w:ind w:left="-284" w:right="-395" w:firstLine="37"/>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1</w:t>
            </w:r>
          </w:p>
        </w:tc>
      </w:tr>
      <w:tr w:rsidR="00587798" w:rsidRPr="00587798" w:rsidTr="00587798">
        <w:trPr>
          <w:trHeight w:val="92"/>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7798" w:rsidRPr="00587798" w:rsidRDefault="00587798" w:rsidP="00587798">
            <w:pPr>
              <w:tabs>
                <w:tab w:val="left" w:pos="0"/>
              </w:tabs>
              <w:spacing w:after="0" w:line="240" w:lineRule="auto"/>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Ведение садоводства</w:t>
            </w:r>
          </w:p>
        </w:tc>
        <w:tc>
          <w:tcPr>
            <w:tcW w:w="2835" w:type="dxa"/>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3</w:t>
            </w:r>
          </w:p>
        </w:tc>
        <w:tc>
          <w:tcPr>
            <w:tcW w:w="2694" w:type="dxa"/>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3</w:t>
            </w:r>
          </w:p>
        </w:tc>
        <w:tc>
          <w:tcPr>
            <w:tcW w:w="1419" w:type="dxa"/>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ind w:left="34" w:right="-121"/>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5</w:t>
            </w:r>
          </w:p>
        </w:tc>
      </w:tr>
      <w:tr w:rsidR="00587798" w:rsidRPr="00587798" w:rsidTr="00587798">
        <w:trPr>
          <w:trHeight w:val="277"/>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0"/>
              </w:tabs>
              <w:spacing w:after="0" w:line="240" w:lineRule="auto"/>
              <w:ind w:firstLine="3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Ведение огородничества</w:t>
            </w:r>
          </w:p>
        </w:tc>
        <w:tc>
          <w:tcPr>
            <w:tcW w:w="6951" w:type="dxa"/>
            <w:gridSpan w:val="3"/>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p>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rPr>
          <w:trHeight w:val="538"/>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0"/>
              </w:tabs>
              <w:spacing w:after="0" w:line="240" w:lineRule="auto"/>
              <w:ind w:firstLine="3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Предоставление коммунальных услуг</w:t>
            </w:r>
          </w:p>
        </w:tc>
        <w:tc>
          <w:tcPr>
            <w:tcW w:w="6951" w:type="dxa"/>
            <w:gridSpan w:val="3"/>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p>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rPr>
          <w:trHeight w:val="161"/>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0"/>
              </w:tabs>
              <w:spacing w:after="0" w:line="240" w:lineRule="auto"/>
              <w:ind w:firstLine="3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Деятельность по особой охране и изучению природы</w:t>
            </w:r>
          </w:p>
        </w:tc>
        <w:tc>
          <w:tcPr>
            <w:tcW w:w="6951" w:type="dxa"/>
            <w:gridSpan w:val="3"/>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rPr>
          <w:trHeight w:val="161"/>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0"/>
              </w:tabs>
              <w:spacing w:after="0" w:line="240" w:lineRule="auto"/>
              <w:ind w:firstLine="3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Историко-культурная деятельность</w:t>
            </w:r>
          </w:p>
        </w:tc>
        <w:tc>
          <w:tcPr>
            <w:tcW w:w="6951" w:type="dxa"/>
            <w:gridSpan w:val="3"/>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rPr>
          <w:trHeight w:val="126"/>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0"/>
              </w:tabs>
              <w:spacing w:after="0" w:line="240" w:lineRule="auto"/>
              <w:ind w:firstLine="3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Земельные участки (территории общего пользования)</w:t>
            </w:r>
          </w:p>
        </w:tc>
        <w:tc>
          <w:tcPr>
            <w:tcW w:w="6951" w:type="dxa"/>
            <w:gridSpan w:val="3"/>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rPr>
          <w:trHeight w:val="138"/>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tabs>
                <w:tab w:val="left" w:pos="0"/>
              </w:tabs>
              <w:spacing w:after="0" w:line="240" w:lineRule="auto"/>
              <w:ind w:firstLine="36"/>
              <w:jc w:val="center"/>
              <w:rPr>
                <w:rFonts w:ascii="Times New Roman" w:eastAsia="Times" w:hAnsi="Times New Roman" w:cs="Times New Roman"/>
                <w:bCs/>
                <w:sz w:val="24"/>
                <w:szCs w:val="24"/>
                <w:lang w:eastAsia="ru-RU"/>
              </w:rPr>
            </w:pPr>
            <w:r w:rsidRPr="00587798">
              <w:rPr>
                <w:rFonts w:ascii="Times New Roman" w:eastAsia="Times" w:hAnsi="Times New Roman" w:cs="Times New Roman"/>
                <w:bCs/>
                <w:sz w:val="24"/>
                <w:szCs w:val="24"/>
                <w:lang w:eastAsia="ru-RU"/>
              </w:rPr>
              <w:t>Ритуальная деятельность</w:t>
            </w:r>
          </w:p>
        </w:tc>
        <w:tc>
          <w:tcPr>
            <w:tcW w:w="6951" w:type="dxa"/>
            <w:gridSpan w:val="3"/>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bl>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xml:space="preserve">4. </w:t>
      </w:r>
      <w:proofErr w:type="gramStart"/>
      <w:r w:rsidRPr="00587798">
        <w:rPr>
          <w:rFonts w:ascii="Times New Roman" w:eastAsia="Times" w:hAnsi="Times New Roman" w:cs="Times New Roman"/>
          <w:sz w:val="24"/>
          <w:szCs w:val="24"/>
          <w:lang w:eastAsia="ru-RU"/>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587798">
        <w:rPr>
          <w:rFonts w:ascii="Times New Roman" w:eastAsia="Times" w:hAnsi="Times New Roman" w:cs="Times New Roman"/>
          <w:sz w:val="24"/>
          <w:szCs w:val="24"/>
          <w:lang w:eastAsia="ru-RU"/>
        </w:rPr>
        <w:t xml:space="preserve"> введения в действия Правил.</w:t>
      </w:r>
    </w:p>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xml:space="preserve">При установлении указанных </w:t>
      </w:r>
      <w:proofErr w:type="gramStart"/>
      <w:r w:rsidRPr="00587798">
        <w:rPr>
          <w:rFonts w:ascii="Times New Roman" w:eastAsia="Times" w:hAnsi="Times New Roman" w:cs="Times New Roman"/>
          <w:sz w:val="24"/>
          <w:szCs w:val="24"/>
          <w:lang w:eastAsia="ru-RU"/>
        </w:rPr>
        <w:t>размеров</w:t>
      </w:r>
      <w:proofErr w:type="gramEnd"/>
      <w:r w:rsidRPr="00587798">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в качестве минимального размера земельных участков принимается наибольший из установленных минимальных размеров;</w:t>
      </w:r>
    </w:p>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в качестве максимального размера земельных участков принимается наименьший из установленных максимальных размеров.</w:t>
      </w:r>
    </w:p>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proofErr w:type="gramStart"/>
      <w:r w:rsidRPr="00587798">
        <w:rPr>
          <w:rFonts w:ascii="Times New Roman" w:eastAsia="Times" w:hAnsi="Times New Roman" w:cs="Times New Roman"/>
          <w:sz w:val="24"/>
          <w:szCs w:val="24"/>
          <w:lang w:eastAsia="ru-RU"/>
        </w:rPr>
        <w:lastRenderedPageBreak/>
        <w:t>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587798">
        <w:rPr>
          <w:rFonts w:ascii="Times New Roman" w:eastAsia="Times" w:hAnsi="Times New Roman" w:cs="Times New Roman"/>
          <w:sz w:val="24"/>
          <w:szCs w:val="24"/>
          <w:lang w:eastAsia="ru-RU"/>
        </w:rPr>
        <w:t xml:space="preserve"> после введения в действия Правил.</w:t>
      </w:r>
    </w:p>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xml:space="preserve">При установлении указанных предельных </w:t>
      </w:r>
      <w:proofErr w:type="gramStart"/>
      <w:r w:rsidRPr="00587798">
        <w:rPr>
          <w:rFonts w:ascii="Times New Roman" w:eastAsia="Times" w:hAnsi="Times New Roman" w:cs="Times New Roman"/>
          <w:sz w:val="24"/>
          <w:szCs w:val="24"/>
          <w:lang w:eastAsia="ru-RU"/>
        </w:rPr>
        <w:t>параметров</w:t>
      </w:r>
      <w:proofErr w:type="gramEnd"/>
      <w:r w:rsidRPr="00587798">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в качестве минимальных значений указанных предельных параметров принимается наибольшие из установленных минимальных значений;</w:t>
      </w:r>
    </w:p>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587798" w:rsidRPr="00587798" w:rsidRDefault="00587798" w:rsidP="0058779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p>
    <w:p w:rsidR="00587798" w:rsidRPr="00587798" w:rsidRDefault="00587798" w:rsidP="00587798">
      <w:pPr>
        <w:tabs>
          <w:tab w:val="left" w:pos="851"/>
          <w:tab w:val="left" w:pos="9923"/>
        </w:tabs>
        <w:spacing w:after="0" w:line="240" w:lineRule="auto"/>
        <w:ind w:left="-284" w:right="-142" w:firstLine="851"/>
        <w:rPr>
          <w:rFonts w:ascii="Times New Roman" w:eastAsia="Times New Roman" w:hAnsi="Times New Roman" w:cs="Times New Roman"/>
          <w:sz w:val="24"/>
          <w:szCs w:val="24"/>
          <w:lang w:eastAsia="ru-RU"/>
        </w:rPr>
      </w:pPr>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bookmarkStart w:id="21" w:name="_Toc8655556"/>
      <w:bookmarkStart w:id="22" w:name="_Toc8658102"/>
      <w:bookmarkStart w:id="23" w:name="_Toc8658697"/>
      <w:r w:rsidRPr="00587798">
        <w:rPr>
          <w:rFonts w:ascii="Times New Roman" w:eastAsia="Times New Roman" w:hAnsi="Times New Roman" w:cs="Times New Roman"/>
          <w:b/>
          <w:bCs/>
          <w:sz w:val="24"/>
          <w:szCs w:val="31"/>
          <w:lang w:eastAsia="ru-RU"/>
        </w:rPr>
        <w:t>Статья 4</w:t>
      </w:r>
      <w:r w:rsidRPr="00587798">
        <w:rPr>
          <w:rFonts w:ascii="Times New Roman" w:eastAsia="Times" w:hAnsi="Times New Roman" w:cs="Times New Roman"/>
          <w:b/>
          <w:bCs/>
          <w:sz w:val="24"/>
          <w:szCs w:val="31"/>
          <w:lang w:eastAsia="ru-RU"/>
        </w:rPr>
        <w:t>.</w:t>
      </w:r>
      <w:r w:rsidRPr="00587798">
        <w:rPr>
          <w:rFonts w:ascii="Times New Roman" w:eastAsia="Times New Roman" w:hAnsi="Times New Roman" w:cs="Times New Roman"/>
          <w:b/>
          <w:bCs/>
          <w:sz w:val="24"/>
          <w:szCs w:val="31"/>
          <w:lang w:eastAsia="ru-RU"/>
        </w:rPr>
        <w:t xml:space="preserve"> Градостроительные регламенты</w:t>
      </w:r>
      <w:r w:rsidRPr="00587798">
        <w:rPr>
          <w:rFonts w:ascii="Times New Roman" w:eastAsia="Times" w:hAnsi="Times New Roman" w:cs="Times New Roman"/>
          <w:b/>
          <w:bCs/>
          <w:sz w:val="24"/>
          <w:szCs w:val="31"/>
          <w:lang w:eastAsia="ru-RU"/>
        </w:rPr>
        <w:t>.</w:t>
      </w:r>
      <w:r w:rsidRPr="00587798">
        <w:rPr>
          <w:rFonts w:ascii="Times New Roman" w:eastAsia="Times New Roman" w:hAnsi="Times New Roman" w:cs="Times New Roman"/>
          <w:b/>
          <w:bCs/>
          <w:sz w:val="24"/>
          <w:szCs w:val="31"/>
          <w:lang w:eastAsia="ru-RU"/>
        </w:rPr>
        <w:t xml:space="preserve"> </w:t>
      </w:r>
      <w:bookmarkEnd w:id="21"/>
      <w:r w:rsidRPr="00587798">
        <w:rPr>
          <w:rFonts w:ascii="Times New Roman" w:eastAsia="Times New Roman" w:hAnsi="Times New Roman" w:cs="Times New Roman"/>
          <w:b/>
          <w:bCs/>
          <w:sz w:val="24"/>
          <w:szCs w:val="31"/>
          <w:lang w:eastAsia="ru-RU"/>
        </w:rPr>
        <w:t>Зоны сельскохозяйственного использования</w:t>
      </w:r>
      <w:bookmarkEnd w:id="22"/>
      <w:bookmarkEnd w:id="23"/>
    </w:p>
    <w:p w:rsidR="00587798" w:rsidRPr="00587798" w:rsidRDefault="00587798" w:rsidP="00587798">
      <w:pPr>
        <w:tabs>
          <w:tab w:val="left" w:pos="851"/>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xml:space="preserve">1. </w:t>
      </w:r>
      <w:r w:rsidRPr="00587798">
        <w:rPr>
          <w:rFonts w:ascii="Times New Roman" w:eastAsia="Times New Roman" w:hAnsi="Times New Roman" w:cs="Times New Roman"/>
          <w:sz w:val="24"/>
          <w:szCs w:val="24"/>
          <w:lang w:eastAsia="ru-RU"/>
        </w:rPr>
        <w:t xml:space="preserve">В состав сельскохозяйственных зон </w:t>
      </w:r>
      <w:proofErr w:type="gramStart"/>
      <w:r w:rsidRPr="00587798">
        <w:rPr>
          <w:rFonts w:ascii="Times New Roman" w:eastAsia="Times New Roman" w:hAnsi="Times New Roman" w:cs="Times New Roman"/>
          <w:sz w:val="24"/>
          <w:szCs w:val="24"/>
          <w:lang w:eastAsia="ru-RU"/>
        </w:rPr>
        <w:t>включены</w:t>
      </w:r>
      <w:proofErr w:type="gramEnd"/>
      <w:r w:rsidRPr="00587798">
        <w:rPr>
          <w:rFonts w:ascii="Times New Roman" w:eastAsia="Times" w:hAnsi="Times New Roman" w:cs="Times New Roman"/>
          <w:sz w:val="24"/>
          <w:szCs w:val="24"/>
          <w:lang w:eastAsia="ru-RU"/>
        </w:rPr>
        <w:t>:</w:t>
      </w:r>
    </w:p>
    <w:p w:rsidR="00587798" w:rsidRPr="00587798" w:rsidRDefault="00587798" w:rsidP="00587798">
      <w:pPr>
        <w:tabs>
          <w:tab w:val="left" w:pos="851"/>
        </w:tabs>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w:hAnsi="Times New Roman" w:cs="Times New Roman"/>
          <w:sz w:val="24"/>
          <w:szCs w:val="24"/>
          <w:lang w:eastAsia="ru-RU"/>
        </w:rPr>
        <w:t xml:space="preserve">1) </w:t>
      </w:r>
      <w:r w:rsidRPr="00587798">
        <w:rPr>
          <w:rFonts w:ascii="Times New Roman" w:eastAsia="Times New Roman" w:hAnsi="Times New Roman" w:cs="Times New Roman"/>
          <w:sz w:val="24"/>
          <w:szCs w:val="24"/>
          <w:lang w:eastAsia="ru-RU"/>
        </w:rPr>
        <w:t>зона земель сельскохозяйственного использования</w:t>
      </w:r>
      <w:r w:rsidRPr="00587798">
        <w:rPr>
          <w:rFonts w:ascii="Times New Roman" w:eastAsia="Times" w:hAnsi="Times New Roman" w:cs="Times New Roman"/>
          <w:sz w:val="24"/>
          <w:szCs w:val="24"/>
          <w:lang w:eastAsia="ru-RU"/>
        </w:rPr>
        <w:t>.</w:t>
      </w:r>
    </w:p>
    <w:p w:rsidR="00587798" w:rsidRPr="00587798" w:rsidRDefault="00587798" w:rsidP="00587798">
      <w:pPr>
        <w:tabs>
          <w:tab w:val="left" w:pos="851"/>
        </w:tabs>
        <w:spacing w:after="0" w:line="240" w:lineRule="auto"/>
        <w:ind w:left="-284" w:right="-142" w:firstLine="851"/>
        <w:rPr>
          <w:rFonts w:ascii="Times New Roman" w:eastAsia="Times" w:hAnsi="Times New Roman" w:cs="Times New Roman"/>
          <w:sz w:val="24"/>
          <w:szCs w:val="24"/>
          <w:lang w:eastAsia="ru-RU"/>
        </w:rPr>
      </w:pPr>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bookmarkStart w:id="24" w:name="_Toc8655557"/>
      <w:bookmarkStart w:id="25" w:name="_Toc8658103"/>
      <w:bookmarkStart w:id="26" w:name="_Toc8658698"/>
      <w:r w:rsidRPr="00587798">
        <w:rPr>
          <w:rFonts w:ascii="Times New Roman" w:eastAsia="Times New Roman" w:hAnsi="Times New Roman" w:cs="Times New Roman"/>
          <w:b/>
          <w:bCs/>
          <w:sz w:val="24"/>
          <w:szCs w:val="31"/>
          <w:lang w:eastAsia="ru-RU"/>
        </w:rPr>
        <w:t xml:space="preserve">Статья </w:t>
      </w:r>
      <w:r w:rsidRPr="00587798">
        <w:rPr>
          <w:rFonts w:ascii="Times New Roman" w:eastAsia="Times" w:hAnsi="Times New Roman" w:cs="Times New Roman"/>
          <w:b/>
          <w:bCs/>
          <w:sz w:val="24"/>
          <w:szCs w:val="31"/>
          <w:lang w:eastAsia="ru-RU"/>
        </w:rPr>
        <w:t>5.</w:t>
      </w:r>
      <w:r w:rsidRPr="00587798">
        <w:rPr>
          <w:rFonts w:ascii="Times New Roman" w:eastAsia="Times New Roman" w:hAnsi="Times New Roman" w:cs="Times New Roman"/>
          <w:b/>
          <w:bCs/>
          <w:sz w:val="24"/>
          <w:szCs w:val="31"/>
          <w:lang w:eastAsia="ru-RU"/>
        </w:rPr>
        <w:t xml:space="preserve"> ЗСХ</w:t>
      </w:r>
      <w:r w:rsidRPr="00587798">
        <w:rPr>
          <w:rFonts w:ascii="Times New Roman" w:eastAsia="Times" w:hAnsi="Times New Roman" w:cs="Times New Roman"/>
          <w:b/>
          <w:bCs/>
          <w:sz w:val="24"/>
          <w:szCs w:val="31"/>
          <w:lang w:eastAsia="ru-RU"/>
        </w:rPr>
        <w:t>.</w:t>
      </w:r>
      <w:r w:rsidRPr="00587798">
        <w:rPr>
          <w:rFonts w:ascii="Times New Roman" w:eastAsia="Times New Roman" w:hAnsi="Times New Roman" w:cs="Times New Roman"/>
          <w:b/>
          <w:bCs/>
          <w:sz w:val="24"/>
          <w:szCs w:val="31"/>
          <w:lang w:eastAsia="ru-RU"/>
        </w:rPr>
        <w:t xml:space="preserve"> </w:t>
      </w:r>
      <w:bookmarkEnd w:id="24"/>
      <w:r w:rsidRPr="00587798">
        <w:rPr>
          <w:rFonts w:ascii="Times New Roman" w:eastAsia="Times New Roman" w:hAnsi="Times New Roman" w:cs="Times New Roman"/>
          <w:b/>
          <w:bCs/>
          <w:sz w:val="24"/>
          <w:szCs w:val="31"/>
          <w:lang w:eastAsia="ru-RU"/>
        </w:rPr>
        <w:t>Зона земель сельскохозяйственного использования.</w:t>
      </w:r>
      <w:bookmarkEnd w:id="25"/>
      <w:bookmarkEnd w:id="26"/>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Виды разрешенного использования земельных участков и ОКС приведены нижеследующей Таблице:</w:t>
      </w:r>
    </w:p>
    <w:p w:rsidR="00587798" w:rsidRPr="00587798" w:rsidRDefault="00587798" w:rsidP="00587798">
      <w:pPr>
        <w:spacing w:after="0" w:line="240" w:lineRule="auto"/>
        <w:ind w:left="-284" w:right="-142" w:firstLine="567"/>
        <w:jc w:val="center"/>
        <w:rPr>
          <w:rFonts w:ascii="Times New Roman" w:eastAsia="Times New Roman" w:hAnsi="Times New Roman" w:cs="Times New Roman"/>
          <w:b/>
          <w:bCs/>
          <w:sz w:val="24"/>
          <w:szCs w:val="24"/>
          <w:lang w:eastAsia="ru-RU"/>
        </w:rPr>
      </w:pPr>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t>Виды разрешенного использования земельных участков и ОКС</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04"/>
        <w:gridCol w:w="3717"/>
      </w:tblGrid>
      <w:tr w:rsidR="00587798" w:rsidRPr="00587798" w:rsidTr="00587798">
        <w:tc>
          <w:tcPr>
            <w:tcW w:w="10065" w:type="dxa"/>
            <w:gridSpan w:val="3"/>
            <w:shd w:val="clear" w:color="auto" w:fill="auto"/>
            <w:vAlign w:val="center"/>
          </w:tcPr>
          <w:p w:rsidR="00587798" w:rsidRPr="00587798" w:rsidRDefault="00587798" w:rsidP="00587798">
            <w:pPr>
              <w:spacing w:after="0" w:line="240" w:lineRule="auto"/>
              <w:ind w:left="-284" w:right="-142"/>
              <w:jc w:val="center"/>
              <w:rPr>
                <w:rFonts w:ascii="Times New Roman" w:eastAsia="Arial" w:hAnsi="Times New Roman" w:cs="Times New Roman"/>
                <w:b/>
                <w:bCs/>
                <w:sz w:val="24"/>
                <w:szCs w:val="24"/>
                <w:lang w:eastAsia="ru-RU"/>
              </w:rPr>
            </w:pPr>
            <w:r w:rsidRPr="00587798">
              <w:rPr>
                <w:rFonts w:ascii="Times New Roman" w:eastAsia="Arial" w:hAnsi="Times New Roman" w:cs="Times New Roman"/>
                <w:b/>
                <w:bCs/>
                <w:sz w:val="24"/>
                <w:szCs w:val="24"/>
                <w:lang w:eastAsia="ru-RU"/>
              </w:rPr>
              <w:t>ЗСХ. Зона земель сельскохозяйственного назначения</w:t>
            </w:r>
          </w:p>
        </w:tc>
      </w:tr>
      <w:tr w:rsidR="00587798" w:rsidRPr="00587798" w:rsidTr="00587798">
        <w:tc>
          <w:tcPr>
            <w:tcW w:w="3544" w:type="dxa"/>
            <w:shd w:val="clear" w:color="auto" w:fill="auto"/>
            <w:vAlign w:val="center"/>
          </w:tcPr>
          <w:p w:rsidR="00587798" w:rsidRPr="00587798" w:rsidRDefault="00587798" w:rsidP="00587798">
            <w:pPr>
              <w:spacing w:after="0" w:line="240" w:lineRule="auto"/>
              <w:ind w:right="-142"/>
              <w:jc w:val="center"/>
              <w:rPr>
                <w:rFonts w:ascii="Times New Roman" w:eastAsia="Arial" w:hAnsi="Times New Roman" w:cs="Times New Roman"/>
                <w:b/>
                <w:bCs/>
                <w:sz w:val="24"/>
                <w:szCs w:val="24"/>
                <w:lang w:eastAsia="ru-RU"/>
              </w:rPr>
            </w:pPr>
            <w:r w:rsidRPr="00587798">
              <w:rPr>
                <w:rFonts w:ascii="Times New Roman" w:eastAsia="Arial" w:hAnsi="Times New Roman" w:cs="Times New Roman"/>
                <w:b/>
                <w:bCs/>
                <w:sz w:val="24"/>
                <w:szCs w:val="24"/>
                <w:lang w:eastAsia="ru-RU"/>
              </w:rPr>
              <w:t>Основные виды разрешенного использования</w:t>
            </w:r>
          </w:p>
        </w:tc>
        <w:tc>
          <w:tcPr>
            <w:tcW w:w="2804" w:type="dxa"/>
            <w:shd w:val="clear" w:color="auto" w:fill="auto"/>
            <w:vAlign w:val="center"/>
          </w:tcPr>
          <w:p w:rsidR="00587798" w:rsidRPr="00587798" w:rsidRDefault="00587798" w:rsidP="00587798">
            <w:pPr>
              <w:spacing w:after="0" w:line="240" w:lineRule="auto"/>
              <w:ind w:left="-284" w:right="-142"/>
              <w:jc w:val="center"/>
              <w:rPr>
                <w:rFonts w:ascii="Times New Roman" w:eastAsia="Arial" w:hAnsi="Times New Roman" w:cs="Times New Roman"/>
                <w:b/>
                <w:bCs/>
                <w:sz w:val="24"/>
                <w:szCs w:val="24"/>
                <w:lang w:eastAsia="ru-RU"/>
              </w:rPr>
            </w:pPr>
            <w:r w:rsidRPr="00587798">
              <w:rPr>
                <w:rFonts w:ascii="Times New Roman" w:eastAsia="Arial" w:hAnsi="Times New Roman" w:cs="Times New Roman"/>
                <w:b/>
                <w:bCs/>
                <w:sz w:val="24"/>
                <w:szCs w:val="24"/>
                <w:lang w:eastAsia="ru-RU"/>
              </w:rPr>
              <w:t>Условно разрешенные виды использования*</w:t>
            </w:r>
          </w:p>
        </w:tc>
        <w:tc>
          <w:tcPr>
            <w:tcW w:w="3717" w:type="dxa"/>
            <w:shd w:val="clear" w:color="auto" w:fill="auto"/>
            <w:vAlign w:val="center"/>
          </w:tcPr>
          <w:p w:rsidR="00587798" w:rsidRPr="00587798" w:rsidRDefault="00587798" w:rsidP="00587798">
            <w:pPr>
              <w:spacing w:after="0" w:line="240" w:lineRule="auto"/>
              <w:ind w:left="-284" w:right="-142"/>
              <w:jc w:val="center"/>
              <w:rPr>
                <w:rFonts w:ascii="Times New Roman" w:eastAsia="Arial" w:hAnsi="Times New Roman" w:cs="Times New Roman"/>
                <w:b/>
                <w:bCs/>
                <w:sz w:val="24"/>
                <w:szCs w:val="24"/>
                <w:lang w:eastAsia="ru-RU"/>
              </w:rPr>
            </w:pPr>
            <w:r w:rsidRPr="00587798">
              <w:rPr>
                <w:rFonts w:ascii="Times New Roman" w:eastAsia="Arial" w:hAnsi="Times New Roman" w:cs="Times New Roman"/>
                <w:b/>
                <w:bCs/>
                <w:sz w:val="24"/>
                <w:szCs w:val="24"/>
                <w:lang w:eastAsia="ru-RU"/>
              </w:rPr>
              <w:t>Вспомогательные виды использования</w:t>
            </w:r>
          </w:p>
        </w:tc>
      </w:tr>
      <w:tr w:rsidR="00587798" w:rsidRPr="00587798" w:rsidTr="00587798">
        <w:trPr>
          <w:trHeight w:val="1179"/>
        </w:trPr>
        <w:tc>
          <w:tcPr>
            <w:tcW w:w="3544" w:type="dxa"/>
            <w:shd w:val="clear" w:color="auto" w:fill="auto"/>
            <w:vAlign w:val="center"/>
          </w:tcPr>
          <w:p w:rsidR="00587798" w:rsidRPr="00587798" w:rsidRDefault="00587798" w:rsidP="00117BBC">
            <w:pPr>
              <w:numPr>
                <w:ilvl w:val="0"/>
                <w:numId w:val="1"/>
              </w:numPr>
              <w:spacing w:after="0" w:line="240" w:lineRule="auto"/>
              <w:ind w:left="62" w:firstLine="0"/>
              <w:contextualSpacing/>
              <w:jc w:val="both"/>
              <w:rPr>
                <w:rFonts w:ascii="Times New Roman" w:eastAsia="Times New Roman" w:hAnsi="Times New Roman" w:cs="Times New Roman"/>
                <w:sz w:val="24"/>
                <w:szCs w:val="24"/>
                <w:lang w:eastAsia="ru-RU"/>
              </w:rPr>
            </w:pPr>
            <w:proofErr w:type="gramStart"/>
            <w:r w:rsidRPr="00587798">
              <w:rPr>
                <w:rFonts w:ascii="Times New Roman" w:eastAsia="Times New Roman" w:hAnsi="Times New Roman" w:cs="Times New Roman"/>
                <w:sz w:val="24"/>
                <w:szCs w:val="24"/>
                <w:lang w:eastAsia="ru-RU"/>
              </w:rPr>
              <w:t>Сельскохозяйственное использование (содержание данного вида разрешенного использования включает в себя содержание видов разрешенного использования с кодами 1.1-1.20, кроме 1.5.</w:t>
            </w:r>
            <w:proofErr w:type="gramEnd"/>
            <w:r w:rsidRPr="00587798">
              <w:rPr>
                <w:rFonts w:ascii="Times New Roman" w:eastAsia="Times New Roman" w:hAnsi="Times New Roman" w:cs="Times New Roman"/>
                <w:sz w:val="24"/>
                <w:szCs w:val="24"/>
                <w:lang w:eastAsia="ru-RU"/>
              </w:rPr>
              <w:t xml:space="preserve"> </w:t>
            </w:r>
            <w:proofErr w:type="gramStart"/>
            <w:r w:rsidRPr="00587798">
              <w:rPr>
                <w:rFonts w:ascii="Times New Roman" w:eastAsia="Times New Roman" w:hAnsi="Times New Roman" w:cs="Times New Roman"/>
                <w:sz w:val="24"/>
                <w:szCs w:val="24"/>
                <w:lang w:eastAsia="ru-RU"/>
              </w:rPr>
              <w:t>Садоводство)</w:t>
            </w:r>
            <w:proofErr w:type="gramEnd"/>
          </w:p>
        </w:tc>
        <w:tc>
          <w:tcPr>
            <w:tcW w:w="2804"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w:t>
            </w:r>
          </w:p>
        </w:tc>
        <w:tc>
          <w:tcPr>
            <w:tcW w:w="3717" w:type="dxa"/>
            <w:vMerge w:val="restart"/>
            <w:shd w:val="clear" w:color="auto" w:fill="auto"/>
            <w:vAlign w:val="center"/>
          </w:tcPr>
          <w:p w:rsidR="00587798" w:rsidRPr="00587798" w:rsidRDefault="00587798" w:rsidP="00587798">
            <w:pPr>
              <w:spacing w:after="0" w:line="240" w:lineRule="auto"/>
              <w:ind w:left="-77" w:right="-142" w:hanging="207"/>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площадки для отдыха;</w:t>
            </w:r>
          </w:p>
          <w:p w:rsidR="00587798" w:rsidRPr="00587798" w:rsidRDefault="00587798" w:rsidP="00587798">
            <w:pPr>
              <w:spacing w:after="0" w:line="240" w:lineRule="auto"/>
              <w:ind w:left="-77" w:right="-142" w:hanging="207"/>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зелёные насаждения;</w:t>
            </w:r>
          </w:p>
          <w:p w:rsidR="00587798" w:rsidRPr="00587798" w:rsidRDefault="00587798" w:rsidP="00587798">
            <w:pPr>
              <w:spacing w:after="0" w:line="240" w:lineRule="auto"/>
              <w:ind w:left="-77" w:right="-142" w:hanging="207"/>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хозяйственные постройки;</w:t>
            </w:r>
          </w:p>
          <w:p w:rsidR="00587798" w:rsidRPr="00587798" w:rsidRDefault="00587798" w:rsidP="00587798">
            <w:pPr>
              <w:spacing w:after="0" w:line="240" w:lineRule="auto"/>
              <w:ind w:left="-77" w:right="-142" w:hanging="207"/>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 </w:t>
            </w:r>
            <w:r w:rsidRPr="00587798">
              <w:rPr>
                <w:rFonts w:ascii="Times New Roman" w:eastAsia="Times New Roman" w:hAnsi="Times New Roman" w:cs="Times New Roman"/>
                <w:color w:val="000000"/>
                <w:sz w:val="24"/>
                <w:szCs w:val="24"/>
                <w:lang w:eastAsia="ru-RU"/>
              </w:rPr>
              <w:t>наземные открытые стоянки автотранспорта</w:t>
            </w:r>
            <w:r w:rsidRPr="00587798">
              <w:rPr>
                <w:rFonts w:ascii="Times New Roman" w:eastAsia="Times New Roman" w:hAnsi="Times New Roman" w:cs="Times New Roman"/>
                <w:sz w:val="24"/>
                <w:szCs w:val="24"/>
                <w:lang w:eastAsia="ru-RU"/>
              </w:rPr>
              <w:t>;</w:t>
            </w:r>
          </w:p>
          <w:p w:rsidR="00587798" w:rsidRPr="00587798" w:rsidRDefault="00587798" w:rsidP="00587798">
            <w:pPr>
              <w:spacing w:after="0" w:line="240" w:lineRule="auto"/>
              <w:ind w:left="-77" w:right="-142" w:hanging="207"/>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пожарные водоёмы;</w:t>
            </w:r>
          </w:p>
          <w:p w:rsidR="00587798" w:rsidRPr="00587798" w:rsidRDefault="00587798" w:rsidP="00587798">
            <w:pPr>
              <w:spacing w:after="0" w:line="240" w:lineRule="auto"/>
              <w:ind w:left="-77" w:right="-142" w:hanging="207"/>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малые архитектурные формы, элементы благоустройства, скульптурные композиции;</w:t>
            </w:r>
          </w:p>
          <w:p w:rsidR="00587798" w:rsidRPr="00587798" w:rsidRDefault="00587798" w:rsidP="00587798">
            <w:pPr>
              <w:spacing w:after="0" w:line="240" w:lineRule="auto"/>
              <w:ind w:left="-77" w:right="-142" w:hanging="207"/>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объекты транспортной и инженерной инфраструктуры.</w:t>
            </w:r>
          </w:p>
        </w:tc>
      </w:tr>
      <w:tr w:rsidR="00587798" w:rsidRPr="00587798" w:rsidTr="00587798">
        <w:trPr>
          <w:trHeight w:val="1265"/>
        </w:trPr>
        <w:tc>
          <w:tcPr>
            <w:tcW w:w="3544" w:type="dxa"/>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w:t>
            </w:r>
          </w:p>
        </w:tc>
        <w:tc>
          <w:tcPr>
            <w:tcW w:w="2804"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1.5. Садоводство</w:t>
            </w:r>
          </w:p>
        </w:tc>
        <w:tc>
          <w:tcPr>
            <w:tcW w:w="3717" w:type="dxa"/>
            <w:vMerge/>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p>
        </w:tc>
      </w:tr>
      <w:tr w:rsidR="00587798" w:rsidRPr="00587798" w:rsidTr="00587798">
        <w:trPr>
          <w:trHeight w:val="1409"/>
        </w:trPr>
        <w:tc>
          <w:tcPr>
            <w:tcW w:w="3544" w:type="dxa"/>
            <w:tcBorders>
              <w:bottom w:val="single" w:sz="4" w:space="0" w:color="auto"/>
            </w:tcBorders>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13.1. Ведение огородничества</w:t>
            </w:r>
          </w:p>
        </w:tc>
        <w:tc>
          <w:tcPr>
            <w:tcW w:w="2804" w:type="dxa"/>
            <w:tcBorders>
              <w:bottom w:val="single" w:sz="4" w:space="0" w:color="auto"/>
            </w:tcBorders>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w:t>
            </w:r>
          </w:p>
        </w:tc>
        <w:tc>
          <w:tcPr>
            <w:tcW w:w="3717" w:type="dxa"/>
            <w:vMerge/>
            <w:tcBorders>
              <w:bottom w:val="single" w:sz="4" w:space="0" w:color="auto"/>
            </w:tcBorders>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p>
        </w:tc>
      </w:tr>
      <w:tr w:rsidR="00587798" w:rsidRPr="00587798" w:rsidTr="00587798">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13.2. Ведение садоводства*</w:t>
            </w:r>
          </w:p>
        </w:tc>
        <w:tc>
          <w:tcPr>
            <w:tcW w:w="2804" w:type="dxa"/>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p>
        </w:tc>
        <w:tc>
          <w:tcPr>
            <w:tcW w:w="3717" w:type="dxa"/>
            <w:vMerge/>
            <w:tcBorders>
              <w:top w:val="single" w:sz="4" w:space="0" w:color="auto"/>
              <w:left w:val="single" w:sz="4" w:space="0" w:color="auto"/>
              <w:bottom w:val="single" w:sz="4" w:space="0" w:color="auto"/>
              <w:right w:val="single" w:sz="4" w:space="0" w:color="auto"/>
            </w:tcBorders>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sz w:val="24"/>
                <w:szCs w:val="24"/>
                <w:lang w:eastAsia="ru-RU"/>
              </w:rPr>
            </w:pPr>
          </w:p>
        </w:tc>
      </w:tr>
    </w:tbl>
    <w:p w:rsidR="00587798" w:rsidRPr="00587798" w:rsidRDefault="00587798" w:rsidP="00587798">
      <w:pPr>
        <w:shd w:val="clear" w:color="auto" w:fill="FFFFFF"/>
        <w:spacing w:after="0" w:line="240" w:lineRule="auto"/>
        <w:ind w:left="-284" w:right="-142" w:firstLine="709"/>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lastRenderedPageBreak/>
        <w:t xml:space="preserve">*Для земель сельскохозяйственного назначения, </w:t>
      </w:r>
      <w:r w:rsidRPr="00587798">
        <w:rPr>
          <w:rFonts w:ascii="Times New Roman" w:eastAsia="Times New Roman" w:hAnsi="Times New Roman" w:cs="Times New Roman"/>
          <w:sz w:val="24"/>
          <w:szCs w:val="24"/>
          <w:u w:val="single"/>
          <w:lang w:eastAsia="ru-RU"/>
        </w:rPr>
        <w:t>не являющихся сельскохозяйственными угодьями.</w:t>
      </w:r>
    </w:p>
    <w:p w:rsidR="00587798" w:rsidRPr="00587798" w:rsidRDefault="00587798" w:rsidP="00587798">
      <w:pPr>
        <w:shd w:val="clear" w:color="auto" w:fill="FFFFFF"/>
        <w:spacing w:after="0" w:line="240" w:lineRule="auto"/>
        <w:ind w:left="-284" w:right="-142" w:firstLine="709"/>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587798" w:rsidRPr="00587798" w:rsidRDefault="00587798" w:rsidP="00587798">
      <w:pPr>
        <w:shd w:val="clear" w:color="auto" w:fill="FFFFFF"/>
        <w:spacing w:after="0" w:line="240" w:lineRule="auto"/>
        <w:ind w:left="-284" w:right="-142" w:firstLine="709"/>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Особо ценные продуктивные сельскохозяйственные угодья, в том числе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t>Предельные параметры использования земельных участков</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1418"/>
        <w:gridCol w:w="2126"/>
      </w:tblGrid>
      <w:tr w:rsidR="00587798" w:rsidRPr="00587798" w:rsidTr="00587798">
        <w:tc>
          <w:tcPr>
            <w:tcW w:w="10065" w:type="dxa"/>
            <w:gridSpan w:val="3"/>
            <w:shd w:val="clear" w:color="auto" w:fill="auto"/>
            <w:vAlign w:val="center"/>
          </w:tcPr>
          <w:p w:rsidR="00587798" w:rsidRPr="00587798" w:rsidRDefault="00587798" w:rsidP="00587798">
            <w:pPr>
              <w:spacing w:after="0" w:line="240" w:lineRule="auto"/>
              <w:ind w:right="-142" w:firstLine="34"/>
              <w:jc w:val="center"/>
              <w:rPr>
                <w:rFonts w:ascii="Times New Roman" w:eastAsia="Arial" w:hAnsi="Times New Roman" w:cs="Times New Roman"/>
                <w:b/>
                <w:bCs/>
                <w:sz w:val="24"/>
                <w:szCs w:val="24"/>
                <w:lang w:eastAsia="ru-RU"/>
              </w:rPr>
            </w:pPr>
            <w:r w:rsidRPr="00587798">
              <w:rPr>
                <w:rFonts w:ascii="Times New Roman" w:eastAsia="Arial" w:hAnsi="Times New Roman" w:cs="Times New Roman"/>
                <w:b/>
                <w:bCs/>
                <w:sz w:val="24"/>
                <w:szCs w:val="24"/>
                <w:lang w:eastAsia="ru-RU"/>
              </w:rPr>
              <w:t>ЗСХ. Зона земель сельскохозяйственного использования</w:t>
            </w:r>
          </w:p>
        </w:tc>
      </w:tr>
      <w:tr w:rsidR="00587798" w:rsidRPr="00587798" w:rsidTr="00587798">
        <w:tc>
          <w:tcPr>
            <w:tcW w:w="6521" w:type="dxa"/>
            <w:vMerge w:val="restart"/>
            <w:shd w:val="clear" w:color="auto" w:fill="auto"/>
            <w:vAlign w:val="center"/>
          </w:tcPr>
          <w:p w:rsidR="00587798" w:rsidRPr="00587798" w:rsidRDefault="00587798" w:rsidP="00587798">
            <w:pPr>
              <w:spacing w:after="0" w:line="240" w:lineRule="auto"/>
              <w:ind w:right="34"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b/>
                <w:bCs/>
                <w:sz w:val="24"/>
                <w:szCs w:val="24"/>
                <w:lang w:eastAsia="ru-RU"/>
              </w:rPr>
              <w:t>*Код и наименование</w:t>
            </w:r>
          </w:p>
        </w:tc>
        <w:tc>
          <w:tcPr>
            <w:tcW w:w="3544" w:type="dxa"/>
            <w:gridSpan w:val="2"/>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b/>
                <w:sz w:val="24"/>
                <w:szCs w:val="24"/>
                <w:lang w:eastAsia="ru-RU"/>
              </w:rPr>
            </w:pPr>
            <w:proofErr w:type="gramStart"/>
            <w:r w:rsidRPr="00587798">
              <w:rPr>
                <w:rFonts w:ascii="Times New Roman" w:eastAsia="Times New Roman" w:hAnsi="Times New Roman" w:cs="Times New Roman"/>
                <w:b/>
                <w:sz w:val="24"/>
                <w:szCs w:val="24"/>
                <w:lang w:eastAsia="ru-RU"/>
              </w:rPr>
              <w:t>Предельные (минимальные и</w:t>
            </w:r>
            <w:proofErr w:type="gramEnd"/>
          </w:p>
          <w:p w:rsidR="00587798" w:rsidRPr="00587798" w:rsidRDefault="00587798" w:rsidP="00587798">
            <w:pPr>
              <w:spacing w:after="0" w:line="240" w:lineRule="auto"/>
              <w:ind w:firstLine="34"/>
              <w:jc w:val="center"/>
              <w:rPr>
                <w:rFonts w:ascii="Times New Roman" w:eastAsia="Times New Roman" w:hAnsi="Times New Roman" w:cs="Times New Roman"/>
                <w:b/>
                <w:sz w:val="24"/>
                <w:szCs w:val="24"/>
                <w:lang w:eastAsia="ru-RU"/>
              </w:rPr>
            </w:pPr>
            <w:r w:rsidRPr="00587798">
              <w:rPr>
                <w:rFonts w:ascii="Times New Roman" w:eastAsia="Times New Roman" w:hAnsi="Times New Roman" w:cs="Times New Roman"/>
                <w:b/>
                <w:sz w:val="24"/>
                <w:szCs w:val="24"/>
                <w:lang w:eastAsia="ru-RU"/>
              </w:rPr>
              <w:t>(или) максимальные) размеры</w:t>
            </w:r>
          </w:p>
          <w:p w:rsidR="00587798" w:rsidRPr="00587798" w:rsidRDefault="00587798" w:rsidP="00587798">
            <w:pPr>
              <w:spacing w:after="0" w:line="240" w:lineRule="auto"/>
              <w:ind w:firstLine="34"/>
              <w:jc w:val="center"/>
              <w:rPr>
                <w:rFonts w:ascii="Times New Roman" w:eastAsia="Times New Roman" w:hAnsi="Times New Roman" w:cs="Times New Roman"/>
                <w:b/>
                <w:sz w:val="24"/>
                <w:szCs w:val="24"/>
                <w:lang w:eastAsia="ru-RU"/>
              </w:rPr>
            </w:pPr>
            <w:r w:rsidRPr="00587798">
              <w:rPr>
                <w:rFonts w:ascii="Times New Roman" w:eastAsia="Times New Roman" w:hAnsi="Times New Roman" w:cs="Times New Roman"/>
                <w:b/>
                <w:sz w:val="24"/>
                <w:szCs w:val="24"/>
                <w:lang w:eastAsia="ru-RU"/>
              </w:rPr>
              <w:t>земельных участков</w:t>
            </w:r>
          </w:p>
        </w:tc>
      </w:tr>
      <w:tr w:rsidR="00587798" w:rsidRPr="00587798" w:rsidTr="00587798">
        <w:tc>
          <w:tcPr>
            <w:tcW w:w="6521" w:type="dxa"/>
            <w:vMerge/>
            <w:shd w:val="clear" w:color="auto" w:fill="auto"/>
            <w:vAlign w:val="center"/>
          </w:tcPr>
          <w:p w:rsidR="00587798" w:rsidRPr="00587798" w:rsidRDefault="00587798" w:rsidP="00587798">
            <w:pPr>
              <w:spacing w:after="0" w:line="240" w:lineRule="auto"/>
              <w:ind w:right="34" w:firstLine="34"/>
              <w:jc w:val="center"/>
              <w:rPr>
                <w:rFonts w:ascii="Times New Roman" w:eastAsia="Times New Roman" w:hAnsi="Times New Roman" w:cs="Times New Roman"/>
                <w:sz w:val="24"/>
                <w:szCs w:val="24"/>
                <w:lang w:eastAsia="ru-RU"/>
              </w:rPr>
            </w:pP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b/>
                <w:bCs/>
                <w:sz w:val="24"/>
                <w:szCs w:val="24"/>
                <w:lang w:eastAsia="ru-RU"/>
              </w:rPr>
              <w:t>Площадь</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b/>
                <w:sz w:val="24"/>
                <w:szCs w:val="24"/>
                <w:lang w:eastAsia="ru-RU"/>
              </w:rPr>
            </w:pPr>
            <w:r w:rsidRPr="00587798">
              <w:rPr>
                <w:rFonts w:ascii="Times New Roman" w:eastAsia="Times New Roman" w:hAnsi="Times New Roman" w:cs="Times New Roman"/>
                <w:b/>
                <w:sz w:val="24"/>
                <w:szCs w:val="24"/>
                <w:lang w:eastAsia="ru-RU"/>
              </w:rPr>
              <w:t>Максимальный процент застройки, %</w:t>
            </w:r>
          </w:p>
        </w:tc>
      </w:tr>
      <w:tr w:rsidR="00587798" w:rsidRPr="00587798" w:rsidTr="00587798">
        <w:trPr>
          <w:trHeight w:val="77"/>
        </w:trPr>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Все коды и наименования (Улицы и дороги местного значения)</w:t>
            </w:r>
          </w:p>
        </w:tc>
        <w:tc>
          <w:tcPr>
            <w:tcW w:w="3544" w:type="dxa"/>
            <w:gridSpan w:val="2"/>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rPr>
          <w:trHeight w:val="380"/>
        </w:trPr>
        <w:tc>
          <w:tcPr>
            <w:tcW w:w="6521" w:type="dxa"/>
            <w:shd w:val="clear" w:color="auto" w:fill="auto"/>
            <w:vAlign w:val="center"/>
          </w:tcPr>
          <w:p w:rsidR="00587798" w:rsidRPr="00587798" w:rsidRDefault="00587798" w:rsidP="00117BBC">
            <w:pPr>
              <w:numPr>
                <w:ilvl w:val="0"/>
                <w:numId w:val="3"/>
              </w:numPr>
              <w:spacing w:after="0" w:line="240" w:lineRule="auto"/>
              <w:ind w:right="34"/>
              <w:contextualSpacing/>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 Сельскохозяйственное использование </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w w:val="99"/>
                <w:sz w:val="24"/>
                <w:szCs w:val="24"/>
                <w:lang w:eastAsia="ru-RU"/>
              </w:rPr>
              <w:t>от 0,15 до 250,0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15</w:t>
            </w:r>
          </w:p>
        </w:tc>
      </w:tr>
      <w:tr w:rsidR="00587798" w:rsidRPr="00587798" w:rsidTr="00587798">
        <w:trPr>
          <w:trHeight w:val="161"/>
        </w:trPr>
        <w:tc>
          <w:tcPr>
            <w:tcW w:w="6521" w:type="dxa"/>
            <w:shd w:val="clear" w:color="auto" w:fill="auto"/>
            <w:vAlign w:val="center"/>
          </w:tcPr>
          <w:p w:rsidR="00587798" w:rsidRPr="00587798" w:rsidRDefault="00587798" w:rsidP="00587798">
            <w:pPr>
              <w:spacing w:after="0" w:line="240" w:lineRule="auto"/>
              <w:ind w:left="34" w:right="34"/>
              <w:contextualSpacing/>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1.1. Растениеводство</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w w:val="99"/>
                <w:sz w:val="24"/>
                <w:szCs w:val="24"/>
                <w:lang w:eastAsia="ru-RU"/>
              </w:rPr>
            </w:pPr>
            <w:r w:rsidRPr="00587798">
              <w:rPr>
                <w:rFonts w:ascii="Times New Roman" w:eastAsia="Times New Roman" w:hAnsi="Times New Roman" w:cs="Times New Roman"/>
                <w:w w:val="99"/>
                <w:sz w:val="24"/>
                <w:szCs w:val="24"/>
                <w:lang w:eastAsia="ru-RU"/>
              </w:rPr>
              <w:t>от 0,15 до 250,0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15</w:t>
            </w:r>
          </w:p>
        </w:tc>
      </w:tr>
      <w:tr w:rsidR="00587798" w:rsidRPr="00587798" w:rsidTr="00587798">
        <w:trPr>
          <w:trHeight w:val="195"/>
        </w:trPr>
        <w:tc>
          <w:tcPr>
            <w:tcW w:w="6521" w:type="dxa"/>
            <w:shd w:val="clear" w:color="auto" w:fill="auto"/>
            <w:vAlign w:val="center"/>
          </w:tcPr>
          <w:p w:rsidR="00587798" w:rsidRPr="00587798" w:rsidRDefault="00587798" w:rsidP="00587798">
            <w:pPr>
              <w:spacing w:after="0" w:line="240" w:lineRule="auto"/>
              <w:ind w:left="34" w:right="34"/>
              <w:contextualSpacing/>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1.2. Выращивание зерновых и иных сельскохозяйственных структур</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w w:val="99"/>
                <w:sz w:val="24"/>
                <w:szCs w:val="24"/>
                <w:lang w:eastAsia="ru-RU"/>
              </w:rPr>
            </w:pPr>
            <w:r w:rsidRPr="00587798">
              <w:rPr>
                <w:rFonts w:ascii="Times New Roman" w:eastAsia="Times New Roman" w:hAnsi="Times New Roman" w:cs="Times New Roman"/>
                <w:w w:val="99"/>
                <w:sz w:val="24"/>
                <w:szCs w:val="24"/>
                <w:lang w:eastAsia="ru-RU"/>
              </w:rPr>
              <w:t>от 0,15 до 250,0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5</w:t>
            </w:r>
          </w:p>
        </w:tc>
      </w:tr>
      <w:tr w:rsidR="00587798" w:rsidRPr="00587798" w:rsidTr="00587798">
        <w:trPr>
          <w:trHeight w:val="161"/>
        </w:trPr>
        <w:tc>
          <w:tcPr>
            <w:tcW w:w="6521" w:type="dxa"/>
            <w:shd w:val="clear" w:color="auto" w:fill="auto"/>
            <w:vAlign w:val="center"/>
          </w:tcPr>
          <w:p w:rsidR="00587798" w:rsidRPr="00587798" w:rsidRDefault="00587798" w:rsidP="00587798">
            <w:pPr>
              <w:spacing w:after="0" w:line="240" w:lineRule="auto"/>
              <w:ind w:left="34" w:right="34"/>
              <w:contextualSpacing/>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1.3. Овощеводство</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w w:val="99"/>
                <w:sz w:val="24"/>
                <w:szCs w:val="24"/>
                <w:lang w:eastAsia="ru-RU"/>
              </w:rPr>
            </w:pPr>
            <w:r w:rsidRPr="00587798">
              <w:rPr>
                <w:rFonts w:ascii="Times New Roman" w:eastAsia="Times New Roman" w:hAnsi="Times New Roman" w:cs="Times New Roman"/>
                <w:w w:val="99"/>
                <w:sz w:val="24"/>
                <w:szCs w:val="24"/>
                <w:lang w:eastAsia="ru-RU"/>
              </w:rPr>
              <w:t>от 0,15 до 250,0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15</w:t>
            </w:r>
          </w:p>
        </w:tc>
      </w:tr>
      <w:tr w:rsidR="00587798" w:rsidRPr="00587798" w:rsidTr="00587798">
        <w:trPr>
          <w:trHeight w:val="104"/>
        </w:trPr>
        <w:tc>
          <w:tcPr>
            <w:tcW w:w="6521" w:type="dxa"/>
            <w:shd w:val="clear" w:color="auto" w:fill="auto"/>
            <w:vAlign w:val="center"/>
          </w:tcPr>
          <w:p w:rsidR="00587798" w:rsidRPr="00587798" w:rsidRDefault="00587798" w:rsidP="00587798">
            <w:pPr>
              <w:spacing w:after="0" w:line="240" w:lineRule="auto"/>
              <w:ind w:left="34" w:right="34"/>
              <w:contextualSpacing/>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1.4. Выращивание тонизирующих, лекарственных, цветочных культур</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w w:val="99"/>
                <w:sz w:val="24"/>
                <w:szCs w:val="24"/>
                <w:lang w:eastAsia="ru-RU"/>
              </w:rPr>
            </w:pPr>
            <w:r w:rsidRPr="00587798">
              <w:rPr>
                <w:rFonts w:ascii="Times New Roman" w:eastAsia="Times New Roman" w:hAnsi="Times New Roman" w:cs="Times New Roman"/>
                <w:w w:val="99"/>
                <w:sz w:val="24"/>
                <w:szCs w:val="24"/>
                <w:lang w:eastAsia="ru-RU"/>
              </w:rPr>
              <w:t>от 0,15 до 250,0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5</w:t>
            </w:r>
          </w:p>
        </w:tc>
      </w:tr>
      <w:tr w:rsidR="00587798" w:rsidRPr="00587798" w:rsidTr="00587798">
        <w:trPr>
          <w:trHeight w:val="403"/>
        </w:trPr>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1.5. Садоводство</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от 0,04 до 250,0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15</w:t>
            </w:r>
          </w:p>
        </w:tc>
      </w:tr>
      <w:tr w:rsidR="00587798" w:rsidRPr="00587798" w:rsidTr="00587798">
        <w:trPr>
          <w:trHeight w:val="150"/>
        </w:trPr>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1.6. Выращивание льна и конопли</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w w:val="99"/>
                <w:sz w:val="24"/>
                <w:szCs w:val="24"/>
                <w:lang w:eastAsia="ru-RU"/>
              </w:rPr>
              <w:t>от 0,15 до 250,0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5</w:t>
            </w:r>
          </w:p>
        </w:tc>
      </w:tr>
      <w:tr w:rsidR="00587798" w:rsidRPr="00587798" w:rsidTr="00587798">
        <w:trPr>
          <w:trHeight w:val="368"/>
        </w:trPr>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Times New Roman" w:hAnsi="Times New Roman" w:cs="Times New Roman"/>
                <w:sz w:val="24"/>
                <w:szCs w:val="24"/>
                <w:lang w:eastAsia="ru-RU"/>
              </w:rPr>
            </w:pPr>
            <w:r w:rsidRPr="00587798">
              <w:rPr>
                <w:rFonts w:ascii="Times New Roman" w:eastAsia="Calibri" w:hAnsi="Times New Roman" w:cs="Times New Roman"/>
                <w:sz w:val="24"/>
                <w:szCs w:val="24"/>
                <w:lang w:eastAsia="ru-RU" w:bidi="ru-RU"/>
              </w:rPr>
              <w:t>1.7.  Животноводство</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Calibri" w:hAnsi="Times New Roman" w:cs="Times New Roman"/>
                <w:sz w:val="24"/>
                <w:szCs w:val="24"/>
                <w:lang w:eastAsia="ru-RU" w:bidi="ru-RU"/>
              </w:rPr>
              <w:t>от 0,05 до 25,0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Calibri" w:hAnsi="Times New Roman" w:cs="Times New Roman"/>
                <w:sz w:val="24"/>
                <w:szCs w:val="24"/>
                <w:lang w:eastAsia="ru-RU" w:bidi="ru-RU"/>
              </w:rPr>
              <w:t>75</w:t>
            </w:r>
          </w:p>
        </w:tc>
      </w:tr>
      <w:tr w:rsidR="00587798" w:rsidRPr="00587798" w:rsidTr="00587798">
        <w:trPr>
          <w:trHeight w:val="115"/>
        </w:trPr>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1.8. Скотоводство</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от 0,05 до 25,0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75</w:t>
            </w:r>
          </w:p>
        </w:tc>
      </w:tr>
      <w:tr w:rsidR="00587798" w:rsidRPr="00587798" w:rsidTr="00587798">
        <w:trPr>
          <w:trHeight w:val="138"/>
        </w:trPr>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1.9. Звероводство</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от 0,05 до 25,0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75</w:t>
            </w:r>
          </w:p>
        </w:tc>
      </w:tr>
      <w:tr w:rsidR="00587798" w:rsidRPr="00587798" w:rsidTr="00587798">
        <w:trPr>
          <w:trHeight w:val="149"/>
        </w:trPr>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1.10. Птицеводство</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от 0,05 до 25,0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75</w:t>
            </w:r>
          </w:p>
        </w:tc>
      </w:tr>
      <w:tr w:rsidR="00587798" w:rsidRPr="00587798" w:rsidTr="00587798">
        <w:trPr>
          <w:trHeight w:val="115"/>
        </w:trPr>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1.11. Свиноводство</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от 0,05 до 25,0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75</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76"/>
        </w:trPr>
        <w:tc>
          <w:tcPr>
            <w:tcW w:w="6521" w:type="dxa"/>
            <w:shd w:val="clear" w:color="auto" w:fill="auto"/>
            <w:vAlign w:val="center"/>
          </w:tcPr>
          <w:p w:rsidR="00587798" w:rsidRPr="00587798" w:rsidRDefault="00587798" w:rsidP="00587798">
            <w:pPr>
              <w:widowControl w:val="0"/>
              <w:autoSpaceDE w:val="0"/>
              <w:autoSpaceDN w:val="0"/>
              <w:spacing w:after="0" w:line="256"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1.12. Пчеловодство</w:t>
            </w:r>
          </w:p>
        </w:tc>
        <w:tc>
          <w:tcPr>
            <w:tcW w:w="1418" w:type="dxa"/>
            <w:vMerge w:val="restart"/>
            <w:tcBorders>
              <w:top w:val="nil"/>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от 0,05 до 25,0 га</w:t>
            </w:r>
          </w:p>
        </w:tc>
        <w:tc>
          <w:tcPr>
            <w:tcW w:w="2126" w:type="dxa"/>
            <w:tcBorders>
              <w:top w:val="nil"/>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5</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75"/>
        </w:trPr>
        <w:tc>
          <w:tcPr>
            <w:tcW w:w="6521" w:type="dxa"/>
            <w:tcBorders>
              <w:bottom w:val="single" w:sz="4" w:space="0" w:color="auto"/>
            </w:tcBorders>
            <w:shd w:val="clear" w:color="auto" w:fill="auto"/>
            <w:vAlign w:val="center"/>
          </w:tcPr>
          <w:p w:rsidR="00587798" w:rsidRPr="00587798" w:rsidRDefault="00587798" w:rsidP="00587798">
            <w:pPr>
              <w:widowControl w:val="0"/>
              <w:autoSpaceDE w:val="0"/>
              <w:autoSpaceDN w:val="0"/>
              <w:spacing w:after="0" w:line="256"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1.13. Рыбоводство</w:t>
            </w:r>
          </w:p>
        </w:tc>
        <w:tc>
          <w:tcPr>
            <w:tcW w:w="1418" w:type="dxa"/>
            <w:vMerge/>
            <w:tcBorders>
              <w:top w:val="nil"/>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p>
        </w:tc>
        <w:tc>
          <w:tcPr>
            <w:tcW w:w="2126"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Calibri" w:hAnsi="Times New Roman" w:cs="Times New Roman"/>
                <w:sz w:val="24"/>
                <w:szCs w:val="24"/>
                <w:lang w:eastAsia="ru-RU"/>
              </w:rPr>
              <w:t>75</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75"/>
        </w:trPr>
        <w:tc>
          <w:tcPr>
            <w:tcW w:w="6521" w:type="dxa"/>
            <w:shd w:val="clear" w:color="auto" w:fill="auto"/>
            <w:vAlign w:val="center"/>
          </w:tcPr>
          <w:p w:rsidR="00587798" w:rsidRPr="00587798" w:rsidRDefault="00587798" w:rsidP="00587798">
            <w:pPr>
              <w:widowControl w:val="0"/>
              <w:autoSpaceDE w:val="0"/>
              <w:autoSpaceDN w:val="0"/>
              <w:spacing w:after="0" w:line="256"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1.14. Научное обеспечение сельского хозяйства</w:t>
            </w:r>
          </w:p>
        </w:tc>
        <w:tc>
          <w:tcPr>
            <w:tcW w:w="1418"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Calibri" w:hAnsi="Times New Roman" w:cs="Times New Roman"/>
                <w:sz w:val="24"/>
                <w:szCs w:val="24"/>
                <w:lang w:eastAsia="ru-RU" w:bidi="ru-RU"/>
              </w:rPr>
              <w:t xml:space="preserve">от 0,05 до 25,0 га </w:t>
            </w:r>
          </w:p>
        </w:tc>
        <w:tc>
          <w:tcPr>
            <w:tcW w:w="2126"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06"/>
        </w:trPr>
        <w:tc>
          <w:tcPr>
            <w:tcW w:w="6521" w:type="dxa"/>
            <w:shd w:val="clear" w:color="auto" w:fill="auto"/>
            <w:vAlign w:val="center"/>
          </w:tcPr>
          <w:p w:rsidR="00587798" w:rsidRPr="00587798" w:rsidRDefault="00587798" w:rsidP="00587798">
            <w:pPr>
              <w:widowControl w:val="0"/>
              <w:autoSpaceDE w:val="0"/>
              <w:autoSpaceDN w:val="0"/>
              <w:spacing w:after="0" w:line="270"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1.15. Хранение и переработка сельскохозяйственной продукции</w:t>
            </w:r>
          </w:p>
        </w:tc>
        <w:tc>
          <w:tcPr>
            <w:tcW w:w="1418"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Calibri" w:hAnsi="Times New Roman" w:cs="Times New Roman"/>
                <w:sz w:val="24"/>
                <w:szCs w:val="24"/>
                <w:lang w:eastAsia="ru-RU" w:bidi="ru-RU"/>
              </w:rPr>
              <w:t>от 0,05 до 25,0 га</w:t>
            </w:r>
          </w:p>
        </w:tc>
        <w:tc>
          <w:tcPr>
            <w:tcW w:w="2126"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Calibri" w:hAnsi="Times New Roman" w:cs="Times New Roman"/>
                <w:sz w:val="24"/>
                <w:szCs w:val="24"/>
                <w:lang w:eastAsia="ru-RU" w:bidi="ru-RU"/>
              </w:rPr>
              <w:t>75</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391"/>
        </w:trPr>
        <w:tc>
          <w:tcPr>
            <w:tcW w:w="6521" w:type="dxa"/>
            <w:tcBorders>
              <w:bottom w:val="single" w:sz="4" w:space="0" w:color="auto"/>
            </w:tcBorders>
            <w:shd w:val="clear" w:color="auto" w:fill="auto"/>
            <w:vAlign w:val="center"/>
          </w:tcPr>
          <w:p w:rsidR="00587798" w:rsidRPr="00587798" w:rsidRDefault="00587798" w:rsidP="0058779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lastRenderedPageBreak/>
              <w:t>1.16. Ведение личного подсобного хозяйства на полевых участках</w:t>
            </w:r>
          </w:p>
        </w:tc>
        <w:tc>
          <w:tcPr>
            <w:tcW w:w="1418"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Calibri" w:hAnsi="Times New Roman" w:cs="Times New Roman"/>
                <w:sz w:val="24"/>
                <w:szCs w:val="24"/>
                <w:lang w:eastAsia="ru-RU"/>
              </w:rPr>
              <w:t>От 0,1 до 2,5 га</w:t>
            </w:r>
          </w:p>
        </w:tc>
        <w:tc>
          <w:tcPr>
            <w:tcW w:w="2126"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Calibri" w:hAnsi="Times New Roman" w:cs="Times New Roman"/>
                <w:sz w:val="24"/>
                <w:szCs w:val="24"/>
                <w:lang w:eastAsia="ru-RU"/>
              </w:rPr>
              <w:t>Не подлежит установлению</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50"/>
        </w:trPr>
        <w:tc>
          <w:tcPr>
            <w:tcW w:w="6521" w:type="dxa"/>
            <w:tcBorders>
              <w:top w:val="single" w:sz="4" w:space="0" w:color="auto"/>
            </w:tcBorders>
            <w:shd w:val="clear" w:color="auto" w:fill="auto"/>
            <w:vAlign w:val="center"/>
          </w:tcPr>
          <w:p w:rsidR="00587798" w:rsidRPr="00587798" w:rsidRDefault="00587798" w:rsidP="0058779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1.17. Питомники</w:t>
            </w:r>
          </w:p>
        </w:tc>
        <w:tc>
          <w:tcPr>
            <w:tcW w:w="1418" w:type="dxa"/>
            <w:tcBorders>
              <w:top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Calibri" w:hAnsi="Times New Roman" w:cs="Times New Roman"/>
                <w:sz w:val="24"/>
                <w:szCs w:val="24"/>
                <w:lang w:eastAsia="ru-RU"/>
              </w:rPr>
              <w:t>от 0,15 до 250,0 га</w:t>
            </w:r>
          </w:p>
        </w:tc>
        <w:tc>
          <w:tcPr>
            <w:tcW w:w="2126" w:type="dxa"/>
            <w:tcBorders>
              <w:top w:val="single" w:sz="4" w:space="0" w:color="auto"/>
            </w:tcBorders>
            <w:shd w:val="clear" w:color="auto" w:fill="auto"/>
            <w:vAlign w:val="center"/>
          </w:tcPr>
          <w:p w:rsidR="00587798" w:rsidRPr="00587798" w:rsidRDefault="00587798" w:rsidP="00587798">
            <w:pPr>
              <w:widowControl w:val="0"/>
              <w:autoSpaceDE w:val="0"/>
              <w:autoSpaceDN w:val="0"/>
              <w:spacing w:after="0" w:line="240" w:lineRule="auto"/>
              <w:ind w:firstLine="34"/>
              <w:jc w:val="center"/>
              <w:rPr>
                <w:rFonts w:ascii="Times New Roman" w:eastAsia="Calibri" w:hAnsi="Times New Roman" w:cs="Times New Roman"/>
                <w:sz w:val="24"/>
                <w:szCs w:val="24"/>
                <w:lang w:eastAsia="ru-RU"/>
              </w:rPr>
            </w:pPr>
            <w:r w:rsidRPr="00587798">
              <w:rPr>
                <w:rFonts w:ascii="Times New Roman" w:eastAsia="Calibri" w:hAnsi="Times New Roman" w:cs="Times New Roman"/>
                <w:sz w:val="24"/>
                <w:szCs w:val="24"/>
                <w:lang w:eastAsia="ru-RU"/>
              </w:rPr>
              <w:t>15</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599"/>
        </w:trPr>
        <w:tc>
          <w:tcPr>
            <w:tcW w:w="6521" w:type="dxa"/>
            <w:tcBorders>
              <w:bottom w:val="single" w:sz="4" w:space="0" w:color="auto"/>
            </w:tcBorders>
            <w:shd w:val="clear" w:color="auto" w:fill="auto"/>
            <w:vAlign w:val="center"/>
          </w:tcPr>
          <w:p w:rsidR="00587798" w:rsidRPr="00587798" w:rsidRDefault="00587798" w:rsidP="0058779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1.18. Обеспечение сельскохозяйственного производства</w:t>
            </w:r>
          </w:p>
        </w:tc>
        <w:tc>
          <w:tcPr>
            <w:tcW w:w="1418" w:type="dxa"/>
            <w:tcBorders>
              <w:bottom w:val="single" w:sz="4" w:space="0" w:color="auto"/>
            </w:tcBorders>
            <w:shd w:val="clear" w:color="auto" w:fill="auto"/>
            <w:vAlign w:val="center"/>
          </w:tcPr>
          <w:p w:rsidR="00587798" w:rsidRPr="00587798" w:rsidRDefault="00587798" w:rsidP="00587798">
            <w:pPr>
              <w:widowControl w:val="0"/>
              <w:autoSpaceDE w:val="0"/>
              <w:autoSpaceDN w:val="0"/>
              <w:spacing w:before="128"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 xml:space="preserve">от 0,05 до 25,0 га </w:t>
            </w:r>
          </w:p>
        </w:tc>
        <w:tc>
          <w:tcPr>
            <w:tcW w:w="2126" w:type="dxa"/>
            <w:tcBorders>
              <w:bottom w:val="single" w:sz="4" w:space="0" w:color="auto"/>
            </w:tcBorders>
            <w:shd w:val="clear" w:color="auto" w:fill="auto"/>
            <w:vAlign w:val="center"/>
          </w:tcPr>
          <w:p w:rsidR="00587798" w:rsidRPr="00587798" w:rsidRDefault="00587798" w:rsidP="00587798">
            <w:pPr>
              <w:widowControl w:val="0"/>
              <w:autoSpaceDE w:val="0"/>
              <w:autoSpaceDN w:val="0"/>
              <w:spacing w:before="128"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75</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07"/>
        </w:trPr>
        <w:tc>
          <w:tcPr>
            <w:tcW w:w="6521"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87798">
              <w:rPr>
                <w:rFonts w:ascii="Times New Roman" w:eastAsia="Times New Roman" w:hAnsi="Times New Roman" w:cs="Times New Roman"/>
                <w:sz w:val="24"/>
                <w:szCs w:val="24"/>
                <w:lang w:eastAsia="ru-RU"/>
              </w:rPr>
              <w:t>1.19. Сенокошение</w:t>
            </w:r>
          </w:p>
        </w:tc>
        <w:tc>
          <w:tcPr>
            <w:tcW w:w="1418"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before="128"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Times New Roman" w:hAnsi="Times New Roman" w:cs="Times New Roman"/>
                <w:sz w:val="24"/>
                <w:szCs w:val="24"/>
                <w:lang w:eastAsia="ru-RU"/>
              </w:rPr>
              <w:t>от 0,15 до 250,0 га</w:t>
            </w:r>
          </w:p>
        </w:tc>
        <w:tc>
          <w:tcPr>
            <w:tcW w:w="2126"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before="128"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185"/>
        </w:trPr>
        <w:tc>
          <w:tcPr>
            <w:tcW w:w="6521"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1.20. Выпас сельскохозяйственных животных</w:t>
            </w:r>
          </w:p>
        </w:tc>
        <w:tc>
          <w:tcPr>
            <w:tcW w:w="1418"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before="128"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от 0,15 до 250,0 га</w:t>
            </w:r>
          </w:p>
        </w:tc>
        <w:tc>
          <w:tcPr>
            <w:tcW w:w="2126" w:type="dxa"/>
            <w:tcBorders>
              <w:top w:val="single" w:sz="4" w:space="0" w:color="auto"/>
              <w:bottom w:val="single" w:sz="4" w:space="0" w:color="auto"/>
            </w:tcBorders>
            <w:shd w:val="clear" w:color="auto" w:fill="auto"/>
            <w:vAlign w:val="center"/>
          </w:tcPr>
          <w:p w:rsidR="00587798" w:rsidRPr="00587798" w:rsidRDefault="00587798" w:rsidP="00587798">
            <w:pPr>
              <w:widowControl w:val="0"/>
              <w:autoSpaceDE w:val="0"/>
              <w:autoSpaceDN w:val="0"/>
              <w:spacing w:before="128"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19"/>
        </w:trPr>
        <w:tc>
          <w:tcPr>
            <w:tcW w:w="6521" w:type="dxa"/>
            <w:tcBorders>
              <w:top w:val="single" w:sz="4" w:space="0" w:color="auto"/>
            </w:tcBorders>
            <w:shd w:val="clear" w:color="auto" w:fill="auto"/>
            <w:vAlign w:val="center"/>
          </w:tcPr>
          <w:p w:rsidR="00587798" w:rsidRPr="00587798" w:rsidRDefault="00587798" w:rsidP="0058779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87798">
              <w:rPr>
                <w:rFonts w:ascii="Times New Roman" w:eastAsia="Calibri" w:hAnsi="Times New Roman" w:cs="Times New Roman"/>
                <w:sz w:val="24"/>
                <w:szCs w:val="24"/>
                <w:lang w:eastAsia="ru-RU" w:bidi="ru-RU"/>
              </w:rPr>
              <w:t>3.1.1. Предоставление коммунальных услуг</w:t>
            </w:r>
          </w:p>
        </w:tc>
        <w:tc>
          <w:tcPr>
            <w:tcW w:w="3544" w:type="dxa"/>
            <w:gridSpan w:val="2"/>
            <w:tcBorders>
              <w:top w:val="single" w:sz="4" w:space="0" w:color="auto"/>
              <w:bottom w:val="single" w:sz="4" w:space="0" w:color="auto"/>
              <w:right w:val="single" w:sz="4" w:space="0" w:color="auto"/>
            </w:tcBorders>
            <w:shd w:val="clear" w:color="auto" w:fill="auto"/>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77"/>
        </w:trPr>
        <w:tc>
          <w:tcPr>
            <w:tcW w:w="6521" w:type="dxa"/>
            <w:shd w:val="clear" w:color="auto" w:fill="auto"/>
            <w:vAlign w:val="center"/>
          </w:tcPr>
          <w:p w:rsidR="00587798" w:rsidRPr="00587798" w:rsidRDefault="00587798" w:rsidP="0058779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87798">
              <w:rPr>
                <w:rFonts w:ascii="Times New Roman" w:eastAsia="Times New Roman" w:hAnsi="Times New Roman" w:cs="Times New Roman"/>
                <w:sz w:val="24"/>
                <w:szCs w:val="24"/>
                <w:lang w:eastAsia="ru-RU"/>
              </w:rPr>
              <w:t>13.1. Ведение огородничества</w:t>
            </w:r>
          </w:p>
        </w:tc>
        <w:tc>
          <w:tcPr>
            <w:tcW w:w="1418" w:type="dxa"/>
            <w:shd w:val="clear" w:color="auto" w:fill="auto"/>
            <w:vAlign w:val="center"/>
          </w:tcPr>
          <w:p w:rsidR="00587798" w:rsidRPr="00587798" w:rsidRDefault="00587798" w:rsidP="00587798">
            <w:pPr>
              <w:widowControl w:val="0"/>
              <w:autoSpaceDE w:val="0"/>
              <w:autoSpaceDN w:val="0"/>
              <w:spacing w:before="131"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Times New Roman" w:hAnsi="Times New Roman" w:cs="Times New Roman"/>
                <w:sz w:val="24"/>
                <w:szCs w:val="24"/>
                <w:lang w:eastAsia="ru-RU"/>
              </w:rPr>
              <w:t>от 0,01 до 0,15 га</w:t>
            </w:r>
          </w:p>
        </w:tc>
        <w:tc>
          <w:tcPr>
            <w:tcW w:w="2126" w:type="dxa"/>
            <w:shd w:val="clear" w:color="auto" w:fill="auto"/>
            <w:vAlign w:val="center"/>
          </w:tcPr>
          <w:p w:rsidR="00587798" w:rsidRPr="00587798" w:rsidRDefault="00587798" w:rsidP="00587798">
            <w:pPr>
              <w:widowControl w:val="0"/>
              <w:autoSpaceDE w:val="0"/>
              <w:autoSpaceDN w:val="0"/>
              <w:spacing w:before="131" w:after="0" w:line="240" w:lineRule="auto"/>
              <w:ind w:firstLine="34"/>
              <w:jc w:val="center"/>
              <w:rPr>
                <w:rFonts w:ascii="Times New Roman" w:eastAsia="Calibri" w:hAnsi="Times New Roman" w:cs="Times New Roman"/>
                <w:sz w:val="24"/>
                <w:szCs w:val="24"/>
                <w:lang w:eastAsia="ru-RU" w:bidi="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587798">
        <w:tc>
          <w:tcPr>
            <w:tcW w:w="6521" w:type="dxa"/>
            <w:shd w:val="clear" w:color="auto" w:fill="auto"/>
            <w:vAlign w:val="center"/>
          </w:tcPr>
          <w:p w:rsidR="00587798" w:rsidRPr="00587798" w:rsidRDefault="00587798" w:rsidP="00587798">
            <w:pPr>
              <w:spacing w:after="0" w:line="240" w:lineRule="auto"/>
              <w:ind w:right="34"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13.2. Ведение садоводства</w:t>
            </w:r>
          </w:p>
        </w:tc>
        <w:tc>
          <w:tcPr>
            <w:tcW w:w="1418"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от 0,04 до 0,15 га</w:t>
            </w:r>
          </w:p>
        </w:tc>
        <w:tc>
          <w:tcPr>
            <w:tcW w:w="2126" w:type="dxa"/>
            <w:shd w:val="clear" w:color="auto" w:fill="auto"/>
            <w:vAlign w:val="center"/>
          </w:tcPr>
          <w:p w:rsidR="00587798" w:rsidRPr="00587798" w:rsidRDefault="00587798" w:rsidP="00587798">
            <w:pPr>
              <w:spacing w:after="0" w:line="240" w:lineRule="auto"/>
              <w:ind w:firstLine="34"/>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40</w:t>
            </w:r>
          </w:p>
        </w:tc>
      </w:tr>
    </w:tbl>
    <w:p w:rsidR="00587798" w:rsidRPr="00587798" w:rsidRDefault="00587798" w:rsidP="0091064D">
      <w:pPr>
        <w:spacing w:after="0" w:line="240" w:lineRule="auto"/>
        <w:ind w:left="-284" w:right="-142" w:firstLine="710"/>
        <w:jc w:val="both"/>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sz w:val="24"/>
          <w:szCs w:val="24"/>
          <w:lang w:eastAsia="ru-RU"/>
        </w:rPr>
        <w:t>- Площадь садовых или огородных земельных участков определяется как произведение количества членов садоводческого или огороднического некоммерческого объединения и установленного предельного максимального размера таких земельных участков. Площадь земельных участков, подлежащих отнесению к имуществу общего пользования, определяется в размере двадцати пяти процентов площади садовых или огородных земельных участков. Организация и застройка территории садоводческого или дачного некоммерческого объединения, раздел земельного участка, предоставленного соответствующему объединению, осуществляются на основании проекта планировки территории и проекта межевания территории. Возведение строений и сооружений в садоводческом, огородническом или дачном некоммерческом объединении осуществляется в соответствии с проектом планировки территории и (или) проектом межевания территории, а также градостроительным регламентом.</w:t>
      </w:r>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t>Предельные параметры использования объектов капитального строительства</w:t>
      </w: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2696"/>
        <w:gridCol w:w="3827"/>
      </w:tblGrid>
      <w:tr w:rsidR="00587798" w:rsidRPr="00587798" w:rsidTr="0091064D">
        <w:tc>
          <w:tcPr>
            <w:tcW w:w="9781" w:type="dxa"/>
            <w:gridSpan w:val="3"/>
            <w:shd w:val="clear" w:color="auto" w:fill="auto"/>
            <w:vAlign w:val="center"/>
          </w:tcPr>
          <w:p w:rsidR="00587798" w:rsidRPr="00587798" w:rsidRDefault="00587798" w:rsidP="00587798">
            <w:pPr>
              <w:spacing w:after="0" w:line="240" w:lineRule="auto"/>
              <w:ind w:right="-142"/>
              <w:jc w:val="center"/>
              <w:rPr>
                <w:rFonts w:ascii="Times New Roman" w:eastAsia="Arial" w:hAnsi="Times New Roman" w:cs="Times New Roman"/>
                <w:b/>
                <w:bCs/>
                <w:sz w:val="24"/>
                <w:szCs w:val="24"/>
                <w:lang w:eastAsia="ru-RU"/>
              </w:rPr>
            </w:pPr>
            <w:r w:rsidRPr="00587798">
              <w:rPr>
                <w:rFonts w:ascii="Times New Roman" w:eastAsia="Arial" w:hAnsi="Times New Roman" w:cs="Times New Roman"/>
                <w:b/>
                <w:bCs/>
                <w:sz w:val="24"/>
                <w:szCs w:val="24"/>
                <w:lang w:eastAsia="ru-RU"/>
              </w:rPr>
              <w:t>ЗСХ. Зона земель сельскохозяйственного назначения</w:t>
            </w:r>
          </w:p>
        </w:tc>
      </w:tr>
      <w:tr w:rsidR="00587798" w:rsidRPr="00587798" w:rsidTr="0091064D">
        <w:trPr>
          <w:trHeight w:val="203"/>
        </w:trPr>
        <w:tc>
          <w:tcPr>
            <w:tcW w:w="3258" w:type="dxa"/>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b/>
                <w:sz w:val="24"/>
                <w:szCs w:val="24"/>
                <w:lang w:eastAsia="ru-RU"/>
              </w:rPr>
            </w:pPr>
            <w:r w:rsidRPr="00587798">
              <w:rPr>
                <w:rFonts w:ascii="Times New Roman" w:eastAsia="Times New Roman" w:hAnsi="Times New Roman" w:cs="Times New Roman"/>
                <w:b/>
                <w:sz w:val="24"/>
                <w:szCs w:val="24"/>
                <w:lang w:eastAsia="ru-RU"/>
              </w:rPr>
              <w:t>Наименование ОКС</w:t>
            </w:r>
          </w:p>
        </w:tc>
        <w:tc>
          <w:tcPr>
            <w:tcW w:w="2696" w:type="dxa"/>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b/>
                <w:sz w:val="24"/>
                <w:szCs w:val="24"/>
                <w:lang w:eastAsia="ru-RU"/>
              </w:rPr>
            </w:pPr>
            <w:r w:rsidRPr="00587798">
              <w:rPr>
                <w:rFonts w:ascii="Times New Roman" w:eastAsia="Times New Roman" w:hAnsi="Times New Roman" w:cs="Times New Roman"/>
                <w:b/>
                <w:bCs/>
                <w:sz w:val="24"/>
                <w:szCs w:val="24"/>
                <w:lang w:eastAsia="ru-RU"/>
              </w:rPr>
              <w:t>*Код и наименование</w:t>
            </w:r>
          </w:p>
        </w:tc>
        <w:tc>
          <w:tcPr>
            <w:tcW w:w="3827" w:type="dxa"/>
            <w:shd w:val="clear" w:color="auto" w:fill="auto"/>
            <w:vAlign w:val="center"/>
          </w:tcPr>
          <w:p w:rsidR="00587798" w:rsidRPr="00587798" w:rsidRDefault="00587798" w:rsidP="00587798">
            <w:pPr>
              <w:spacing w:after="0" w:line="240" w:lineRule="auto"/>
              <w:ind w:right="-108"/>
              <w:jc w:val="center"/>
              <w:rPr>
                <w:rFonts w:ascii="Times New Roman" w:eastAsia="Times New Roman" w:hAnsi="Times New Roman" w:cs="Times New Roman"/>
                <w:b/>
                <w:sz w:val="24"/>
                <w:szCs w:val="24"/>
                <w:lang w:eastAsia="ru-RU"/>
              </w:rPr>
            </w:pPr>
            <w:r w:rsidRPr="00587798">
              <w:rPr>
                <w:rFonts w:ascii="Times New Roman" w:eastAsia="Times New Roman" w:hAnsi="Times New Roman" w:cs="Times New Roman"/>
                <w:b/>
                <w:sz w:val="24"/>
                <w:szCs w:val="24"/>
                <w:lang w:eastAsia="ru-RU"/>
              </w:rPr>
              <w:t>Максимальная этажность/высота</w:t>
            </w:r>
          </w:p>
        </w:tc>
      </w:tr>
      <w:tr w:rsidR="00587798" w:rsidRPr="00587798" w:rsidTr="0091064D">
        <w:trPr>
          <w:trHeight w:val="506"/>
        </w:trPr>
        <w:tc>
          <w:tcPr>
            <w:tcW w:w="3258" w:type="dxa"/>
            <w:shd w:val="clear" w:color="auto" w:fill="auto"/>
            <w:vAlign w:val="center"/>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Улицы и дороги местного значения</w:t>
            </w:r>
          </w:p>
        </w:tc>
        <w:tc>
          <w:tcPr>
            <w:tcW w:w="2696" w:type="dxa"/>
            <w:vMerge w:val="restart"/>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Все коды и наименования, предусмотренные в данной зоне</w:t>
            </w:r>
          </w:p>
        </w:tc>
        <w:tc>
          <w:tcPr>
            <w:tcW w:w="3827" w:type="dxa"/>
            <w:vMerge w:val="restart"/>
            <w:shd w:val="clear" w:color="auto" w:fill="auto"/>
            <w:vAlign w:val="center"/>
          </w:tcPr>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r w:rsidR="00587798" w:rsidRPr="00587798" w:rsidTr="0091064D">
        <w:trPr>
          <w:trHeight w:val="323"/>
        </w:trPr>
        <w:tc>
          <w:tcPr>
            <w:tcW w:w="3258" w:type="dxa"/>
            <w:shd w:val="clear" w:color="auto" w:fill="auto"/>
            <w:vAlign w:val="center"/>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ОКС, для </w:t>
            </w:r>
            <w:proofErr w:type="gramStart"/>
            <w:r w:rsidRPr="00587798">
              <w:rPr>
                <w:rFonts w:ascii="Times New Roman" w:eastAsia="Times New Roman" w:hAnsi="Times New Roman" w:cs="Times New Roman"/>
                <w:sz w:val="24"/>
                <w:szCs w:val="24"/>
                <w:lang w:eastAsia="ru-RU"/>
              </w:rPr>
              <w:t>которых</w:t>
            </w:r>
            <w:proofErr w:type="gramEnd"/>
            <w:r w:rsidRPr="00587798">
              <w:rPr>
                <w:rFonts w:ascii="Times New Roman" w:eastAsia="Times New Roman" w:hAnsi="Times New Roman" w:cs="Times New Roman"/>
                <w:sz w:val="24"/>
                <w:szCs w:val="24"/>
                <w:lang w:eastAsia="ru-RU"/>
              </w:rPr>
              <w:t xml:space="preserve"> не указано иное</w:t>
            </w:r>
          </w:p>
        </w:tc>
        <w:tc>
          <w:tcPr>
            <w:tcW w:w="2696" w:type="dxa"/>
            <w:vMerge/>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p>
        </w:tc>
        <w:tc>
          <w:tcPr>
            <w:tcW w:w="3827" w:type="dxa"/>
            <w:vMerge/>
            <w:shd w:val="clear" w:color="auto" w:fill="auto"/>
            <w:vAlign w:val="center"/>
          </w:tcPr>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p>
        </w:tc>
      </w:tr>
      <w:tr w:rsidR="00587798" w:rsidRPr="00587798" w:rsidTr="0091064D">
        <w:trPr>
          <w:trHeight w:val="828"/>
        </w:trPr>
        <w:tc>
          <w:tcPr>
            <w:tcW w:w="3258" w:type="dxa"/>
            <w:shd w:val="clear" w:color="auto" w:fill="auto"/>
            <w:vAlign w:val="center"/>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Все виды ОКС</w:t>
            </w:r>
          </w:p>
        </w:tc>
        <w:tc>
          <w:tcPr>
            <w:tcW w:w="2696" w:type="dxa"/>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1.0. Сельскохозяйственное использование </w:t>
            </w:r>
          </w:p>
        </w:tc>
        <w:tc>
          <w:tcPr>
            <w:tcW w:w="3827" w:type="dxa"/>
            <w:shd w:val="clear" w:color="auto" w:fill="auto"/>
            <w:vAlign w:val="center"/>
          </w:tcPr>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2 </w:t>
            </w:r>
            <w:proofErr w:type="spellStart"/>
            <w:r w:rsidRPr="00587798">
              <w:rPr>
                <w:rFonts w:ascii="Times New Roman" w:eastAsia="Times New Roman" w:hAnsi="Times New Roman" w:cs="Times New Roman"/>
                <w:sz w:val="24"/>
                <w:szCs w:val="24"/>
                <w:lang w:eastAsia="ru-RU"/>
              </w:rPr>
              <w:t>эт</w:t>
            </w:r>
            <w:proofErr w:type="spellEnd"/>
            <w:r w:rsidRPr="00587798">
              <w:rPr>
                <w:rFonts w:ascii="Times New Roman" w:eastAsia="Times New Roman" w:hAnsi="Times New Roman" w:cs="Times New Roman"/>
                <w:sz w:val="24"/>
                <w:szCs w:val="24"/>
                <w:lang w:eastAsia="ru-RU"/>
              </w:rPr>
              <w:t>./20 м</w:t>
            </w:r>
          </w:p>
        </w:tc>
      </w:tr>
      <w:tr w:rsidR="00587798" w:rsidRPr="00587798" w:rsidTr="0091064D">
        <w:trPr>
          <w:trHeight w:val="999"/>
        </w:trPr>
        <w:tc>
          <w:tcPr>
            <w:tcW w:w="3258" w:type="dxa"/>
            <w:shd w:val="clear" w:color="auto" w:fill="auto"/>
            <w:vAlign w:val="center"/>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Жилой дом</w:t>
            </w:r>
          </w:p>
        </w:tc>
        <w:tc>
          <w:tcPr>
            <w:tcW w:w="2696" w:type="dxa"/>
            <w:vMerge w:val="restart"/>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13.2. Ведение садоводства</w:t>
            </w:r>
          </w:p>
        </w:tc>
        <w:tc>
          <w:tcPr>
            <w:tcW w:w="3827" w:type="dxa"/>
            <w:shd w:val="clear" w:color="auto" w:fill="auto"/>
            <w:vAlign w:val="center"/>
          </w:tcPr>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3 </w:t>
            </w:r>
            <w:proofErr w:type="spellStart"/>
            <w:r w:rsidRPr="00587798">
              <w:rPr>
                <w:rFonts w:ascii="Times New Roman" w:eastAsia="Times New Roman" w:hAnsi="Times New Roman" w:cs="Times New Roman"/>
                <w:sz w:val="24"/>
                <w:szCs w:val="24"/>
                <w:lang w:eastAsia="ru-RU"/>
              </w:rPr>
              <w:t>эт</w:t>
            </w:r>
            <w:proofErr w:type="spellEnd"/>
            <w:r w:rsidRPr="00587798">
              <w:rPr>
                <w:rFonts w:ascii="Times New Roman" w:eastAsia="Times New Roman" w:hAnsi="Times New Roman" w:cs="Times New Roman"/>
                <w:sz w:val="24"/>
                <w:szCs w:val="24"/>
                <w:lang w:eastAsia="ru-RU"/>
              </w:rPr>
              <w:t>.</w:t>
            </w:r>
          </w:p>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От уровня земли до:</w:t>
            </w:r>
          </w:p>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верха плоской кровли – 15 м</w:t>
            </w:r>
          </w:p>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до конька скатной кровли – 18 м</w:t>
            </w:r>
          </w:p>
        </w:tc>
      </w:tr>
      <w:tr w:rsidR="00587798" w:rsidRPr="00587798" w:rsidTr="0091064D">
        <w:trPr>
          <w:trHeight w:val="999"/>
        </w:trPr>
        <w:tc>
          <w:tcPr>
            <w:tcW w:w="3258" w:type="dxa"/>
            <w:shd w:val="clear" w:color="auto" w:fill="auto"/>
            <w:vAlign w:val="center"/>
          </w:tcPr>
          <w:p w:rsidR="00587798" w:rsidRPr="00587798" w:rsidRDefault="00587798" w:rsidP="00587798">
            <w:pPr>
              <w:spacing w:after="0" w:line="240" w:lineRule="auto"/>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Хозяйственные постройки и гаражи, садовый дом </w:t>
            </w:r>
          </w:p>
        </w:tc>
        <w:tc>
          <w:tcPr>
            <w:tcW w:w="2696" w:type="dxa"/>
            <w:vMerge/>
            <w:shd w:val="clear" w:color="auto" w:fill="auto"/>
            <w:vAlign w:val="center"/>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p>
        </w:tc>
        <w:tc>
          <w:tcPr>
            <w:tcW w:w="3827" w:type="dxa"/>
            <w:shd w:val="clear" w:color="auto" w:fill="auto"/>
            <w:vAlign w:val="center"/>
          </w:tcPr>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1 </w:t>
            </w:r>
            <w:proofErr w:type="spellStart"/>
            <w:r w:rsidRPr="00587798">
              <w:rPr>
                <w:rFonts w:ascii="Times New Roman" w:eastAsia="Times New Roman" w:hAnsi="Times New Roman" w:cs="Times New Roman"/>
                <w:sz w:val="24"/>
                <w:szCs w:val="24"/>
                <w:lang w:eastAsia="ru-RU"/>
              </w:rPr>
              <w:t>эт</w:t>
            </w:r>
            <w:proofErr w:type="spellEnd"/>
            <w:r w:rsidRPr="00587798">
              <w:rPr>
                <w:rFonts w:ascii="Times New Roman" w:eastAsia="Times New Roman" w:hAnsi="Times New Roman" w:cs="Times New Roman"/>
                <w:sz w:val="24"/>
                <w:szCs w:val="24"/>
                <w:lang w:eastAsia="ru-RU"/>
              </w:rPr>
              <w:t>.</w:t>
            </w:r>
          </w:p>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От уровня земли до:</w:t>
            </w:r>
          </w:p>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верха плоской кровли – 4 м</w:t>
            </w:r>
          </w:p>
          <w:p w:rsidR="00587798" w:rsidRPr="00587798" w:rsidRDefault="00587798" w:rsidP="00587798">
            <w:pPr>
              <w:spacing w:after="0" w:line="240" w:lineRule="auto"/>
              <w:ind w:right="-108"/>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до конька скатной кровли – 7 м</w:t>
            </w:r>
          </w:p>
        </w:tc>
      </w:tr>
      <w:tr w:rsidR="00587798" w:rsidRPr="00587798" w:rsidTr="0091064D">
        <w:tblPrEx>
          <w:tblLook w:val="0000" w:firstRow="0" w:lastRow="0" w:firstColumn="0" w:lastColumn="0" w:noHBand="0" w:noVBand="0"/>
        </w:tblPrEx>
        <w:trPr>
          <w:trHeight w:val="138"/>
        </w:trPr>
        <w:tc>
          <w:tcPr>
            <w:tcW w:w="3258" w:type="dxa"/>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Все виды ОКС, кроме стоянок, гаражей и мастерских для обслуживания уборочной и аварийной техники, сооружений, необходимых для сбора и плавки снега</w:t>
            </w:r>
          </w:p>
        </w:tc>
        <w:tc>
          <w:tcPr>
            <w:tcW w:w="2696" w:type="dxa"/>
          </w:tcPr>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p>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p>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3.1.1 Предоставление коммунальных услуг</w:t>
            </w:r>
          </w:p>
        </w:tc>
        <w:tc>
          <w:tcPr>
            <w:tcW w:w="3827" w:type="dxa"/>
          </w:tcPr>
          <w:p w:rsidR="00587798" w:rsidRPr="00587798" w:rsidRDefault="00587798" w:rsidP="00587798">
            <w:pPr>
              <w:spacing w:after="0" w:line="240" w:lineRule="auto"/>
              <w:ind w:right="-142"/>
              <w:jc w:val="center"/>
              <w:rPr>
                <w:rFonts w:ascii="Times New Roman" w:eastAsia="Times New Roman" w:hAnsi="Times New Roman" w:cs="Times New Roman"/>
                <w:b/>
                <w:sz w:val="24"/>
                <w:szCs w:val="24"/>
                <w:lang w:eastAsia="ru-RU"/>
              </w:rPr>
            </w:pPr>
          </w:p>
          <w:p w:rsidR="00587798" w:rsidRPr="00587798" w:rsidRDefault="00587798" w:rsidP="00587798">
            <w:pPr>
              <w:spacing w:after="0" w:line="240" w:lineRule="auto"/>
              <w:ind w:right="-142"/>
              <w:jc w:val="center"/>
              <w:rPr>
                <w:rFonts w:ascii="Times New Roman" w:eastAsia="Times New Roman" w:hAnsi="Times New Roman" w:cs="Times New Roman"/>
                <w:b/>
                <w:sz w:val="24"/>
                <w:szCs w:val="24"/>
                <w:lang w:eastAsia="ru-RU"/>
              </w:rPr>
            </w:pPr>
          </w:p>
          <w:p w:rsidR="00587798" w:rsidRPr="00587798" w:rsidRDefault="00587798" w:rsidP="00587798">
            <w:pPr>
              <w:spacing w:after="0" w:line="240" w:lineRule="auto"/>
              <w:ind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Не подлежит установлению</w:t>
            </w:r>
          </w:p>
        </w:tc>
      </w:tr>
    </w:tbl>
    <w:p w:rsidR="00587798" w:rsidRPr="00587798" w:rsidRDefault="00587798" w:rsidP="00587798">
      <w:pPr>
        <w:spacing w:after="0" w:line="240" w:lineRule="auto"/>
        <w:ind w:left="-993" w:right="-142"/>
        <w:jc w:val="center"/>
        <w:rPr>
          <w:rFonts w:ascii="Times New Roman" w:eastAsia="Times New Roman" w:hAnsi="Times New Roman" w:cs="Times New Roman"/>
          <w:b/>
          <w:sz w:val="24"/>
          <w:szCs w:val="24"/>
          <w:lang w:eastAsia="ru-RU"/>
        </w:rPr>
      </w:pPr>
      <w:r w:rsidRPr="00587798">
        <w:rPr>
          <w:rFonts w:ascii="Times New Roman" w:eastAsia="Times New Roman" w:hAnsi="Times New Roman" w:cs="Times New Roman"/>
          <w:b/>
          <w:sz w:val="24"/>
          <w:szCs w:val="24"/>
          <w:lang w:eastAsia="ru-RU"/>
        </w:rPr>
        <w:lastRenderedPageBreak/>
        <w:t>Иные требования:</w:t>
      </w:r>
    </w:p>
    <w:p w:rsidR="00587798" w:rsidRPr="00587798" w:rsidRDefault="00587798" w:rsidP="0091064D">
      <w:pPr>
        <w:spacing w:after="0" w:line="240" w:lineRule="auto"/>
        <w:ind w:left="-284" w:firstLine="709"/>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Требования к ограждению земельных участков: - характер ограждения земельных участков со стороны улицы (проезда) должен быть прозрачным и выдержан в едином стиле как минимум на протяжении одного квартала с обеих сторон улиц с максимально допустимой высотой ограждений – 1,6 м;</w:t>
      </w:r>
    </w:p>
    <w:p w:rsidR="00587798" w:rsidRPr="00587798" w:rsidRDefault="00587798" w:rsidP="0091064D">
      <w:pPr>
        <w:spacing w:after="0" w:line="240" w:lineRule="auto"/>
        <w:ind w:left="-284" w:firstLine="709"/>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на границе с соседним земельным участком допускается устанавливать ограждение, которое должно быть сетчатым или решетчатым с целью минимального затенения территории соседнего участка и высотой не более 1,6 м;</w:t>
      </w:r>
    </w:p>
    <w:p w:rsidR="00587798" w:rsidRPr="00587798" w:rsidRDefault="00587798" w:rsidP="0091064D">
      <w:pPr>
        <w:spacing w:after="0" w:line="240" w:lineRule="auto"/>
        <w:ind w:left="-284" w:firstLine="709"/>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со стороны улицы (проезда) допускается установка сплошного (глухого) ограждения только при условии согласования установки такого ограждения с администрацией муниципального образования;</w:t>
      </w:r>
    </w:p>
    <w:p w:rsidR="00587798" w:rsidRPr="00587798" w:rsidRDefault="00587798" w:rsidP="0091064D">
      <w:pPr>
        <w:spacing w:after="0" w:line="240" w:lineRule="auto"/>
        <w:ind w:left="-284" w:firstLine="709"/>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иные ограждения, не связанные с жилищным строительством, устанавливаются в соответствии с требованиями к таким ограждениям, определенными нормами действующего законодательства;</w:t>
      </w:r>
    </w:p>
    <w:p w:rsidR="00587798" w:rsidRPr="00587798" w:rsidRDefault="00587798" w:rsidP="0091064D">
      <w:pPr>
        <w:spacing w:after="0" w:line="240" w:lineRule="auto"/>
        <w:ind w:left="-284" w:firstLine="709"/>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В случае</w:t>
      </w:r>
      <w:proofErr w:type="gramStart"/>
      <w:r w:rsidRPr="00587798">
        <w:rPr>
          <w:rFonts w:ascii="Times New Roman" w:eastAsia="Times New Roman" w:hAnsi="Times New Roman" w:cs="Times New Roman"/>
          <w:sz w:val="24"/>
          <w:szCs w:val="24"/>
          <w:lang w:eastAsia="ru-RU"/>
        </w:rPr>
        <w:t>,</w:t>
      </w:r>
      <w:proofErr w:type="gramEnd"/>
      <w:r w:rsidRPr="00587798">
        <w:rPr>
          <w:rFonts w:ascii="Times New Roman" w:eastAsia="Times New Roman" w:hAnsi="Times New Roman" w:cs="Times New Roman"/>
          <w:sz w:val="24"/>
          <w:szCs w:val="24"/>
          <w:lang w:eastAsia="ru-RU"/>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587798" w:rsidRPr="00587798" w:rsidRDefault="00587798" w:rsidP="00587798">
      <w:pPr>
        <w:spacing w:after="0" w:line="240" w:lineRule="auto"/>
        <w:ind w:left="-709" w:firstLine="709"/>
        <w:jc w:val="both"/>
        <w:rPr>
          <w:rFonts w:ascii="Times New Roman" w:eastAsia="Times New Roman" w:hAnsi="Times New Roman" w:cs="Times New Roman"/>
          <w:sz w:val="24"/>
          <w:szCs w:val="24"/>
          <w:lang w:eastAsia="ru-RU"/>
        </w:rPr>
      </w:pPr>
    </w:p>
    <w:p w:rsidR="00587798" w:rsidRPr="00587798" w:rsidRDefault="00587798" w:rsidP="00587798">
      <w:pPr>
        <w:keepNext/>
        <w:keepLines/>
        <w:tabs>
          <w:tab w:val="left" w:pos="2694"/>
        </w:tabs>
        <w:spacing w:before="120" w:after="120" w:line="242" w:lineRule="auto"/>
        <w:ind w:left="-709" w:right="-142" w:firstLine="709"/>
        <w:jc w:val="center"/>
        <w:outlineLvl w:val="0"/>
        <w:rPr>
          <w:rFonts w:ascii="Times New Roman" w:eastAsia="Times New Roman" w:hAnsi="Times New Roman" w:cs="Times New Roman"/>
          <w:b/>
          <w:bCs/>
          <w:sz w:val="24"/>
          <w:szCs w:val="31"/>
          <w:lang w:eastAsia="ru-RU"/>
        </w:rPr>
      </w:pPr>
      <w:bookmarkStart w:id="27" w:name="_Toc482606982"/>
      <w:bookmarkStart w:id="28" w:name="_Toc484180361"/>
      <w:bookmarkStart w:id="29" w:name="_Toc8655559"/>
      <w:bookmarkStart w:id="30" w:name="_Toc8658105"/>
      <w:bookmarkStart w:id="31" w:name="_Toc8658699"/>
      <w:r w:rsidRPr="00587798">
        <w:rPr>
          <w:rFonts w:ascii="Times New Roman" w:eastAsia="Times New Roman" w:hAnsi="Times New Roman" w:cs="Times New Roman"/>
          <w:b/>
          <w:bCs/>
          <w:sz w:val="24"/>
          <w:szCs w:val="31"/>
          <w:lang w:eastAsia="ru-RU"/>
        </w:rPr>
        <w:t>Статья 6.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bookmarkEnd w:id="27"/>
      <w:bookmarkEnd w:id="28"/>
      <w:bookmarkEnd w:id="29"/>
      <w:bookmarkEnd w:id="30"/>
      <w:bookmarkEnd w:id="31"/>
    </w:p>
    <w:p w:rsidR="00587798" w:rsidRPr="00587798" w:rsidRDefault="00587798" w:rsidP="0091064D">
      <w:pPr>
        <w:spacing w:after="0" w:line="240" w:lineRule="auto"/>
        <w:ind w:left="-284" w:right="-142" w:firstLine="710"/>
        <w:jc w:val="both"/>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На территории муниципального образования установлены (подлежат установлению) зоны с особыми условиями использования территорий и регламенты их использования, перечень которых приведен в нижеследующей Таблице.</w:t>
      </w:r>
    </w:p>
    <w:p w:rsidR="00587798" w:rsidRPr="00587798" w:rsidRDefault="00587798" w:rsidP="0091064D">
      <w:pPr>
        <w:spacing w:after="0" w:line="240" w:lineRule="auto"/>
        <w:ind w:left="-284" w:right="-142" w:firstLine="710"/>
        <w:jc w:val="both"/>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587798" w:rsidRPr="00587798" w:rsidRDefault="00587798" w:rsidP="0091064D">
      <w:pPr>
        <w:spacing w:after="0" w:line="240" w:lineRule="auto"/>
        <w:ind w:left="-284" w:right="-142" w:firstLine="710"/>
        <w:jc w:val="both"/>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 xml:space="preserve">Для объектов производственных комплексов,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587798">
        <w:rPr>
          <w:rFonts w:ascii="Times New Roman" w:eastAsia="Times New Roman" w:hAnsi="Times New Roman" w:cs="Times New Roman"/>
          <w:bCs/>
          <w:sz w:val="24"/>
          <w:szCs w:val="24"/>
          <w:lang w:eastAsia="ru-RU"/>
        </w:rPr>
        <w:t>количества</w:t>
      </w:r>
      <w:proofErr w:type="gramEnd"/>
      <w:r w:rsidRPr="00587798">
        <w:rPr>
          <w:rFonts w:ascii="Times New Roman" w:eastAsia="Times New Roman" w:hAnsi="Times New Roman" w:cs="Times New Roman"/>
          <w:bCs/>
          <w:sz w:val="24"/>
          <w:szCs w:val="24"/>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587798" w:rsidRPr="00587798" w:rsidRDefault="00587798" w:rsidP="0091064D">
      <w:pPr>
        <w:spacing w:after="0" w:line="240" w:lineRule="auto"/>
        <w:ind w:left="-284" w:right="-142" w:firstLine="710"/>
        <w:jc w:val="both"/>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Регламент использования участков (частей участков), расположенных в санитарно-защитной зоне (санитарном разрыве) определяется следующими законодательным и нормативным актами:</w:t>
      </w:r>
    </w:p>
    <w:p w:rsidR="00587798" w:rsidRPr="00587798" w:rsidRDefault="00587798" w:rsidP="00587798">
      <w:pPr>
        <w:spacing w:after="0" w:line="240" w:lineRule="auto"/>
        <w:ind w:left="-284" w:right="-142"/>
        <w:jc w:val="center"/>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t>Перечень зон с особыми условиями использования территорий</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812"/>
      </w:tblGrid>
      <w:tr w:rsidR="00587798" w:rsidRPr="00587798" w:rsidTr="0091064D">
        <w:tc>
          <w:tcPr>
            <w:tcW w:w="4395"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
                <w:bCs/>
                <w:sz w:val="24"/>
                <w:szCs w:val="24"/>
                <w:lang w:eastAsia="ru-RU"/>
              </w:rPr>
              <w:t>Наименование зоны</w:t>
            </w:r>
          </w:p>
        </w:tc>
        <w:tc>
          <w:tcPr>
            <w:tcW w:w="5812"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
                <w:bCs/>
                <w:sz w:val="24"/>
                <w:szCs w:val="24"/>
                <w:lang w:eastAsia="ru-RU"/>
              </w:rPr>
              <w:t>Нормативный правовой акт</w:t>
            </w:r>
          </w:p>
        </w:tc>
      </w:tr>
      <w:tr w:rsidR="00587798" w:rsidRPr="00587798" w:rsidTr="0091064D">
        <w:tc>
          <w:tcPr>
            <w:tcW w:w="4395" w:type="dxa"/>
            <w:shd w:val="clear" w:color="auto" w:fill="auto"/>
            <w:vAlign w:val="center"/>
          </w:tcPr>
          <w:p w:rsidR="00587798" w:rsidRPr="00587798" w:rsidRDefault="00587798" w:rsidP="00587798">
            <w:pPr>
              <w:spacing w:after="0" w:line="240" w:lineRule="auto"/>
              <w:ind w:left="-79" w:right="-142" w:firstLine="79"/>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Водоохранные зоны</w:t>
            </w:r>
          </w:p>
        </w:tc>
        <w:tc>
          <w:tcPr>
            <w:tcW w:w="5812"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Водный кодекс РФ от 03.06.2006 № 74-ФЗ, ст. 65</w:t>
            </w:r>
          </w:p>
        </w:tc>
      </w:tr>
      <w:tr w:rsidR="00587798" w:rsidRPr="00587798" w:rsidTr="0091064D">
        <w:tc>
          <w:tcPr>
            <w:tcW w:w="10207" w:type="dxa"/>
            <w:gridSpan w:val="2"/>
            <w:shd w:val="clear" w:color="auto" w:fill="auto"/>
            <w:vAlign w:val="center"/>
          </w:tcPr>
          <w:p w:rsidR="00587798" w:rsidRPr="00587798" w:rsidRDefault="00587798" w:rsidP="00587798">
            <w:pPr>
              <w:spacing w:after="0" w:line="240" w:lineRule="auto"/>
              <w:ind w:left="-79" w:right="-142"/>
              <w:jc w:val="center"/>
              <w:rPr>
                <w:rFonts w:ascii="Times New Roman" w:eastAsia="Times New Roman" w:hAnsi="Times New Roman" w:cs="Times New Roman"/>
                <w:sz w:val="24"/>
                <w:szCs w:val="24"/>
                <w:lang w:eastAsia="ru-RU"/>
              </w:rPr>
            </w:pPr>
            <w:r w:rsidRPr="00587798">
              <w:rPr>
                <w:rFonts w:ascii="Times New Roman" w:eastAsia="Times New Roman" w:hAnsi="Times New Roman" w:cs="Times New Roman"/>
                <w:b/>
                <w:bCs/>
                <w:sz w:val="24"/>
                <w:szCs w:val="24"/>
                <w:lang w:eastAsia="ru-RU"/>
              </w:rPr>
              <w:t>Иные зоны, которые оказали влияние на установление функциональных зон и планируемое размещение объектов</w:t>
            </w:r>
          </w:p>
        </w:tc>
      </w:tr>
      <w:tr w:rsidR="00587798" w:rsidRPr="00587798" w:rsidTr="0091064D">
        <w:tc>
          <w:tcPr>
            <w:tcW w:w="4395" w:type="dxa"/>
            <w:tcBorders>
              <w:bottom w:val="single" w:sz="4" w:space="0" w:color="auto"/>
            </w:tcBorders>
            <w:shd w:val="clear" w:color="auto" w:fill="auto"/>
            <w:vAlign w:val="center"/>
          </w:tcPr>
          <w:p w:rsidR="00587798" w:rsidRPr="00587798" w:rsidRDefault="00587798" w:rsidP="00587798">
            <w:pPr>
              <w:spacing w:after="0" w:line="240" w:lineRule="auto"/>
              <w:ind w:right="-142"/>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Береговые полосы водных объектов           общего</w:t>
            </w:r>
            <w:r w:rsidRPr="00587798">
              <w:rPr>
                <w:rFonts w:ascii="Times New Roman" w:eastAsia="Times New Roman" w:hAnsi="Times New Roman" w:cs="Times New Roman"/>
                <w:sz w:val="24"/>
                <w:szCs w:val="24"/>
                <w:lang w:eastAsia="ru-RU"/>
              </w:rPr>
              <w:t xml:space="preserve"> </w:t>
            </w:r>
            <w:r w:rsidRPr="00587798">
              <w:rPr>
                <w:rFonts w:ascii="Times New Roman" w:eastAsia="Times New Roman" w:hAnsi="Times New Roman" w:cs="Times New Roman"/>
                <w:bCs/>
                <w:sz w:val="24"/>
                <w:szCs w:val="24"/>
                <w:lang w:eastAsia="ru-RU"/>
              </w:rPr>
              <w:t>пользования</w:t>
            </w:r>
          </w:p>
        </w:tc>
        <w:tc>
          <w:tcPr>
            <w:tcW w:w="5812"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Водный кодекс РФ от 03.06.2006 № 74-ФЗ, ст. 6</w:t>
            </w:r>
          </w:p>
        </w:tc>
      </w:tr>
      <w:tr w:rsidR="00587798" w:rsidRPr="00587798" w:rsidTr="0091064D">
        <w:trPr>
          <w:trHeight w:val="276"/>
        </w:trPr>
        <w:tc>
          <w:tcPr>
            <w:tcW w:w="4395" w:type="dxa"/>
            <w:tcBorders>
              <w:bottom w:val="single" w:sz="4" w:space="0" w:color="auto"/>
            </w:tcBorders>
            <w:shd w:val="clear" w:color="auto" w:fill="auto"/>
            <w:vAlign w:val="center"/>
          </w:tcPr>
          <w:p w:rsidR="00587798" w:rsidRPr="00587798" w:rsidRDefault="00587798" w:rsidP="00587798">
            <w:pPr>
              <w:spacing w:after="0" w:line="240" w:lineRule="auto"/>
              <w:ind w:right="-142"/>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Прибрежные защитные полосы</w:t>
            </w:r>
          </w:p>
          <w:p w:rsidR="00587798" w:rsidRPr="00587798" w:rsidRDefault="00587798" w:rsidP="00587798">
            <w:pPr>
              <w:spacing w:after="0" w:line="240" w:lineRule="auto"/>
              <w:ind w:right="-142"/>
              <w:rPr>
                <w:rFonts w:ascii="Times New Roman" w:eastAsia="Times New Roman" w:hAnsi="Times New Roman" w:cs="Times New Roman"/>
                <w:bCs/>
                <w:sz w:val="24"/>
                <w:szCs w:val="24"/>
                <w:lang w:eastAsia="ru-RU"/>
              </w:rPr>
            </w:pPr>
          </w:p>
        </w:tc>
        <w:tc>
          <w:tcPr>
            <w:tcW w:w="5812" w:type="dxa"/>
            <w:shd w:val="clear" w:color="auto" w:fill="auto"/>
            <w:vAlign w:val="center"/>
          </w:tcPr>
          <w:p w:rsidR="00587798" w:rsidRPr="00587798" w:rsidRDefault="00587798" w:rsidP="00587798">
            <w:pPr>
              <w:spacing w:after="0" w:line="240" w:lineRule="auto"/>
              <w:ind w:left="-284" w:right="-142"/>
              <w:jc w:val="center"/>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Водный кодекс РФ от 03.06.2006 № 74-ФЗ, ст. 65</w:t>
            </w:r>
          </w:p>
          <w:p w:rsidR="00587798" w:rsidRPr="00587798" w:rsidRDefault="00587798" w:rsidP="00587798">
            <w:pPr>
              <w:spacing w:after="0" w:line="240" w:lineRule="auto"/>
              <w:ind w:left="-284" w:right="-142"/>
              <w:jc w:val="center"/>
              <w:rPr>
                <w:rFonts w:ascii="Times New Roman" w:eastAsia="Times New Roman" w:hAnsi="Times New Roman" w:cs="Times New Roman"/>
                <w:bCs/>
                <w:sz w:val="24"/>
                <w:szCs w:val="24"/>
                <w:lang w:eastAsia="ru-RU"/>
              </w:rPr>
            </w:pPr>
          </w:p>
        </w:tc>
      </w:tr>
    </w:tbl>
    <w:p w:rsidR="00587798" w:rsidRPr="00587798" w:rsidRDefault="00587798" w:rsidP="00587798">
      <w:pPr>
        <w:tabs>
          <w:tab w:val="center" w:pos="4465"/>
          <w:tab w:val="right" w:pos="9214"/>
        </w:tabs>
        <w:spacing w:after="0" w:line="240" w:lineRule="auto"/>
        <w:ind w:left="-284" w:right="-142"/>
        <w:rPr>
          <w:rFonts w:ascii="Times New Roman" w:eastAsia="Times New Roman" w:hAnsi="Times New Roman" w:cs="Times New Roman"/>
          <w:bCs/>
          <w:color w:val="000000"/>
          <w:sz w:val="24"/>
          <w:szCs w:val="24"/>
          <w:lang w:eastAsia="ru-RU"/>
        </w:rPr>
      </w:pPr>
      <w:r w:rsidRPr="00587798">
        <w:rPr>
          <w:rFonts w:ascii="Times New Roman" w:eastAsia="Times New Roman" w:hAnsi="Times New Roman" w:cs="Times New Roman"/>
          <w:bCs/>
          <w:color w:val="000000"/>
          <w:sz w:val="24"/>
          <w:szCs w:val="24"/>
          <w:lang w:eastAsia="ru-RU"/>
        </w:rPr>
        <w:tab/>
      </w:r>
    </w:p>
    <w:p w:rsidR="00587798" w:rsidRPr="00587798" w:rsidRDefault="00587798" w:rsidP="00587798">
      <w:pPr>
        <w:spacing w:after="0" w:line="240" w:lineRule="auto"/>
        <w:ind w:left="-284" w:right="-142" w:firstLine="851"/>
        <w:jc w:val="both"/>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t xml:space="preserve">Законодательные и нормативные акты, </w:t>
      </w:r>
      <w:r w:rsidRPr="00587798">
        <w:rPr>
          <w:rFonts w:ascii="Times New Roman" w:eastAsia="Times New Roman" w:hAnsi="Times New Roman" w:cs="Times New Roman"/>
          <w:bCs/>
          <w:sz w:val="24"/>
          <w:szCs w:val="24"/>
          <w:lang w:eastAsia="ru-RU"/>
        </w:rPr>
        <w:t>определяющие условия и регламенты использования зон с особыми условиями использования территорий:</w:t>
      </w:r>
    </w:p>
    <w:p w:rsidR="00587798" w:rsidRPr="00587798" w:rsidRDefault="00587798" w:rsidP="00587798">
      <w:pPr>
        <w:spacing w:after="0" w:line="240" w:lineRule="auto"/>
        <w:ind w:left="-284" w:right="-142" w:firstLine="851"/>
        <w:jc w:val="both"/>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lastRenderedPageBreak/>
        <w:t>- Федеральный закон от 30.03.1999 г. № 52-Ф3 «О санитарно-эпидемиологическом благополучии населения»;</w:t>
      </w:r>
    </w:p>
    <w:p w:rsidR="00587798" w:rsidRPr="00587798" w:rsidRDefault="00587798" w:rsidP="00587798">
      <w:pPr>
        <w:spacing w:after="0" w:line="240" w:lineRule="auto"/>
        <w:ind w:left="-284" w:right="-142" w:firstLine="851"/>
        <w:jc w:val="both"/>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 xml:space="preserve">- СП 42.13330.2016 «Градостроительство. </w:t>
      </w:r>
      <w:proofErr w:type="gramStart"/>
      <w:r w:rsidRPr="00587798">
        <w:rPr>
          <w:rFonts w:ascii="Times New Roman" w:eastAsia="Times New Roman" w:hAnsi="Times New Roman" w:cs="Times New Roman"/>
          <w:bCs/>
          <w:sz w:val="24"/>
          <w:szCs w:val="24"/>
          <w:lang w:eastAsia="ru-RU"/>
        </w:rPr>
        <w:t>Планировка и застройка городских и сельских поселений»);</w:t>
      </w:r>
      <w:proofErr w:type="gramEnd"/>
    </w:p>
    <w:p w:rsidR="00587798" w:rsidRPr="00587798" w:rsidRDefault="00587798" w:rsidP="00587798">
      <w:pPr>
        <w:spacing w:after="0" w:line="240" w:lineRule="auto"/>
        <w:ind w:left="-284" w:right="-142" w:firstLine="851"/>
        <w:jc w:val="both"/>
        <w:rPr>
          <w:rFonts w:ascii="Times New Roman" w:eastAsia="Times New Roman" w:hAnsi="Times New Roman" w:cs="Times New Roman"/>
          <w:bCs/>
          <w:sz w:val="24"/>
          <w:szCs w:val="24"/>
          <w:lang w:eastAsia="ru-RU"/>
        </w:rPr>
      </w:pPr>
      <w:r w:rsidRPr="00587798">
        <w:rPr>
          <w:rFonts w:ascii="Times New Roman" w:eastAsia="Times New Roman" w:hAnsi="Times New Roman" w:cs="Times New Roman"/>
          <w:bCs/>
          <w:sz w:val="24"/>
          <w:szCs w:val="24"/>
          <w:lang w:eastAsia="ru-RU"/>
        </w:rPr>
        <w:t>- Местные нормативы градостроительного проектирования Хаапалампинского сельского поселения.</w:t>
      </w:r>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bookmarkStart w:id="32" w:name="_Toc482606985"/>
      <w:bookmarkStart w:id="33" w:name="_Toc484180364"/>
      <w:bookmarkStart w:id="34" w:name="_Toc8655560"/>
      <w:bookmarkStart w:id="35" w:name="_Toc8658106"/>
      <w:bookmarkStart w:id="36" w:name="_Toc8658700"/>
      <w:r w:rsidRPr="00587798">
        <w:rPr>
          <w:rFonts w:ascii="Times New Roman" w:eastAsia="Times New Roman" w:hAnsi="Times New Roman" w:cs="Times New Roman"/>
          <w:b/>
          <w:bCs/>
          <w:sz w:val="24"/>
          <w:szCs w:val="31"/>
          <w:lang w:eastAsia="ru-RU"/>
        </w:rPr>
        <w:t xml:space="preserve">Статья 7. </w:t>
      </w:r>
      <w:proofErr w:type="spellStart"/>
      <w:r w:rsidRPr="00587798">
        <w:rPr>
          <w:rFonts w:ascii="Times New Roman" w:eastAsia="Times New Roman" w:hAnsi="Times New Roman" w:cs="Times New Roman"/>
          <w:b/>
          <w:bCs/>
          <w:sz w:val="24"/>
          <w:szCs w:val="31"/>
          <w:lang w:eastAsia="ru-RU"/>
        </w:rPr>
        <w:t>Водоохранная</w:t>
      </w:r>
      <w:proofErr w:type="spellEnd"/>
      <w:r w:rsidRPr="00587798">
        <w:rPr>
          <w:rFonts w:ascii="Times New Roman" w:eastAsia="Times New Roman" w:hAnsi="Times New Roman" w:cs="Times New Roman"/>
          <w:b/>
          <w:bCs/>
          <w:sz w:val="24"/>
          <w:szCs w:val="31"/>
          <w:lang w:eastAsia="ru-RU"/>
        </w:rPr>
        <w:t xml:space="preserve"> зона и Прибрежная защитная полоса водного объекта.</w:t>
      </w:r>
      <w:bookmarkEnd w:id="32"/>
      <w:bookmarkEnd w:id="33"/>
      <w:bookmarkEnd w:id="34"/>
      <w:bookmarkEnd w:id="35"/>
      <w:bookmarkEnd w:id="36"/>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proofErr w:type="spellStart"/>
      <w:proofErr w:type="gramStart"/>
      <w:r w:rsidRPr="00587798">
        <w:rPr>
          <w:rFonts w:ascii="Times New Roman" w:eastAsia="Times New Roman" w:hAnsi="Times New Roman" w:cs="Times New Roman"/>
          <w:sz w:val="24"/>
          <w:szCs w:val="24"/>
          <w:lang w:eastAsia="ru-RU"/>
        </w:rPr>
        <w:t>Водоохранными</w:t>
      </w:r>
      <w:proofErr w:type="spellEnd"/>
      <w:r w:rsidRPr="00587798">
        <w:rPr>
          <w:rFonts w:ascii="Times New Roman" w:eastAsia="Times New Roman" w:hAnsi="Times New Roman" w:cs="Times New Roman"/>
          <w:sz w:val="24"/>
          <w:szCs w:val="24"/>
          <w:lang w:eastAsia="ru-RU"/>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В границах </w:t>
      </w:r>
      <w:proofErr w:type="spellStart"/>
      <w:r w:rsidRPr="00587798">
        <w:rPr>
          <w:rFonts w:ascii="Times New Roman" w:eastAsia="Times New Roman" w:hAnsi="Times New Roman" w:cs="Times New Roman"/>
          <w:sz w:val="24"/>
          <w:szCs w:val="24"/>
          <w:lang w:eastAsia="ru-RU"/>
        </w:rPr>
        <w:t>водоохранных</w:t>
      </w:r>
      <w:proofErr w:type="spellEnd"/>
      <w:r w:rsidRPr="00587798">
        <w:rPr>
          <w:rFonts w:ascii="Times New Roman" w:eastAsia="Times New Roman" w:hAnsi="Times New Roman" w:cs="Times New Roman"/>
          <w:sz w:val="24"/>
          <w:szCs w:val="24"/>
          <w:lang w:eastAsia="ru-RU"/>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Ограничения использования земельных участков и объектов капитального строительства на территории </w:t>
      </w:r>
      <w:proofErr w:type="spellStart"/>
      <w:r w:rsidRPr="00587798">
        <w:rPr>
          <w:rFonts w:ascii="Times New Roman" w:eastAsia="Times New Roman" w:hAnsi="Times New Roman" w:cs="Times New Roman"/>
          <w:sz w:val="24"/>
          <w:szCs w:val="24"/>
          <w:lang w:eastAsia="ru-RU"/>
        </w:rPr>
        <w:t>водоохранных</w:t>
      </w:r>
      <w:proofErr w:type="spellEnd"/>
      <w:r w:rsidRPr="00587798">
        <w:rPr>
          <w:rFonts w:ascii="Times New Roman" w:eastAsia="Times New Roman" w:hAnsi="Times New Roman" w:cs="Times New Roman"/>
          <w:sz w:val="24"/>
          <w:szCs w:val="24"/>
          <w:lang w:eastAsia="ru-RU"/>
        </w:rPr>
        <w:t xml:space="preserve"> зон устанавливаются в целях предотвращения загрязнения</w:t>
      </w: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 xml:space="preserve"> засорения</w:t>
      </w: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 xml:space="preserve"> заиления указанных водных объектов и истощения их вод</w:t>
      </w:r>
      <w:r w:rsidRPr="00587798">
        <w:rPr>
          <w:rFonts w:ascii="Times New Roman" w:eastAsia="Times" w:hAnsi="Times New Roman" w:cs="Times New Roman"/>
          <w:sz w:val="24"/>
          <w:szCs w:val="24"/>
          <w:lang w:eastAsia="ru-RU"/>
        </w:rPr>
        <w:t>,</w:t>
      </w:r>
      <w:r w:rsidRPr="00587798">
        <w:rPr>
          <w:rFonts w:ascii="Times New Roman" w:eastAsia="Times New Roman" w:hAnsi="Times New Roman" w:cs="Times New Roman"/>
          <w:sz w:val="24"/>
          <w:szCs w:val="24"/>
          <w:lang w:eastAsia="ru-RU"/>
        </w:rPr>
        <w:t xml:space="preserve"> а также сохранения среды обитания водных биологических ресурсов и других объектов животного растительного мира</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Градостроительная и хозяйственная деятельность на территории </w:t>
      </w:r>
      <w:proofErr w:type="spellStart"/>
      <w:r w:rsidRPr="00587798">
        <w:rPr>
          <w:rFonts w:ascii="Times New Roman" w:eastAsia="Times New Roman" w:hAnsi="Times New Roman" w:cs="Times New Roman"/>
          <w:sz w:val="24"/>
          <w:szCs w:val="24"/>
          <w:lang w:eastAsia="ru-RU"/>
        </w:rPr>
        <w:t>водоохранных</w:t>
      </w:r>
      <w:proofErr w:type="spellEnd"/>
      <w:r w:rsidRPr="00587798">
        <w:rPr>
          <w:rFonts w:ascii="Times New Roman" w:eastAsia="Times New Roman" w:hAnsi="Times New Roman" w:cs="Times New Roman"/>
          <w:sz w:val="24"/>
          <w:szCs w:val="24"/>
          <w:lang w:eastAsia="ru-RU"/>
        </w:rPr>
        <w:t xml:space="preserve"> зон и прибрежных защитных полос регламентируется следующими законодательными и </w:t>
      </w:r>
      <w:proofErr w:type="gramStart"/>
      <w:r w:rsidRPr="00587798">
        <w:rPr>
          <w:rFonts w:ascii="Times New Roman" w:eastAsia="Times New Roman" w:hAnsi="Times New Roman" w:cs="Times New Roman"/>
          <w:sz w:val="24"/>
          <w:szCs w:val="24"/>
          <w:lang w:eastAsia="ru-RU"/>
        </w:rPr>
        <w:t>нормативным</w:t>
      </w:r>
      <w:proofErr w:type="gramEnd"/>
      <w:r w:rsidRPr="00587798">
        <w:rPr>
          <w:rFonts w:ascii="Times New Roman" w:eastAsia="Times New Roman" w:hAnsi="Times New Roman" w:cs="Times New Roman"/>
          <w:sz w:val="24"/>
          <w:szCs w:val="24"/>
          <w:lang w:eastAsia="ru-RU"/>
        </w:rPr>
        <w:t xml:space="preserve"> актами:</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Водный кодекс Российской Федерации;</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Федеральный закон от 30.03.1999 г. № 52-Ф3 «О санитарно-эпидемиологическом благополучии населения»;</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Федеральный закон от 10.01.2002 г. № 7-ФЗ «Об охране окружающей среды».</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Ширина </w:t>
      </w:r>
      <w:proofErr w:type="spellStart"/>
      <w:r w:rsidRPr="00587798">
        <w:rPr>
          <w:rFonts w:ascii="Times New Roman" w:eastAsia="Times New Roman" w:hAnsi="Times New Roman" w:cs="Times New Roman"/>
          <w:sz w:val="24"/>
          <w:szCs w:val="24"/>
          <w:lang w:eastAsia="ru-RU"/>
        </w:rPr>
        <w:t>водоохранной</w:t>
      </w:r>
      <w:proofErr w:type="spellEnd"/>
      <w:r w:rsidRPr="00587798">
        <w:rPr>
          <w:rFonts w:ascii="Times New Roman" w:eastAsia="Times New Roman" w:hAnsi="Times New Roman" w:cs="Times New Roman"/>
          <w:sz w:val="24"/>
          <w:szCs w:val="24"/>
          <w:lang w:eastAsia="ru-RU"/>
        </w:rPr>
        <w:t xml:space="preserve"> зоны рек или ручьев устанавливается от их истока для рек или ручьев протяженностью:</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 до десяти километров - в размере пятидесяти метров;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2) от десяти до пятидесяти километров - в размере ста метров;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3) от пятидесяти километров и более - в размере двухсот метров.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Для реки, ручья протяженностью менее десяти километров от истока до устья </w:t>
      </w:r>
      <w:proofErr w:type="spellStart"/>
      <w:r w:rsidRPr="00587798">
        <w:rPr>
          <w:rFonts w:ascii="Times New Roman" w:eastAsia="Times New Roman" w:hAnsi="Times New Roman" w:cs="Times New Roman"/>
          <w:sz w:val="24"/>
          <w:szCs w:val="24"/>
          <w:lang w:eastAsia="ru-RU"/>
        </w:rPr>
        <w:t>водоохранная</w:t>
      </w:r>
      <w:proofErr w:type="spellEnd"/>
      <w:r w:rsidRPr="00587798">
        <w:rPr>
          <w:rFonts w:ascii="Times New Roman" w:eastAsia="Times New Roman" w:hAnsi="Times New Roman" w:cs="Times New Roman"/>
          <w:sz w:val="24"/>
          <w:szCs w:val="24"/>
          <w:lang w:eastAsia="ru-RU"/>
        </w:rPr>
        <w:t xml:space="preserve"> зона совпадает с прибрежной защитной полосой. Радиус </w:t>
      </w:r>
      <w:proofErr w:type="spellStart"/>
      <w:r w:rsidRPr="00587798">
        <w:rPr>
          <w:rFonts w:ascii="Times New Roman" w:eastAsia="Times New Roman" w:hAnsi="Times New Roman" w:cs="Times New Roman"/>
          <w:sz w:val="24"/>
          <w:szCs w:val="24"/>
          <w:lang w:eastAsia="ru-RU"/>
        </w:rPr>
        <w:t>водоохранной</w:t>
      </w:r>
      <w:proofErr w:type="spellEnd"/>
      <w:r w:rsidRPr="00587798">
        <w:rPr>
          <w:rFonts w:ascii="Times New Roman" w:eastAsia="Times New Roman" w:hAnsi="Times New Roman" w:cs="Times New Roman"/>
          <w:sz w:val="24"/>
          <w:szCs w:val="24"/>
          <w:lang w:eastAsia="ru-RU"/>
        </w:rPr>
        <w:t xml:space="preserve"> зоны для истоков реки, ручья устанавливается в размере пятидесяти метров.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Ширина прибрежной защитной полосы реки, озера, водохранилища, имеющих особо ценное </w:t>
      </w:r>
      <w:proofErr w:type="spellStart"/>
      <w:r w:rsidRPr="00587798">
        <w:rPr>
          <w:rFonts w:ascii="Times New Roman" w:eastAsia="Times New Roman" w:hAnsi="Times New Roman" w:cs="Times New Roman"/>
          <w:sz w:val="24"/>
          <w:szCs w:val="24"/>
          <w:lang w:eastAsia="ru-RU"/>
        </w:rPr>
        <w:t>рыбохозяйственное</w:t>
      </w:r>
      <w:proofErr w:type="spellEnd"/>
      <w:r w:rsidRPr="00587798">
        <w:rPr>
          <w:rFonts w:ascii="Times New Roman" w:eastAsia="Times New Roman" w:hAnsi="Times New Roman" w:cs="Times New Roman"/>
          <w:sz w:val="24"/>
          <w:szCs w:val="24"/>
          <w:lang w:eastAsia="ru-RU"/>
        </w:rPr>
        <w:t xml:space="preserve"> значение (места нереста, нагула, зимовки рыб и других водных биологических ресурсов), устанавливается в размере двухсот метров независимо от уклона прилегающих земель.</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В границах </w:t>
      </w:r>
      <w:proofErr w:type="spellStart"/>
      <w:r w:rsidRPr="00587798">
        <w:rPr>
          <w:rFonts w:ascii="Times New Roman" w:eastAsia="Times New Roman" w:hAnsi="Times New Roman" w:cs="Times New Roman"/>
          <w:sz w:val="24"/>
          <w:szCs w:val="24"/>
          <w:lang w:eastAsia="ru-RU"/>
        </w:rPr>
        <w:t>водоохранных</w:t>
      </w:r>
      <w:proofErr w:type="spellEnd"/>
      <w:r w:rsidRPr="00587798">
        <w:rPr>
          <w:rFonts w:ascii="Times New Roman" w:eastAsia="Times New Roman" w:hAnsi="Times New Roman" w:cs="Times New Roman"/>
          <w:sz w:val="24"/>
          <w:szCs w:val="24"/>
          <w:lang w:eastAsia="ru-RU"/>
        </w:rPr>
        <w:t xml:space="preserve"> зон запрещаются:</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 использование сточных вод в целях повышения почвенного плодородия;</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587798">
        <w:rPr>
          <w:rFonts w:ascii="Times New Roman" w:eastAsia="Times New Roman" w:hAnsi="Times New Roman" w:cs="Times New Roman"/>
          <w:sz w:val="24"/>
          <w:szCs w:val="24"/>
          <w:lang w:eastAsia="ru-RU"/>
        </w:rPr>
        <w:t>концентрации</w:t>
      </w:r>
      <w:proofErr w:type="gramEnd"/>
      <w:r w:rsidRPr="00587798">
        <w:rPr>
          <w:rFonts w:ascii="Times New Roman" w:eastAsia="Times New Roman" w:hAnsi="Times New Roman" w:cs="Times New Roman"/>
          <w:sz w:val="24"/>
          <w:szCs w:val="24"/>
          <w:lang w:eastAsia="ru-RU"/>
        </w:rPr>
        <w:t xml:space="preserve"> которых в водах водных объектов </w:t>
      </w:r>
      <w:proofErr w:type="spellStart"/>
      <w:r w:rsidRPr="00587798">
        <w:rPr>
          <w:rFonts w:ascii="Times New Roman" w:eastAsia="Times New Roman" w:hAnsi="Times New Roman" w:cs="Times New Roman"/>
          <w:sz w:val="24"/>
          <w:szCs w:val="24"/>
          <w:lang w:eastAsia="ru-RU"/>
        </w:rPr>
        <w:t>рыбохозяйственного</w:t>
      </w:r>
      <w:proofErr w:type="spellEnd"/>
      <w:r w:rsidRPr="00587798">
        <w:rPr>
          <w:rFonts w:ascii="Times New Roman" w:eastAsia="Times New Roman" w:hAnsi="Times New Roman" w:cs="Times New Roman"/>
          <w:sz w:val="24"/>
          <w:szCs w:val="24"/>
          <w:lang w:eastAsia="ru-RU"/>
        </w:rPr>
        <w:t xml:space="preserve"> значения не установлены;</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3) осуществление авиационных мер по борьбе с вредными организмами;</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lastRenderedPageBreak/>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proofErr w:type="gramStart"/>
      <w:r w:rsidRPr="00587798">
        <w:rPr>
          <w:rFonts w:ascii="Times New Roman" w:eastAsia="Times New Roman" w:hAnsi="Times New Roman" w:cs="Times New Roman"/>
          <w:sz w:val="24"/>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7) сброс сточных, в том числе дренажных, вод;</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proofErr w:type="gramStart"/>
      <w:r w:rsidRPr="00587798">
        <w:rPr>
          <w:rFonts w:ascii="Times New Roman" w:eastAsia="Times New Roman" w:hAnsi="Times New Roman" w:cs="Times New Roman"/>
          <w:sz w:val="24"/>
          <w:szCs w:val="24"/>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0" w:anchor="dst35" w:history="1">
        <w:r w:rsidRPr="00587798">
          <w:rPr>
            <w:rFonts w:ascii="Times New Roman" w:eastAsia="Times New Roman" w:hAnsi="Times New Roman" w:cs="Times New Roman"/>
            <w:color w:val="0563C1"/>
            <w:sz w:val="24"/>
            <w:szCs w:val="24"/>
            <w:u w:val="single"/>
            <w:lang w:eastAsia="ru-RU"/>
          </w:rPr>
          <w:t>статьей 19.1</w:t>
        </w:r>
      </w:hyperlink>
      <w:r w:rsidRPr="00587798">
        <w:rPr>
          <w:rFonts w:ascii="Times New Roman" w:eastAsia="Times New Roman" w:hAnsi="Times New Roman" w:cs="Times New Roman"/>
          <w:sz w:val="24"/>
          <w:szCs w:val="24"/>
          <w:lang w:eastAsia="ru-RU"/>
        </w:rPr>
        <w:t> Закона Российской Федерации от</w:t>
      </w:r>
      <w:proofErr w:type="gramEnd"/>
      <w:r w:rsidRPr="00587798">
        <w:rPr>
          <w:rFonts w:ascii="Times New Roman" w:eastAsia="Times New Roman" w:hAnsi="Times New Roman" w:cs="Times New Roman"/>
          <w:sz w:val="24"/>
          <w:szCs w:val="24"/>
          <w:lang w:eastAsia="ru-RU"/>
        </w:rPr>
        <w:t xml:space="preserve"> </w:t>
      </w:r>
      <w:proofErr w:type="gramStart"/>
      <w:r w:rsidRPr="00587798">
        <w:rPr>
          <w:rFonts w:ascii="Times New Roman" w:eastAsia="Times New Roman" w:hAnsi="Times New Roman" w:cs="Times New Roman"/>
          <w:sz w:val="24"/>
          <w:szCs w:val="24"/>
          <w:lang w:eastAsia="ru-RU"/>
        </w:rPr>
        <w:t>21 февраля 1992 года N 2395-1 "О недрах").</w:t>
      </w:r>
      <w:proofErr w:type="gramEnd"/>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В границах </w:t>
      </w:r>
      <w:proofErr w:type="spellStart"/>
      <w:r w:rsidRPr="00587798">
        <w:rPr>
          <w:rFonts w:ascii="Times New Roman" w:eastAsia="Times New Roman" w:hAnsi="Times New Roman" w:cs="Times New Roman"/>
          <w:sz w:val="24"/>
          <w:szCs w:val="24"/>
          <w:lang w:eastAsia="ru-RU"/>
        </w:rPr>
        <w:t>водоохранных</w:t>
      </w:r>
      <w:proofErr w:type="spellEnd"/>
      <w:r w:rsidRPr="00587798">
        <w:rPr>
          <w:rFonts w:ascii="Times New Roman" w:eastAsia="Times New Roman" w:hAnsi="Times New Roman" w:cs="Times New Roman"/>
          <w:sz w:val="24"/>
          <w:szCs w:val="24"/>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 централизованные системы водоотведения (канализации), централизованные ливневые системы водоотведения;</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proofErr w:type="gramStart"/>
      <w:r w:rsidRPr="00587798">
        <w:rPr>
          <w:rFonts w:ascii="Times New Roman" w:eastAsia="Times New Roman" w:hAnsi="Times New Roman" w:cs="Times New Roman"/>
          <w:sz w:val="24"/>
          <w:szCs w:val="24"/>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587798">
        <w:rPr>
          <w:rFonts w:ascii="Times New Roman" w:eastAsia="Times New Roman" w:hAnsi="Times New Roman" w:cs="Times New Roman"/>
          <w:sz w:val="24"/>
          <w:szCs w:val="24"/>
          <w:lang w:eastAsia="ru-RU"/>
        </w:rPr>
        <w:t>водоохранных</w:t>
      </w:r>
      <w:proofErr w:type="spellEnd"/>
      <w:r w:rsidRPr="00587798">
        <w:rPr>
          <w:rFonts w:ascii="Times New Roman" w:eastAsia="Times New Roman" w:hAnsi="Times New Roman" w:cs="Times New Roman"/>
          <w:sz w:val="24"/>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1" w:anchor="dst99" w:history="1">
        <w:r w:rsidRPr="00587798">
          <w:rPr>
            <w:rFonts w:ascii="Times New Roman" w:eastAsia="Times New Roman" w:hAnsi="Times New Roman" w:cs="Times New Roman"/>
            <w:color w:val="0563C1"/>
            <w:sz w:val="24"/>
            <w:szCs w:val="24"/>
            <w:u w:val="single"/>
            <w:lang w:eastAsia="ru-RU"/>
          </w:rPr>
          <w:t>п. 1 ч. 16</w:t>
        </w:r>
      </w:hyperlink>
      <w:r w:rsidRPr="00587798">
        <w:rPr>
          <w:rFonts w:ascii="Times New Roman" w:eastAsia="Times New Roman" w:hAnsi="Times New Roman" w:cs="Times New Roman"/>
          <w:sz w:val="24"/>
          <w:szCs w:val="24"/>
          <w:u w:val="single"/>
          <w:lang w:eastAsia="ru-RU"/>
        </w:rPr>
        <w:t xml:space="preserve"> ст. 65 Водного кодекса Российской Федерации</w:t>
      </w:r>
      <w:r w:rsidRPr="00587798">
        <w:rPr>
          <w:rFonts w:ascii="Times New Roman" w:eastAsia="Times New Roman" w:hAnsi="Times New Roman" w:cs="Times New Roman"/>
          <w:sz w:val="24"/>
          <w:szCs w:val="24"/>
          <w:lang w:eastAsia="ru-RU"/>
        </w:rPr>
        <w:t xml:space="preserve">, допускается применение приемников, изготовленных из водонепроницаемых </w:t>
      </w:r>
      <w:r w:rsidRPr="00587798">
        <w:rPr>
          <w:rFonts w:ascii="Times New Roman" w:eastAsia="Times New Roman" w:hAnsi="Times New Roman" w:cs="Times New Roman"/>
          <w:sz w:val="24"/>
          <w:szCs w:val="24"/>
          <w:lang w:eastAsia="ru-RU"/>
        </w:rPr>
        <w:lastRenderedPageBreak/>
        <w:t>материалов, предотвращающих поступление загрязняющих веществ, иных веществ</w:t>
      </w:r>
      <w:proofErr w:type="gramEnd"/>
      <w:r w:rsidRPr="00587798">
        <w:rPr>
          <w:rFonts w:ascii="Times New Roman" w:eastAsia="Times New Roman" w:hAnsi="Times New Roman" w:cs="Times New Roman"/>
          <w:sz w:val="24"/>
          <w:szCs w:val="24"/>
          <w:lang w:eastAsia="ru-RU"/>
        </w:rPr>
        <w:t xml:space="preserve"> и микроорганизмов в окружающую среду.</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proofErr w:type="gramStart"/>
      <w:r w:rsidRPr="00587798">
        <w:rPr>
          <w:rFonts w:ascii="Times New Roman" w:eastAsia="Times New Roman" w:hAnsi="Times New Roman" w:cs="Times New Roman"/>
          <w:sz w:val="24"/>
          <w:szCs w:val="24"/>
          <w:lang w:eastAsia="ru-RU"/>
        </w:rPr>
        <w:t xml:space="preserve">На территориях, расположенных в границах </w:t>
      </w:r>
      <w:proofErr w:type="spellStart"/>
      <w:r w:rsidRPr="00587798">
        <w:rPr>
          <w:rFonts w:ascii="Times New Roman" w:eastAsia="Times New Roman" w:hAnsi="Times New Roman" w:cs="Times New Roman"/>
          <w:sz w:val="24"/>
          <w:szCs w:val="24"/>
          <w:lang w:eastAsia="ru-RU"/>
        </w:rPr>
        <w:t>водоохранных</w:t>
      </w:r>
      <w:proofErr w:type="spellEnd"/>
      <w:r w:rsidRPr="00587798">
        <w:rPr>
          <w:rFonts w:ascii="Times New Roman" w:eastAsia="Times New Roman" w:hAnsi="Times New Roman" w:cs="Times New Roman"/>
          <w:sz w:val="24"/>
          <w:szCs w:val="24"/>
          <w:lang w:eastAsia="ru-RU"/>
        </w:rPr>
        <w:t xml:space="preserve"> зон и занятых защитными лесами, особо защитными участками лесов, наряду с ограничениями, установленными </w:t>
      </w:r>
      <w:hyperlink r:id="rId12" w:anchor="dst100589" w:history="1">
        <w:r w:rsidRPr="00587798">
          <w:rPr>
            <w:rFonts w:ascii="Times New Roman" w:eastAsia="Times New Roman" w:hAnsi="Times New Roman" w:cs="Times New Roman"/>
            <w:color w:val="0563C1"/>
            <w:sz w:val="24"/>
            <w:szCs w:val="24"/>
            <w:u w:val="single"/>
            <w:lang w:eastAsia="ru-RU"/>
          </w:rPr>
          <w:t>ч. 15</w:t>
        </w:r>
      </w:hyperlink>
      <w:r w:rsidRPr="00587798">
        <w:rPr>
          <w:rFonts w:ascii="Times New Roman" w:eastAsia="Times New Roman" w:hAnsi="Times New Roman" w:cs="Times New Roman"/>
          <w:sz w:val="24"/>
          <w:szCs w:val="24"/>
          <w:u w:val="single"/>
          <w:lang w:eastAsia="ru-RU"/>
        </w:rPr>
        <w:t xml:space="preserve"> ст. 65 Водного кодекса Российской Федерации</w:t>
      </w:r>
      <w:r w:rsidRPr="00587798">
        <w:rPr>
          <w:rFonts w:ascii="Times New Roman" w:eastAsia="Times New Roman" w:hAnsi="Times New Roman" w:cs="Times New Roman"/>
          <w:sz w:val="24"/>
          <w:szCs w:val="24"/>
          <w:lang w:eastAsia="ru-RU"/>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В границах прибрежных защитных полос наряду с установленными </w:t>
      </w:r>
      <w:hyperlink r:id="rId13" w:anchor="dst100589" w:history="1">
        <w:r w:rsidRPr="00587798">
          <w:rPr>
            <w:rFonts w:ascii="Times New Roman" w:eastAsia="Times New Roman" w:hAnsi="Times New Roman" w:cs="Times New Roman"/>
            <w:color w:val="0563C1"/>
            <w:sz w:val="24"/>
            <w:szCs w:val="24"/>
            <w:u w:val="single"/>
            <w:lang w:eastAsia="ru-RU"/>
          </w:rPr>
          <w:t>ч. 15 ст. 65 Водного кодекса Российской Федерации</w:t>
        </w:r>
      </w:hyperlink>
      <w:r w:rsidRPr="00587798">
        <w:rPr>
          <w:rFonts w:ascii="Times New Roman" w:eastAsia="Times New Roman" w:hAnsi="Times New Roman" w:cs="Times New Roman"/>
          <w:sz w:val="24"/>
          <w:szCs w:val="24"/>
          <w:lang w:eastAsia="ru-RU"/>
        </w:rPr>
        <w:t xml:space="preserve"> ограничениями запрещаются:</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1. распашка земель;</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2. размещение отвалов размываемых грунтов;</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3. выпас сельскохозяйственных животных и организация для них летних лагерей, ванн.</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Установление границ </w:t>
      </w:r>
      <w:proofErr w:type="spellStart"/>
      <w:r w:rsidRPr="00587798">
        <w:rPr>
          <w:rFonts w:ascii="Times New Roman" w:eastAsia="Times New Roman" w:hAnsi="Times New Roman" w:cs="Times New Roman"/>
          <w:sz w:val="24"/>
          <w:szCs w:val="24"/>
          <w:lang w:eastAsia="ru-RU"/>
        </w:rPr>
        <w:t>водоохранных</w:t>
      </w:r>
      <w:proofErr w:type="spellEnd"/>
      <w:r w:rsidRPr="00587798">
        <w:rPr>
          <w:rFonts w:ascii="Times New Roman" w:eastAsia="Times New Roman" w:hAnsi="Times New Roman" w:cs="Times New Roman"/>
          <w:sz w:val="24"/>
          <w:szCs w:val="24"/>
          <w:lang w:eastAsia="ru-RU"/>
        </w:rPr>
        <w:t xml:space="preserve"> зон и границ прибрежных защитных полос водных объектов, в том числе обозначение на местности посредством специальных </w:t>
      </w:r>
      <w:hyperlink r:id="rId14" w:history="1">
        <w:r w:rsidRPr="00587798">
          <w:rPr>
            <w:rFonts w:ascii="Times New Roman" w:eastAsia="Times New Roman" w:hAnsi="Times New Roman" w:cs="Times New Roman"/>
            <w:color w:val="0563C1"/>
            <w:sz w:val="24"/>
            <w:szCs w:val="24"/>
            <w:u w:val="single"/>
            <w:lang w:eastAsia="ru-RU"/>
          </w:rPr>
          <w:t>информационных знаков</w:t>
        </w:r>
      </w:hyperlink>
      <w:r w:rsidRPr="00587798">
        <w:rPr>
          <w:rFonts w:ascii="Times New Roman" w:eastAsia="Times New Roman" w:hAnsi="Times New Roman" w:cs="Times New Roman"/>
          <w:sz w:val="24"/>
          <w:szCs w:val="24"/>
          <w:lang w:eastAsia="ru-RU"/>
        </w:rPr>
        <w:t xml:space="preserve">, осуществляется в </w:t>
      </w:r>
      <w:hyperlink r:id="rId15" w:history="1">
        <w:r w:rsidRPr="00587798">
          <w:rPr>
            <w:rFonts w:ascii="Times New Roman" w:eastAsia="Times New Roman" w:hAnsi="Times New Roman" w:cs="Times New Roman"/>
            <w:color w:val="0563C1"/>
            <w:sz w:val="24"/>
            <w:szCs w:val="24"/>
            <w:u w:val="single"/>
            <w:lang w:eastAsia="ru-RU"/>
          </w:rPr>
          <w:t>порядке</w:t>
        </w:r>
      </w:hyperlink>
      <w:r w:rsidRPr="00587798">
        <w:rPr>
          <w:rFonts w:ascii="Times New Roman" w:eastAsia="Times New Roman" w:hAnsi="Times New Roman" w:cs="Times New Roman"/>
          <w:sz w:val="24"/>
          <w:szCs w:val="24"/>
          <w:lang w:eastAsia="ru-RU"/>
        </w:rPr>
        <w:t>, установленном Правительством Российской Федерации.</w:t>
      </w:r>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p>
    <w:p w:rsidR="00587798" w:rsidRPr="00587798" w:rsidRDefault="00587798" w:rsidP="00587798">
      <w:pPr>
        <w:spacing w:after="0" w:line="240" w:lineRule="auto"/>
        <w:ind w:right="-142"/>
        <w:jc w:val="center"/>
        <w:rPr>
          <w:rFonts w:ascii="Times New Roman" w:eastAsia="Times New Roman" w:hAnsi="Times New Roman" w:cs="Times New Roman"/>
          <w:b/>
          <w:bCs/>
          <w:sz w:val="28"/>
          <w:szCs w:val="28"/>
          <w:lang w:eastAsia="ru-RU"/>
        </w:rPr>
      </w:pPr>
      <w:bookmarkStart w:id="37" w:name="_Toc484180376"/>
      <w:bookmarkStart w:id="38" w:name="_Toc8655564"/>
      <w:bookmarkStart w:id="39" w:name="_Toc8658704"/>
      <w:r w:rsidRPr="00587798">
        <w:rPr>
          <w:rFonts w:ascii="Times New Roman" w:eastAsia="Times New Roman" w:hAnsi="Times New Roman" w:cs="Times New Roman"/>
          <w:b/>
          <w:bCs/>
          <w:sz w:val="28"/>
          <w:szCs w:val="28"/>
          <w:lang w:eastAsia="ru-RU"/>
        </w:rPr>
        <w:t>ГЛАВА 2. Использование земель общего пользования</w:t>
      </w:r>
    </w:p>
    <w:p w:rsidR="00587798" w:rsidRPr="00587798" w:rsidRDefault="00587798" w:rsidP="00587798">
      <w:pPr>
        <w:spacing w:after="0" w:line="240" w:lineRule="auto"/>
        <w:ind w:right="-142"/>
        <w:jc w:val="center"/>
        <w:rPr>
          <w:rFonts w:ascii="Times New Roman" w:eastAsia="Times New Roman" w:hAnsi="Times New Roman" w:cs="Times New Roman"/>
          <w:b/>
          <w:bCs/>
          <w:sz w:val="24"/>
          <w:szCs w:val="24"/>
          <w:lang w:eastAsia="ru-RU"/>
        </w:rPr>
      </w:pPr>
      <w:r w:rsidRPr="00587798">
        <w:rPr>
          <w:rFonts w:ascii="Times New Roman" w:eastAsia="Times New Roman" w:hAnsi="Times New Roman" w:cs="Times New Roman"/>
          <w:b/>
          <w:bCs/>
          <w:sz w:val="24"/>
          <w:szCs w:val="24"/>
          <w:lang w:eastAsia="ru-RU"/>
        </w:rPr>
        <w:t>Статья 8. Береговая полоса водных объектов общего пользования</w:t>
      </w:r>
    </w:p>
    <w:p w:rsidR="00587798" w:rsidRPr="00587798" w:rsidRDefault="00587798" w:rsidP="0091064D">
      <w:pPr>
        <w:spacing w:after="0" w:line="240" w:lineRule="auto"/>
        <w:ind w:left="-284"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Береговая полоса выделяется вдоль береговой линии водных объектов общего пользования и предназначена для общего пользования. Ширина береговой полосы оз. </w:t>
      </w:r>
      <w:proofErr w:type="spellStart"/>
      <w:r w:rsidRPr="00587798">
        <w:rPr>
          <w:rFonts w:ascii="Times New Roman" w:eastAsia="Times New Roman" w:hAnsi="Times New Roman" w:cs="Times New Roman"/>
          <w:sz w:val="24"/>
          <w:szCs w:val="24"/>
          <w:lang w:eastAsia="ru-RU"/>
        </w:rPr>
        <w:t>Сяркилампи</w:t>
      </w:r>
      <w:proofErr w:type="spellEnd"/>
      <w:r w:rsidRPr="00587798">
        <w:rPr>
          <w:rFonts w:ascii="Times New Roman" w:eastAsia="Times New Roman" w:hAnsi="Times New Roman" w:cs="Times New Roman"/>
          <w:sz w:val="24"/>
          <w:szCs w:val="24"/>
          <w:lang w:eastAsia="ru-RU"/>
        </w:rPr>
        <w:t xml:space="preserve"> составляет 20 метров.</w:t>
      </w:r>
    </w:p>
    <w:p w:rsidR="00587798" w:rsidRPr="00587798" w:rsidRDefault="00587798" w:rsidP="0091064D">
      <w:pPr>
        <w:spacing w:after="0" w:line="240" w:lineRule="auto"/>
        <w:ind w:left="-284"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Каждый гражданин вправе беспрепятственно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587798" w:rsidRPr="00587798" w:rsidRDefault="00587798" w:rsidP="0091064D">
      <w:pPr>
        <w:spacing w:after="0" w:line="240" w:lineRule="auto"/>
        <w:ind w:left="-284"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Запрещается приватизация земельных участков в пределах береговой полосы.</w:t>
      </w:r>
    </w:p>
    <w:p w:rsidR="00587798" w:rsidRPr="00587798" w:rsidRDefault="00587798" w:rsidP="00587798">
      <w:pPr>
        <w:spacing w:after="0" w:line="240" w:lineRule="auto"/>
        <w:ind w:right="-142"/>
        <w:rPr>
          <w:rFonts w:ascii="Times New Roman" w:eastAsia="Times New Roman" w:hAnsi="Times New Roman" w:cs="Times New Roman"/>
          <w:b/>
          <w:bCs/>
          <w:sz w:val="28"/>
          <w:szCs w:val="28"/>
          <w:lang w:eastAsia="ru-RU"/>
        </w:rPr>
      </w:pPr>
    </w:p>
    <w:p w:rsidR="00587798" w:rsidRPr="00587798" w:rsidRDefault="00587798" w:rsidP="00587798">
      <w:pPr>
        <w:spacing w:after="0" w:line="240" w:lineRule="auto"/>
        <w:ind w:right="-142"/>
        <w:jc w:val="center"/>
        <w:rPr>
          <w:rFonts w:ascii="Times New Roman" w:eastAsia="Times New Roman" w:hAnsi="Times New Roman" w:cs="Times New Roman"/>
          <w:b/>
          <w:bCs/>
          <w:sz w:val="28"/>
          <w:szCs w:val="28"/>
          <w:lang w:eastAsia="ru-RU"/>
        </w:rPr>
      </w:pPr>
      <w:r w:rsidRPr="00587798">
        <w:rPr>
          <w:rFonts w:ascii="Times New Roman" w:eastAsia="Times New Roman" w:hAnsi="Times New Roman" w:cs="Times New Roman"/>
          <w:b/>
          <w:bCs/>
          <w:sz w:val="28"/>
          <w:szCs w:val="28"/>
          <w:lang w:eastAsia="ru-RU"/>
        </w:rPr>
        <w:t xml:space="preserve">ГЛАВА </w:t>
      </w:r>
      <w:r w:rsidRPr="00587798">
        <w:rPr>
          <w:rFonts w:ascii="Times New Roman" w:eastAsia="Times" w:hAnsi="Times New Roman" w:cs="Times New Roman"/>
          <w:b/>
          <w:bCs/>
          <w:sz w:val="28"/>
          <w:szCs w:val="28"/>
          <w:lang w:eastAsia="ru-RU"/>
        </w:rPr>
        <w:t>3.</w:t>
      </w:r>
      <w:r w:rsidRPr="00587798">
        <w:rPr>
          <w:rFonts w:ascii="Times New Roman" w:eastAsia="Times New Roman" w:hAnsi="Times New Roman" w:cs="Times New Roman"/>
          <w:b/>
          <w:bCs/>
          <w:sz w:val="28"/>
          <w:szCs w:val="28"/>
          <w:lang w:eastAsia="ru-RU"/>
        </w:rPr>
        <w:t xml:space="preserve"> Внесение изменений в Правила</w:t>
      </w:r>
      <w:r w:rsidRPr="00587798">
        <w:rPr>
          <w:rFonts w:ascii="Times New Roman" w:eastAsia="Times" w:hAnsi="Times New Roman" w:cs="Times New Roman"/>
          <w:b/>
          <w:bCs/>
          <w:sz w:val="28"/>
          <w:szCs w:val="28"/>
          <w:lang w:eastAsia="ru-RU"/>
        </w:rPr>
        <w:t>.</w:t>
      </w:r>
      <w:r w:rsidRPr="00587798">
        <w:rPr>
          <w:rFonts w:ascii="Times New Roman" w:eastAsia="Times New Roman" w:hAnsi="Times New Roman" w:cs="Times New Roman"/>
          <w:b/>
          <w:bCs/>
          <w:sz w:val="28"/>
          <w:szCs w:val="28"/>
          <w:lang w:eastAsia="ru-RU"/>
        </w:rPr>
        <w:t xml:space="preserve"> Ответственность за нарушение Правил</w:t>
      </w:r>
      <w:bookmarkEnd w:id="37"/>
      <w:bookmarkEnd w:id="38"/>
      <w:bookmarkEnd w:id="39"/>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bookmarkStart w:id="40" w:name="_Toc484180377"/>
      <w:bookmarkStart w:id="41" w:name="_Toc8655565"/>
      <w:bookmarkStart w:id="42" w:name="_Toc8658109"/>
      <w:bookmarkStart w:id="43" w:name="_Toc8658705"/>
      <w:r w:rsidRPr="00587798">
        <w:rPr>
          <w:rFonts w:ascii="Times New Roman" w:eastAsia="Times New Roman" w:hAnsi="Times New Roman" w:cs="Times New Roman"/>
          <w:b/>
          <w:bCs/>
          <w:sz w:val="24"/>
          <w:szCs w:val="31"/>
          <w:lang w:eastAsia="ru-RU"/>
        </w:rPr>
        <w:t>Статья 9</w:t>
      </w:r>
      <w:r w:rsidRPr="00587798">
        <w:rPr>
          <w:rFonts w:ascii="Times New Roman" w:eastAsia="Times" w:hAnsi="Times New Roman" w:cs="Times New Roman"/>
          <w:b/>
          <w:bCs/>
          <w:sz w:val="24"/>
          <w:szCs w:val="31"/>
          <w:lang w:eastAsia="ru-RU"/>
        </w:rPr>
        <w:t>.</w:t>
      </w:r>
      <w:r w:rsidRPr="00587798">
        <w:rPr>
          <w:rFonts w:ascii="Times New Roman" w:eastAsia="Times New Roman" w:hAnsi="Times New Roman" w:cs="Times New Roman"/>
          <w:b/>
          <w:bCs/>
          <w:sz w:val="24"/>
          <w:szCs w:val="31"/>
          <w:lang w:eastAsia="ru-RU"/>
        </w:rPr>
        <w:t xml:space="preserve"> Внесение изменений в Правила застройки</w:t>
      </w:r>
      <w:bookmarkEnd w:id="40"/>
      <w:bookmarkEnd w:id="41"/>
      <w:bookmarkEnd w:id="42"/>
      <w:bookmarkEnd w:id="43"/>
    </w:p>
    <w:p w:rsidR="00587798" w:rsidRPr="00587798" w:rsidRDefault="00587798" w:rsidP="00587798">
      <w:pPr>
        <w:spacing w:after="0" w:line="240" w:lineRule="auto"/>
        <w:ind w:left="-284" w:right="-142" w:firstLine="851"/>
        <w:jc w:val="both"/>
        <w:rPr>
          <w:rFonts w:ascii="Times New Roman" w:eastAsia="Times" w:hAnsi="Times New Roman" w:cs="Times New Roman"/>
          <w:sz w:val="24"/>
          <w:szCs w:val="24"/>
          <w:lang w:eastAsia="ru-RU"/>
        </w:rPr>
      </w:pPr>
      <w:r w:rsidRPr="00587798">
        <w:rPr>
          <w:rFonts w:ascii="Times New Roman" w:eastAsia="Times New Roman" w:hAnsi="Times New Roman" w:cs="Times New Roman"/>
          <w:sz w:val="24"/>
          <w:szCs w:val="24"/>
          <w:lang w:eastAsia="ru-RU"/>
        </w:rPr>
        <w:t xml:space="preserve">Внесение изменений в Правила застройки производится в соответствии со статьями </w:t>
      </w:r>
      <w:r w:rsidRPr="00587798">
        <w:rPr>
          <w:rFonts w:ascii="Times New Roman" w:eastAsia="Times" w:hAnsi="Times New Roman" w:cs="Times New Roman"/>
          <w:sz w:val="24"/>
          <w:szCs w:val="24"/>
          <w:lang w:eastAsia="ru-RU"/>
        </w:rPr>
        <w:t>31-33</w:t>
      </w:r>
      <w:r w:rsidRPr="00587798">
        <w:rPr>
          <w:rFonts w:ascii="Times New Roman" w:eastAsia="Times New Roman" w:hAnsi="Times New Roman" w:cs="Times New Roman"/>
          <w:sz w:val="24"/>
          <w:szCs w:val="24"/>
          <w:lang w:eastAsia="ru-RU"/>
        </w:rPr>
        <w:t xml:space="preserve"> Градостроительного кодекса РФ</w:t>
      </w:r>
      <w:r w:rsidRPr="00587798">
        <w:rPr>
          <w:rFonts w:ascii="Times New Roman" w:eastAsia="Times" w:hAnsi="Times New Roman" w:cs="Times New Roman"/>
          <w:sz w:val="24"/>
          <w:szCs w:val="24"/>
          <w:lang w:eastAsia="ru-RU"/>
        </w:rPr>
        <w:t>.</w:t>
      </w:r>
    </w:p>
    <w:p w:rsidR="00587798" w:rsidRPr="00587798" w:rsidRDefault="00587798" w:rsidP="00587798">
      <w:pPr>
        <w:spacing w:after="0" w:line="240" w:lineRule="auto"/>
        <w:ind w:left="-284" w:right="-142" w:firstLine="851"/>
        <w:jc w:val="both"/>
        <w:rPr>
          <w:rFonts w:ascii="Times New Roman" w:eastAsia="Times" w:hAnsi="Times New Roman" w:cs="Times New Roman"/>
          <w:sz w:val="24"/>
          <w:szCs w:val="24"/>
          <w:lang w:eastAsia="ru-RU"/>
        </w:rPr>
      </w:pPr>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bookmarkStart w:id="44" w:name="_Toc484180378"/>
      <w:bookmarkStart w:id="45" w:name="_Toc8655566"/>
      <w:bookmarkStart w:id="46" w:name="_Toc8658110"/>
      <w:bookmarkStart w:id="47" w:name="_Toc8658706"/>
      <w:r w:rsidRPr="00587798">
        <w:rPr>
          <w:rFonts w:ascii="Times New Roman" w:eastAsia="Times New Roman" w:hAnsi="Times New Roman" w:cs="Times New Roman"/>
          <w:b/>
          <w:bCs/>
          <w:sz w:val="24"/>
          <w:szCs w:val="31"/>
          <w:lang w:eastAsia="ru-RU"/>
        </w:rPr>
        <w:t>Статья 10</w:t>
      </w:r>
      <w:r w:rsidRPr="00587798">
        <w:rPr>
          <w:rFonts w:ascii="Times New Roman" w:eastAsia="Times" w:hAnsi="Times New Roman" w:cs="Times New Roman"/>
          <w:b/>
          <w:bCs/>
          <w:sz w:val="24"/>
          <w:szCs w:val="31"/>
          <w:lang w:eastAsia="ru-RU"/>
        </w:rPr>
        <w:t>.</w:t>
      </w:r>
      <w:r w:rsidRPr="00587798">
        <w:rPr>
          <w:rFonts w:ascii="Times New Roman" w:eastAsia="Times New Roman" w:hAnsi="Times New Roman" w:cs="Times New Roman"/>
          <w:b/>
          <w:bCs/>
          <w:sz w:val="24"/>
          <w:szCs w:val="31"/>
          <w:lang w:eastAsia="ru-RU"/>
        </w:rPr>
        <w:t xml:space="preserve"> Ответственность за нарушение Правил застройки</w:t>
      </w:r>
      <w:bookmarkEnd w:id="44"/>
      <w:bookmarkEnd w:id="45"/>
      <w:bookmarkEnd w:id="46"/>
      <w:bookmarkEnd w:id="47"/>
    </w:p>
    <w:p w:rsidR="00587798" w:rsidRPr="00587798" w:rsidRDefault="00587798" w:rsidP="00587798">
      <w:pPr>
        <w:spacing w:after="0" w:line="240" w:lineRule="auto"/>
        <w:ind w:left="-284" w:right="-142" w:firstLine="851"/>
        <w:jc w:val="both"/>
        <w:rPr>
          <w:rFonts w:ascii="Times New Roman" w:eastAsia="Times New Roman" w:hAnsi="Times New Roman" w:cs="Times New Roman"/>
          <w:sz w:val="24"/>
          <w:szCs w:val="24"/>
          <w:lang w:eastAsia="ru-RU"/>
        </w:rPr>
      </w:pPr>
      <w:r w:rsidRPr="00587798">
        <w:rPr>
          <w:rFonts w:ascii="Times New Roman" w:eastAsia="Times New Roman" w:hAnsi="Times New Roman" w:cs="Times New Roman"/>
          <w:sz w:val="24"/>
          <w:szCs w:val="24"/>
          <w:lang w:eastAsia="ru-RU"/>
        </w:rPr>
        <w:t>Ответственность за нарушение Правил наступает согласно законодательству Российской Федерации и Республики Карелия</w:t>
      </w:r>
      <w:r w:rsidRPr="00587798">
        <w:rPr>
          <w:rFonts w:ascii="Times New Roman" w:eastAsia="Times" w:hAnsi="Times New Roman" w:cs="Times New Roman"/>
          <w:sz w:val="24"/>
          <w:szCs w:val="24"/>
          <w:lang w:eastAsia="ru-RU"/>
        </w:rPr>
        <w:t>.</w:t>
      </w:r>
    </w:p>
    <w:p w:rsidR="00587798" w:rsidRPr="00587798" w:rsidRDefault="00587798" w:rsidP="00587798">
      <w:pPr>
        <w:spacing w:after="0" w:line="240" w:lineRule="auto"/>
        <w:ind w:left="-284" w:right="-142" w:firstLine="851"/>
        <w:jc w:val="center"/>
        <w:rPr>
          <w:rFonts w:ascii="Times New Roman" w:eastAsia="Times New Roman" w:hAnsi="Times New Roman" w:cs="Times New Roman"/>
          <w:b/>
          <w:bCs/>
          <w:sz w:val="24"/>
          <w:szCs w:val="24"/>
          <w:lang w:eastAsia="ru-RU"/>
        </w:rPr>
      </w:pPr>
    </w:p>
    <w:p w:rsidR="00587798" w:rsidRPr="00587798" w:rsidRDefault="00587798" w:rsidP="00587798">
      <w:pPr>
        <w:spacing w:after="0" w:line="240" w:lineRule="auto"/>
        <w:ind w:left="-284" w:right="-142" w:firstLine="851"/>
        <w:jc w:val="center"/>
        <w:rPr>
          <w:rFonts w:ascii="Times New Roman" w:eastAsia="Times New Roman" w:hAnsi="Times New Roman" w:cs="Times New Roman"/>
          <w:b/>
          <w:bCs/>
          <w:sz w:val="24"/>
          <w:szCs w:val="24"/>
          <w:lang w:eastAsia="ru-RU"/>
        </w:rPr>
      </w:pPr>
    </w:p>
    <w:p w:rsidR="00587798" w:rsidRPr="00587798" w:rsidRDefault="00587798" w:rsidP="00587798">
      <w:pPr>
        <w:spacing w:after="0" w:line="240" w:lineRule="auto"/>
        <w:ind w:left="-284" w:right="-142"/>
        <w:jc w:val="center"/>
        <w:rPr>
          <w:rFonts w:ascii="Times New Roman" w:eastAsia="Times New Roman" w:hAnsi="Times New Roman" w:cs="Times New Roman"/>
          <w:b/>
          <w:bCs/>
          <w:sz w:val="28"/>
          <w:szCs w:val="28"/>
          <w:lang w:eastAsia="ru-RU"/>
        </w:rPr>
      </w:pPr>
      <w:bookmarkStart w:id="48" w:name="_Toc8655567"/>
      <w:bookmarkStart w:id="49" w:name="_Toc8658707"/>
      <w:r w:rsidRPr="00587798">
        <w:rPr>
          <w:rFonts w:ascii="Times New Roman" w:eastAsia="Times New Roman" w:hAnsi="Times New Roman" w:cs="Times New Roman"/>
          <w:b/>
          <w:bCs/>
          <w:sz w:val="28"/>
          <w:szCs w:val="28"/>
          <w:lang w:eastAsia="ru-RU"/>
        </w:rPr>
        <w:t xml:space="preserve">ГЛАВА </w:t>
      </w:r>
      <w:r w:rsidRPr="00587798">
        <w:rPr>
          <w:rFonts w:ascii="Times New Roman" w:eastAsia="Times" w:hAnsi="Times New Roman" w:cs="Times New Roman"/>
          <w:b/>
          <w:bCs/>
          <w:sz w:val="28"/>
          <w:szCs w:val="28"/>
          <w:lang w:eastAsia="ru-RU"/>
        </w:rPr>
        <w:t>4.</w:t>
      </w:r>
      <w:r w:rsidRPr="00587798">
        <w:rPr>
          <w:rFonts w:ascii="Times New Roman" w:eastAsia="Times New Roman" w:hAnsi="Times New Roman" w:cs="Times New Roman"/>
          <w:b/>
          <w:bCs/>
          <w:sz w:val="28"/>
          <w:szCs w:val="28"/>
          <w:lang w:eastAsia="ru-RU"/>
        </w:rPr>
        <w:t xml:space="preserve"> Порядок применения Правил. Порядок применения градостроительных регламентов</w:t>
      </w:r>
      <w:bookmarkEnd w:id="48"/>
      <w:bookmarkEnd w:id="49"/>
    </w:p>
    <w:p w:rsidR="00587798" w:rsidRPr="00587798" w:rsidRDefault="00587798" w:rsidP="0058779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bookmarkStart w:id="50" w:name="_Toc8655568"/>
      <w:bookmarkStart w:id="51" w:name="_Toc8658111"/>
      <w:bookmarkStart w:id="52" w:name="_Toc8658708"/>
      <w:r w:rsidRPr="00587798">
        <w:rPr>
          <w:rFonts w:ascii="Times New Roman" w:eastAsia="Times New Roman" w:hAnsi="Times New Roman" w:cs="Times New Roman"/>
          <w:b/>
          <w:bCs/>
          <w:sz w:val="24"/>
          <w:szCs w:val="31"/>
          <w:lang w:eastAsia="ru-RU"/>
        </w:rPr>
        <w:t xml:space="preserve">Статья </w:t>
      </w:r>
      <w:r w:rsidRPr="00587798">
        <w:rPr>
          <w:rFonts w:ascii="Times New Roman" w:eastAsia="Times" w:hAnsi="Times New Roman" w:cs="Times New Roman"/>
          <w:b/>
          <w:bCs/>
          <w:sz w:val="24"/>
          <w:szCs w:val="31"/>
          <w:lang w:eastAsia="ru-RU"/>
        </w:rPr>
        <w:t>11.</w:t>
      </w:r>
      <w:r w:rsidRPr="00587798">
        <w:rPr>
          <w:rFonts w:ascii="Times New Roman" w:eastAsia="Times New Roman" w:hAnsi="Times New Roman" w:cs="Times New Roman"/>
          <w:b/>
          <w:bCs/>
          <w:sz w:val="24"/>
          <w:szCs w:val="31"/>
          <w:lang w:eastAsia="ru-RU"/>
        </w:rPr>
        <w:t xml:space="preserve"> Порядок применения Правил. Порядок применения градостроительных регламентов</w:t>
      </w:r>
      <w:bookmarkEnd w:id="50"/>
      <w:bookmarkEnd w:id="51"/>
      <w:bookmarkEnd w:id="52"/>
    </w:p>
    <w:p w:rsidR="00587798" w:rsidRDefault="00587798" w:rsidP="0091064D">
      <w:pPr>
        <w:tabs>
          <w:tab w:val="left" w:pos="-284"/>
        </w:tabs>
        <w:spacing w:after="0" w:line="240" w:lineRule="auto"/>
        <w:ind w:left="-284" w:firstLine="709"/>
        <w:jc w:val="both"/>
        <w:rPr>
          <w:rFonts w:ascii="Times New Roman" w:eastAsia="Times New Roman" w:hAnsi="Times New Roman" w:cs="Times New Roman"/>
          <w:sz w:val="24"/>
          <w:lang w:eastAsia="ar-SA"/>
        </w:rPr>
      </w:pPr>
      <w:r w:rsidRPr="00587798">
        <w:rPr>
          <w:rFonts w:ascii="Times New Roman" w:eastAsia="Times" w:hAnsi="Times New Roman" w:cs="Times New Roman"/>
          <w:sz w:val="24"/>
          <w:szCs w:val="24"/>
          <w:lang w:eastAsia="ru-RU"/>
        </w:rPr>
        <w:t xml:space="preserve">Порядок применения правил землепользования и застройки и порядок применения градостроительных регламентов – в соответствии с правилами землепользования и застройки п. </w:t>
      </w:r>
      <w:proofErr w:type="spellStart"/>
      <w:r w:rsidRPr="00587798">
        <w:rPr>
          <w:rFonts w:ascii="Times New Roman" w:eastAsia="Times" w:hAnsi="Times New Roman" w:cs="Times New Roman"/>
          <w:sz w:val="24"/>
          <w:szCs w:val="24"/>
          <w:lang w:eastAsia="ru-RU"/>
        </w:rPr>
        <w:t>Хаапалампи</w:t>
      </w:r>
      <w:proofErr w:type="spellEnd"/>
      <w:r w:rsidRPr="00587798">
        <w:rPr>
          <w:rFonts w:ascii="Times New Roman" w:eastAsia="Times" w:hAnsi="Times New Roman" w:cs="Times New Roman"/>
          <w:sz w:val="24"/>
          <w:szCs w:val="24"/>
          <w:lang w:eastAsia="ru-RU"/>
        </w:rPr>
        <w:t xml:space="preserve"> </w:t>
      </w:r>
      <w:proofErr w:type="spellStart"/>
      <w:r w:rsidRPr="00587798">
        <w:rPr>
          <w:rFonts w:ascii="Times New Roman" w:eastAsia="Times" w:hAnsi="Times New Roman" w:cs="Times New Roman"/>
          <w:sz w:val="24"/>
          <w:szCs w:val="24"/>
          <w:lang w:eastAsia="ru-RU"/>
        </w:rPr>
        <w:t>Хаапалампинского</w:t>
      </w:r>
      <w:proofErr w:type="spellEnd"/>
      <w:r w:rsidRPr="00587798">
        <w:rPr>
          <w:rFonts w:ascii="Times New Roman" w:eastAsia="Times" w:hAnsi="Times New Roman" w:cs="Times New Roman"/>
          <w:sz w:val="24"/>
          <w:szCs w:val="24"/>
          <w:lang w:eastAsia="ru-RU"/>
        </w:rPr>
        <w:t xml:space="preserve"> сельского поселения Сортавальского муниципального района Республики Карелия (утв. решением Совета Сортавальского муниципального района от 08.08.2017 г. № 287).</w:t>
      </w:r>
      <w:r>
        <w:rPr>
          <w:rFonts w:ascii="Times New Roman" w:eastAsia="Times New Roman" w:hAnsi="Times New Roman" w:cs="Times New Roman"/>
          <w:sz w:val="24"/>
          <w:lang w:eastAsia="ar-SA"/>
        </w:rPr>
        <w:br w:type="page"/>
      </w:r>
    </w:p>
    <w:p w:rsidR="00FF1707" w:rsidRDefault="00FF1707" w:rsidP="00FF1707">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255FE7">
        <w:rPr>
          <w:rFonts w:ascii="Times New Roman" w:eastAsia="Times New Roman" w:hAnsi="Times New Roman" w:cs="Times New Roman"/>
          <w:sz w:val="24"/>
          <w:lang w:eastAsia="ar-SA"/>
        </w:rPr>
        <w:t>3</w:t>
      </w:r>
      <w:r>
        <w:rPr>
          <w:rFonts w:ascii="Times New Roman" w:eastAsia="Times New Roman" w:hAnsi="Times New Roman" w:cs="Times New Roman"/>
          <w:sz w:val="24"/>
          <w:lang w:eastAsia="ar-SA"/>
        </w:rPr>
        <w:t xml:space="preserve"> </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от </w:t>
      </w:r>
      <w:r w:rsidR="00210DA7">
        <w:rPr>
          <w:rFonts w:ascii="Times New Roman" w:eastAsia="Times New Roman" w:hAnsi="Times New Roman" w:cs="Times New Roman"/>
          <w:sz w:val="24"/>
          <w:lang w:eastAsia="ar-SA"/>
        </w:rPr>
        <w:t>24 мая 2023г. № 14</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p>
    <w:p w:rsidR="00FF1707" w:rsidRDefault="00370807" w:rsidP="00FF1707">
      <w:pPr>
        <w:suppressAutoHyphens/>
        <w:spacing w:after="0" w:line="240" w:lineRule="auto"/>
        <w:ind w:hanging="1418"/>
        <w:jc w:val="right"/>
        <w:rPr>
          <w:rFonts w:ascii="Times New Roman" w:eastAsia="Times New Roman" w:hAnsi="Times New Roman" w:cs="Times New Roman"/>
          <w:sz w:val="24"/>
          <w:lang w:eastAsia="ar-SA"/>
        </w:rPr>
      </w:pPr>
      <w:r>
        <w:rPr>
          <w:rFonts w:ascii="Times New Roman" w:eastAsia="Times New Roman" w:hAnsi="Times New Roman" w:cs="Times New Roman"/>
          <w:noProof/>
          <w:sz w:val="24"/>
          <w:lang w:eastAsia="ru-RU"/>
        </w:rPr>
        <w:drawing>
          <wp:inline distT="0" distB="0" distL="0" distR="0">
            <wp:extent cx="6120765" cy="4643755"/>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20765" cy="4643755"/>
                    </a:xfrm>
                    <a:prstGeom prst="rect">
                      <a:avLst/>
                    </a:prstGeom>
                  </pic:spPr>
                </pic:pic>
              </a:graphicData>
            </a:graphic>
          </wp:inline>
        </w:drawing>
      </w:r>
    </w:p>
    <w:p w:rsidR="00FF1707" w:rsidRDefault="00FF1707">
      <w:pPr>
        <w:spacing w:line="259" w:lineRule="auto"/>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br w:type="page"/>
      </w:r>
    </w:p>
    <w:p w:rsidR="00FF1707" w:rsidRDefault="00FF1707" w:rsidP="00FF1707">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370807">
        <w:rPr>
          <w:rFonts w:ascii="Times New Roman" w:eastAsia="Times New Roman" w:hAnsi="Times New Roman" w:cs="Times New Roman"/>
          <w:sz w:val="24"/>
          <w:lang w:eastAsia="ar-SA"/>
        </w:rPr>
        <w:t>4</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FF1707" w:rsidRDefault="00FF1707" w:rsidP="00FF170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FF1707" w:rsidRDefault="00FF1707" w:rsidP="00FF1707">
      <w:pPr>
        <w:suppressAutoHyphens/>
        <w:spacing w:after="0" w:line="240" w:lineRule="auto"/>
        <w:ind w:hanging="1418"/>
        <w:jc w:val="right"/>
        <w:rPr>
          <w:rFonts w:ascii="Times New Roman" w:eastAsia="Times New Roman" w:hAnsi="Times New Roman" w:cs="Times New Roman"/>
          <w:sz w:val="24"/>
          <w:lang w:eastAsia="ar-SA"/>
        </w:rPr>
      </w:pPr>
    </w:p>
    <w:p w:rsidR="00FF1707" w:rsidRDefault="00370807" w:rsidP="00370807">
      <w:pPr>
        <w:suppressAutoHyphens/>
        <w:spacing w:after="0" w:line="240" w:lineRule="auto"/>
        <w:ind w:hanging="567"/>
        <w:jc w:val="center"/>
        <w:rPr>
          <w:rFonts w:ascii="Times New Roman" w:eastAsia="Times New Roman" w:hAnsi="Times New Roman" w:cs="Times New Roman"/>
          <w:sz w:val="24"/>
          <w:lang w:eastAsia="ar-SA"/>
        </w:rPr>
      </w:pPr>
      <w:r>
        <w:rPr>
          <w:rFonts w:ascii="Times New Roman" w:eastAsia="Times New Roman" w:hAnsi="Times New Roman" w:cs="Times New Roman"/>
          <w:noProof/>
          <w:sz w:val="24"/>
          <w:lang w:eastAsia="ru-RU"/>
        </w:rPr>
        <w:drawing>
          <wp:inline distT="0" distB="0" distL="0" distR="0">
            <wp:extent cx="6416702" cy="4868279"/>
            <wp:effectExtent l="0" t="0" r="3175" b="889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зон с особыми условиями использования территории.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16969" cy="4868481"/>
                    </a:xfrm>
                    <a:prstGeom prst="rect">
                      <a:avLst/>
                    </a:prstGeom>
                  </pic:spPr>
                </pic:pic>
              </a:graphicData>
            </a:graphic>
          </wp:inline>
        </w:drawing>
      </w:r>
    </w:p>
    <w:p w:rsidR="00FF1707" w:rsidRDefault="00FF1707" w:rsidP="00FF1707">
      <w:pPr>
        <w:spacing w:line="259" w:lineRule="auto"/>
        <w:ind w:left="-851"/>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br w:type="page"/>
      </w:r>
    </w:p>
    <w:p w:rsidR="004444E4" w:rsidRDefault="004444E4" w:rsidP="004444E4">
      <w:pPr>
        <w:spacing w:after="0" w:line="240" w:lineRule="auto"/>
        <w:ind w:left="-284" w:hanging="283"/>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5 </w:t>
      </w:r>
    </w:p>
    <w:p w:rsidR="004444E4" w:rsidRDefault="004444E4" w:rsidP="004444E4">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4444E4" w:rsidRDefault="004444E4" w:rsidP="004444E4">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4444E4" w:rsidRDefault="004444E4" w:rsidP="004444E4">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4444E4" w:rsidRDefault="004444E4" w:rsidP="00322394">
      <w:pPr>
        <w:spacing w:after="0" w:line="240" w:lineRule="auto"/>
        <w:ind w:left="-284" w:hanging="283"/>
        <w:jc w:val="right"/>
        <w:rPr>
          <w:rFonts w:ascii="Times New Roman" w:eastAsia="Times New Roman" w:hAnsi="Times New Roman" w:cs="Times New Roman"/>
          <w:sz w:val="24"/>
          <w:lang w:eastAsia="ar-SA"/>
        </w:rPr>
      </w:pPr>
    </w:p>
    <w:p w:rsidR="004444E4" w:rsidRPr="004444E4" w:rsidRDefault="004444E4" w:rsidP="004444E4">
      <w:pPr>
        <w:spacing w:after="0" w:line="240" w:lineRule="auto"/>
        <w:jc w:val="center"/>
        <w:rPr>
          <w:rFonts w:ascii="Times" w:eastAsia="Times" w:hAnsi="Times" w:cs="Times"/>
          <w:b/>
          <w:bCs/>
          <w:sz w:val="28"/>
          <w:szCs w:val="28"/>
          <w:lang w:eastAsia="ru-RU"/>
        </w:rPr>
      </w:pPr>
      <w:bookmarkStart w:id="53" w:name="_Toc489959874"/>
      <w:r w:rsidRPr="004444E4">
        <w:rPr>
          <w:rFonts w:ascii="Times New Roman" w:eastAsia="Times New Roman" w:hAnsi="Times New Roman" w:cs="Times New Roman"/>
          <w:b/>
          <w:bCs/>
          <w:sz w:val="28"/>
          <w:szCs w:val="28"/>
          <w:lang w:eastAsia="ru-RU"/>
        </w:rPr>
        <w:t xml:space="preserve">Статья </w:t>
      </w:r>
      <w:r w:rsidRPr="004444E4">
        <w:rPr>
          <w:rFonts w:ascii="Times" w:eastAsia="Times" w:hAnsi="Times" w:cs="Times"/>
          <w:b/>
          <w:bCs/>
          <w:sz w:val="28"/>
          <w:szCs w:val="28"/>
          <w:lang w:eastAsia="ru-RU"/>
        </w:rPr>
        <w:t>17.</w:t>
      </w:r>
      <w:r w:rsidRPr="004444E4">
        <w:rPr>
          <w:rFonts w:ascii="Times New Roman" w:eastAsia="Times New Roman" w:hAnsi="Times New Roman" w:cs="Times New Roman"/>
          <w:b/>
          <w:bCs/>
          <w:sz w:val="28"/>
          <w:szCs w:val="28"/>
          <w:lang w:eastAsia="ru-RU"/>
        </w:rPr>
        <w:t xml:space="preserve"> Рс</w:t>
      </w:r>
      <w:r w:rsidRPr="004444E4">
        <w:rPr>
          <w:rFonts w:ascii="Times" w:eastAsia="Times" w:hAnsi="Times" w:cs="Times"/>
          <w:b/>
          <w:bCs/>
          <w:sz w:val="28"/>
          <w:szCs w:val="28"/>
          <w:lang w:eastAsia="ru-RU"/>
        </w:rPr>
        <w:t>-1.</w:t>
      </w:r>
      <w:r w:rsidRPr="004444E4">
        <w:rPr>
          <w:rFonts w:ascii="Times New Roman" w:eastAsia="Times New Roman" w:hAnsi="Times New Roman" w:cs="Times New Roman"/>
          <w:b/>
          <w:bCs/>
          <w:sz w:val="28"/>
          <w:szCs w:val="28"/>
          <w:lang w:eastAsia="ru-RU"/>
        </w:rPr>
        <w:t xml:space="preserve"> Зона спортивных сооружений </w:t>
      </w:r>
      <w:r w:rsidRPr="004444E4">
        <w:rPr>
          <w:rFonts w:ascii="Times" w:eastAsia="Times" w:hAnsi="Times" w:cs="Times"/>
          <w:b/>
          <w:bCs/>
          <w:sz w:val="28"/>
          <w:szCs w:val="28"/>
          <w:lang w:eastAsia="ru-RU"/>
        </w:rPr>
        <w:t>(1</w:t>
      </w:r>
      <w:r w:rsidRPr="004444E4">
        <w:rPr>
          <w:rFonts w:ascii="Times New Roman" w:eastAsia="Times New Roman" w:hAnsi="Times New Roman" w:cs="Times New Roman"/>
          <w:b/>
          <w:bCs/>
          <w:sz w:val="28"/>
          <w:szCs w:val="28"/>
          <w:lang w:eastAsia="ru-RU"/>
        </w:rPr>
        <w:t xml:space="preserve"> очередь</w:t>
      </w:r>
      <w:r w:rsidRPr="004444E4">
        <w:rPr>
          <w:rFonts w:ascii="Times" w:eastAsia="Times" w:hAnsi="Times" w:cs="Times"/>
          <w:b/>
          <w:bCs/>
          <w:sz w:val="28"/>
          <w:szCs w:val="28"/>
          <w:lang w:eastAsia="ru-RU"/>
        </w:rPr>
        <w:t>)</w:t>
      </w:r>
      <w:bookmarkEnd w:id="53"/>
    </w:p>
    <w:p w:rsidR="004444E4" w:rsidRPr="004444E4" w:rsidRDefault="004444E4" w:rsidP="004444E4">
      <w:pPr>
        <w:spacing w:after="0" w:line="230" w:lineRule="auto"/>
        <w:ind w:right="40" w:firstLine="851"/>
        <w:jc w:val="both"/>
        <w:rPr>
          <w:rFonts w:ascii="Times New Roman" w:eastAsia="Times New Roman" w:hAnsi="Times New Roman" w:cs="Times New Roman"/>
          <w:sz w:val="26"/>
          <w:szCs w:val="26"/>
          <w:lang w:eastAsia="ru-RU"/>
        </w:rPr>
      </w:pPr>
    </w:p>
    <w:p w:rsidR="004444E4" w:rsidRPr="004444E4" w:rsidRDefault="004444E4" w:rsidP="004444E4">
      <w:pPr>
        <w:spacing w:after="0" w:line="230" w:lineRule="auto"/>
        <w:ind w:right="40" w:firstLine="851"/>
        <w:jc w:val="both"/>
        <w:rPr>
          <w:rFonts w:ascii="Times New Roman" w:eastAsia="Times New Roman" w:hAnsi="Times New Roman" w:cs="Times New Roman"/>
          <w:sz w:val="26"/>
          <w:szCs w:val="26"/>
          <w:lang w:eastAsia="ru-RU"/>
        </w:rPr>
      </w:pPr>
      <w:r w:rsidRPr="004444E4">
        <w:rPr>
          <w:rFonts w:ascii="Times New Roman" w:eastAsia="Times New Roman" w:hAnsi="Times New Roman" w:cs="Times New Roman"/>
          <w:sz w:val="26"/>
          <w:szCs w:val="26"/>
          <w:lang w:eastAsia="ru-RU"/>
        </w:rPr>
        <w:t>Виды разрешенного использования земельных участков и ОКС приведены как в нижеследующей Таблице, так и в статье 4 данных Правил:</w:t>
      </w:r>
    </w:p>
    <w:p w:rsidR="004444E4" w:rsidRPr="004444E4" w:rsidRDefault="004444E4" w:rsidP="004444E4">
      <w:pPr>
        <w:spacing w:after="0" w:line="240" w:lineRule="auto"/>
        <w:ind w:right="20" w:firstLine="567"/>
        <w:jc w:val="center"/>
        <w:rPr>
          <w:rFonts w:ascii="Times New Roman" w:eastAsia="Times New Roman" w:hAnsi="Times New Roman" w:cs="Times New Roman"/>
          <w:b/>
          <w:bCs/>
          <w:sz w:val="26"/>
          <w:szCs w:val="26"/>
          <w:lang w:eastAsia="ru-RU"/>
        </w:rPr>
      </w:pPr>
    </w:p>
    <w:p w:rsidR="004444E4" w:rsidRPr="004444E4" w:rsidRDefault="004444E4" w:rsidP="004444E4">
      <w:pPr>
        <w:spacing w:after="0" w:line="240" w:lineRule="auto"/>
        <w:ind w:right="20" w:firstLine="567"/>
        <w:jc w:val="center"/>
        <w:rPr>
          <w:rFonts w:ascii="Times New Roman" w:eastAsia="Times New Roman" w:hAnsi="Times New Roman" w:cs="Times New Roman"/>
          <w:b/>
          <w:bCs/>
          <w:sz w:val="26"/>
          <w:szCs w:val="26"/>
          <w:lang w:eastAsia="ru-RU"/>
        </w:rPr>
      </w:pPr>
      <w:r w:rsidRPr="004444E4">
        <w:rPr>
          <w:rFonts w:ascii="Times New Roman" w:eastAsia="Times New Roman" w:hAnsi="Times New Roman" w:cs="Times New Roman"/>
          <w:b/>
          <w:bCs/>
          <w:sz w:val="26"/>
          <w:szCs w:val="26"/>
          <w:lang w:eastAsia="ru-RU"/>
        </w:rPr>
        <w:t>Виды разрешенного использования земельных участков и ОКС</w:t>
      </w:r>
    </w:p>
    <w:p w:rsidR="004444E4" w:rsidRPr="004444E4" w:rsidRDefault="004444E4" w:rsidP="004444E4">
      <w:pPr>
        <w:spacing w:after="0" w:line="240" w:lineRule="auto"/>
        <w:jc w:val="both"/>
        <w:rPr>
          <w:rFonts w:ascii="Times New Roman" w:eastAsia="Times New Roman" w:hAnsi="Times New Roman" w:cs="Times New Roman"/>
          <w:sz w:val="26"/>
          <w:szCs w:val="26"/>
          <w:lang w:eastAsia="ru-RU"/>
        </w:rPr>
      </w:pPr>
    </w:p>
    <w:tbl>
      <w:tblPr>
        <w:tblStyle w:val="a7"/>
        <w:tblW w:w="9897" w:type="dxa"/>
        <w:tblLook w:val="04A0" w:firstRow="1" w:lastRow="0" w:firstColumn="1" w:lastColumn="0" w:noHBand="0" w:noVBand="1"/>
      </w:tblPr>
      <w:tblGrid>
        <w:gridCol w:w="3523"/>
        <w:gridCol w:w="2851"/>
        <w:gridCol w:w="3523"/>
      </w:tblGrid>
      <w:tr w:rsidR="004444E4" w:rsidRPr="004444E4" w:rsidTr="001C5995">
        <w:trPr>
          <w:trHeight w:val="279"/>
        </w:trPr>
        <w:tc>
          <w:tcPr>
            <w:tcW w:w="9896" w:type="dxa"/>
            <w:gridSpan w:val="3"/>
            <w:vAlign w:val="center"/>
          </w:tcPr>
          <w:p w:rsidR="004444E4" w:rsidRPr="004444E4" w:rsidRDefault="004444E4" w:rsidP="004444E4">
            <w:pPr>
              <w:spacing w:line="240" w:lineRule="auto"/>
              <w:jc w:val="center"/>
              <w:rPr>
                <w:rFonts w:eastAsia="Arial"/>
                <w:b/>
                <w:bCs/>
                <w:sz w:val="24"/>
                <w:szCs w:val="24"/>
              </w:rPr>
            </w:pPr>
            <w:r w:rsidRPr="004444E4">
              <w:rPr>
                <w:rFonts w:eastAsia="Times New Roman"/>
                <w:b/>
                <w:sz w:val="24"/>
                <w:szCs w:val="24"/>
              </w:rPr>
              <w:t>Рс-1. Зона спортивных сооружений (1 очередь)</w:t>
            </w:r>
          </w:p>
        </w:tc>
      </w:tr>
      <w:tr w:rsidR="004444E4" w:rsidRPr="004444E4" w:rsidTr="001C5995">
        <w:trPr>
          <w:trHeight w:val="837"/>
        </w:trPr>
        <w:tc>
          <w:tcPr>
            <w:tcW w:w="3523" w:type="dxa"/>
            <w:vAlign w:val="center"/>
          </w:tcPr>
          <w:p w:rsidR="004444E4" w:rsidRPr="004444E4" w:rsidRDefault="004444E4" w:rsidP="004444E4">
            <w:pPr>
              <w:spacing w:line="240" w:lineRule="auto"/>
              <w:jc w:val="center"/>
              <w:rPr>
                <w:rFonts w:eastAsia="Arial"/>
                <w:b/>
                <w:bCs/>
                <w:sz w:val="24"/>
                <w:szCs w:val="24"/>
              </w:rPr>
            </w:pPr>
            <w:r w:rsidRPr="004444E4">
              <w:rPr>
                <w:rFonts w:eastAsia="Arial"/>
                <w:b/>
                <w:bCs/>
                <w:sz w:val="24"/>
                <w:szCs w:val="24"/>
              </w:rPr>
              <w:t>Основные виды разрешенного использования</w:t>
            </w:r>
          </w:p>
        </w:tc>
        <w:tc>
          <w:tcPr>
            <w:tcW w:w="2851" w:type="dxa"/>
            <w:vAlign w:val="center"/>
          </w:tcPr>
          <w:p w:rsidR="004444E4" w:rsidRPr="004444E4" w:rsidRDefault="004444E4" w:rsidP="004444E4">
            <w:pPr>
              <w:spacing w:line="240" w:lineRule="auto"/>
              <w:jc w:val="center"/>
              <w:rPr>
                <w:rFonts w:eastAsia="Arial"/>
                <w:b/>
                <w:bCs/>
                <w:sz w:val="24"/>
                <w:szCs w:val="24"/>
              </w:rPr>
            </w:pPr>
            <w:r w:rsidRPr="004444E4">
              <w:rPr>
                <w:rFonts w:eastAsia="Arial"/>
                <w:b/>
                <w:bCs/>
                <w:sz w:val="24"/>
                <w:szCs w:val="24"/>
              </w:rPr>
              <w:t>Условно разрешенные виды использования</w:t>
            </w:r>
          </w:p>
        </w:tc>
        <w:tc>
          <w:tcPr>
            <w:tcW w:w="3523" w:type="dxa"/>
            <w:vAlign w:val="center"/>
          </w:tcPr>
          <w:p w:rsidR="004444E4" w:rsidRPr="004444E4" w:rsidRDefault="004444E4" w:rsidP="004444E4">
            <w:pPr>
              <w:spacing w:line="240" w:lineRule="auto"/>
              <w:jc w:val="center"/>
              <w:rPr>
                <w:rFonts w:eastAsia="Arial"/>
                <w:b/>
                <w:bCs/>
                <w:sz w:val="24"/>
                <w:szCs w:val="24"/>
              </w:rPr>
            </w:pPr>
            <w:r w:rsidRPr="004444E4">
              <w:rPr>
                <w:rFonts w:eastAsia="Arial"/>
                <w:b/>
                <w:bCs/>
                <w:sz w:val="24"/>
                <w:szCs w:val="24"/>
              </w:rPr>
              <w:t>Вспомогательные виды использования</w:t>
            </w:r>
          </w:p>
        </w:tc>
      </w:tr>
      <w:tr w:rsidR="004444E4" w:rsidRPr="004444E4" w:rsidTr="001C5995">
        <w:trPr>
          <w:trHeight w:val="1261"/>
        </w:trPr>
        <w:tc>
          <w:tcPr>
            <w:tcW w:w="3523" w:type="dxa"/>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w:t>
            </w:r>
          </w:p>
        </w:tc>
        <w:tc>
          <w:tcPr>
            <w:tcW w:w="2851" w:type="dxa"/>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4.1. Деловое управление</w:t>
            </w:r>
          </w:p>
        </w:tc>
        <w:tc>
          <w:tcPr>
            <w:tcW w:w="3523" w:type="dxa"/>
            <w:vMerge w:val="restart"/>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 складские помещения спортинвентаря;</w:t>
            </w:r>
          </w:p>
          <w:p w:rsidR="004444E4" w:rsidRPr="004444E4" w:rsidRDefault="004444E4" w:rsidP="004444E4">
            <w:pPr>
              <w:spacing w:line="240" w:lineRule="auto"/>
              <w:jc w:val="center"/>
              <w:rPr>
                <w:rFonts w:eastAsia="Arial"/>
                <w:bCs/>
                <w:sz w:val="24"/>
                <w:szCs w:val="24"/>
              </w:rPr>
            </w:pPr>
            <w:r w:rsidRPr="004444E4">
              <w:rPr>
                <w:rFonts w:eastAsia="Arial"/>
                <w:bCs/>
                <w:sz w:val="24"/>
                <w:szCs w:val="24"/>
              </w:rPr>
              <w:t>-хозяйственные площадки;</w:t>
            </w:r>
          </w:p>
          <w:p w:rsidR="004444E4" w:rsidRPr="004444E4" w:rsidRDefault="004444E4" w:rsidP="004444E4">
            <w:pPr>
              <w:spacing w:line="240" w:lineRule="auto"/>
              <w:jc w:val="center"/>
              <w:rPr>
                <w:rFonts w:eastAsia="Arial"/>
                <w:bCs/>
                <w:sz w:val="24"/>
                <w:szCs w:val="24"/>
              </w:rPr>
            </w:pPr>
            <w:r w:rsidRPr="004444E4">
              <w:rPr>
                <w:rFonts w:eastAsia="Arial"/>
                <w:bCs/>
                <w:sz w:val="24"/>
                <w:szCs w:val="24"/>
              </w:rPr>
              <w:t>-общественные туалеты;</w:t>
            </w:r>
          </w:p>
          <w:p w:rsidR="004444E4" w:rsidRPr="004444E4" w:rsidRDefault="004444E4" w:rsidP="004444E4">
            <w:pPr>
              <w:spacing w:line="240" w:lineRule="auto"/>
              <w:jc w:val="center"/>
              <w:rPr>
                <w:rFonts w:eastAsia="Arial"/>
                <w:bCs/>
                <w:sz w:val="24"/>
                <w:szCs w:val="24"/>
              </w:rPr>
            </w:pPr>
            <w:r w:rsidRPr="004444E4">
              <w:rPr>
                <w:rFonts w:eastAsia="Arial"/>
                <w:bCs/>
                <w:sz w:val="24"/>
                <w:szCs w:val="24"/>
              </w:rPr>
              <w:t>- пункты проката спортивного инвентаря;</w:t>
            </w:r>
          </w:p>
          <w:p w:rsidR="004444E4" w:rsidRPr="004444E4" w:rsidRDefault="004444E4" w:rsidP="004444E4">
            <w:pPr>
              <w:spacing w:line="240" w:lineRule="auto"/>
              <w:jc w:val="center"/>
              <w:rPr>
                <w:rFonts w:eastAsia="Arial"/>
                <w:bCs/>
                <w:sz w:val="24"/>
                <w:szCs w:val="24"/>
              </w:rPr>
            </w:pPr>
            <w:r w:rsidRPr="004444E4">
              <w:rPr>
                <w:rFonts w:eastAsia="Arial"/>
                <w:bCs/>
                <w:sz w:val="24"/>
                <w:szCs w:val="24"/>
              </w:rPr>
              <w:t>- площадки для отдыха;</w:t>
            </w:r>
          </w:p>
          <w:p w:rsidR="004444E4" w:rsidRPr="004444E4" w:rsidRDefault="004444E4" w:rsidP="004444E4">
            <w:pPr>
              <w:spacing w:line="240" w:lineRule="auto"/>
              <w:jc w:val="center"/>
              <w:rPr>
                <w:rFonts w:eastAsia="Arial"/>
                <w:bCs/>
                <w:sz w:val="24"/>
                <w:szCs w:val="24"/>
              </w:rPr>
            </w:pPr>
            <w:r w:rsidRPr="004444E4">
              <w:rPr>
                <w:rFonts w:eastAsia="Arial"/>
                <w:bCs/>
                <w:sz w:val="24"/>
                <w:szCs w:val="24"/>
              </w:rPr>
              <w:t>- малые архитектурные формы, элементы благоустройства, скульптурные композиции;</w:t>
            </w:r>
          </w:p>
          <w:p w:rsidR="004444E4" w:rsidRPr="004444E4" w:rsidRDefault="004444E4" w:rsidP="004444E4">
            <w:pPr>
              <w:spacing w:line="240" w:lineRule="auto"/>
              <w:jc w:val="center"/>
              <w:rPr>
                <w:rFonts w:eastAsia="Arial"/>
                <w:bCs/>
                <w:sz w:val="24"/>
                <w:szCs w:val="24"/>
              </w:rPr>
            </w:pPr>
            <w:r w:rsidRPr="004444E4">
              <w:rPr>
                <w:rFonts w:eastAsia="Times New Roman"/>
                <w:sz w:val="24"/>
                <w:szCs w:val="24"/>
              </w:rPr>
              <w:t>- объекты транспортной и инженерной инфраструктуры</w:t>
            </w:r>
            <w:proofErr w:type="gramStart"/>
            <w:r w:rsidRPr="004444E4">
              <w:rPr>
                <w:rFonts w:eastAsia="Times New Roman"/>
                <w:sz w:val="24"/>
                <w:szCs w:val="24"/>
              </w:rPr>
              <w:t>.</w:t>
            </w:r>
            <w:r w:rsidRPr="004444E4">
              <w:rPr>
                <w:rFonts w:eastAsia="Arial"/>
                <w:bCs/>
                <w:sz w:val="24"/>
                <w:szCs w:val="24"/>
              </w:rPr>
              <w:t>.</w:t>
            </w:r>
            <w:proofErr w:type="gramEnd"/>
          </w:p>
        </w:tc>
      </w:tr>
      <w:tr w:rsidR="004444E4" w:rsidRPr="004444E4" w:rsidTr="001C5995">
        <w:trPr>
          <w:trHeight w:val="1261"/>
        </w:trPr>
        <w:tc>
          <w:tcPr>
            <w:tcW w:w="3523" w:type="dxa"/>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w:t>
            </w:r>
          </w:p>
        </w:tc>
        <w:tc>
          <w:tcPr>
            <w:tcW w:w="2851" w:type="dxa"/>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4.6. Общественное питание</w:t>
            </w:r>
          </w:p>
        </w:tc>
        <w:tc>
          <w:tcPr>
            <w:tcW w:w="3523" w:type="dxa"/>
            <w:vMerge/>
            <w:vAlign w:val="center"/>
          </w:tcPr>
          <w:p w:rsidR="004444E4" w:rsidRPr="004444E4" w:rsidRDefault="004444E4" w:rsidP="004444E4">
            <w:pPr>
              <w:spacing w:line="240" w:lineRule="auto"/>
              <w:jc w:val="center"/>
              <w:rPr>
                <w:rFonts w:eastAsia="Arial"/>
                <w:bCs/>
                <w:sz w:val="24"/>
                <w:szCs w:val="24"/>
              </w:rPr>
            </w:pPr>
          </w:p>
        </w:tc>
      </w:tr>
      <w:tr w:rsidR="004444E4" w:rsidRPr="004444E4" w:rsidTr="001C5995">
        <w:trPr>
          <w:trHeight w:val="1261"/>
        </w:trPr>
        <w:tc>
          <w:tcPr>
            <w:tcW w:w="3523" w:type="dxa"/>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w:t>
            </w:r>
          </w:p>
        </w:tc>
        <w:tc>
          <w:tcPr>
            <w:tcW w:w="2851" w:type="dxa"/>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4.7. Гостиничное обслуживание</w:t>
            </w:r>
          </w:p>
        </w:tc>
        <w:tc>
          <w:tcPr>
            <w:tcW w:w="3523" w:type="dxa"/>
            <w:vMerge/>
            <w:vAlign w:val="center"/>
          </w:tcPr>
          <w:p w:rsidR="004444E4" w:rsidRPr="004444E4" w:rsidRDefault="004444E4" w:rsidP="004444E4">
            <w:pPr>
              <w:spacing w:line="240" w:lineRule="auto"/>
              <w:jc w:val="center"/>
              <w:rPr>
                <w:rFonts w:eastAsia="Arial"/>
                <w:bCs/>
                <w:sz w:val="24"/>
                <w:szCs w:val="24"/>
              </w:rPr>
            </w:pPr>
          </w:p>
        </w:tc>
      </w:tr>
      <w:tr w:rsidR="004444E4" w:rsidRPr="004444E4" w:rsidTr="001C5995">
        <w:trPr>
          <w:trHeight w:val="686"/>
        </w:trPr>
        <w:tc>
          <w:tcPr>
            <w:tcW w:w="3523" w:type="dxa"/>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5.0. Отдых (рекреация)</w:t>
            </w:r>
          </w:p>
          <w:p w:rsidR="004444E4" w:rsidRPr="004444E4" w:rsidRDefault="004444E4" w:rsidP="004444E4">
            <w:pPr>
              <w:spacing w:line="240" w:lineRule="auto"/>
              <w:jc w:val="center"/>
              <w:rPr>
                <w:rFonts w:eastAsia="Arial"/>
                <w:bCs/>
                <w:sz w:val="24"/>
                <w:szCs w:val="24"/>
              </w:rPr>
            </w:pPr>
            <w:r w:rsidRPr="004444E4">
              <w:rPr>
                <w:rFonts w:eastAsia="Arial"/>
                <w:bCs/>
                <w:sz w:val="24"/>
                <w:szCs w:val="24"/>
              </w:rPr>
              <w:t>(коды с 5.1 по 5.5)</w:t>
            </w:r>
          </w:p>
        </w:tc>
        <w:tc>
          <w:tcPr>
            <w:tcW w:w="2851" w:type="dxa"/>
            <w:vAlign w:val="center"/>
          </w:tcPr>
          <w:p w:rsidR="004444E4" w:rsidRPr="004444E4" w:rsidRDefault="004444E4" w:rsidP="004444E4">
            <w:pPr>
              <w:spacing w:line="240" w:lineRule="auto"/>
              <w:jc w:val="center"/>
              <w:rPr>
                <w:rFonts w:eastAsia="Arial"/>
                <w:bCs/>
                <w:sz w:val="24"/>
                <w:szCs w:val="24"/>
              </w:rPr>
            </w:pPr>
            <w:r w:rsidRPr="004444E4">
              <w:rPr>
                <w:rFonts w:eastAsia="Arial"/>
                <w:bCs/>
                <w:sz w:val="24"/>
                <w:szCs w:val="24"/>
              </w:rPr>
              <w:t>-</w:t>
            </w:r>
          </w:p>
        </w:tc>
        <w:tc>
          <w:tcPr>
            <w:tcW w:w="3523" w:type="dxa"/>
            <w:vMerge/>
            <w:vAlign w:val="center"/>
          </w:tcPr>
          <w:p w:rsidR="004444E4" w:rsidRPr="004444E4" w:rsidRDefault="004444E4" w:rsidP="004444E4">
            <w:pPr>
              <w:spacing w:line="240" w:lineRule="auto"/>
              <w:jc w:val="center"/>
              <w:rPr>
                <w:rFonts w:eastAsia="Arial"/>
                <w:bCs/>
                <w:sz w:val="24"/>
                <w:szCs w:val="24"/>
              </w:rPr>
            </w:pPr>
          </w:p>
        </w:tc>
      </w:tr>
    </w:tbl>
    <w:p w:rsidR="004444E4" w:rsidRPr="004444E4" w:rsidRDefault="004444E4" w:rsidP="004444E4">
      <w:pPr>
        <w:spacing w:after="0" w:line="240" w:lineRule="auto"/>
        <w:jc w:val="both"/>
        <w:rPr>
          <w:rFonts w:ascii="Times New Roman" w:eastAsia="Times New Roman" w:hAnsi="Times New Roman" w:cs="Times New Roman"/>
          <w:sz w:val="26"/>
          <w:szCs w:val="26"/>
          <w:lang w:eastAsia="ru-RU"/>
        </w:rPr>
      </w:pPr>
    </w:p>
    <w:p w:rsidR="004444E4" w:rsidRPr="004444E4" w:rsidRDefault="004444E4" w:rsidP="004444E4">
      <w:pPr>
        <w:spacing w:after="0" w:line="240" w:lineRule="auto"/>
        <w:jc w:val="center"/>
        <w:rPr>
          <w:rFonts w:ascii="Times New Roman" w:eastAsia="Times New Roman" w:hAnsi="Times New Roman" w:cs="Times New Roman"/>
          <w:b/>
          <w:bCs/>
          <w:sz w:val="24"/>
          <w:lang w:eastAsia="ru-RU"/>
        </w:rPr>
      </w:pPr>
      <w:r w:rsidRPr="004444E4">
        <w:rPr>
          <w:rFonts w:ascii="Times New Roman" w:eastAsia="Times New Roman" w:hAnsi="Times New Roman" w:cs="Times New Roman"/>
          <w:b/>
          <w:bCs/>
          <w:sz w:val="24"/>
          <w:lang w:eastAsia="ru-RU"/>
        </w:rPr>
        <w:t>Предельные параметры использования земельных участков</w:t>
      </w:r>
    </w:p>
    <w:p w:rsidR="004444E4" w:rsidRPr="004444E4" w:rsidRDefault="004444E4" w:rsidP="004444E4">
      <w:pPr>
        <w:spacing w:after="0" w:line="240" w:lineRule="auto"/>
        <w:ind w:firstLine="567"/>
        <w:jc w:val="center"/>
        <w:rPr>
          <w:rFonts w:ascii="Times New Roman" w:eastAsia="Times New Roman" w:hAnsi="Times New Roman" w:cs="Times New Roman"/>
          <w:b/>
          <w:bCs/>
          <w:sz w:val="24"/>
          <w:lang w:eastAsia="ru-RU"/>
        </w:rPr>
      </w:pPr>
    </w:p>
    <w:tbl>
      <w:tblPr>
        <w:tblStyle w:val="a7"/>
        <w:tblW w:w="9923" w:type="dxa"/>
        <w:tblInd w:w="-5" w:type="dxa"/>
        <w:tblLayout w:type="fixed"/>
        <w:tblLook w:val="04A0" w:firstRow="1" w:lastRow="0" w:firstColumn="1" w:lastColumn="0" w:noHBand="0" w:noVBand="1"/>
      </w:tblPr>
      <w:tblGrid>
        <w:gridCol w:w="6096"/>
        <w:gridCol w:w="2126"/>
        <w:gridCol w:w="1701"/>
      </w:tblGrid>
      <w:tr w:rsidR="004444E4" w:rsidRPr="004444E4" w:rsidTr="004444E4">
        <w:tc>
          <w:tcPr>
            <w:tcW w:w="9923" w:type="dxa"/>
            <w:gridSpan w:val="3"/>
            <w:vAlign w:val="center"/>
          </w:tcPr>
          <w:p w:rsidR="004444E4" w:rsidRPr="004444E4" w:rsidRDefault="004444E4" w:rsidP="004444E4">
            <w:pPr>
              <w:spacing w:line="240" w:lineRule="auto"/>
              <w:jc w:val="center"/>
              <w:rPr>
                <w:rFonts w:eastAsia="Arial"/>
                <w:b/>
                <w:bCs/>
                <w:sz w:val="24"/>
                <w:szCs w:val="24"/>
              </w:rPr>
            </w:pPr>
            <w:r w:rsidRPr="004444E4">
              <w:rPr>
                <w:rFonts w:eastAsia="Times New Roman"/>
                <w:b/>
                <w:sz w:val="24"/>
                <w:szCs w:val="24"/>
              </w:rPr>
              <w:t>Рс-1. Зона спортивных сооружений (1 очередь)</w:t>
            </w:r>
          </w:p>
        </w:tc>
      </w:tr>
      <w:tr w:rsidR="004444E4" w:rsidRPr="004444E4" w:rsidTr="004444E4">
        <w:tc>
          <w:tcPr>
            <w:tcW w:w="6096" w:type="dxa"/>
            <w:vMerge w:val="restart"/>
            <w:vAlign w:val="center"/>
          </w:tcPr>
          <w:p w:rsidR="004444E4" w:rsidRPr="004444E4" w:rsidRDefault="004444E4" w:rsidP="004444E4">
            <w:pPr>
              <w:spacing w:line="240" w:lineRule="auto"/>
              <w:jc w:val="center"/>
              <w:rPr>
                <w:rFonts w:eastAsia="Times New Roman"/>
              </w:rPr>
            </w:pPr>
            <w:r w:rsidRPr="004444E4">
              <w:rPr>
                <w:rFonts w:eastAsia="Times New Roman"/>
                <w:b/>
                <w:bCs/>
              </w:rPr>
              <w:t>*Код и наименование</w:t>
            </w:r>
          </w:p>
        </w:tc>
        <w:tc>
          <w:tcPr>
            <w:tcW w:w="3827" w:type="dxa"/>
            <w:gridSpan w:val="2"/>
            <w:vAlign w:val="center"/>
          </w:tcPr>
          <w:p w:rsidR="004444E4" w:rsidRPr="004444E4" w:rsidRDefault="004444E4" w:rsidP="004444E4">
            <w:pPr>
              <w:spacing w:line="240" w:lineRule="auto"/>
              <w:jc w:val="center"/>
              <w:rPr>
                <w:rFonts w:eastAsia="Times New Roman"/>
                <w:b/>
              </w:rPr>
            </w:pPr>
            <w:proofErr w:type="gramStart"/>
            <w:r w:rsidRPr="004444E4">
              <w:rPr>
                <w:rFonts w:eastAsia="Times New Roman"/>
                <w:b/>
              </w:rPr>
              <w:t>Предельные (минимальные и</w:t>
            </w:r>
            <w:proofErr w:type="gramEnd"/>
          </w:p>
          <w:p w:rsidR="004444E4" w:rsidRPr="004444E4" w:rsidRDefault="004444E4" w:rsidP="004444E4">
            <w:pPr>
              <w:spacing w:line="240" w:lineRule="auto"/>
              <w:jc w:val="center"/>
              <w:rPr>
                <w:rFonts w:eastAsia="Times New Roman"/>
                <w:b/>
              </w:rPr>
            </w:pPr>
            <w:r w:rsidRPr="004444E4">
              <w:rPr>
                <w:rFonts w:eastAsia="Times New Roman"/>
                <w:b/>
              </w:rPr>
              <w:t>(или) максимальные) размеры</w:t>
            </w:r>
          </w:p>
          <w:p w:rsidR="004444E4" w:rsidRPr="004444E4" w:rsidRDefault="004444E4" w:rsidP="004444E4">
            <w:pPr>
              <w:spacing w:line="240" w:lineRule="auto"/>
              <w:jc w:val="center"/>
              <w:rPr>
                <w:rFonts w:eastAsia="Times New Roman"/>
                <w:b/>
              </w:rPr>
            </w:pPr>
            <w:r w:rsidRPr="004444E4">
              <w:rPr>
                <w:rFonts w:eastAsia="Times New Roman"/>
                <w:b/>
              </w:rPr>
              <w:t>земельных участков</w:t>
            </w:r>
          </w:p>
        </w:tc>
      </w:tr>
      <w:tr w:rsidR="004444E4" w:rsidRPr="004444E4" w:rsidTr="004444E4">
        <w:tc>
          <w:tcPr>
            <w:tcW w:w="6096" w:type="dxa"/>
            <w:vMerge/>
            <w:vAlign w:val="center"/>
          </w:tcPr>
          <w:p w:rsidR="004444E4" w:rsidRPr="004444E4" w:rsidRDefault="004444E4" w:rsidP="004444E4">
            <w:pPr>
              <w:spacing w:line="240" w:lineRule="auto"/>
              <w:jc w:val="center"/>
              <w:rPr>
                <w:rFonts w:eastAsia="Times New Roman"/>
              </w:rPr>
            </w:pP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b/>
                <w:bCs/>
              </w:rPr>
              <w:t>Площадь</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Максимальный процент застройки, %</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Все коды и наименования (Улицы и дороги местного значения)</w:t>
            </w:r>
          </w:p>
        </w:tc>
        <w:tc>
          <w:tcPr>
            <w:tcW w:w="3827" w:type="dxa"/>
            <w:gridSpan w:val="2"/>
            <w:vAlign w:val="center"/>
          </w:tcPr>
          <w:p w:rsidR="004444E4" w:rsidRPr="004444E4" w:rsidRDefault="004444E4" w:rsidP="004444E4">
            <w:pPr>
              <w:spacing w:line="240" w:lineRule="auto"/>
              <w:jc w:val="center"/>
              <w:rPr>
                <w:rFonts w:eastAsia="Times New Roman"/>
              </w:rPr>
            </w:pPr>
            <w:r w:rsidRPr="004444E4">
              <w:rPr>
                <w:rFonts w:eastAsia="Times New Roman"/>
              </w:rPr>
              <w:t xml:space="preserve">Не </w:t>
            </w:r>
            <w:proofErr w:type="gramStart"/>
            <w:r w:rsidRPr="004444E4">
              <w:rPr>
                <w:rFonts w:eastAsia="Times New Roman"/>
              </w:rPr>
              <w:t>установлены</w:t>
            </w:r>
            <w:proofErr w:type="gramEnd"/>
          </w:p>
        </w:tc>
      </w:tr>
      <w:tr w:rsidR="004444E4" w:rsidRPr="004444E4" w:rsidTr="004444E4">
        <w:trPr>
          <w:trHeight w:val="134"/>
        </w:trPr>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3.1. Коммунальное обслуживание</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rPr>
              <w:t>от 0,0024 до 0,25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90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4.1. Деловое управление</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от 0,3 до 1,5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50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4.6. Общественное питание</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от 0,03 до 1,5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70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4.7. Гостиничное обслуживание</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от 0,03 до 1,5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50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5.0. Отдых (рекреация)</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rPr>
              <w:t>от 0,003 до 250,0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90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5.1. Спорт</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rPr>
              <w:t>от 0,06 до 25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90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5.2. Природно-познавательный туризм</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rPr>
              <w:t>от 0,03 до 25,0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20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5.2.1. Туристическое обслуживание</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rPr>
              <w:t>от 0,03 до 25,0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50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lastRenderedPageBreak/>
              <w:t>5.3. Охота и рыбалка</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rPr>
              <w:t>от 0,03 до 2,5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20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5.4. Причалы для маломерных судов</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от 0,003 до 0,06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60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5.5. Поля для гольфа или конных прогулок</w:t>
            </w:r>
          </w:p>
        </w:tc>
        <w:tc>
          <w:tcPr>
            <w:tcW w:w="2126" w:type="dxa"/>
            <w:vAlign w:val="center"/>
          </w:tcPr>
          <w:p w:rsidR="004444E4" w:rsidRPr="004444E4" w:rsidRDefault="004444E4" w:rsidP="004444E4">
            <w:pPr>
              <w:spacing w:line="240" w:lineRule="auto"/>
              <w:jc w:val="center"/>
              <w:rPr>
                <w:rFonts w:eastAsia="Times New Roman"/>
                <w:w w:val="99"/>
              </w:rPr>
            </w:pPr>
            <w:r w:rsidRPr="004444E4">
              <w:rPr>
                <w:rFonts w:eastAsia="Times New Roman"/>
                <w:w w:val="99"/>
              </w:rPr>
              <w:t>от 0,003 до 250,0 га</w:t>
            </w:r>
          </w:p>
        </w:tc>
        <w:tc>
          <w:tcPr>
            <w:tcW w:w="1701" w:type="dxa"/>
            <w:vAlign w:val="center"/>
          </w:tcPr>
          <w:p w:rsidR="004444E4" w:rsidRPr="004444E4" w:rsidRDefault="004444E4" w:rsidP="004444E4">
            <w:pPr>
              <w:spacing w:line="240" w:lineRule="auto"/>
              <w:jc w:val="center"/>
              <w:rPr>
                <w:rFonts w:eastAsia="Times New Roman"/>
                <w:w w:val="99"/>
              </w:rPr>
            </w:pPr>
            <w:r w:rsidRPr="004444E4">
              <w:rPr>
                <w:rFonts w:eastAsia="Times New Roman"/>
                <w:w w:val="99"/>
              </w:rPr>
              <w:t>20</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9.0. Деятельность по особой охране и изучению природы</w:t>
            </w:r>
          </w:p>
        </w:tc>
        <w:tc>
          <w:tcPr>
            <w:tcW w:w="3827" w:type="dxa"/>
            <w:gridSpan w:val="2"/>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устанавливается</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9.3. Историко-культурная деятельность</w:t>
            </w:r>
          </w:p>
        </w:tc>
        <w:tc>
          <w:tcPr>
            <w:tcW w:w="3827" w:type="dxa"/>
            <w:gridSpan w:val="2"/>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распространяется</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10.4. Резервные леса</w:t>
            </w:r>
          </w:p>
        </w:tc>
        <w:tc>
          <w:tcPr>
            <w:tcW w:w="3827" w:type="dxa"/>
            <w:gridSpan w:val="2"/>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устанавливается</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11.1. Общее пользование водными объектами</w:t>
            </w:r>
          </w:p>
        </w:tc>
        <w:tc>
          <w:tcPr>
            <w:tcW w:w="3827" w:type="dxa"/>
            <w:gridSpan w:val="2"/>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распространяется</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12.0. Земельные участки (территории) общего пользования</w:t>
            </w:r>
          </w:p>
        </w:tc>
        <w:tc>
          <w:tcPr>
            <w:tcW w:w="3827" w:type="dxa"/>
            <w:gridSpan w:val="2"/>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распространяется</w:t>
            </w:r>
          </w:p>
        </w:tc>
      </w:tr>
      <w:tr w:rsidR="004444E4" w:rsidRPr="004444E4" w:rsidTr="004444E4">
        <w:tc>
          <w:tcPr>
            <w:tcW w:w="6096" w:type="dxa"/>
            <w:vAlign w:val="center"/>
          </w:tcPr>
          <w:p w:rsidR="004444E4" w:rsidRPr="004444E4" w:rsidRDefault="004444E4" w:rsidP="004444E4">
            <w:pPr>
              <w:spacing w:line="240" w:lineRule="auto"/>
              <w:jc w:val="center"/>
              <w:rPr>
                <w:rFonts w:eastAsia="Times New Roman"/>
              </w:rPr>
            </w:pPr>
            <w:r w:rsidRPr="004444E4">
              <w:rPr>
                <w:rFonts w:eastAsia="Times New Roman"/>
              </w:rPr>
              <w:t>12.1. Ритуальная деятельность</w:t>
            </w:r>
          </w:p>
        </w:tc>
        <w:tc>
          <w:tcPr>
            <w:tcW w:w="2126"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от 0,1 до 50,0 га</w:t>
            </w:r>
          </w:p>
        </w:tc>
        <w:tc>
          <w:tcPr>
            <w:tcW w:w="1701" w:type="dxa"/>
            <w:vAlign w:val="center"/>
          </w:tcPr>
          <w:p w:rsidR="004444E4" w:rsidRPr="004444E4" w:rsidRDefault="004444E4" w:rsidP="004444E4">
            <w:pPr>
              <w:spacing w:line="240" w:lineRule="auto"/>
              <w:jc w:val="center"/>
              <w:rPr>
                <w:rFonts w:eastAsia="Times New Roman"/>
              </w:rPr>
            </w:pPr>
            <w:r w:rsidRPr="004444E4">
              <w:rPr>
                <w:rFonts w:eastAsia="Times New Roman"/>
              </w:rPr>
              <w:t>90</w:t>
            </w:r>
          </w:p>
        </w:tc>
      </w:tr>
    </w:tbl>
    <w:p w:rsidR="004444E4" w:rsidRPr="004444E4" w:rsidRDefault="004444E4" w:rsidP="004444E4">
      <w:pPr>
        <w:spacing w:after="0" w:line="240" w:lineRule="auto"/>
        <w:jc w:val="center"/>
        <w:rPr>
          <w:rFonts w:ascii="Times New Roman" w:eastAsia="Times New Roman" w:hAnsi="Times New Roman" w:cs="Times New Roman"/>
          <w:lang w:eastAsia="ru-RU"/>
        </w:rPr>
      </w:pPr>
    </w:p>
    <w:p w:rsidR="004444E4" w:rsidRPr="004444E4" w:rsidRDefault="004444E4" w:rsidP="004444E4">
      <w:pPr>
        <w:spacing w:after="0" w:line="240" w:lineRule="auto"/>
        <w:jc w:val="center"/>
        <w:rPr>
          <w:rFonts w:ascii="Times New Roman" w:eastAsia="Times New Roman" w:hAnsi="Times New Roman" w:cs="Times New Roman"/>
          <w:b/>
          <w:bCs/>
          <w:sz w:val="24"/>
          <w:szCs w:val="24"/>
          <w:lang w:eastAsia="ru-RU"/>
        </w:rPr>
      </w:pPr>
      <w:r w:rsidRPr="004444E4">
        <w:rPr>
          <w:rFonts w:ascii="Times New Roman" w:eastAsia="Times New Roman" w:hAnsi="Times New Roman" w:cs="Times New Roman"/>
          <w:b/>
          <w:bCs/>
          <w:sz w:val="24"/>
          <w:szCs w:val="24"/>
          <w:lang w:eastAsia="ru-RU"/>
        </w:rPr>
        <w:t>Предельные параметры использования ОКС</w:t>
      </w:r>
    </w:p>
    <w:p w:rsidR="004444E4" w:rsidRPr="004444E4" w:rsidRDefault="004444E4" w:rsidP="004444E4">
      <w:pPr>
        <w:spacing w:after="0" w:line="240" w:lineRule="auto"/>
        <w:jc w:val="center"/>
        <w:rPr>
          <w:rFonts w:ascii="Times New Roman" w:eastAsia="Times New Roman" w:hAnsi="Times New Roman" w:cs="Times New Roman"/>
          <w:lang w:eastAsia="ru-RU"/>
        </w:rPr>
      </w:pPr>
    </w:p>
    <w:tbl>
      <w:tblPr>
        <w:tblStyle w:val="a7"/>
        <w:tblW w:w="9923" w:type="dxa"/>
        <w:tblInd w:w="-5" w:type="dxa"/>
        <w:tblLayout w:type="fixed"/>
        <w:tblLook w:val="04A0" w:firstRow="1" w:lastRow="0" w:firstColumn="1" w:lastColumn="0" w:noHBand="0" w:noVBand="1"/>
      </w:tblPr>
      <w:tblGrid>
        <w:gridCol w:w="3261"/>
        <w:gridCol w:w="3118"/>
        <w:gridCol w:w="3544"/>
      </w:tblGrid>
      <w:tr w:rsidR="004444E4" w:rsidRPr="004444E4" w:rsidTr="004444E4">
        <w:tc>
          <w:tcPr>
            <w:tcW w:w="9923" w:type="dxa"/>
            <w:gridSpan w:val="3"/>
            <w:vAlign w:val="center"/>
          </w:tcPr>
          <w:p w:rsidR="004444E4" w:rsidRPr="004444E4" w:rsidRDefault="004444E4" w:rsidP="004444E4">
            <w:pPr>
              <w:spacing w:line="240" w:lineRule="auto"/>
              <w:jc w:val="center"/>
              <w:rPr>
                <w:rFonts w:eastAsia="Arial"/>
                <w:b/>
                <w:bCs/>
                <w:sz w:val="24"/>
                <w:szCs w:val="24"/>
              </w:rPr>
            </w:pPr>
            <w:r w:rsidRPr="004444E4">
              <w:rPr>
                <w:rFonts w:eastAsia="Times New Roman"/>
                <w:b/>
                <w:sz w:val="24"/>
                <w:szCs w:val="24"/>
              </w:rPr>
              <w:t>Рс-1. Зона спортивных сооружений (1 очередь)</w:t>
            </w:r>
          </w:p>
        </w:tc>
      </w:tr>
      <w:tr w:rsidR="004444E4" w:rsidRPr="004444E4" w:rsidTr="004444E4">
        <w:trPr>
          <w:trHeight w:val="562"/>
        </w:trPr>
        <w:tc>
          <w:tcPr>
            <w:tcW w:w="3261" w:type="dxa"/>
            <w:vAlign w:val="center"/>
          </w:tcPr>
          <w:p w:rsidR="004444E4" w:rsidRPr="004444E4" w:rsidRDefault="004444E4" w:rsidP="004444E4">
            <w:pPr>
              <w:spacing w:line="240" w:lineRule="auto"/>
              <w:jc w:val="center"/>
              <w:rPr>
                <w:rFonts w:eastAsia="Times New Roman"/>
                <w:b/>
              </w:rPr>
            </w:pPr>
            <w:r w:rsidRPr="004444E4">
              <w:rPr>
                <w:rFonts w:eastAsia="Times New Roman"/>
                <w:b/>
              </w:rPr>
              <w:t>Наименование ОКС</w:t>
            </w:r>
          </w:p>
        </w:tc>
        <w:tc>
          <w:tcPr>
            <w:tcW w:w="3118" w:type="dxa"/>
            <w:vAlign w:val="center"/>
          </w:tcPr>
          <w:p w:rsidR="004444E4" w:rsidRPr="004444E4" w:rsidRDefault="004444E4" w:rsidP="004444E4">
            <w:pPr>
              <w:spacing w:line="240" w:lineRule="auto"/>
              <w:jc w:val="center"/>
              <w:rPr>
                <w:rFonts w:eastAsia="Times New Roman"/>
                <w:b/>
              </w:rPr>
            </w:pPr>
            <w:r w:rsidRPr="004444E4">
              <w:rPr>
                <w:rFonts w:eastAsia="Times New Roman"/>
                <w:b/>
                <w:bCs/>
              </w:rPr>
              <w:t>*Код и наименование</w:t>
            </w:r>
          </w:p>
        </w:tc>
        <w:tc>
          <w:tcPr>
            <w:tcW w:w="3544" w:type="dxa"/>
            <w:vAlign w:val="center"/>
          </w:tcPr>
          <w:p w:rsidR="004444E4" w:rsidRPr="004444E4" w:rsidRDefault="004444E4" w:rsidP="004444E4">
            <w:pPr>
              <w:spacing w:line="240" w:lineRule="auto"/>
              <w:jc w:val="center"/>
              <w:rPr>
                <w:rFonts w:eastAsia="Times New Roman"/>
                <w:b/>
              </w:rPr>
            </w:pPr>
            <w:r w:rsidRPr="004444E4">
              <w:rPr>
                <w:rFonts w:eastAsia="Times New Roman"/>
                <w:b/>
              </w:rPr>
              <w:t>Максимальная этажность/высота</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rPr>
              <w:t>Улицы и дороги местного значения</w:t>
            </w:r>
          </w:p>
        </w:tc>
        <w:tc>
          <w:tcPr>
            <w:tcW w:w="3118" w:type="dxa"/>
            <w:vMerge w:val="restart"/>
            <w:vAlign w:val="center"/>
          </w:tcPr>
          <w:p w:rsidR="004444E4" w:rsidRPr="004444E4" w:rsidRDefault="004444E4" w:rsidP="004444E4">
            <w:pPr>
              <w:spacing w:line="240" w:lineRule="auto"/>
              <w:jc w:val="center"/>
              <w:rPr>
                <w:rFonts w:eastAsia="Times New Roman"/>
              </w:rPr>
            </w:pPr>
            <w:r w:rsidRPr="004444E4">
              <w:rPr>
                <w:rFonts w:eastAsia="Times New Roman"/>
              </w:rPr>
              <w:t>Все коды и наименования</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rPr>
              <w:t>-</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rPr>
              <w:t xml:space="preserve">ОКС, для </w:t>
            </w:r>
            <w:proofErr w:type="gramStart"/>
            <w:r w:rsidRPr="004444E4">
              <w:rPr>
                <w:rFonts w:eastAsia="Times New Roman"/>
              </w:rPr>
              <w:t>которых</w:t>
            </w:r>
            <w:proofErr w:type="gramEnd"/>
            <w:r w:rsidRPr="004444E4">
              <w:rPr>
                <w:rFonts w:eastAsia="Times New Roman"/>
              </w:rPr>
              <w:t xml:space="preserve"> не указано иное</w:t>
            </w:r>
          </w:p>
        </w:tc>
        <w:tc>
          <w:tcPr>
            <w:tcW w:w="3118" w:type="dxa"/>
            <w:vMerge/>
            <w:vAlign w:val="center"/>
          </w:tcPr>
          <w:p w:rsidR="004444E4" w:rsidRPr="004444E4" w:rsidRDefault="004444E4" w:rsidP="004444E4">
            <w:pPr>
              <w:spacing w:line="240" w:lineRule="auto"/>
              <w:jc w:val="center"/>
              <w:rPr>
                <w:rFonts w:eastAsia="Times New Roman"/>
              </w:rPr>
            </w:pP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rPr>
              <w:t xml:space="preserve">4 </w:t>
            </w:r>
            <w:proofErr w:type="spellStart"/>
            <w:r w:rsidRPr="004444E4">
              <w:rPr>
                <w:rFonts w:eastAsia="Times New Roman"/>
              </w:rPr>
              <w:t>эт</w:t>
            </w:r>
            <w:proofErr w:type="spellEnd"/>
            <w:r w:rsidRPr="004444E4">
              <w:rPr>
                <w:rFonts w:eastAsia="Times New Roman"/>
              </w:rPr>
              <w:t>. / 22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rPr>
              <w:t>Все ОКС кроме размещения зданий или помещений, предназначенных для приема физических и юридических лиц в связи с предоставлением им коммунальных услуг</w:t>
            </w:r>
          </w:p>
        </w:tc>
        <w:tc>
          <w:tcPr>
            <w:tcW w:w="3118" w:type="dxa"/>
            <w:vMerge w:val="restart"/>
            <w:vAlign w:val="center"/>
          </w:tcPr>
          <w:p w:rsidR="004444E4" w:rsidRPr="004444E4" w:rsidRDefault="004444E4" w:rsidP="004444E4">
            <w:pPr>
              <w:spacing w:line="240" w:lineRule="auto"/>
              <w:jc w:val="center"/>
              <w:rPr>
                <w:rFonts w:eastAsia="Times New Roman"/>
              </w:rPr>
            </w:pPr>
            <w:r w:rsidRPr="004444E4">
              <w:rPr>
                <w:rFonts w:eastAsia="Times New Roman"/>
              </w:rPr>
              <w:t>3.1. Коммунальное обслуживание</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rPr>
              <w:t xml:space="preserve">1 </w:t>
            </w:r>
            <w:proofErr w:type="spellStart"/>
            <w:r w:rsidRPr="004444E4">
              <w:rPr>
                <w:rFonts w:eastAsia="Times New Roman"/>
              </w:rPr>
              <w:t>эт</w:t>
            </w:r>
            <w:proofErr w:type="spellEnd"/>
            <w:r w:rsidRPr="004444E4">
              <w:rPr>
                <w:rFonts w:eastAsia="Times New Roman"/>
              </w:rPr>
              <w:t>.</w:t>
            </w:r>
          </w:p>
          <w:p w:rsidR="004444E4" w:rsidRPr="004444E4" w:rsidRDefault="004444E4" w:rsidP="004444E4">
            <w:pPr>
              <w:spacing w:line="240" w:lineRule="auto"/>
              <w:jc w:val="center"/>
              <w:rPr>
                <w:rFonts w:eastAsia="Times New Roman"/>
              </w:rPr>
            </w:pPr>
            <w:r w:rsidRPr="004444E4">
              <w:rPr>
                <w:rFonts w:eastAsia="Times New Roman"/>
              </w:rPr>
              <w:t>От уровня земли до:</w:t>
            </w:r>
          </w:p>
          <w:p w:rsidR="004444E4" w:rsidRPr="004444E4" w:rsidRDefault="004444E4" w:rsidP="004444E4">
            <w:pPr>
              <w:spacing w:line="240" w:lineRule="auto"/>
              <w:jc w:val="center"/>
              <w:rPr>
                <w:rFonts w:eastAsia="Times New Roman"/>
              </w:rPr>
            </w:pPr>
            <w:r w:rsidRPr="004444E4">
              <w:rPr>
                <w:rFonts w:eastAsia="Times New Roman"/>
              </w:rPr>
              <w:t>- верха плоской кровли – 4 м</w:t>
            </w:r>
          </w:p>
          <w:p w:rsidR="004444E4" w:rsidRPr="004444E4" w:rsidRDefault="004444E4" w:rsidP="004444E4">
            <w:pPr>
              <w:spacing w:line="240" w:lineRule="auto"/>
              <w:jc w:val="center"/>
              <w:rPr>
                <w:rFonts w:eastAsia="Times New Roman"/>
              </w:rPr>
            </w:pPr>
            <w:r w:rsidRPr="004444E4">
              <w:rPr>
                <w:rFonts w:eastAsia="Times New Roman"/>
              </w:rPr>
              <w:t>- до конька скатной кровли – 7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rPr>
              <w:t>ОКС в целях обеспечения физических и юридических лиц коммунальными услугами</w:t>
            </w:r>
          </w:p>
        </w:tc>
        <w:tc>
          <w:tcPr>
            <w:tcW w:w="3118" w:type="dxa"/>
            <w:vMerge/>
            <w:vAlign w:val="center"/>
          </w:tcPr>
          <w:p w:rsidR="004444E4" w:rsidRPr="004444E4" w:rsidRDefault="004444E4" w:rsidP="004444E4">
            <w:pPr>
              <w:spacing w:line="240" w:lineRule="auto"/>
              <w:jc w:val="center"/>
              <w:rPr>
                <w:rFonts w:eastAsia="Times New Roman"/>
              </w:rPr>
            </w:pP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rPr>
              <w:t xml:space="preserve">4 </w:t>
            </w:r>
            <w:proofErr w:type="spellStart"/>
            <w:r w:rsidRPr="004444E4">
              <w:rPr>
                <w:rFonts w:eastAsia="Times New Roman"/>
              </w:rPr>
              <w:t>эт</w:t>
            </w:r>
            <w:proofErr w:type="spellEnd"/>
            <w:r w:rsidRPr="004444E4">
              <w:rPr>
                <w:rFonts w:eastAsia="Times New Roman"/>
              </w:rPr>
              <w:t>./20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Все виды ОКС</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4.1. Деловое управление</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2 </w:t>
            </w:r>
            <w:proofErr w:type="spellStart"/>
            <w:r w:rsidRPr="004444E4">
              <w:rPr>
                <w:rFonts w:eastAsia="Times New Roman"/>
                <w:w w:val="99"/>
              </w:rPr>
              <w:t>эт</w:t>
            </w:r>
            <w:proofErr w:type="spellEnd"/>
            <w:r w:rsidRPr="004444E4">
              <w:rPr>
                <w:rFonts w:eastAsia="Times New Roman"/>
                <w:w w:val="99"/>
              </w:rPr>
              <w:t>./10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rPr>
              <w:t>Объекты общественного питания</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4.6. Общественное питание</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2 </w:t>
            </w:r>
            <w:proofErr w:type="spellStart"/>
            <w:r w:rsidRPr="004444E4">
              <w:rPr>
                <w:rFonts w:eastAsia="Times New Roman"/>
                <w:w w:val="99"/>
              </w:rPr>
              <w:t>эт</w:t>
            </w:r>
            <w:proofErr w:type="spellEnd"/>
            <w:r w:rsidRPr="004444E4">
              <w:rPr>
                <w:rFonts w:eastAsia="Times New Roman"/>
                <w:w w:val="99"/>
              </w:rPr>
              <w:t>./10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Все виды ОКС</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4.7. Гостиничное обслуживание</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4 </w:t>
            </w:r>
            <w:proofErr w:type="spellStart"/>
            <w:r w:rsidRPr="004444E4">
              <w:rPr>
                <w:rFonts w:eastAsia="Times New Roman"/>
                <w:w w:val="99"/>
              </w:rPr>
              <w:t>эт</w:t>
            </w:r>
            <w:proofErr w:type="spellEnd"/>
            <w:r w:rsidRPr="004444E4">
              <w:rPr>
                <w:rFonts w:eastAsia="Times New Roman"/>
                <w:w w:val="99"/>
              </w:rPr>
              <w:t>./20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ОКС не </w:t>
            </w:r>
            <w:proofErr w:type="gramStart"/>
            <w:r w:rsidRPr="004444E4">
              <w:rPr>
                <w:rFonts w:eastAsia="Times New Roman"/>
                <w:w w:val="99"/>
              </w:rPr>
              <w:t>указанные</w:t>
            </w:r>
            <w:proofErr w:type="gramEnd"/>
            <w:r w:rsidRPr="004444E4">
              <w:rPr>
                <w:rFonts w:eastAsia="Times New Roman"/>
                <w:w w:val="99"/>
              </w:rPr>
              <w:t xml:space="preserve"> в кодах 5.1-5.5</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5.0. Отдых (рекреация)</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2 </w:t>
            </w:r>
            <w:proofErr w:type="spellStart"/>
            <w:r w:rsidRPr="004444E4">
              <w:rPr>
                <w:rFonts w:eastAsia="Times New Roman"/>
                <w:w w:val="99"/>
              </w:rPr>
              <w:t>эт</w:t>
            </w:r>
            <w:proofErr w:type="spellEnd"/>
            <w:r w:rsidRPr="004444E4">
              <w:rPr>
                <w:rFonts w:eastAsia="Times New Roman"/>
                <w:w w:val="99"/>
              </w:rPr>
              <w:t>./10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Все виды ОКС</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5.1. Спорт</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4 </w:t>
            </w:r>
            <w:proofErr w:type="spellStart"/>
            <w:r w:rsidRPr="004444E4">
              <w:rPr>
                <w:rFonts w:eastAsia="Times New Roman"/>
                <w:w w:val="99"/>
              </w:rPr>
              <w:t>эт</w:t>
            </w:r>
            <w:proofErr w:type="spellEnd"/>
            <w:r w:rsidRPr="004444E4">
              <w:rPr>
                <w:rFonts w:eastAsia="Times New Roman"/>
                <w:w w:val="99"/>
              </w:rPr>
              <w:t>./20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Все виды ОКС</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5.2. Природно-познавательный туризм</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1 </w:t>
            </w:r>
            <w:proofErr w:type="spellStart"/>
            <w:r w:rsidRPr="004444E4">
              <w:rPr>
                <w:rFonts w:eastAsia="Times New Roman"/>
                <w:w w:val="99"/>
              </w:rPr>
              <w:t>эт</w:t>
            </w:r>
            <w:proofErr w:type="spellEnd"/>
            <w:r w:rsidRPr="004444E4">
              <w:rPr>
                <w:rFonts w:eastAsia="Times New Roman"/>
                <w:w w:val="99"/>
              </w:rPr>
              <w:t>./4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Все виды ОКС</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5.2.1. Туристическое обслуживание</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rPr>
              <w:t xml:space="preserve">4 </w:t>
            </w:r>
            <w:proofErr w:type="spellStart"/>
            <w:r w:rsidRPr="004444E4">
              <w:rPr>
                <w:rFonts w:eastAsia="Times New Roman"/>
              </w:rPr>
              <w:t>эт</w:t>
            </w:r>
            <w:proofErr w:type="spellEnd"/>
            <w:r w:rsidRPr="004444E4">
              <w:rPr>
                <w:rFonts w:eastAsia="Times New Roman"/>
              </w:rPr>
              <w:t>./20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Все виды ОКС</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5.3. Охота и рыбалка</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2 </w:t>
            </w:r>
            <w:proofErr w:type="spellStart"/>
            <w:r w:rsidRPr="004444E4">
              <w:rPr>
                <w:rFonts w:eastAsia="Times New Roman"/>
                <w:w w:val="99"/>
              </w:rPr>
              <w:t>эт</w:t>
            </w:r>
            <w:proofErr w:type="spellEnd"/>
            <w:r w:rsidRPr="004444E4">
              <w:rPr>
                <w:rFonts w:eastAsia="Times New Roman"/>
                <w:w w:val="99"/>
              </w:rPr>
              <w:t>./10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Все виды ОКС</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5.4. Причалы для маломерных судов</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 xml:space="preserve">2 </w:t>
            </w:r>
            <w:proofErr w:type="spellStart"/>
            <w:r w:rsidRPr="004444E4">
              <w:rPr>
                <w:rFonts w:eastAsia="Times New Roman"/>
                <w:w w:val="99"/>
              </w:rPr>
              <w:t>эт</w:t>
            </w:r>
            <w:proofErr w:type="spellEnd"/>
            <w:r w:rsidRPr="004444E4">
              <w:rPr>
                <w:rFonts w:eastAsia="Times New Roman"/>
                <w:w w:val="99"/>
              </w:rPr>
              <w:t>./10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w w:val="99"/>
              </w:rPr>
            </w:pPr>
            <w:r w:rsidRPr="004444E4">
              <w:rPr>
                <w:rFonts w:eastAsia="Times New Roman"/>
                <w:w w:val="99"/>
              </w:rPr>
              <w:t>Все виды ОКС</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5.5. Поля для гольфа или конных прогулок</w:t>
            </w:r>
          </w:p>
        </w:tc>
        <w:tc>
          <w:tcPr>
            <w:tcW w:w="3544" w:type="dxa"/>
            <w:vAlign w:val="center"/>
          </w:tcPr>
          <w:p w:rsidR="004444E4" w:rsidRPr="004444E4" w:rsidRDefault="004444E4" w:rsidP="004444E4">
            <w:pPr>
              <w:spacing w:line="240" w:lineRule="auto"/>
              <w:jc w:val="center"/>
              <w:rPr>
                <w:rFonts w:eastAsia="Times New Roman"/>
                <w:w w:val="99"/>
              </w:rPr>
            </w:pPr>
            <w:r w:rsidRPr="004444E4">
              <w:rPr>
                <w:rFonts w:eastAsia="Times New Roman"/>
                <w:w w:val="99"/>
              </w:rPr>
              <w:t xml:space="preserve">2 </w:t>
            </w:r>
            <w:proofErr w:type="spellStart"/>
            <w:r w:rsidRPr="004444E4">
              <w:rPr>
                <w:rFonts w:eastAsia="Times New Roman"/>
                <w:w w:val="99"/>
              </w:rPr>
              <w:t>эт</w:t>
            </w:r>
            <w:proofErr w:type="spellEnd"/>
            <w:r w:rsidRPr="004444E4">
              <w:rPr>
                <w:rFonts w:eastAsia="Times New Roman"/>
                <w:w w:val="99"/>
              </w:rPr>
              <w:t>./10 м</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устанавливается</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9.0. Деятельность по особой охране и изучению природы</w:t>
            </w:r>
          </w:p>
        </w:tc>
        <w:tc>
          <w:tcPr>
            <w:tcW w:w="3544"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устанавливается</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распространяется</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9.3. Историко-культурная деятельность</w:t>
            </w:r>
          </w:p>
        </w:tc>
        <w:tc>
          <w:tcPr>
            <w:tcW w:w="3544"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распространяется</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устанавливается</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10.4. Резервные леса</w:t>
            </w:r>
          </w:p>
        </w:tc>
        <w:tc>
          <w:tcPr>
            <w:tcW w:w="3544"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устанавливается</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t xml:space="preserve">Градостроительный регламент </w:t>
            </w:r>
            <w:r w:rsidRPr="004444E4">
              <w:rPr>
                <w:rFonts w:eastAsia="Times New Roman"/>
                <w:w w:val="99"/>
              </w:rPr>
              <w:lastRenderedPageBreak/>
              <w:t>не распространяется</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lastRenderedPageBreak/>
              <w:t xml:space="preserve">11.1. Общее пользование </w:t>
            </w:r>
            <w:r w:rsidRPr="004444E4">
              <w:rPr>
                <w:rFonts w:eastAsia="Times New Roman"/>
              </w:rPr>
              <w:lastRenderedPageBreak/>
              <w:t>водными объектами</w:t>
            </w:r>
          </w:p>
        </w:tc>
        <w:tc>
          <w:tcPr>
            <w:tcW w:w="3544"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lastRenderedPageBreak/>
              <w:t xml:space="preserve">Градостроительный регламент не </w:t>
            </w:r>
            <w:r w:rsidRPr="004444E4">
              <w:rPr>
                <w:rFonts w:eastAsia="Times New Roman"/>
                <w:w w:val="99"/>
              </w:rPr>
              <w:lastRenderedPageBreak/>
              <w:t>распространяется</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lastRenderedPageBreak/>
              <w:t>Градостроительный регламент не распространяется</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12.0. Земельные участки (территории) общего пользования</w:t>
            </w:r>
          </w:p>
        </w:tc>
        <w:tc>
          <w:tcPr>
            <w:tcW w:w="3544" w:type="dxa"/>
            <w:vAlign w:val="center"/>
          </w:tcPr>
          <w:p w:rsidR="004444E4" w:rsidRPr="004444E4" w:rsidRDefault="004444E4" w:rsidP="004444E4">
            <w:pPr>
              <w:spacing w:line="240" w:lineRule="auto"/>
              <w:jc w:val="center"/>
              <w:rPr>
                <w:rFonts w:eastAsia="Times New Roman"/>
                <w:b/>
              </w:rPr>
            </w:pPr>
            <w:r w:rsidRPr="004444E4">
              <w:rPr>
                <w:rFonts w:eastAsia="Times New Roman"/>
                <w:w w:val="99"/>
              </w:rPr>
              <w:t>Градостроительный регламент не распространяется</w:t>
            </w:r>
          </w:p>
        </w:tc>
      </w:tr>
      <w:tr w:rsidR="004444E4" w:rsidRPr="004444E4" w:rsidTr="004444E4">
        <w:tc>
          <w:tcPr>
            <w:tcW w:w="3261" w:type="dxa"/>
            <w:vAlign w:val="center"/>
          </w:tcPr>
          <w:p w:rsidR="004444E4" w:rsidRPr="004444E4" w:rsidRDefault="004444E4" w:rsidP="004444E4">
            <w:pPr>
              <w:spacing w:line="240" w:lineRule="auto"/>
              <w:jc w:val="center"/>
              <w:rPr>
                <w:rFonts w:eastAsia="Times New Roman"/>
              </w:rPr>
            </w:pPr>
            <w:r w:rsidRPr="004444E4">
              <w:rPr>
                <w:rFonts w:eastAsia="Times New Roman"/>
                <w:w w:val="99"/>
              </w:rPr>
              <w:t>Места захоронения</w:t>
            </w:r>
          </w:p>
        </w:tc>
        <w:tc>
          <w:tcPr>
            <w:tcW w:w="3118" w:type="dxa"/>
            <w:vAlign w:val="center"/>
          </w:tcPr>
          <w:p w:rsidR="004444E4" w:rsidRPr="004444E4" w:rsidRDefault="004444E4" w:rsidP="004444E4">
            <w:pPr>
              <w:spacing w:line="240" w:lineRule="auto"/>
              <w:jc w:val="center"/>
              <w:rPr>
                <w:rFonts w:eastAsia="Times New Roman"/>
              </w:rPr>
            </w:pPr>
            <w:r w:rsidRPr="004444E4">
              <w:rPr>
                <w:rFonts w:eastAsia="Times New Roman"/>
              </w:rPr>
              <w:t>12.1. Ритуальная деятельность</w:t>
            </w:r>
          </w:p>
        </w:tc>
        <w:tc>
          <w:tcPr>
            <w:tcW w:w="3544" w:type="dxa"/>
            <w:vAlign w:val="center"/>
          </w:tcPr>
          <w:p w:rsidR="004444E4" w:rsidRPr="004444E4" w:rsidRDefault="004444E4" w:rsidP="004444E4">
            <w:pPr>
              <w:spacing w:line="240" w:lineRule="auto"/>
              <w:jc w:val="center"/>
              <w:rPr>
                <w:rFonts w:eastAsia="Times New Roman"/>
              </w:rPr>
            </w:pPr>
            <w:r w:rsidRPr="004444E4">
              <w:rPr>
                <w:rFonts w:eastAsia="Times New Roman"/>
              </w:rPr>
              <w:t xml:space="preserve">1 </w:t>
            </w:r>
            <w:proofErr w:type="spellStart"/>
            <w:r w:rsidRPr="004444E4">
              <w:rPr>
                <w:rFonts w:eastAsia="Times New Roman"/>
              </w:rPr>
              <w:t>эт</w:t>
            </w:r>
            <w:proofErr w:type="spellEnd"/>
            <w:r w:rsidRPr="004444E4">
              <w:rPr>
                <w:rFonts w:eastAsia="Times New Roman"/>
              </w:rPr>
              <w:t>./10 м</w:t>
            </w:r>
          </w:p>
        </w:tc>
      </w:tr>
    </w:tbl>
    <w:p w:rsidR="004444E4" w:rsidRPr="004444E4" w:rsidRDefault="004444E4" w:rsidP="004444E4">
      <w:pPr>
        <w:spacing w:after="0" w:line="240" w:lineRule="auto"/>
        <w:jc w:val="both"/>
        <w:rPr>
          <w:rFonts w:ascii="Times New Roman" w:eastAsia="Times New Roman" w:hAnsi="Times New Roman" w:cs="Times New Roman"/>
          <w:sz w:val="26"/>
          <w:szCs w:val="26"/>
          <w:lang w:eastAsia="ru-RU"/>
        </w:rPr>
      </w:pPr>
    </w:p>
    <w:p w:rsidR="004444E4" w:rsidRPr="004444E4" w:rsidRDefault="004444E4" w:rsidP="004444E4">
      <w:pPr>
        <w:spacing w:after="0" w:line="240" w:lineRule="auto"/>
        <w:jc w:val="center"/>
        <w:rPr>
          <w:rFonts w:ascii="Times New Roman" w:eastAsia="Times New Roman" w:hAnsi="Times New Roman" w:cs="Times New Roman"/>
          <w:b/>
          <w:sz w:val="26"/>
          <w:szCs w:val="26"/>
          <w:lang w:eastAsia="ru-RU"/>
        </w:rPr>
      </w:pPr>
      <w:r w:rsidRPr="004444E4">
        <w:rPr>
          <w:rFonts w:ascii="Times New Roman" w:eastAsia="Times New Roman" w:hAnsi="Times New Roman" w:cs="Times New Roman"/>
          <w:b/>
          <w:sz w:val="26"/>
          <w:szCs w:val="26"/>
          <w:lang w:eastAsia="ru-RU"/>
        </w:rPr>
        <w:t>Иные требования:</w:t>
      </w:r>
    </w:p>
    <w:p w:rsidR="004444E4" w:rsidRPr="004444E4" w:rsidRDefault="004444E4" w:rsidP="004444E4">
      <w:pPr>
        <w:spacing w:after="0" w:line="240" w:lineRule="auto"/>
        <w:jc w:val="both"/>
        <w:rPr>
          <w:rFonts w:ascii="Times New Roman" w:eastAsia="Times New Roman" w:hAnsi="Times New Roman" w:cs="Times New Roman"/>
          <w:sz w:val="26"/>
          <w:szCs w:val="26"/>
          <w:lang w:eastAsia="ru-RU"/>
        </w:rPr>
      </w:pPr>
    </w:p>
    <w:p w:rsidR="004444E4" w:rsidRPr="004444E4" w:rsidRDefault="004444E4" w:rsidP="004444E4">
      <w:pPr>
        <w:tabs>
          <w:tab w:val="left" w:pos="1240"/>
        </w:tabs>
        <w:spacing w:after="0" w:line="240" w:lineRule="auto"/>
        <w:ind w:firstLine="851"/>
        <w:jc w:val="both"/>
        <w:rPr>
          <w:rFonts w:ascii="Times New Roman" w:eastAsia="Times" w:hAnsi="Times New Roman" w:cs="Times New Roman"/>
          <w:sz w:val="26"/>
          <w:szCs w:val="26"/>
          <w:lang w:eastAsia="ru-RU"/>
        </w:rPr>
      </w:pPr>
      <w:r w:rsidRPr="004444E4">
        <w:rPr>
          <w:rFonts w:ascii="Times New Roman" w:eastAsia="Times New Roman" w:hAnsi="Times New Roman" w:cs="Times New Roman"/>
          <w:sz w:val="26"/>
          <w:szCs w:val="26"/>
          <w:lang w:eastAsia="ru-RU"/>
        </w:rPr>
        <w:t xml:space="preserve">Минимальный процент озеленения земельных участков </w:t>
      </w:r>
      <w:r w:rsidRPr="004444E4">
        <w:rPr>
          <w:rFonts w:ascii="Times New Roman" w:eastAsia="Times" w:hAnsi="Times New Roman" w:cs="Times New Roman"/>
          <w:sz w:val="26"/>
          <w:szCs w:val="26"/>
          <w:lang w:eastAsia="ru-RU"/>
        </w:rPr>
        <w:t>– 40%.</w:t>
      </w:r>
    </w:p>
    <w:p w:rsidR="004444E4" w:rsidRPr="004444E4" w:rsidRDefault="004444E4" w:rsidP="004444E4">
      <w:pPr>
        <w:spacing w:after="0" w:line="240" w:lineRule="auto"/>
        <w:ind w:firstLine="851"/>
        <w:jc w:val="both"/>
        <w:rPr>
          <w:rFonts w:ascii="Times New Roman" w:eastAsia="Times New Roman" w:hAnsi="Times New Roman" w:cs="Times New Roman"/>
          <w:sz w:val="26"/>
          <w:szCs w:val="26"/>
          <w:lang w:eastAsia="ru-RU"/>
        </w:rPr>
      </w:pPr>
      <w:r w:rsidRPr="004444E4">
        <w:rPr>
          <w:rFonts w:ascii="Times New Roman" w:eastAsia="Times New Roman" w:hAnsi="Times New Roman" w:cs="Times New Roman"/>
          <w:sz w:val="26"/>
          <w:szCs w:val="26"/>
          <w:lang w:eastAsia="ru-RU"/>
        </w:rPr>
        <w:t>Требования к ограждению земельных участков:</w:t>
      </w:r>
    </w:p>
    <w:p w:rsidR="004444E4" w:rsidRPr="004444E4" w:rsidRDefault="004444E4" w:rsidP="004444E4">
      <w:pPr>
        <w:spacing w:after="0" w:line="240" w:lineRule="auto"/>
        <w:ind w:firstLine="851"/>
        <w:jc w:val="both"/>
        <w:rPr>
          <w:rFonts w:ascii="Times New Roman" w:eastAsia="Times New Roman" w:hAnsi="Times New Roman" w:cs="Times New Roman"/>
          <w:sz w:val="26"/>
          <w:szCs w:val="26"/>
          <w:lang w:eastAsia="ru-RU"/>
        </w:rPr>
      </w:pPr>
      <w:r w:rsidRPr="004444E4">
        <w:rPr>
          <w:rFonts w:ascii="Times New Roman" w:eastAsia="Times New Roman" w:hAnsi="Times New Roman" w:cs="Times New Roman"/>
          <w:sz w:val="26"/>
          <w:szCs w:val="26"/>
          <w:lang w:eastAsia="ru-RU"/>
        </w:rPr>
        <w:t>- для объектов, учреждений в границах зоны – в соответствии с требованиями законодательства Республики Карелия, Российской Федерации,  а также на основании соответствующих согласований, полученных от администрации поселения в рамках действующих правил благоустройства.</w:t>
      </w:r>
    </w:p>
    <w:p w:rsidR="004444E4" w:rsidRPr="004444E4" w:rsidRDefault="004444E4" w:rsidP="004444E4">
      <w:pPr>
        <w:spacing w:after="0" w:line="240" w:lineRule="auto"/>
        <w:ind w:firstLine="851"/>
        <w:jc w:val="both"/>
        <w:rPr>
          <w:rFonts w:ascii="Times New Roman" w:eastAsia="Times New Roman" w:hAnsi="Times New Roman" w:cs="Times New Roman"/>
          <w:sz w:val="26"/>
          <w:szCs w:val="26"/>
          <w:lang w:eastAsia="ru-RU"/>
        </w:rPr>
      </w:pPr>
      <w:r w:rsidRPr="004444E4">
        <w:rPr>
          <w:rFonts w:ascii="Times New Roman" w:eastAsia="Times New Roman" w:hAnsi="Times New Roman" w:cs="Times New Roman"/>
          <w:sz w:val="26"/>
          <w:szCs w:val="26"/>
          <w:lang w:eastAsia="ru-RU"/>
        </w:rPr>
        <w:t xml:space="preserve"> В случае</w:t>
      </w:r>
      <w:proofErr w:type="gramStart"/>
      <w:r w:rsidRPr="004444E4">
        <w:rPr>
          <w:rFonts w:ascii="Times New Roman" w:eastAsia="Times New Roman" w:hAnsi="Times New Roman" w:cs="Times New Roman"/>
          <w:sz w:val="26"/>
          <w:szCs w:val="26"/>
          <w:lang w:eastAsia="ru-RU"/>
        </w:rPr>
        <w:t>,</w:t>
      </w:r>
      <w:proofErr w:type="gramEnd"/>
      <w:r w:rsidRPr="004444E4">
        <w:rPr>
          <w:rFonts w:ascii="Times New Roman" w:eastAsia="Times New Roman" w:hAnsi="Times New Roman" w:cs="Times New Roman"/>
          <w:sz w:val="26"/>
          <w:szCs w:val="26"/>
          <w:lang w:eastAsia="ru-RU"/>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4444E4" w:rsidRPr="004444E4" w:rsidRDefault="004444E4" w:rsidP="004444E4">
      <w:pPr>
        <w:spacing w:after="0" w:line="240" w:lineRule="auto"/>
        <w:jc w:val="both"/>
        <w:rPr>
          <w:rFonts w:ascii="Times New Roman" w:eastAsia="Times New Roman" w:hAnsi="Times New Roman" w:cs="Times New Roman"/>
          <w:lang w:eastAsia="ru-RU"/>
        </w:rPr>
      </w:pPr>
    </w:p>
    <w:p w:rsidR="004444E4" w:rsidRDefault="004444E4" w:rsidP="004444E4">
      <w:pPr>
        <w:spacing w:after="0" w:line="240" w:lineRule="auto"/>
        <w:ind w:left="-284" w:hanging="283"/>
        <w:jc w:val="center"/>
        <w:rPr>
          <w:rFonts w:ascii="Times New Roman" w:eastAsia="Times New Roman" w:hAnsi="Times New Roman" w:cs="Times New Roman"/>
          <w:sz w:val="24"/>
          <w:lang w:eastAsia="ar-SA"/>
        </w:rPr>
      </w:pPr>
    </w:p>
    <w:p w:rsidR="004444E4" w:rsidRDefault="004444E4" w:rsidP="00322394">
      <w:pPr>
        <w:spacing w:after="0" w:line="240" w:lineRule="auto"/>
        <w:ind w:left="-284" w:hanging="283"/>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br w:type="page"/>
      </w:r>
    </w:p>
    <w:p w:rsidR="008E221A" w:rsidRDefault="008E221A" w:rsidP="00322394">
      <w:pPr>
        <w:spacing w:after="0" w:line="240" w:lineRule="auto"/>
        <w:ind w:left="-284" w:hanging="283"/>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4444E4">
        <w:rPr>
          <w:rFonts w:ascii="Times New Roman" w:eastAsia="Times New Roman" w:hAnsi="Times New Roman" w:cs="Times New Roman"/>
          <w:sz w:val="24"/>
          <w:lang w:eastAsia="ar-SA"/>
        </w:rPr>
        <w:t>6</w:t>
      </w:r>
      <w:r>
        <w:rPr>
          <w:rFonts w:ascii="Times New Roman" w:eastAsia="Times New Roman" w:hAnsi="Times New Roman" w:cs="Times New Roman"/>
          <w:sz w:val="24"/>
          <w:lang w:eastAsia="ar-SA"/>
        </w:rPr>
        <w:t xml:space="preserve">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p>
    <w:p w:rsidR="00322394" w:rsidRDefault="00322394" w:rsidP="008E221A">
      <w:pPr>
        <w:suppressAutoHyphens/>
        <w:spacing w:after="0" w:line="240" w:lineRule="auto"/>
        <w:jc w:val="right"/>
        <w:rPr>
          <w:rFonts w:ascii="Times New Roman" w:eastAsia="Times New Roman" w:hAnsi="Times New Roman" w:cs="Times New Roman"/>
          <w:sz w:val="24"/>
          <w:lang w:eastAsia="ar-SA"/>
        </w:rPr>
      </w:pPr>
    </w:p>
    <w:p w:rsidR="00322394" w:rsidRDefault="00370807" w:rsidP="00322394">
      <w:pPr>
        <w:suppressAutoHyphens/>
        <w:spacing w:after="0" w:line="240" w:lineRule="auto"/>
        <w:ind w:left="-425" w:hanging="1276"/>
        <w:jc w:val="right"/>
        <w:rPr>
          <w:rFonts w:ascii="Times New Roman" w:eastAsia="Times New Roman" w:hAnsi="Times New Roman" w:cs="Times New Roman"/>
          <w:sz w:val="24"/>
          <w:lang w:eastAsia="ar-SA"/>
        </w:rPr>
      </w:pPr>
      <w:r>
        <w:rPr>
          <w:rFonts w:ascii="Times New Roman" w:eastAsia="Times New Roman" w:hAnsi="Times New Roman" w:cs="Times New Roman"/>
          <w:noProof/>
          <w:sz w:val="24"/>
          <w:lang w:eastAsia="ru-RU"/>
        </w:rPr>
        <w:drawing>
          <wp:inline distT="0" distB="0" distL="0" distR="0">
            <wp:extent cx="6391038" cy="407901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 (окончательный вариант).jpg"/>
                    <pic:cNvPicPr/>
                  </pic:nvPicPr>
                  <pic:blipFill>
                    <a:blip r:embed="rId18">
                      <a:extLst>
                        <a:ext uri="{28A0092B-C50C-407E-A947-70E740481C1C}">
                          <a14:useLocalDpi xmlns:a14="http://schemas.microsoft.com/office/drawing/2010/main" val="0"/>
                        </a:ext>
                      </a:extLst>
                    </a:blip>
                    <a:stretch>
                      <a:fillRect/>
                    </a:stretch>
                  </pic:blipFill>
                  <pic:spPr>
                    <a:xfrm>
                      <a:off x="0" y="0"/>
                      <a:ext cx="6395016" cy="4081558"/>
                    </a:xfrm>
                    <a:prstGeom prst="rect">
                      <a:avLst/>
                    </a:prstGeom>
                  </pic:spPr>
                </pic:pic>
              </a:graphicData>
            </a:graphic>
          </wp:inline>
        </w:drawing>
      </w:r>
    </w:p>
    <w:p w:rsidR="008E221A" w:rsidRDefault="008E221A">
      <w:pPr>
        <w:spacing w:line="259" w:lineRule="auto"/>
        <w:rPr>
          <w:rFonts w:ascii="Times New Roman" w:eastAsia="Times" w:hAnsi="Times New Roman" w:cs="Times New Roman"/>
          <w:sz w:val="24"/>
          <w:szCs w:val="24"/>
          <w:lang w:eastAsia="ru-RU"/>
        </w:rPr>
      </w:pPr>
      <w:r>
        <w:rPr>
          <w:rFonts w:ascii="Times New Roman" w:eastAsia="Times" w:hAnsi="Times New Roman" w:cs="Times New Roman"/>
          <w:sz w:val="24"/>
          <w:szCs w:val="24"/>
          <w:lang w:eastAsia="ru-RU"/>
        </w:rPr>
        <w:br w:type="page"/>
      </w:r>
    </w:p>
    <w:p w:rsidR="008E221A" w:rsidRDefault="008E221A" w:rsidP="008E221A">
      <w:pPr>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lastRenderedPageBreak/>
        <w:t xml:space="preserve">Приложение № </w:t>
      </w:r>
      <w:r w:rsidR="004444E4">
        <w:rPr>
          <w:rFonts w:ascii="Times New Roman" w:eastAsia="Times New Roman" w:hAnsi="Times New Roman" w:cs="Times New Roman"/>
          <w:sz w:val="24"/>
          <w:lang w:eastAsia="ar-SA"/>
        </w:rPr>
        <w:t>7</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322394" w:rsidRDefault="00322394" w:rsidP="008E221A">
      <w:pPr>
        <w:suppressAutoHyphens/>
        <w:spacing w:after="0" w:line="240" w:lineRule="auto"/>
        <w:jc w:val="right"/>
        <w:rPr>
          <w:rFonts w:ascii="Times New Roman" w:eastAsia="Times New Roman" w:hAnsi="Times New Roman" w:cs="Times New Roman"/>
          <w:sz w:val="24"/>
          <w:lang w:eastAsia="ar-SA"/>
        </w:rPr>
      </w:pPr>
    </w:p>
    <w:p w:rsidR="00322394" w:rsidRDefault="00370807" w:rsidP="00322394">
      <w:pPr>
        <w:suppressAutoHyphens/>
        <w:spacing w:after="0" w:line="240" w:lineRule="auto"/>
        <w:ind w:hanging="426"/>
        <w:jc w:val="right"/>
        <w:rPr>
          <w:rFonts w:ascii="Times New Roman" w:eastAsia="Times New Roman" w:hAnsi="Times New Roman" w:cs="Times New Roman"/>
          <w:sz w:val="24"/>
          <w:lang w:eastAsia="ar-SA"/>
        </w:rPr>
      </w:pPr>
      <w:r>
        <w:rPr>
          <w:rFonts w:ascii="Times New Roman" w:eastAsia="Times New Roman" w:hAnsi="Times New Roman" w:cs="Times New Roman"/>
          <w:noProof/>
          <w:sz w:val="24"/>
          <w:lang w:eastAsia="ru-RU"/>
        </w:rPr>
        <w:drawing>
          <wp:inline distT="0" distB="0" distL="0" distR="0">
            <wp:extent cx="6374313" cy="4031311"/>
            <wp:effectExtent l="0" t="0" r="762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зон с особыми условиями (откорректированная).jpg"/>
                    <pic:cNvPicPr/>
                  </pic:nvPicPr>
                  <pic:blipFill>
                    <a:blip r:embed="rId19">
                      <a:extLst>
                        <a:ext uri="{28A0092B-C50C-407E-A947-70E740481C1C}">
                          <a14:useLocalDpi xmlns:a14="http://schemas.microsoft.com/office/drawing/2010/main" val="0"/>
                        </a:ext>
                      </a:extLst>
                    </a:blip>
                    <a:stretch>
                      <a:fillRect/>
                    </a:stretch>
                  </pic:blipFill>
                  <pic:spPr>
                    <a:xfrm>
                      <a:off x="0" y="0"/>
                      <a:ext cx="6372501" cy="4030165"/>
                    </a:xfrm>
                    <a:prstGeom prst="rect">
                      <a:avLst/>
                    </a:prstGeom>
                  </pic:spPr>
                </pic:pic>
              </a:graphicData>
            </a:graphic>
          </wp:inline>
        </w:drawing>
      </w:r>
    </w:p>
    <w:p w:rsidR="007B08C2" w:rsidRDefault="007B08C2" w:rsidP="007B08C2">
      <w:pPr>
        <w:suppressAutoHyphens/>
        <w:spacing w:after="0" w:line="240" w:lineRule="auto"/>
        <w:ind w:left="-709" w:right="-425" w:firstLine="709"/>
        <w:jc w:val="both"/>
        <w:rPr>
          <w:rFonts w:ascii="Times New Roman" w:eastAsia="Times" w:hAnsi="Times New Roman" w:cs="Times New Roman"/>
          <w:sz w:val="24"/>
          <w:szCs w:val="24"/>
          <w:lang w:eastAsia="ru-RU"/>
        </w:rPr>
      </w:pPr>
    </w:p>
    <w:p w:rsidR="008E221A" w:rsidRDefault="007B08C2" w:rsidP="008E221A">
      <w:pPr>
        <w:spacing w:after="0" w:line="240" w:lineRule="auto"/>
        <w:jc w:val="right"/>
        <w:rPr>
          <w:rFonts w:ascii="Times New Roman" w:eastAsia="Times New Roman" w:hAnsi="Times New Roman" w:cs="Times New Roman"/>
          <w:sz w:val="24"/>
          <w:lang w:eastAsia="ar-SA"/>
        </w:rPr>
      </w:pPr>
      <w:r>
        <w:rPr>
          <w:rFonts w:ascii="Times New Roman" w:eastAsia="Times" w:hAnsi="Times New Roman" w:cs="Times New Roman"/>
          <w:sz w:val="24"/>
          <w:szCs w:val="24"/>
          <w:lang w:eastAsia="ru-RU"/>
        </w:rPr>
        <w:br w:type="page"/>
      </w:r>
      <w:r w:rsidR="008E221A">
        <w:rPr>
          <w:rFonts w:ascii="Times New Roman" w:eastAsia="Times New Roman" w:hAnsi="Times New Roman" w:cs="Times New Roman"/>
          <w:sz w:val="24"/>
          <w:lang w:eastAsia="ar-SA"/>
        </w:rPr>
        <w:lastRenderedPageBreak/>
        <w:t xml:space="preserve">Приложение № </w:t>
      </w:r>
      <w:r w:rsidR="004444E4">
        <w:rPr>
          <w:rFonts w:ascii="Times New Roman" w:eastAsia="Times New Roman" w:hAnsi="Times New Roman" w:cs="Times New Roman"/>
          <w:sz w:val="24"/>
          <w:lang w:eastAsia="ar-SA"/>
        </w:rPr>
        <w:t>8</w:t>
      </w:r>
      <w:r w:rsidR="008E221A">
        <w:rPr>
          <w:rFonts w:ascii="Times New Roman" w:eastAsia="Times New Roman" w:hAnsi="Times New Roman" w:cs="Times New Roman"/>
          <w:sz w:val="24"/>
          <w:lang w:eastAsia="ar-SA"/>
        </w:rPr>
        <w:t xml:space="preserve">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 xml:space="preserve">к решению Совета Сортавальского муниципального района </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 внесении изменения в правила землепользования и застройки</w:t>
      </w:r>
    </w:p>
    <w:p w:rsidR="008E221A" w:rsidRDefault="008E221A" w:rsidP="008E221A">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7B08C2" w:rsidRDefault="007B08C2">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322394" w:rsidRDefault="00322394">
      <w:pPr>
        <w:spacing w:line="259" w:lineRule="auto"/>
        <w:rPr>
          <w:rFonts w:ascii="Times New Roman" w:eastAsia="Times" w:hAnsi="Times New Roman" w:cs="Times New Roman"/>
          <w:sz w:val="24"/>
          <w:szCs w:val="24"/>
          <w:lang w:eastAsia="ru-RU"/>
        </w:rPr>
      </w:pPr>
    </w:p>
    <w:p w:rsidR="00322394" w:rsidRPr="00322394" w:rsidRDefault="00322394" w:rsidP="00322394">
      <w:pPr>
        <w:jc w:val="center"/>
        <w:rPr>
          <w:rFonts w:ascii="Times New Roman" w:eastAsia="Times New Roman" w:hAnsi="Times New Roman" w:cs="Times New Roman"/>
          <w:b/>
          <w:sz w:val="24"/>
          <w:szCs w:val="24"/>
          <w:lang w:eastAsia="ru-RU"/>
        </w:rPr>
      </w:pPr>
      <w:r w:rsidRPr="00322394">
        <w:rPr>
          <w:rFonts w:ascii="Times New Roman" w:eastAsia="Times New Roman" w:hAnsi="Times New Roman" w:cs="Times New Roman"/>
          <w:b/>
          <w:sz w:val="24"/>
          <w:szCs w:val="24"/>
          <w:lang w:eastAsia="ru-RU"/>
        </w:rPr>
        <w:t>Внесение изменений в правила землепользования и застройки Хаапалампинского сельского поселения (утв. решением Совета Сортавальского муниципа</w:t>
      </w:r>
      <w:r w:rsidR="00370807">
        <w:rPr>
          <w:rFonts w:ascii="Times New Roman" w:eastAsia="Times New Roman" w:hAnsi="Times New Roman" w:cs="Times New Roman"/>
          <w:b/>
          <w:sz w:val="24"/>
          <w:szCs w:val="24"/>
          <w:lang w:eastAsia="ru-RU"/>
        </w:rPr>
        <w:t xml:space="preserve">льного района от 08.08.2017 г. </w:t>
      </w:r>
      <w:r w:rsidRPr="00322394">
        <w:rPr>
          <w:rFonts w:ascii="Times New Roman" w:eastAsia="Times New Roman" w:hAnsi="Times New Roman" w:cs="Times New Roman"/>
          <w:b/>
          <w:sz w:val="24"/>
          <w:szCs w:val="24"/>
          <w:lang w:eastAsia="ru-RU"/>
        </w:rPr>
        <w:t>№ 287)</w:t>
      </w:r>
    </w:p>
    <w:p w:rsidR="00322394" w:rsidRPr="00322394" w:rsidRDefault="00322394" w:rsidP="00322394">
      <w:pPr>
        <w:spacing w:after="0" w:line="240" w:lineRule="auto"/>
        <w:jc w:val="center"/>
        <w:rPr>
          <w:rFonts w:ascii="Times New Roman" w:eastAsia="Times New Roman" w:hAnsi="Times New Roman" w:cs="Times New Roman"/>
          <w:b/>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r w:rsidRPr="00322394">
        <w:rPr>
          <w:rFonts w:ascii="Times New Roman" w:eastAsia="Times New Roman" w:hAnsi="Times New Roman" w:cs="Times New Roman"/>
          <w:b/>
          <w:bCs/>
          <w:sz w:val="24"/>
          <w:szCs w:val="24"/>
          <w:lang w:eastAsia="ru-RU"/>
        </w:rPr>
        <w:t>Правила землепользования и застройки на часть территории</w:t>
      </w:r>
      <w:r w:rsidR="00370807">
        <w:rPr>
          <w:rFonts w:ascii="Times New Roman" w:eastAsia="Times New Roman" w:hAnsi="Times New Roman" w:cs="Times New Roman"/>
          <w:b/>
          <w:bCs/>
          <w:sz w:val="24"/>
          <w:szCs w:val="24"/>
          <w:lang w:eastAsia="ru-RU"/>
        </w:rPr>
        <w:t xml:space="preserve"> Хаапалампинского сельского поселения (для части кадастрового квартала 10:07:0042810 в границах населенного пункта</w:t>
      </w:r>
      <w:r w:rsidRPr="00322394">
        <w:rPr>
          <w:rFonts w:ascii="Times New Roman" w:eastAsia="Times New Roman" w:hAnsi="Times New Roman" w:cs="Times New Roman"/>
          <w:b/>
          <w:bCs/>
          <w:sz w:val="24"/>
          <w:szCs w:val="24"/>
          <w:lang w:eastAsia="ru-RU"/>
        </w:rPr>
        <w:t xml:space="preserve"> «поселок уча</w:t>
      </w:r>
      <w:r w:rsidR="00370807">
        <w:rPr>
          <w:rFonts w:ascii="Times New Roman" w:eastAsia="Times New Roman" w:hAnsi="Times New Roman" w:cs="Times New Roman"/>
          <w:b/>
          <w:bCs/>
          <w:sz w:val="24"/>
          <w:szCs w:val="24"/>
          <w:lang w:eastAsia="ru-RU"/>
        </w:rPr>
        <w:t>стка № 1 совхоза «Сортавальский»)</w:t>
      </w:r>
      <w:r w:rsidRPr="00322394">
        <w:rPr>
          <w:rFonts w:ascii="Times New Roman" w:eastAsia="Times New Roman" w:hAnsi="Times New Roman" w:cs="Times New Roman"/>
          <w:b/>
          <w:bCs/>
          <w:sz w:val="24"/>
          <w:szCs w:val="24"/>
          <w:lang w:eastAsia="ru-RU"/>
        </w:rPr>
        <w:t xml:space="preserve"> </w:t>
      </w:r>
    </w:p>
    <w:p w:rsidR="00322394" w:rsidRPr="00322394" w:rsidRDefault="00322394" w:rsidP="00322394">
      <w:pPr>
        <w:spacing w:after="0" w:line="240" w:lineRule="auto"/>
        <w:ind w:right="707"/>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322394" w:rsidRPr="00322394" w:rsidRDefault="00322394" w:rsidP="00322394">
      <w:pPr>
        <w:spacing w:after="0" w:line="240" w:lineRule="auto"/>
        <w:jc w:val="center"/>
        <w:rPr>
          <w:rFonts w:ascii="Times New Roman" w:eastAsia="Times New Roman" w:hAnsi="Times New Roman" w:cs="Times New Roman"/>
          <w:b/>
          <w:bCs/>
          <w:sz w:val="24"/>
          <w:szCs w:val="24"/>
          <w:lang w:eastAsia="ru-RU"/>
        </w:rPr>
      </w:pPr>
    </w:p>
    <w:p w:rsidR="00514F88" w:rsidRPr="00514F88" w:rsidRDefault="00322394" w:rsidP="00514F88">
      <w:pPr>
        <w:ind w:left="-284" w:right="-142" w:firstLine="851"/>
        <w:jc w:val="center"/>
        <w:rPr>
          <w:rFonts w:ascii="Times New Roman" w:eastAsia="Times New Roman" w:hAnsi="Times New Roman" w:cs="Times New Roman"/>
          <w:b/>
          <w:bCs/>
          <w:sz w:val="24"/>
          <w:szCs w:val="24"/>
          <w:lang w:eastAsia="ru-RU"/>
        </w:rPr>
      </w:pPr>
      <w:r w:rsidRPr="00322394">
        <w:rPr>
          <w:rFonts w:ascii="Times New Roman" w:eastAsia="Times New Roman" w:hAnsi="Times New Roman" w:cs="Times New Roman"/>
          <w:b/>
          <w:bCs/>
          <w:sz w:val="24"/>
          <w:szCs w:val="24"/>
          <w:lang w:eastAsia="ru-RU"/>
        </w:rPr>
        <w:br w:type="page"/>
      </w:r>
      <w:r w:rsidR="00514F88" w:rsidRPr="00514F88">
        <w:rPr>
          <w:rFonts w:ascii="Times New Roman" w:eastAsia="Times New Roman" w:hAnsi="Times New Roman" w:cs="Times New Roman"/>
          <w:b/>
          <w:bCs/>
          <w:sz w:val="24"/>
          <w:szCs w:val="24"/>
          <w:lang w:eastAsia="ru-RU"/>
        </w:rPr>
        <w:lastRenderedPageBreak/>
        <w:t>ОГЛАВЛЕНИЕ</w:t>
      </w:r>
    </w:p>
    <w:p w:rsidR="00514F88" w:rsidRPr="00514F88" w:rsidRDefault="00514F88" w:rsidP="00514F88">
      <w:pPr>
        <w:spacing w:after="0" w:line="240" w:lineRule="auto"/>
        <w:ind w:left="-284" w:right="-142"/>
        <w:rPr>
          <w:rFonts w:ascii="Times New Roman" w:eastAsia="Times New Roman" w:hAnsi="Times New Roman" w:cs="Times New Roman"/>
          <w:sz w:val="24"/>
          <w:szCs w:val="24"/>
          <w:lang w:eastAsia="ru-RU"/>
        </w:rPr>
      </w:pPr>
    </w:p>
    <w:p w:rsidR="00514F88" w:rsidRPr="00514F88" w:rsidRDefault="00514F88" w:rsidP="00514F88">
      <w:pPr>
        <w:tabs>
          <w:tab w:val="right" w:leader="dot" w:pos="8931"/>
        </w:tabs>
        <w:spacing w:after="0" w:line="240" w:lineRule="auto"/>
        <w:ind w:left="-284" w:right="-142" w:hanging="425"/>
        <w:jc w:val="both"/>
        <w:rPr>
          <w:rFonts w:ascii="Calibri" w:eastAsia="Times New Roman" w:hAnsi="Calibri" w:cs="Times New Roman"/>
          <w:noProof/>
          <w:lang w:eastAsia="ru-RU"/>
        </w:rPr>
      </w:pPr>
      <w:r w:rsidRPr="00514F88">
        <w:rPr>
          <w:rFonts w:ascii="Times New Roman" w:eastAsia="Times New Roman" w:hAnsi="Times New Roman" w:cs="Times New Roman"/>
          <w:noProof/>
          <w:sz w:val="24"/>
          <w:szCs w:val="24"/>
          <w:lang w:eastAsia="ru-RU"/>
        </w:rPr>
        <w:fldChar w:fldCharType="begin"/>
      </w:r>
      <w:r w:rsidRPr="00514F88">
        <w:rPr>
          <w:rFonts w:ascii="Times New Roman" w:eastAsia="Times New Roman" w:hAnsi="Times New Roman" w:cs="Times New Roman"/>
          <w:noProof/>
          <w:sz w:val="24"/>
          <w:szCs w:val="24"/>
          <w:lang w:eastAsia="ru-RU"/>
        </w:rPr>
        <w:instrText xml:space="preserve"> TOC \o "1-1" \h \z \t "заголовки;1" </w:instrText>
      </w:r>
      <w:r w:rsidRPr="00514F88">
        <w:rPr>
          <w:rFonts w:ascii="Times New Roman" w:eastAsia="Times New Roman" w:hAnsi="Times New Roman" w:cs="Times New Roman"/>
          <w:noProof/>
          <w:sz w:val="24"/>
          <w:szCs w:val="24"/>
          <w:lang w:eastAsia="ru-RU"/>
        </w:rPr>
        <w:fldChar w:fldCharType="separate"/>
      </w:r>
      <w:hyperlink w:anchor="_Toc8658689" w:history="1">
        <w:r w:rsidRPr="00514F88">
          <w:rPr>
            <w:rFonts w:ascii="Times New Roman" w:eastAsia="Times New Roman" w:hAnsi="Times New Roman" w:cs="Times New Roman"/>
            <w:bCs/>
            <w:noProof/>
            <w:sz w:val="24"/>
            <w:szCs w:val="24"/>
            <w:u w:val="single"/>
            <w:lang w:eastAsia="ru-RU"/>
          </w:rPr>
          <w:t>Преамбула</w:t>
        </w:r>
        <w:r w:rsidRPr="00514F88">
          <w:rPr>
            <w:rFonts w:ascii="Times New Roman" w:eastAsia="Times New Roman" w:hAnsi="Times New Roman" w:cs="Times New Roman"/>
            <w:bCs/>
            <w:noProof/>
            <w:webHidden/>
            <w:sz w:val="24"/>
            <w:szCs w:val="24"/>
            <w:lang w:eastAsia="ru-RU"/>
          </w:rPr>
          <w:tab/>
          <w:t xml:space="preserve">                                                                                                                                              3</w:t>
        </w:r>
      </w:hyperlink>
    </w:p>
    <w:p w:rsidR="00514F88" w:rsidRPr="00514F88" w:rsidRDefault="00210DA7" w:rsidP="00514F88">
      <w:pPr>
        <w:tabs>
          <w:tab w:val="right" w:leader="dot" w:pos="9072"/>
        </w:tabs>
        <w:spacing w:after="0" w:line="240" w:lineRule="auto"/>
        <w:ind w:left="-284"/>
        <w:jc w:val="both"/>
        <w:rPr>
          <w:rFonts w:ascii="Calibri" w:eastAsia="Times New Roman" w:hAnsi="Calibri" w:cs="Times New Roman"/>
          <w:noProof/>
          <w:lang w:eastAsia="ru-RU"/>
        </w:rPr>
      </w:pPr>
      <w:hyperlink w:anchor="_Toc8658690" w:history="1">
        <w:r w:rsidR="00514F88" w:rsidRPr="00514F88">
          <w:rPr>
            <w:rFonts w:ascii="Times New Roman" w:eastAsia="Times New Roman" w:hAnsi="Times New Roman" w:cs="Times New Roman"/>
            <w:bCs/>
            <w:noProof/>
            <w:sz w:val="24"/>
            <w:szCs w:val="24"/>
            <w:u w:val="single"/>
            <w:lang w:eastAsia="ru-RU"/>
          </w:rPr>
          <w:t xml:space="preserve">ЧАСТЬ </w:t>
        </w:r>
        <w:r w:rsidR="00514F88" w:rsidRPr="00514F88">
          <w:rPr>
            <w:rFonts w:ascii="Times New Roman" w:eastAsia="Times" w:hAnsi="Times New Roman" w:cs="Times New Roman"/>
            <w:bCs/>
            <w:noProof/>
            <w:sz w:val="24"/>
            <w:szCs w:val="24"/>
            <w:u w:val="single"/>
            <w:lang w:eastAsia="ru-RU"/>
          </w:rPr>
          <w:t>1.</w:t>
        </w:r>
        <w:r w:rsidR="00514F88" w:rsidRPr="00514F88">
          <w:rPr>
            <w:rFonts w:ascii="Times New Roman" w:eastAsia="Times New Roman" w:hAnsi="Times New Roman" w:cs="Times New Roman"/>
            <w:bCs/>
            <w:noProof/>
            <w:sz w:val="24"/>
            <w:szCs w:val="24"/>
            <w:u w:val="single"/>
            <w:lang w:eastAsia="ru-RU"/>
          </w:rPr>
          <w:t xml:space="preserve"> КАРТА ГРАДОСТРОИТЕЛЬНОГО ЗОНИРОВАНИЯ</w:t>
        </w:r>
        <w:r w:rsidR="00514F88" w:rsidRPr="00514F88">
          <w:rPr>
            <w:rFonts w:ascii="Times New Roman" w:eastAsia="Times" w:hAnsi="Times New Roman" w:cs="Times New Roman"/>
            <w:bCs/>
            <w:noProof/>
            <w:sz w:val="24"/>
            <w:szCs w:val="24"/>
            <w:u w:val="single"/>
            <w:lang w:eastAsia="ru-RU"/>
          </w:rPr>
          <w:t>. КАРТА ЗОН С ОСОБЫМИ УСЛОВИЯМИ ИСПОЛЬЗОВАНИЯ ТЕРРИТОРИИ</w:t>
        </w:r>
        <w:r w:rsidR="00514F88" w:rsidRPr="00514F88">
          <w:rPr>
            <w:rFonts w:ascii="Times New Roman" w:eastAsia="Times New Roman" w:hAnsi="Times New Roman" w:cs="Times New Roman"/>
            <w:bCs/>
            <w:noProof/>
            <w:webHidden/>
            <w:sz w:val="24"/>
            <w:szCs w:val="24"/>
            <w:lang w:eastAsia="ru-RU"/>
          </w:rPr>
          <w:tab/>
          <w:t>3</w:t>
        </w:r>
      </w:hyperlink>
    </w:p>
    <w:p w:rsidR="00514F88" w:rsidRPr="00514F88" w:rsidRDefault="00210DA7" w:rsidP="00514F88">
      <w:pPr>
        <w:tabs>
          <w:tab w:val="right" w:leader="dot" w:pos="9072"/>
        </w:tabs>
        <w:spacing w:after="0" w:line="240" w:lineRule="auto"/>
        <w:ind w:left="-284" w:right="-142"/>
        <w:jc w:val="both"/>
        <w:rPr>
          <w:rFonts w:ascii="Times New Roman" w:eastAsia="Times New Roman" w:hAnsi="Times New Roman" w:cs="Times New Roman"/>
          <w:bCs/>
          <w:noProof/>
          <w:sz w:val="24"/>
          <w:szCs w:val="24"/>
          <w:u w:val="single"/>
          <w:lang w:eastAsia="ru-RU"/>
        </w:rPr>
      </w:pPr>
      <w:hyperlink w:anchor="_Toc8658692" w:history="1">
        <w:r w:rsidR="00514F88" w:rsidRPr="00514F88">
          <w:rPr>
            <w:rFonts w:ascii="Times New Roman" w:eastAsia="Times New Roman" w:hAnsi="Times New Roman" w:cs="Times New Roman"/>
            <w:bCs/>
            <w:noProof/>
            <w:sz w:val="24"/>
            <w:szCs w:val="24"/>
            <w:u w:val="single"/>
            <w:lang w:eastAsia="ru-RU"/>
          </w:rPr>
          <w:t xml:space="preserve">Статья </w:t>
        </w:r>
        <w:r w:rsidR="00514F88" w:rsidRPr="00514F88">
          <w:rPr>
            <w:rFonts w:ascii="Times New Roman" w:eastAsia="Times" w:hAnsi="Times New Roman" w:cs="Times New Roman"/>
            <w:bCs/>
            <w:noProof/>
            <w:sz w:val="24"/>
            <w:szCs w:val="24"/>
            <w:u w:val="single"/>
            <w:lang w:eastAsia="ru-RU"/>
          </w:rPr>
          <w:t>1.</w:t>
        </w:r>
        <w:r w:rsidR="00514F88" w:rsidRPr="00514F88">
          <w:rPr>
            <w:rFonts w:ascii="Times New Roman" w:eastAsia="Times New Roman" w:hAnsi="Times New Roman" w:cs="Times New Roman"/>
            <w:bCs/>
            <w:noProof/>
            <w:sz w:val="24"/>
            <w:szCs w:val="24"/>
            <w:u w:val="single"/>
            <w:lang w:eastAsia="ru-RU"/>
          </w:rPr>
          <w:t xml:space="preserve"> Карта градостроительного зонирования</w:t>
        </w:r>
        <w:r w:rsidR="00514F88" w:rsidRPr="00514F88">
          <w:rPr>
            <w:rFonts w:ascii="Times New Roman" w:eastAsia="Times New Roman" w:hAnsi="Times New Roman" w:cs="Times New Roman"/>
            <w:bCs/>
            <w:noProof/>
            <w:webHidden/>
            <w:sz w:val="24"/>
            <w:szCs w:val="24"/>
            <w:lang w:eastAsia="ru-RU"/>
          </w:rPr>
          <w:tab/>
          <w:t>3</w:t>
        </w:r>
      </w:hyperlink>
    </w:p>
    <w:p w:rsidR="00514F88" w:rsidRPr="00514F88" w:rsidRDefault="00210DA7" w:rsidP="00514F88">
      <w:pPr>
        <w:tabs>
          <w:tab w:val="right" w:leader="dot" w:pos="9072"/>
        </w:tabs>
        <w:spacing w:after="0" w:line="240" w:lineRule="auto"/>
        <w:ind w:left="-284"/>
        <w:jc w:val="both"/>
        <w:rPr>
          <w:rFonts w:ascii="Times New Roman" w:eastAsia="Times New Roman" w:hAnsi="Times New Roman" w:cs="Times New Roman"/>
          <w:bCs/>
          <w:noProof/>
          <w:sz w:val="24"/>
          <w:szCs w:val="24"/>
          <w:u w:val="single"/>
          <w:lang w:eastAsia="ru-RU"/>
        </w:rPr>
      </w:pPr>
      <w:hyperlink w:anchor="_Toc8658693" w:history="1">
        <w:r w:rsidR="00514F88" w:rsidRPr="00514F88">
          <w:rPr>
            <w:rFonts w:ascii="Times New Roman" w:eastAsia="Times New Roman" w:hAnsi="Times New Roman" w:cs="Times New Roman"/>
            <w:bCs/>
            <w:noProof/>
            <w:sz w:val="24"/>
            <w:szCs w:val="24"/>
            <w:u w:val="single"/>
            <w:lang w:eastAsia="ru-RU"/>
          </w:rPr>
          <w:t xml:space="preserve">Статья </w:t>
        </w:r>
        <w:r w:rsidR="00514F88" w:rsidRPr="00514F88">
          <w:rPr>
            <w:rFonts w:ascii="Times New Roman" w:eastAsia="Times" w:hAnsi="Times New Roman" w:cs="Times New Roman"/>
            <w:bCs/>
            <w:noProof/>
            <w:sz w:val="24"/>
            <w:szCs w:val="24"/>
            <w:u w:val="single"/>
            <w:lang w:eastAsia="ru-RU"/>
          </w:rPr>
          <w:t>2.</w:t>
        </w:r>
        <w:r w:rsidR="00514F88" w:rsidRPr="00514F88">
          <w:rPr>
            <w:rFonts w:ascii="Times New Roman" w:eastAsia="Times New Roman" w:hAnsi="Times New Roman" w:cs="Times New Roman"/>
            <w:bCs/>
            <w:noProof/>
            <w:sz w:val="24"/>
            <w:szCs w:val="24"/>
            <w:u w:val="single"/>
            <w:lang w:eastAsia="ru-RU"/>
          </w:rPr>
          <w:t xml:space="preserve"> Перечень территориальных зон</w:t>
        </w:r>
        <w:r w:rsidR="00514F88" w:rsidRPr="00514F88">
          <w:rPr>
            <w:rFonts w:ascii="Times New Roman" w:eastAsia="Times" w:hAnsi="Times New Roman" w:cs="Times New Roman"/>
            <w:bCs/>
            <w:noProof/>
            <w:sz w:val="24"/>
            <w:szCs w:val="24"/>
            <w:u w:val="single"/>
            <w:lang w:eastAsia="ru-RU"/>
          </w:rPr>
          <w:t>,</w:t>
        </w:r>
        <w:r w:rsidR="00514F88" w:rsidRPr="00514F88">
          <w:rPr>
            <w:rFonts w:ascii="Times New Roman" w:eastAsia="Times New Roman" w:hAnsi="Times New Roman" w:cs="Times New Roman"/>
            <w:bCs/>
            <w:noProof/>
            <w:sz w:val="24"/>
            <w:szCs w:val="24"/>
            <w:u w:val="single"/>
            <w:lang w:eastAsia="ru-RU"/>
          </w:rPr>
          <w:t xml:space="preserve"> выделенных на карте градостроительного зонирования</w:t>
        </w:r>
        <w:r w:rsidR="00514F88" w:rsidRPr="00514F88">
          <w:rPr>
            <w:rFonts w:ascii="Times New Roman" w:eastAsia="Times New Roman" w:hAnsi="Times New Roman" w:cs="Times New Roman"/>
            <w:bCs/>
            <w:noProof/>
            <w:webHidden/>
            <w:sz w:val="24"/>
            <w:szCs w:val="24"/>
            <w:lang w:eastAsia="ru-RU"/>
          </w:rPr>
          <w:tab/>
          <w:t>3</w:t>
        </w:r>
      </w:hyperlink>
    </w:p>
    <w:p w:rsidR="00514F88" w:rsidRPr="00514F88" w:rsidRDefault="00514F88" w:rsidP="00514F88">
      <w:pPr>
        <w:tabs>
          <w:tab w:val="right" w:leader="dot" w:pos="9072"/>
        </w:tabs>
        <w:spacing w:after="0" w:line="240" w:lineRule="auto"/>
        <w:ind w:left="-284"/>
        <w:jc w:val="both"/>
        <w:rPr>
          <w:rFonts w:ascii="Calibri" w:eastAsia="Times New Roman" w:hAnsi="Calibri" w:cs="Times New Roman"/>
          <w:noProof/>
          <w:lang w:eastAsia="ru-RU"/>
        </w:rPr>
      </w:pPr>
      <w:r w:rsidRPr="00514F88">
        <w:rPr>
          <w:rFonts w:ascii="Times New Roman" w:eastAsia="Times New Roman" w:hAnsi="Times New Roman" w:cs="Times New Roman"/>
          <w:bCs/>
          <w:noProof/>
          <w:sz w:val="24"/>
          <w:szCs w:val="24"/>
          <w:u w:val="single"/>
          <w:lang w:eastAsia="ru-RU"/>
        </w:rPr>
        <w:t>Статья 3.</w:t>
      </w:r>
      <w:r w:rsidRPr="00514F88">
        <w:rPr>
          <w:rFonts w:ascii="Times New Roman" w:eastAsia="Times New Roman" w:hAnsi="Times New Roman" w:cs="Times New Roman"/>
          <w:sz w:val="24"/>
          <w:szCs w:val="24"/>
          <w:u w:val="single"/>
          <w:lang w:eastAsia="ru-RU"/>
        </w:rPr>
        <w:t xml:space="preserve"> </w:t>
      </w:r>
      <w:r w:rsidRPr="00514F88">
        <w:rPr>
          <w:rFonts w:ascii="Times New Roman" w:eastAsia="Times New Roman" w:hAnsi="Times New Roman" w:cs="Times New Roman"/>
          <w:bCs/>
          <w:noProof/>
          <w:sz w:val="24"/>
          <w:szCs w:val="24"/>
          <w:u w:val="single"/>
          <w:lang w:eastAsia="ru-RU"/>
        </w:rPr>
        <w:t>Карта зон с особыми условиями использования территории. Зоны с ограниченным использованием территории.</w:t>
      </w:r>
      <w:r w:rsidRPr="00514F88">
        <w:rPr>
          <w:rFonts w:ascii="Times New Roman" w:eastAsia="Times New Roman" w:hAnsi="Times New Roman" w:cs="Times New Roman"/>
          <w:bCs/>
          <w:noProof/>
          <w:sz w:val="24"/>
          <w:szCs w:val="24"/>
          <w:u w:val="single"/>
          <w:lang w:eastAsia="ru-RU"/>
        </w:rPr>
        <w:tab/>
        <w:t>3</w:t>
      </w:r>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694" w:history="1">
        <w:r w:rsidR="00514F88" w:rsidRPr="00514F88">
          <w:rPr>
            <w:rFonts w:ascii="Times New Roman" w:eastAsia="Times New Roman" w:hAnsi="Times New Roman" w:cs="Times New Roman"/>
            <w:bCs/>
            <w:noProof/>
            <w:sz w:val="24"/>
            <w:szCs w:val="24"/>
            <w:u w:val="single"/>
            <w:lang w:eastAsia="ru-RU"/>
          </w:rPr>
          <w:t xml:space="preserve">ЧАСТЬ </w:t>
        </w:r>
        <w:r w:rsidR="00514F88" w:rsidRPr="00514F88">
          <w:rPr>
            <w:rFonts w:ascii="Times New Roman" w:eastAsia="Times" w:hAnsi="Times New Roman" w:cs="Times New Roman"/>
            <w:bCs/>
            <w:noProof/>
            <w:sz w:val="24"/>
            <w:szCs w:val="24"/>
            <w:u w:val="single"/>
            <w:lang w:eastAsia="ru-RU"/>
          </w:rPr>
          <w:t>2.</w:t>
        </w:r>
        <w:r w:rsidR="00514F88" w:rsidRPr="00514F88">
          <w:rPr>
            <w:rFonts w:ascii="Times New Roman" w:eastAsia="Times New Roman" w:hAnsi="Times New Roman" w:cs="Times New Roman"/>
            <w:bCs/>
            <w:noProof/>
            <w:sz w:val="24"/>
            <w:szCs w:val="24"/>
            <w:u w:val="single"/>
            <w:lang w:eastAsia="ru-RU"/>
          </w:rPr>
          <w:t xml:space="preserve"> ГРАДОСТРОИТЕЛЬНЫЕ РЕГЛАМЕНТЫ</w:t>
        </w:r>
        <w:r w:rsidR="00514F88" w:rsidRPr="00514F88">
          <w:rPr>
            <w:rFonts w:ascii="Times New Roman" w:eastAsia="Times New Roman" w:hAnsi="Times New Roman" w:cs="Times New Roman"/>
            <w:bCs/>
            <w:noProof/>
            <w:webHidden/>
            <w:sz w:val="24"/>
            <w:szCs w:val="24"/>
            <w:lang w:eastAsia="ru-RU"/>
          </w:rPr>
          <w:tab/>
          <w:t>4</w:t>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695" w:history="1">
        <w:r w:rsidR="00514F88" w:rsidRPr="00514F88">
          <w:rPr>
            <w:rFonts w:ascii="Times New Roman" w:eastAsia="Times New Roman" w:hAnsi="Times New Roman" w:cs="Times New Roman"/>
            <w:bCs/>
            <w:noProof/>
            <w:sz w:val="24"/>
            <w:szCs w:val="24"/>
            <w:u w:val="single"/>
            <w:lang w:eastAsia="ru-RU"/>
          </w:rPr>
          <w:t>ГЛАВА 1. Градостроительные регламенты</w:t>
        </w:r>
        <w:r w:rsidR="00514F88" w:rsidRPr="00514F88">
          <w:rPr>
            <w:rFonts w:ascii="Times New Roman" w:eastAsia="Times New Roman" w:hAnsi="Times New Roman" w:cs="Times New Roman"/>
            <w:bCs/>
            <w:noProof/>
            <w:webHidden/>
            <w:sz w:val="24"/>
            <w:szCs w:val="24"/>
            <w:lang w:eastAsia="ru-RU"/>
          </w:rPr>
          <w:tab/>
          <w:t>4</w:t>
        </w:r>
      </w:hyperlink>
    </w:p>
    <w:p w:rsidR="00514F88" w:rsidRPr="00514F88" w:rsidRDefault="00210DA7" w:rsidP="00514F88">
      <w:pPr>
        <w:tabs>
          <w:tab w:val="right" w:leader="dot" w:pos="9072"/>
        </w:tabs>
        <w:spacing w:after="0" w:line="240" w:lineRule="auto"/>
        <w:ind w:left="-284"/>
        <w:jc w:val="both"/>
        <w:rPr>
          <w:rFonts w:ascii="Calibri" w:eastAsia="Times New Roman" w:hAnsi="Calibri" w:cs="Times New Roman"/>
          <w:noProof/>
          <w:lang w:eastAsia="ru-RU"/>
        </w:rPr>
      </w:pPr>
      <w:hyperlink w:anchor="_Toc8658696" w:history="1">
        <w:r w:rsidR="00514F88" w:rsidRPr="00514F88">
          <w:rPr>
            <w:rFonts w:ascii="Times New Roman" w:eastAsia="Times" w:hAnsi="Times New Roman" w:cs="Times New Roman"/>
            <w:bCs/>
            <w:noProof/>
            <w:sz w:val="24"/>
            <w:szCs w:val="24"/>
            <w:u w:val="single"/>
            <w:lang w:eastAsia="ru-RU"/>
          </w:rPr>
          <w:t>Статья 4. Общие положения градостроительных регламентов для всех видов территориальных зон</w:t>
        </w:r>
        <w:r w:rsidR="00514F88" w:rsidRPr="00514F88">
          <w:rPr>
            <w:rFonts w:ascii="Times New Roman" w:eastAsia="Times New Roman" w:hAnsi="Times New Roman" w:cs="Times New Roman"/>
            <w:bCs/>
            <w:noProof/>
            <w:webHidden/>
            <w:sz w:val="24"/>
            <w:szCs w:val="24"/>
            <w:lang w:eastAsia="ru-RU"/>
          </w:rPr>
          <w:tab/>
          <w:t>4</w:t>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697" w:history="1">
        <w:r w:rsidR="00514F88" w:rsidRPr="00514F88">
          <w:rPr>
            <w:rFonts w:ascii="Times New Roman" w:eastAsia="Times New Roman" w:hAnsi="Times New Roman" w:cs="Times New Roman"/>
            <w:bCs/>
            <w:noProof/>
            <w:sz w:val="24"/>
            <w:szCs w:val="24"/>
            <w:u w:val="single"/>
            <w:lang w:eastAsia="ru-RU"/>
          </w:rPr>
          <w:t xml:space="preserve">Статья </w:t>
        </w:r>
        <w:r w:rsidR="00514F88" w:rsidRPr="00514F88">
          <w:rPr>
            <w:rFonts w:ascii="Times New Roman" w:eastAsia="Times" w:hAnsi="Times New Roman" w:cs="Times New Roman"/>
            <w:bCs/>
            <w:noProof/>
            <w:sz w:val="24"/>
            <w:szCs w:val="24"/>
            <w:u w:val="single"/>
            <w:lang w:eastAsia="ru-RU"/>
          </w:rPr>
          <w:t>5.</w:t>
        </w:r>
        <w:r w:rsidR="00514F88" w:rsidRPr="00514F88">
          <w:rPr>
            <w:rFonts w:ascii="Times New Roman" w:eastAsia="Times New Roman" w:hAnsi="Times New Roman" w:cs="Times New Roman"/>
            <w:bCs/>
            <w:noProof/>
            <w:sz w:val="24"/>
            <w:szCs w:val="24"/>
            <w:u w:val="single"/>
            <w:lang w:eastAsia="ru-RU"/>
          </w:rPr>
          <w:t xml:space="preserve"> Градостроительные регламенты</w:t>
        </w:r>
        <w:r w:rsidR="00514F88" w:rsidRPr="00514F88">
          <w:rPr>
            <w:rFonts w:ascii="Times New Roman" w:eastAsia="Times" w:hAnsi="Times New Roman" w:cs="Times New Roman"/>
            <w:bCs/>
            <w:noProof/>
            <w:sz w:val="24"/>
            <w:szCs w:val="24"/>
            <w:u w:val="single"/>
            <w:lang w:eastAsia="ru-RU"/>
          </w:rPr>
          <w:t>.</w:t>
        </w:r>
        <w:r w:rsidR="00514F88" w:rsidRPr="00514F88">
          <w:rPr>
            <w:rFonts w:ascii="Times New Roman" w:eastAsia="Times New Roman" w:hAnsi="Times New Roman" w:cs="Times New Roman"/>
            <w:bCs/>
            <w:noProof/>
            <w:sz w:val="24"/>
            <w:szCs w:val="24"/>
            <w:u w:val="single"/>
            <w:lang w:eastAsia="ru-RU"/>
          </w:rPr>
          <w:t xml:space="preserve"> Зоны сельскохозяйственного использования</w:t>
        </w:r>
        <w:r w:rsidR="00514F88" w:rsidRPr="00514F88">
          <w:rPr>
            <w:rFonts w:ascii="Times New Roman" w:eastAsia="Times New Roman" w:hAnsi="Times New Roman" w:cs="Times New Roman"/>
            <w:bCs/>
            <w:noProof/>
            <w:webHidden/>
            <w:sz w:val="24"/>
            <w:szCs w:val="24"/>
            <w:lang w:eastAsia="ru-RU"/>
          </w:rPr>
          <w:tab/>
          <w:t>8</w:t>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698" w:history="1">
        <w:r w:rsidR="00514F88" w:rsidRPr="00514F88">
          <w:rPr>
            <w:rFonts w:ascii="Times New Roman" w:eastAsia="Times New Roman" w:hAnsi="Times New Roman" w:cs="Times New Roman"/>
            <w:bCs/>
            <w:noProof/>
            <w:sz w:val="24"/>
            <w:szCs w:val="24"/>
            <w:u w:val="single"/>
            <w:lang w:eastAsia="ru-RU"/>
          </w:rPr>
          <w:t xml:space="preserve">Статья </w:t>
        </w:r>
        <w:r w:rsidR="00514F88" w:rsidRPr="00514F88">
          <w:rPr>
            <w:rFonts w:ascii="Times New Roman" w:eastAsia="Times" w:hAnsi="Times New Roman" w:cs="Times New Roman"/>
            <w:bCs/>
            <w:noProof/>
            <w:sz w:val="24"/>
            <w:szCs w:val="24"/>
            <w:u w:val="single"/>
            <w:lang w:eastAsia="ru-RU"/>
          </w:rPr>
          <w:t>6.</w:t>
        </w:r>
        <w:r w:rsidR="00514F88" w:rsidRPr="00514F88">
          <w:rPr>
            <w:rFonts w:ascii="Times New Roman" w:eastAsia="Times New Roman" w:hAnsi="Times New Roman" w:cs="Times New Roman"/>
            <w:bCs/>
            <w:noProof/>
            <w:sz w:val="24"/>
            <w:szCs w:val="24"/>
            <w:u w:val="single"/>
            <w:lang w:eastAsia="ru-RU"/>
          </w:rPr>
          <w:t xml:space="preserve"> СД</w:t>
        </w:r>
        <w:r w:rsidR="00514F88" w:rsidRPr="00514F88">
          <w:rPr>
            <w:rFonts w:ascii="Times New Roman" w:eastAsia="Times" w:hAnsi="Times New Roman" w:cs="Times New Roman"/>
            <w:bCs/>
            <w:noProof/>
            <w:sz w:val="24"/>
            <w:szCs w:val="24"/>
            <w:u w:val="single"/>
            <w:lang w:eastAsia="ru-RU"/>
          </w:rPr>
          <w:t>.</w:t>
        </w:r>
        <w:r w:rsidR="00514F88" w:rsidRPr="00514F88">
          <w:rPr>
            <w:rFonts w:ascii="Times New Roman" w:eastAsia="Times New Roman" w:hAnsi="Times New Roman" w:cs="Times New Roman"/>
            <w:bCs/>
            <w:noProof/>
            <w:sz w:val="24"/>
            <w:szCs w:val="24"/>
            <w:u w:val="single"/>
            <w:lang w:eastAsia="ru-RU"/>
          </w:rPr>
          <w:t xml:space="preserve"> Зона садоводческих, огороднических или дачных некоммерческих объединений граждан.</w:t>
        </w:r>
        <w:r w:rsidR="00514F88" w:rsidRPr="00514F88">
          <w:rPr>
            <w:rFonts w:ascii="Times New Roman" w:eastAsia="Times New Roman" w:hAnsi="Times New Roman" w:cs="Times New Roman"/>
            <w:bCs/>
            <w:noProof/>
            <w:webHidden/>
            <w:sz w:val="24"/>
            <w:szCs w:val="24"/>
            <w:lang w:eastAsia="ru-RU"/>
          </w:rPr>
          <w:tab/>
          <w:t>8</w:t>
        </w:r>
      </w:hyperlink>
    </w:p>
    <w:p w:rsidR="00514F88" w:rsidRPr="00514F88" w:rsidRDefault="00210DA7" w:rsidP="00514F88">
      <w:pPr>
        <w:tabs>
          <w:tab w:val="right" w:leader="dot" w:pos="9072"/>
        </w:tabs>
        <w:spacing w:after="0" w:line="240" w:lineRule="auto"/>
        <w:ind w:left="-284"/>
        <w:jc w:val="both"/>
        <w:rPr>
          <w:rFonts w:ascii="Calibri" w:eastAsia="Times New Roman" w:hAnsi="Calibri" w:cs="Times New Roman"/>
          <w:noProof/>
          <w:lang w:eastAsia="ru-RU"/>
        </w:rPr>
      </w:pPr>
      <w:hyperlink w:anchor="_Toc8658699" w:history="1">
        <w:r w:rsidR="00514F88" w:rsidRPr="00514F88">
          <w:rPr>
            <w:rFonts w:ascii="Times New Roman" w:eastAsia="Times New Roman" w:hAnsi="Times New Roman" w:cs="Times New Roman"/>
            <w:bCs/>
            <w:noProof/>
            <w:sz w:val="24"/>
            <w:szCs w:val="24"/>
            <w:u w:val="single"/>
            <w:lang w:eastAsia="ru-RU"/>
          </w:rPr>
          <w:t>Статья 7.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r w:rsidR="00514F88" w:rsidRPr="00514F88">
          <w:rPr>
            <w:rFonts w:ascii="Times New Roman" w:eastAsia="Times New Roman" w:hAnsi="Times New Roman" w:cs="Times New Roman"/>
            <w:bCs/>
            <w:noProof/>
            <w:webHidden/>
            <w:sz w:val="24"/>
            <w:szCs w:val="24"/>
            <w:lang w:eastAsia="ru-RU"/>
          </w:rPr>
          <w:tab/>
        </w:r>
        <w:r w:rsidR="00514F88" w:rsidRPr="00514F88">
          <w:rPr>
            <w:rFonts w:ascii="Times New Roman" w:eastAsia="Times New Roman" w:hAnsi="Times New Roman" w:cs="Times New Roman"/>
            <w:bCs/>
            <w:noProof/>
            <w:webHidden/>
            <w:sz w:val="24"/>
            <w:szCs w:val="24"/>
            <w:lang w:eastAsia="ru-RU"/>
          </w:rPr>
          <w:fldChar w:fldCharType="begin"/>
        </w:r>
        <w:r w:rsidR="00514F88" w:rsidRPr="00514F88">
          <w:rPr>
            <w:rFonts w:ascii="Times New Roman" w:eastAsia="Times New Roman" w:hAnsi="Times New Roman" w:cs="Times New Roman"/>
            <w:bCs/>
            <w:noProof/>
            <w:webHidden/>
            <w:sz w:val="24"/>
            <w:szCs w:val="24"/>
            <w:lang w:eastAsia="ru-RU"/>
          </w:rPr>
          <w:instrText xml:space="preserve"> PAGEREF _Toc8658699 \h </w:instrText>
        </w:r>
        <w:r w:rsidR="00514F88" w:rsidRPr="00514F88">
          <w:rPr>
            <w:rFonts w:ascii="Times New Roman" w:eastAsia="Times New Roman" w:hAnsi="Times New Roman" w:cs="Times New Roman"/>
            <w:bCs/>
            <w:noProof/>
            <w:webHidden/>
            <w:sz w:val="24"/>
            <w:szCs w:val="24"/>
            <w:lang w:eastAsia="ru-RU"/>
          </w:rPr>
        </w:r>
        <w:r w:rsidR="00514F88" w:rsidRPr="00514F8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13</w:t>
        </w:r>
        <w:r w:rsidR="00514F88" w:rsidRPr="00514F88">
          <w:rPr>
            <w:rFonts w:ascii="Times New Roman" w:eastAsia="Times New Roman" w:hAnsi="Times New Roman" w:cs="Times New Roman"/>
            <w:bCs/>
            <w:noProof/>
            <w:webHidden/>
            <w:sz w:val="24"/>
            <w:szCs w:val="24"/>
            <w:lang w:eastAsia="ru-RU"/>
          </w:rPr>
          <w:fldChar w:fldCharType="end"/>
        </w:r>
      </w:hyperlink>
    </w:p>
    <w:p w:rsidR="00514F88" w:rsidRPr="00514F88" w:rsidRDefault="00210DA7" w:rsidP="00514F88">
      <w:pPr>
        <w:tabs>
          <w:tab w:val="right" w:leader="dot" w:pos="9072"/>
        </w:tabs>
        <w:spacing w:after="0" w:line="240" w:lineRule="auto"/>
        <w:ind w:left="-284" w:right="-142"/>
        <w:jc w:val="both"/>
        <w:rPr>
          <w:rFonts w:ascii="Times New Roman" w:eastAsia="Times New Roman" w:hAnsi="Times New Roman" w:cs="Times New Roman"/>
          <w:bCs/>
          <w:noProof/>
          <w:color w:val="000000"/>
          <w:sz w:val="24"/>
          <w:szCs w:val="24"/>
          <w:lang w:eastAsia="ru-RU"/>
        </w:rPr>
      </w:pPr>
      <w:hyperlink w:anchor="_Toc8658700" w:history="1">
        <w:r w:rsidR="00514F88" w:rsidRPr="00514F88">
          <w:rPr>
            <w:rFonts w:ascii="Times New Roman" w:eastAsia="Times New Roman" w:hAnsi="Times New Roman" w:cs="Times New Roman"/>
            <w:bCs/>
            <w:noProof/>
            <w:color w:val="000000"/>
            <w:sz w:val="24"/>
            <w:szCs w:val="24"/>
            <w:u w:val="single"/>
            <w:lang w:eastAsia="ru-RU"/>
          </w:rPr>
          <w:t>Статья 8. Водоохранная зона и Прибрежная защитная полоса водного объекта.</w:t>
        </w:r>
        <w:r w:rsidR="00514F88" w:rsidRPr="00514F88">
          <w:rPr>
            <w:rFonts w:ascii="Times New Roman" w:eastAsia="Times New Roman" w:hAnsi="Times New Roman" w:cs="Times New Roman"/>
            <w:bCs/>
            <w:noProof/>
            <w:webHidden/>
            <w:color w:val="000000"/>
            <w:sz w:val="24"/>
            <w:szCs w:val="24"/>
            <w:lang w:eastAsia="ru-RU"/>
          </w:rPr>
          <w:tab/>
          <w:t>11</w:t>
        </w:r>
      </w:hyperlink>
    </w:p>
    <w:p w:rsidR="00514F88" w:rsidRPr="00514F88" w:rsidRDefault="00210DA7" w:rsidP="00514F88">
      <w:pPr>
        <w:tabs>
          <w:tab w:val="right" w:leader="dot" w:pos="9072"/>
        </w:tabs>
        <w:spacing w:after="0" w:line="240" w:lineRule="auto"/>
        <w:ind w:left="-284" w:right="-142"/>
        <w:jc w:val="both"/>
        <w:rPr>
          <w:rFonts w:ascii="Times New Roman" w:eastAsia="Times New Roman" w:hAnsi="Times New Roman" w:cs="Times New Roman"/>
          <w:bCs/>
          <w:noProof/>
          <w:color w:val="000000"/>
          <w:sz w:val="24"/>
          <w:szCs w:val="24"/>
          <w:lang w:eastAsia="ru-RU"/>
        </w:rPr>
      </w:pPr>
      <w:hyperlink w:anchor="_Toc8658700" w:history="1">
        <w:r w:rsidR="00514F88" w:rsidRPr="00514F88">
          <w:rPr>
            <w:rFonts w:ascii="Times New Roman" w:eastAsia="Times New Roman" w:hAnsi="Times New Roman" w:cs="Times New Roman"/>
            <w:bCs/>
            <w:noProof/>
            <w:color w:val="000000"/>
            <w:sz w:val="24"/>
            <w:szCs w:val="24"/>
            <w:u w:val="single"/>
            <w:lang w:eastAsia="ru-RU"/>
          </w:rPr>
          <w:t>Статья 9. Охранная зона объектов электросетевого хозяйства</w:t>
        </w:r>
        <w:r w:rsidR="00514F88" w:rsidRPr="00514F88">
          <w:rPr>
            <w:rFonts w:ascii="Times New Roman" w:eastAsia="Times New Roman" w:hAnsi="Times New Roman" w:cs="Times New Roman"/>
            <w:bCs/>
            <w:noProof/>
            <w:webHidden/>
            <w:color w:val="000000"/>
            <w:sz w:val="24"/>
            <w:szCs w:val="24"/>
            <w:lang w:eastAsia="ru-RU"/>
          </w:rPr>
          <w:tab/>
          <w:t>13</w:t>
        </w:r>
      </w:hyperlink>
    </w:p>
    <w:p w:rsidR="00514F88" w:rsidRPr="00514F88" w:rsidRDefault="00514F88" w:rsidP="00514F88">
      <w:pPr>
        <w:tabs>
          <w:tab w:val="right" w:leader="dot" w:pos="9072"/>
        </w:tabs>
        <w:spacing w:after="0" w:line="240" w:lineRule="auto"/>
        <w:ind w:left="-284" w:right="-142"/>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u w:val="single"/>
          <w:lang w:eastAsia="ru-RU"/>
        </w:rPr>
        <w:t>Статья 10. Зона санитарной охраны источников водоснабжения и водопроводов питьевого назначения.</w:t>
      </w:r>
      <w:r w:rsidRPr="00514F88">
        <w:rPr>
          <w:rFonts w:ascii="Times New Roman" w:eastAsia="Times New Roman" w:hAnsi="Times New Roman" w:cs="Times New Roman"/>
          <w:sz w:val="24"/>
          <w:szCs w:val="24"/>
          <w:lang w:eastAsia="ru-RU"/>
        </w:rPr>
        <w:tab/>
        <w:t>13</w:t>
      </w:r>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4" w:history="1">
        <w:r w:rsidR="00514F88" w:rsidRPr="00514F88">
          <w:rPr>
            <w:rFonts w:ascii="Times New Roman" w:eastAsia="Times New Roman" w:hAnsi="Times New Roman" w:cs="Times New Roman"/>
            <w:bCs/>
            <w:noProof/>
            <w:sz w:val="24"/>
            <w:szCs w:val="24"/>
            <w:u w:val="single"/>
            <w:lang w:eastAsia="ru-RU"/>
          </w:rPr>
          <w:t xml:space="preserve">ГЛАВА </w:t>
        </w:r>
        <w:r w:rsidR="00514F88" w:rsidRPr="00514F88">
          <w:rPr>
            <w:rFonts w:ascii="Times New Roman" w:eastAsia="Times" w:hAnsi="Times New Roman" w:cs="Times New Roman"/>
            <w:bCs/>
            <w:noProof/>
            <w:sz w:val="24"/>
            <w:szCs w:val="24"/>
            <w:u w:val="single"/>
            <w:lang w:eastAsia="ru-RU"/>
          </w:rPr>
          <w:t>2.</w:t>
        </w:r>
        <w:r w:rsidR="00514F88" w:rsidRPr="00514F88">
          <w:rPr>
            <w:rFonts w:ascii="Times New Roman" w:eastAsia="Times New Roman" w:hAnsi="Times New Roman" w:cs="Times New Roman"/>
            <w:bCs/>
            <w:noProof/>
            <w:sz w:val="24"/>
            <w:szCs w:val="24"/>
            <w:u w:val="single"/>
            <w:lang w:eastAsia="ru-RU"/>
          </w:rPr>
          <w:t xml:space="preserve"> Использование земель общего пользования</w:t>
        </w:r>
        <w:r w:rsidR="00514F88" w:rsidRPr="00514F88">
          <w:rPr>
            <w:rFonts w:ascii="Times New Roman" w:eastAsia="Times New Roman" w:hAnsi="Times New Roman" w:cs="Times New Roman"/>
            <w:bCs/>
            <w:noProof/>
            <w:webHidden/>
            <w:sz w:val="24"/>
            <w:szCs w:val="24"/>
            <w:lang w:eastAsia="ru-RU"/>
          </w:rPr>
          <w:tab/>
        </w:r>
        <w:r w:rsidR="00514F88" w:rsidRPr="00514F88">
          <w:rPr>
            <w:rFonts w:ascii="Times New Roman" w:eastAsia="Times New Roman" w:hAnsi="Times New Roman" w:cs="Times New Roman"/>
            <w:bCs/>
            <w:noProof/>
            <w:webHidden/>
            <w:sz w:val="24"/>
            <w:szCs w:val="24"/>
            <w:lang w:eastAsia="ru-RU"/>
          </w:rPr>
          <w:fldChar w:fldCharType="begin"/>
        </w:r>
        <w:r w:rsidR="00514F88" w:rsidRPr="00514F88">
          <w:rPr>
            <w:rFonts w:ascii="Times New Roman" w:eastAsia="Times New Roman" w:hAnsi="Times New Roman" w:cs="Times New Roman"/>
            <w:bCs/>
            <w:noProof/>
            <w:webHidden/>
            <w:sz w:val="24"/>
            <w:szCs w:val="24"/>
            <w:lang w:eastAsia="ru-RU"/>
          </w:rPr>
          <w:instrText xml:space="preserve"> PAGEREF _Toc8658704 \h </w:instrText>
        </w:r>
        <w:r w:rsidR="00514F88" w:rsidRPr="00514F88">
          <w:rPr>
            <w:rFonts w:ascii="Times New Roman" w:eastAsia="Times New Roman" w:hAnsi="Times New Roman" w:cs="Times New Roman"/>
            <w:bCs/>
            <w:noProof/>
            <w:webHidden/>
            <w:sz w:val="24"/>
            <w:szCs w:val="24"/>
            <w:lang w:eastAsia="ru-RU"/>
          </w:rPr>
        </w:r>
        <w:r w:rsidR="00514F88" w:rsidRPr="00514F8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14F88" w:rsidRPr="00514F88">
          <w:rPr>
            <w:rFonts w:ascii="Times New Roman" w:eastAsia="Times New Roman" w:hAnsi="Times New Roman" w:cs="Times New Roman"/>
            <w:bCs/>
            <w:noProof/>
            <w:webHidden/>
            <w:sz w:val="24"/>
            <w:szCs w:val="24"/>
            <w:lang w:eastAsia="ru-RU"/>
          </w:rPr>
          <w:fldChar w:fldCharType="end"/>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5" w:history="1">
        <w:r w:rsidR="00514F88" w:rsidRPr="00514F88">
          <w:rPr>
            <w:rFonts w:ascii="Times New Roman" w:eastAsia="Times New Roman" w:hAnsi="Times New Roman" w:cs="Times New Roman"/>
            <w:bCs/>
            <w:noProof/>
            <w:sz w:val="24"/>
            <w:szCs w:val="24"/>
            <w:u w:val="single"/>
            <w:lang w:eastAsia="ru-RU"/>
          </w:rPr>
          <w:t xml:space="preserve">Статья </w:t>
        </w:r>
        <w:r w:rsidR="00514F88" w:rsidRPr="00514F88">
          <w:rPr>
            <w:rFonts w:ascii="Times New Roman" w:eastAsia="Times" w:hAnsi="Times New Roman" w:cs="Times New Roman"/>
            <w:bCs/>
            <w:noProof/>
            <w:sz w:val="24"/>
            <w:szCs w:val="24"/>
            <w:u w:val="single"/>
            <w:lang w:eastAsia="ru-RU"/>
          </w:rPr>
          <w:t>11.</w:t>
        </w:r>
        <w:r w:rsidR="00514F88" w:rsidRPr="00514F88">
          <w:rPr>
            <w:rFonts w:ascii="Times New Roman" w:eastAsia="Times New Roman" w:hAnsi="Times New Roman" w:cs="Times New Roman"/>
            <w:bCs/>
            <w:noProof/>
            <w:sz w:val="24"/>
            <w:szCs w:val="24"/>
            <w:u w:val="single"/>
            <w:lang w:eastAsia="ru-RU"/>
          </w:rPr>
          <w:t xml:space="preserve"> Береговая полоса водных объектов общего пользования</w:t>
        </w:r>
        <w:r w:rsidR="00514F88" w:rsidRPr="00514F88">
          <w:rPr>
            <w:rFonts w:ascii="Times New Roman" w:eastAsia="Times New Roman" w:hAnsi="Times New Roman" w:cs="Times New Roman"/>
            <w:bCs/>
            <w:noProof/>
            <w:webHidden/>
            <w:sz w:val="24"/>
            <w:szCs w:val="24"/>
            <w:lang w:eastAsia="ru-RU"/>
          </w:rPr>
          <w:tab/>
        </w:r>
        <w:r w:rsidR="00514F88" w:rsidRPr="00514F88">
          <w:rPr>
            <w:rFonts w:ascii="Times New Roman" w:eastAsia="Times New Roman" w:hAnsi="Times New Roman" w:cs="Times New Roman"/>
            <w:bCs/>
            <w:noProof/>
            <w:webHidden/>
            <w:sz w:val="24"/>
            <w:szCs w:val="24"/>
            <w:lang w:eastAsia="ru-RU"/>
          </w:rPr>
          <w:fldChar w:fldCharType="begin"/>
        </w:r>
        <w:r w:rsidR="00514F88" w:rsidRPr="00514F88">
          <w:rPr>
            <w:rFonts w:ascii="Times New Roman" w:eastAsia="Times New Roman" w:hAnsi="Times New Roman" w:cs="Times New Roman"/>
            <w:bCs/>
            <w:noProof/>
            <w:webHidden/>
            <w:sz w:val="24"/>
            <w:szCs w:val="24"/>
            <w:lang w:eastAsia="ru-RU"/>
          </w:rPr>
          <w:instrText xml:space="preserve"> PAGEREF _Toc8658705 \h </w:instrText>
        </w:r>
        <w:r w:rsidR="00514F88" w:rsidRPr="00514F88">
          <w:rPr>
            <w:rFonts w:ascii="Times New Roman" w:eastAsia="Times New Roman" w:hAnsi="Times New Roman" w:cs="Times New Roman"/>
            <w:bCs/>
            <w:noProof/>
            <w:webHidden/>
            <w:sz w:val="24"/>
            <w:szCs w:val="24"/>
            <w:lang w:eastAsia="ru-RU"/>
          </w:rPr>
        </w:r>
        <w:r w:rsidR="00514F88" w:rsidRPr="00514F8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14F88" w:rsidRPr="00514F88">
          <w:rPr>
            <w:rFonts w:ascii="Times New Roman" w:eastAsia="Times New Roman" w:hAnsi="Times New Roman" w:cs="Times New Roman"/>
            <w:bCs/>
            <w:noProof/>
            <w:webHidden/>
            <w:sz w:val="24"/>
            <w:szCs w:val="24"/>
            <w:lang w:eastAsia="ru-RU"/>
          </w:rPr>
          <w:fldChar w:fldCharType="end"/>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4" w:history="1">
        <w:r w:rsidR="00514F88" w:rsidRPr="00514F88">
          <w:rPr>
            <w:rFonts w:ascii="Times New Roman" w:eastAsia="Times New Roman" w:hAnsi="Times New Roman" w:cs="Times New Roman"/>
            <w:bCs/>
            <w:noProof/>
            <w:sz w:val="24"/>
            <w:szCs w:val="24"/>
            <w:u w:val="single"/>
            <w:lang w:eastAsia="ru-RU"/>
          </w:rPr>
          <w:t xml:space="preserve">ГЛАВА </w:t>
        </w:r>
        <w:r w:rsidR="00514F88" w:rsidRPr="00514F88">
          <w:rPr>
            <w:rFonts w:ascii="Times New Roman" w:eastAsia="Times" w:hAnsi="Times New Roman" w:cs="Times New Roman"/>
            <w:bCs/>
            <w:noProof/>
            <w:sz w:val="24"/>
            <w:szCs w:val="24"/>
            <w:u w:val="single"/>
            <w:lang w:eastAsia="ru-RU"/>
          </w:rPr>
          <w:t>3.</w:t>
        </w:r>
        <w:r w:rsidR="00514F88" w:rsidRPr="00514F88">
          <w:rPr>
            <w:rFonts w:ascii="Times New Roman" w:eastAsia="Times New Roman" w:hAnsi="Times New Roman" w:cs="Times New Roman"/>
            <w:bCs/>
            <w:noProof/>
            <w:sz w:val="24"/>
            <w:szCs w:val="24"/>
            <w:u w:val="single"/>
            <w:lang w:eastAsia="ru-RU"/>
          </w:rPr>
          <w:t xml:space="preserve"> Внесение изменений в Правила</w:t>
        </w:r>
        <w:r w:rsidR="00514F88" w:rsidRPr="00514F88">
          <w:rPr>
            <w:rFonts w:ascii="Times New Roman" w:eastAsia="Times" w:hAnsi="Times New Roman" w:cs="Times New Roman"/>
            <w:bCs/>
            <w:noProof/>
            <w:sz w:val="24"/>
            <w:szCs w:val="24"/>
            <w:u w:val="single"/>
            <w:lang w:eastAsia="ru-RU"/>
          </w:rPr>
          <w:t>.</w:t>
        </w:r>
        <w:r w:rsidR="00514F88" w:rsidRPr="00514F88">
          <w:rPr>
            <w:rFonts w:ascii="Times New Roman" w:eastAsia="Times New Roman" w:hAnsi="Times New Roman" w:cs="Times New Roman"/>
            <w:bCs/>
            <w:noProof/>
            <w:sz w:val="24"/>
            <w:szCs w:val="24"/>
            <w:u w:val="single"/>
            <w:lang w:eastAsia="ru-RU"/>
          </w:rPr>
          <w:t xml:space="preserve"> Ответственность за нарушение Правил</w:t>
        </w:r>
        <w:r w:rsidR="00514F88" w:rsidRPr="00514F88">
          <w:rPr>
            <w:rFonts w:ascii="Times New Roman" w:eastAsia="Times New Roman" w:hAnsi="Times New Roman" w:cs="Times New Roman"/>
            <w:bCs/>
            <w:noProof/>
            <w:webHidden/>
            <w:sz w:val="24"/>
            <w:szCs w:val="24"/>
            <w:lang w:eastAsia="ru-RU"/>
          </w:rPr>
          <w:tab/>
        </w:r>
        <w:r w:rsidR="00514F88" w:rsidRPr="00514F88">
          <w:rPr>
            <w:rFonts w:ascii="Times New Roman" w:eastAsia="Times New Roman" w:hAnsi="Times New Roman" w:cs="Times New Roman"/>
            <w:bCs/>
            <w:noProof/>
            <w:webHidden/>
            <w:sz w:val="24"/>
            <w:szCs w:val="24"/>
            <w:lang w:eastAsia="ru-RU"/>
          </w:rPr>
          <w:fldChar w:fldCharType="begin"/>
        </w:r>
        <w:r w:rsidR="00514F88" w:rsidRPr="00514F88">
          <w:rPr>
            <w:rFonts w:ascii="Times New Roman" w:eastAsia="Times New Roman" w:hAnsi="Times New Roman" w:cs="Times New Roman"/>
            <w:bCs/>
            <w:noProof/>
            <w:webHidden/>
            <w:sz w:val="24"/>
            <w:szCs w:val="24"/>
            <w:lang w:eastAsia="ru-RU"/>
          </w:rPr>
          <w:instrText xml:space="preserve"> PAGEREF _Toc8658704 \h </w:instrText>
        </w:r>
        <w:r w:rsidR="00514F88" w:rsidRPr="00514F88">
          <w:rPr>
            <w:rFonts w:ascii="Times New Roman" w:eastAsia="Times New Roman" w:hAnsi="Times New Roman" w:cs="Times New Roman"/>
            <w:bCs/>
            <w:noProof/>
            <w:webHidden/>
            <w:sz w:val="24"/>
            <w:szCs w:val="24"/>
            <w:lang w:eastAsia="ru-RU"/>
          </w:rPr>
        </w:r>
        <w:r w:rsidR="00514F88" w:rsidRPr="00514F8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14F88" w:rsidRPr="00514F88">
          <w:rPr>
            <w:rFonts w:ascii="Times New Roman" w:eastAsia="Times New Roman" w:hAnsi="Times New Roman" w:cs="Times New Roman"/>
            <w:bCs/>
            <w:noProof/>
            <w:webHidden/>
            <w:sz w:val="24"/>
            <w:szCs w:val="24"/>
            <w:lang w:eastAsia="ru-RU"/>
          </w:rPr>
          <w:fldChar w:fldCharType="end"/>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5" w:history="1">
        <w:r w:rsidR="00514F88" w:rsidRPr="00514F88">
          <w:rPr>
            <w:rFonts w:ascii="Times New Roman" w:eastAsia="Times New Roman" w:hAnsi="Times New Roman" w:cs="Times New Roman"/>
            <w:bCs/>
            <w:noProof/>
            <w:sz w:val="24"/>
            <w:szCs w:val="24"/>
            <w:u w:val="single"/>
            <w:lang w:eastAsia="ru-RU"/>
          </w:rPr>
          <w:t xml:space="preserve">Статья </w:t>
        </w:r>
        <w:r w:rsidR="00514F88" w:rsidRPr="00514F88">
          <w:rPr>
            <w:rFonts w:ascii="Times New Roman" w:eastAsia="Times" w:hAnsi="Times New Roman" w:cs="Times New Roman"/>
            <w:bCs/>
            <w:noProof/>
            <w:sz w:val="24"/>
            <w:szCs w:val="24"/>
            <w:u w:val="single"/>
            <w:lang w:eastAsia="ru-RU"/>
          </w:rPr>
          <w:t>12.</w:t>
        </w:r>
        <w:r w:rsidR="00514F88" w:rsidRPr="00514F88">
          <w:rPr>
            <w:rFonts w:ascii="Times New Roman" w:eastAsia="Times New Roman" w:hAnsi="Times New Roman" w:cs="Times New Roman"/>
            <w:bCs/>
            <w:noProof/>
            <w:sz w:val="24"/>
            <w:szCs w:val="24"/>
            <w:u w:val="single"/>
            <w:lang w:eastAsia="ru-RU"/>
          </w:rPr>
          <w:t xml:space="preserve"> Внесение изменений в Правила застройки</w:t>
        </w:r>
        <w:r w:rsidR="00514F88" w:rsidRPr="00514F88">
          <w:rPr>
            <w:rFonts w:ascii="Times New Roman" w:eastAsia="Times New Roman" w:hAnsi="Times New Roman" w:cs="Times New Roman"/>
            <w:bCs/>
            <w:noProof/>
            <w:webHidden/>
            <w:sz w:val="24"/>
            <w:szCs w:val="24"/>
            <w:lang w:eastAsia="ru-RU"/>
          </w:rPr>
          <w:tab/>
        </w:r>
        <w:r w:rsidR="00514F88" w:rsidRPr="00514F88">
          <w:rPr>
            <w:rFonts w:ascii="Times New Roman" w:eastAsia="Times New Roman" w:hAnsi="Times New Roman" w:cs="Times New Roman"/>
            <w:bCs/>
            <w:noProof/>
            <w:webHidden/>
            <w:sz w:val="24"/>
            <w:szCs w:val="24"/>
            <w:lang w:eastAsia="ru-RU"/>
          </w:rPr>
          <w:fldChar w:fldCharType="begin"/>
        </w:r>
        <w:r w:rsidR="00514F88" w:rsidRPr="00514F88">
          <w:rPr>
            <w:rFonts w:ascii="Times New Roman" w:eastAsia="Times New Roman" w:hAnsi="Times New Roman" w:cs="Times New Roman"/>
            <w:bCs/>
            <w:noProof/>
            <w:webHidden/>
            <w:sz w:val="24"/>
            <w:szCs w:val="24"/>
            <w:lang w:eastAsia="ru-RU"/>
          </w:rPr>
          <w:instrText xml:space="preserve"> PAGEREF _Toc8658705 \h </w:instrText>
        </w:r>
        <w:r w:rsidR="00514F88" w:rsidRPr="00514F88">
          <w:rPr>
            <w:rFonts w:ascii="Times New Roman" w:eastAsia="Times New Roman" w:hAnsi="Times New Roman" w:cs="Times New Roman"/>
            <w:bCs/>
            <w:noProof/>
            <w:webHidden/>
            <w:sz w:val="24"/>
            <w:szCs w:val="24"/>
            <w:lang w:eastAsia="ru-RU"/>
          </w:rPr>
        </w:r>
        <w:r w:rsidR="00514F88" w:rsidRPr="00514F8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14F88" w:rsidRPr="00514F88">
          <w:rPr>
            <w:rFonts w:ascii="Times New Roman" w:eastAsia="Times New Roman" w:hAnsi="Times New Roman" w:cs="Times New Roman"/>
            <w:bCs/>
            <w:noProof/>
            <w:webHidden/>
            <w:sz w:val="24"/>
            <w:szCs w:val="24"/>
            <w:lang w:eastAsia="ru-RU"/>
          </w:rPr>
          <w:fldChar w:fldCharType="end"/>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6" w:history="1">
        <w:r w:rsidR="00514F88" w:rsidRPr="00514F88">
          <w:rPr>
            <w:rFonts w:ascii="Times New Roman" w:eastAsia="Times New Roman" w:hAnsi="Times New Roman" w:cs="Times New Roman"/>
            <w:bCs/>
            <w:noProof/>
            <w:sz w:val="24"/>
            <w:szCs w:val="24"/>
            <w:u w:val="single"/>
            <w:lang w:eastAsia="ru-RU"/>
          </w:rPr>
          <w:t xml:space="preserve">Статья </w:t>
        </w:r>
        <w:r w:rsidR="00514F88" w:rsidRPr="00514F88">
          <w:rPr>
            <w:rFonts w:ascii="Times New Roman" w:eastAsia="Times" w:hAnsi="Times New Roman" w:cs="Times New Roman"/>
            <w:bCs/>
            <w:noProof/>
            <w:sz w:val="24"/>
            <w:szCs w:val="24"/>
            <w:u w:val="single"/>
            <w:lang w:eastAsia="ru-RU"/>
          </w:rPr>
          <w:t>13.</w:t>
        </w:r>
        <w:r w:rsidR="00514F88" w:rsidRPr="00514F88">
          <w:rPr>
            <w:rFonts w:ascii="Times New Roman" w:eastAsia="Times New Roman" w:hAnsi="Times New Roman" w:cs="Times New Roman"/>
            <w:bCs/>
            <w:noProof/>
            <w:sz w:val="24"/>
            <w:szCs w:val="24"/>
            <w:u w:val="single"/>
            <w:lang w:eastAsia="ru-RU"/>
          </w:rPr>
          <w:t xml:space="preserve"> Ответственность за нарушение Правил застройки</w:t>
        </w:r>
        <w:r w:rsidR="00514F88" w:rsidRPr="00514F88">
          <w:rPr>
            <w:rFonts w:ascii="Times New Roman" w:eastAsia="Times New Roman" w:hAnsi="Times New Roman" w:cs="Times New Roman"/>
            <w:bCs/>
            <w:noProof/>
            <w:webHidden/>
            <w:sz w:val="24"/>
            <w:szCs w:val="24"/>
            <w:lang w:eastAsia="ru-RU"/>
          </w:rPr>
          <w:tab/>
        </w:r>
        <w:r w:rsidR="00514F88" w:rsidRPr="00514F88">
          <w:rPr>
            <w:rFonts w:ascii="Times New Roman" w:eastAsia="Times New Roman" w:hAnsi="Times New Roman" w:cs="Times New Roman"/>
            <w:bCs/>
            <w:noProof/>
            <w:webHidden/>
            <w:sz w:val="24"/>
            <w:szCs w:val="24"/>
            <w:lang w:eastAsia="ru-RU"/>
          </w:rPr>
          <w:fldChar w:fldCharType="begin"/>
        </w:r>
        <w:r w:rsidR="00514F88" w:rsidRPr="00514F88">
          <w:rPr>
            <w:rFonts w:ascii="Times New Roman" w:eastAsia="Times New Roman" w:hAnsi="Times New Roman" w:cs="Times New Roman"/>
            <w:bCs/>
            <w:noProof/>
            <w:webHidden/>
            <w:sz w:val="24"/>
            <w:szCs w:val="24"/>
            <w:lang w:eastAsia="ru-RU"/>
          </w:rPr>
          <w:instrText xml:space="preserve"> PAGEREF _Toc8658706 \h </w:instrText>
        </w:r>
        <w:r w:rsidR="00514F88" w:rsidRPr="00514F88">
          <w:rPr>
            <w:rFonts w:ascii="Times New Roman" w:eastAsia="Times New Roman" w:hAnsi="Times New Roman" w:cs="Times New Roman"/>
            <w:bCs/>
            <w:noProof/>
            <w:webHidden/>
            <w:sz w:val="24"/>
            <w:szCs w:val="24"/>
            <w:lang w:eastAsia="ru-RU"/>
          </w:rPr>
        </w:r>
        <w:r w:rsidR="00514F88" w:rsidRPr="00514F8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14F88" w:rsidRPr="00514F88">
          <w:rPr>
            <w:rFonts w:ascii="Times New Roman" w:eastAsia="Times New Roman" w:hAnsi="Times New Roman" w:cs="Times New Roman"/>
            <w:bCs/>
            <w:noProof/>
            <w:webHidden/>
            <w:sz w:val="24"/>
            <w:szCs w:val="24"/>
            <w:lang w:eastAsia="ru-RU"/>
          </w:rPr>
          <w:fldChar w:fldCharType="end"/>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7" w:history="1">
        <w:r w:rsidR="00514F88" w:rsidRPr="00514F88">
          <w:rPr>
            <w:rFonts w:ascii="Times New Roman" w:eastAsia="Times New Roman" w:hAnsi="Times New Roman" w:cs="Times New Roman"/>
            <w:bCs/>
            <w:noProof/>
            <w:sz w:val="24"/>
            <w:szCs w:val="24"/>
            <w:u w:val="single"/>
            <w:lang w:eastAsia="ru-RU"/>
          </w:rPr>
          <w:t xml:space="preserve">ГЛАВА </w:t>
        </w:r>
        <w:r w:rsidR="00514F88" w:rsidRPr="00514F88">
          <w:rPr>
            <w:rFonts w:ascii="Times New Roman" w:eastAsia="Times" w:hAnsi="Times New Roman" w:cs="Times New Roman"/>
            <w:bCs/>
            <w:noProof/>
            <w:sz w:val="24"/>
            <w:szCs w:val="24"/>
            <w:u w:val="single"/>
            <w:lang w:eastAsia="ru-RU"/>
          </w:rPr>
          <w:t>4.</w:t>
        </w:r>
        <w:r w:rsidR="00514F88" w:rsidRPr="00514F88">
          <w:rPr>
            <w:rFonts w:ascii="Times New Roman" w:eastAsia="Times New Roman" w:hAnsi="Times New Roman" w:cs="Times New Roman"/>
            <w:bCs/>
            <w:noProof/>
            <w:sz w:val="24"/>
            <w:szCs w:val="24"/>
            <w:u w:val="single"/>
            <w:lang w:eastAsia="ru-RU"/>
          </w:rPr>
          <w:t xml:space="preserve"> Порядок применения Правил. Порядок применения градостроительных регламентов</w:t>
        </w:r>
        <w:r w:rsidR="00514F88" w:rsidRPr="00514F88">
          <w:rPr>
            <w:rFonts w:ascii="Times New Roman" w:eastAsia="Times New Roman" w:hAnsi="Times New Roman" w:cs="Times New Roman"/>
            <w:bCs/>
            <w:noProof/>
            <w:webHidden/>
            <w:sz w:val="24"/>
            <w:szCs w:val="24"/>
            <w:lang w:eastAsia="ru-RU"/>
          </w:rPr>
          <w:tab/>
        </w:r>
        <w:r w:rsidR="00514F88" w:rsidRPr="00514F88">
          <w:rPr>
            <w:rFonts w:ascii="Times New Roman" w:eastAsia="Times New Roman" w:hAnsi="Times New Roman" w:cs="Times New Roman"/>
            <w:bCs/>
            <w:noProof/>
            <w:webHidden/>
            <w:sz w:val="24"/>
            <w:szCs w:val="24"/>
            <w:lang w:eastAsia="ru-RU"/>
          </w:rPr>
          <w:fldChar w:fldCharType="begin"/>
        </w:r>
        <w:r w:rsidR="00514F88" w:rsidRPr="00514F88">
          <w:rPr>
            <w:rFonts w:ascii="Times New Roman" w:eastAsia="Times New Roman" w:hAnsi="Times New Roman" w:cs="Times New Roman"/>
            <w:bCs/>
            <w:noProof/>
            <w:webHidden/>
            <w:sz w:val="24"/>
            <w:szCs w:val="24"/>
            <w:lang w:eastAsia="ru-RU"/>
          </w:rPr>
          <w:instrText xml:space="preserve"> PAGEREF _Toc8658707 \h </w:instrText>
        </w:r>
        <w:r w:rsidR="00514F88" w:rsidRPr="00514F88">
          <w:rPr>
            <w:rFonts w:ascii="Times New Roman" w:eastAsia="Times New Roman" w:hAnsi="Times New Roman" w:cs="Times New Roman"/>
            <w:bCs/>
            <w:noProof/>
            <w:webHidden/>
            <w:sz w:val="24"/>
            <w:szCs w:val="24"/>
            <w:lang w:eastAsia="ru-RU"/>
          </w:rPr>
        </w:r>
        <w:r w:rsidR="00514F88" w:rsidRPr="00514F8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14F88" w:rsidRPr="00514F88">
          <w:rPr>
            <w:rFonts w:ascii="Times New Roman" w:eastAsia="Times New Roman" w:hAnsi="Times New Roman" w:cs="Times New Roman"/>
            <w:bCs/>
            <w:noProof/>
            <w:webHidden/>
            <w:sz w:val="24"/>
            <w:szCs w:val="24"/>
            <w:lang w:eastAsia="ru-RU"/>
          </w:rPr>
          <w:fldChar w:fldCharType="end"/>
        </w:r>
      </w:hyperlink>
    </w:p>
    <w:p w:rsidR="00514F88" w:rsidRPr="00514F88" w:rsidRDefault="00210DA7" w:rsidP="00514F88">
      <w:pPr>
        <w:tabs>
          <w:tab w:val="right" w:leader="dot" w:pos="9072"/>
        </w:tabs>
        <w:spacing w:after="0" w:line="240" w:lineRule="auto"/>
        <w:ind w:left="-284" w:right="-142"/>
        <w:jc w:val="both"/>
        <w:rPr>
          <w:rFonts w:ascii="Calibri" w:eastAsia="Times New Roman" w:hAnsi="Calibri" w:cs="Times New Roman"/>
          <w:noProof/>
          <w:lang w:eastAsia="ru-RU"/>
        </w:rPr>
      </w:pPr>
      <w:hyperlink w:anchor="_Toc8658708" w:history="1">
        <w:r w:rsidR="00514F88" w:rsidRPr="00514F88">
          <w:rPr>
            <w:rFonts w:ascii="Times New Roman" w:eastAsia="Times New Roman" w:hAnsi="Times New Roman" w:cs="Times New Roman"/>
            <w:bCs/>
            <w:noProof/>
            <w:sz w:val="24"/>
            <w:szCs w:val="24"/>
            <w:u w:val="single"/>
            <w:lang w:eastAsia="ru-RU"/>
          </w:rPr>
          <w:t xml:space="preserve">Статья </w:t>
        </w:r>
        <w:r w:rsidR="00514F88" w:rsidRPr="00514F88">
          <w:rPr>
            <w:rFonts w:ascii="Times New Roman" w:eastAsia="Times" w:hAnsi="Times New Roman" w:cs="Times New Roman"/>
            <w:bCs/>
            <w:noProof/>
            <w:sz w:val="24"/>
            <w:szCs w:val="24"/>
            <w:u w:val="single"/>
            <w:lang w:eastAsia="ru-RU"/>
          </w:rPr>
          <w:t>14.</w:t>
        </w:r>
        <w:r w:rsidR="00514F88" w:rsidRPr="00514F88">
          <w:rPr>
            <w:rFonts w:ascii="Times New Roman" w:eastAsia="Times New Roman" w:hAnsi="Times New Roman" w:cs="Times New Roman"/>
            <w:bCs/>
            <w:noProof/>
            <w:sz w:val="24"/>
            <w:szCs w:val="24"/>
            <w:u w:val="single"/>
            <w:lang w:eastAsia="ru-RU"/>
          </w:rPr>
          <w:t xml:space="preserve"> Порядок применения Правил. Порядок применения градостроительных регламентов</w:t>
        </w:r>
        <w:r w:rsidR="00514F88" w:rsidRPr="00514F88">
          <w:rPr>
            <w:rFonts w:ascii="Times New Roman" w:eastAsia="Times New Roman" w:hAnsi="Times New Roman" w:cs="Times New Roman"/>
            <w:bCs/>
            <w:noProof/>
            <w:webHidden/>
            <w:sz w:val="24"/>
            <w:szCs w:val="24"/>
            <w:lang w:eastAsia="ru-RU"/>
          </w:rPr>
          <w:tab/>
        </w:r>
        <w:r w:rsidR="00514F88" w:rsidRPr="00514F88">
          <w:rPr>
            <w:rFonts w:ascii="Times New Roman" w:eastAsia="Times New Roman" w:hAnsi="Times New Roman" w:cs="Times New Roman"/>
            <w:bCs/>
            <w:noProof/>
            <w:webHidden/>
            <w:sz w:val="24"/>
            <w:szCs w:val="24"/>
            <w:lang w:eastAsia="ru-RU"/>
          </w:rPr>
          <w:fldChar w:fldCharType="begin"/>
        </w:r>
        <w:r w:rsidR="00514F88" w:rsidRPr="00514F88">
          <w:rPr>
            <w:rFonts w:ascii="Times New Roman" w:eastAsia="Times New Roman" w:hAnsi="Times New Roman" w:cs="Times New Roman"/>
            <w:bCs/>
            <w:noProof/>
            <w:webHidden/>
            <w:sz w:val="24"/>
            <w:szCs w:val="24"/>
            <w:lang w:eastAsia="ru-RU"/>
          </w:rPr>
          <w:instrText xml:space="preserve"> PAGEREF _Toc8658708 \h </w:instrText>
        </w:r>
        <w:r w:rsidR="00514F88" w:rsidRPr="00514F88">
          <w:rPr>
            <w:rFonts w:ascii="Times New Roman" w:eastAsia="Times New Roman" w:hAnsi="Times New Roman" w:cs="Times New Roman"/>
            <w:bCs/>
            <w:noProof/>
            <w:webHidden/>
            <w:sz w:val="24"/>
            <w:szCs w:val="24"/>
            <w:lang w:eastAsia="ru-RU"/>
          </w:rPr>
        </w:r>
        <w:r w:rsidR="00514F88" w:rsidRPr="00514F88">
          <w:rPr>
            <w:rFonts w:ascii="Times New Roman" w:eastAsia="Times New Roman" w:hAnsi="Times New Roman" w:cs="Times New Roman"/>
            <w:bCs/>
            <w:noProof/>
            <w:webHidden/>
            <w:sz w:val="24"/>
            <w:szCs w:val="24"/>
            <w:lang w:eastAsia="ru-RU"/>
          </w:rPr>
          <w:fldChar w:fldCharType="separate"/>
        </w:r>
        <w:r w:rsidR="00CE4BAD">
          <w:rPr>
            <w:rFonts w:ascii="Times New Roman" w:eastAsia="Times New Roman" w:hAnsi="Times New Roman" w:cs="Times New Roman"/>
            <w:bCs/>
            <w:noProof/>
            <w:webHidden/>
            <w:sz w:val="24"/>
            <w:szCs w:val="24"/>
            <w:lang w:eastAsia="ru-RU"/>
          </w:rPr>
          <w:t>16</w:t>
        </w:r>
        <w:r w:rsidR="00514F88" w:rsidRPr="00514F88">
          <w:rPr>
            <w:rFonts w:ascii="Times New Roman" w:eastAsia="Times New Roman" w:hAnsi="Times New Roman" w:cs="Times New Roman"/>
            <w:bCs/>
            <w:noProof/>
            <w:webHidden/>
            <w:sz w:val="24"/>
            <w:szCs w:val="24"/>
            <w:lang w:eastAsia="ru-RU"/>
          </w:rPr>
          <w:fldChar w:fldCharType="end"/>
        </w:r>
      </w:hyperlink>
    </w:p>
    <w:p w:rsidR="00514F88" w:rsidRPr="00514F88" w:rsidRDefault="00514F88" w:rsidP="00514F88">
      <w:pPr>
        <w:spacing w:after="0" w:line="240" w:lineRule="auto"/>
        <w:ind w:left="-284" w:right="-142"/>
        <w:rPr>
          <w:rFonts w:ascii="Times New Roman" w:eastAsia="Times New Roman" w:hAnsi="Times New Roman" w:cs="Times New Roman"/>
          <w:sz w:val="24"/>
          <w:szCs w:val="24"/>
          <w:lang w:eastAsia="ru-RU"/>
        </w:rPr>
      </w:pPr>
      <w:r w:rsidRPr="00514F88">
        <w:rPr>
          <w:rFonts w:ascii="Times New Roman" w:eastAsia="Times New Roman" w:hAnsi="Times New Roman" w:cs="Times New Roman"/>
          <w:bCs/>
          <w:noProof/>
          <w:sz w:val="24"/>
          <w:szCs w:val="24"/>
          <w:lang w:eastAsia="ru-RU"/>
        </w:rPr>
        <w:fldChar w:fldCharType="end"/>
      </w:r>
    </w:p>
    <w:p w:rsidR="00514F88" w:rsidRPr="00794CA0" w:rsidRDefault="00514F88" w:rsidP="00514F88">
      <w:pPr>
        <w:spacing w:after="0" w:line="240" w:lineRule="auto"/>
        <w:ind w:left="-284" w:right="-142" w:firstLine="851"/>
        <w:jc w:val="center"/>
        <w:rPr>
          <w:rFonts w:ascii="Times New Roman" w:eastAsia="Times New Roman" w:hAnsi="Times New Roman" w:cs="Times New Roman"/>
          <w:b/>
          <w:sz w:val="24"/>
          <w:szCs w:val="24"/>
          <w:lang w:eastAsia="ru-RU"/>
        </w:rPr>
      </w:pPr>
      <w:r w:rsidRPr="00514F88">
        <w:rPr>
          <w:rFonts w:ascii="Times New Roman" w:eastAsia="Times New Roman" w:hAnsi="Times New Roman" w:cs="Times New Roman"/>
          <w:b/>
          <w:bCs/>
          <w:sz w:val="24"/>
          <w:szCs w:val="24"/>
          <w:lang w:eastAsia="ru-RU"/>
        </w:rPr>
        <w:br w:type="page"/>
      </w:r>
      <w:r w:rsidRPr="00794CA0">
        <w:rPr>
          <w:rFonts w:ascii="Times New Roman" w:eastAsia="Times New Roman" w:hAnsi="Times New Roman" w:cs="Times New Roman"/>
          <w:b/>
          <w:sz w:val="24"/>
          <w:szCs w:val="24"/>
          <w:lang w:eastAsia="ru-RU"/>
        </w:rPr>
        <w:lastRenderedPageBreak/>
        <w:t>Преамбула</w:t>
      </w:r>
    </w:p>
    <w:p w:rsidR="00514F88" w:rsidRPr="00514F88" w:rsidRDefault="00514F88" w:rsidP="00514F88">
      <w:pPr>
        <w:tabs>
          <w:tab w:val="left" w:pos="9923"/>
        </w:tabs>
        <w:spacing w:after="0" w:line="240" w:lineRule="auto"/>
        <w:ind w:left="-284" w:right="-142" w:firstLine="851"/>
        <w:jc w:val="both"/>
        <w:rPr>
          <w:rFonts w:ascii="Times New Roman" w:eastAsia="Times New Roman" w:hAnsi="Times New Roman" w:cs="Times New Roman"/>
          <w:sz w:val="24"/>
          <w:szCs w:val="24"/>
          <w:lang w:eastAsia="ru-RU"/>
        </w:rPr>
      </w:pPr>
    </w:p>
    <w:p w:rsidR="00514F88" w:rsidRPr="00514F88" w:rsidRDefault="00514F88" w:rsidP="00514F88">
      <w:pPr>
        <w:tabs>
          <w:tab w:val="left" w:pos="9923"/>
        </w:tabs>
        <w:spacing w:after="0" w:line="240" w:lineRule="auto"/>
        <w:ind w:left="-284" w:right="-142" w:firstLine="851"/>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xml:space="preserve">Правила землепользования и застройки на часть территории Хаапалампинского сельского поселения (для части кадастрового квартала 10:07:0042810 в границах населенного пункта «поселок участка № 1 совхоза «Сортавальский») </w:t>
      </w:r>
      <w:r w:rsidRPr="00514F88">
        <w:rPr>
          <w:rFonts w:ascii="Times New Roman" w:eastAsia="Times" w:hAnsi="Times New Roman" w:cs="Times New Roman"/>
          <w:sz w:val="24"/>
          <w:szCs w:val="24"/>
          <w:lang w:eastAsia="ru-RU"/>
        </w:rPr>
        <w:t>(</w:t>
      </w:r>
      <w:r w:rsidRPr="00514F88">
        <w:rPr>
          <w:rFonts w:ascii="Times New Roman" w:eastAsia="Times New Roman" w:hAnsi="Times New Roman" w:cs="Times New Roman"/>
          <w:sz w:val="24"/>
          <w:szCs w:val="24"/>
          <w:lang w:eastAsia="ru-RU"/>
        </w:rPr>
        <w:t xml:space="preserve">далее </w:t>
      </w:r>
      <w:r w:rsidRPr="00514F88">
        <w:rPr>
          <w:rFonts w:ascii="Times New Roman" w:eastAsia="Times" w:hAnsi="Times New Roman" w:cs="Times New Roman"/>
          <w:sz w:val="24"/>
          <w:szCs w:val="24"/>
          <w:lang w:eastAsia="ru-RU"/>
        </w:rPr>
        <w:t>–</w:t>
      </w:r>
      <w:r w:rsidRPr="00514F88">
        <w:rPr>
          <w:rFonts w:ascii="Times New Roman" w:eastAsia="Times New Roman" w:hAnsi="Times New Roman" w:cs="Times New Roman"/>
          <w:sz w:val="24"/>
          <w:szCs w:val="24"/>
          <w:lang w:eastAsia="ru-RU"/>
        </w:rPr>
        <w:t xml:space="preserve"> Правила застройки</w:t>
      </w:r>
      <w:r w:rsidRPr="00514F88">
        <w:rPr>
          <w:rFonts w:ascii="Times New Roman" w:eastAsia="Times" w:hAnsi="Times New Roman" w:cs="Times New Roman"/>
          <w:sz w:val="24"/>
          <w:szCs w:val="24"/>
          <w:lang w:eastAsia="ru-RU"/>
        </w:rPr>
        <w:t>,</w:t>
      </w:r>
      <w:r w:rsidRPr="00514F88">
        <w:rPr>
          <w:rFonts w:ascii="Times New Roman" w:eastAsia="Times New Roman" w:hAnsi="Times New Roman" w:cs="Times New Roman"/>
          <w:sz w:val="24"/>
          <w:szCs w:val="24"/>
          <w:lang w:eastAsia="ru-RU"/>
        </w:rPr>
        <w:t xml:space="preserve"> Правила</w:t>
      </w:r>
      <w:r w:rsidRPr="00514F88">
        <w:rPr>
          <w:rFonts w:ascii="Times New Roman" w:eastAsia="Times" w:hAnsi="Times New Roman" w:cs="Times New Roman"/>
          <w:sz w:val="24"/>
          <w:szCs w:val="24"/>
          <w:lang w:eastAsia="ru-RU"/>
        </w:rPr>
        <w:t>)</w:t>
      </w:r>
      <w:r w:rsidRPr="00514F88">
        <w:rPr>
          <w:rFonts w:ascii="Times New Roman" w:eastAsia="Times New Roman" w:hAnsi="Times New Roman" w:cs="Times New Roman"/>
          <w:sz w:val="24"/>
          <w:szCs w:val="24"/>
          <w:lang w:eastAsia="ru-RU"/>
        </w:rPr>
        <w:t xml:space="preserve"> являются нормативно</w:t>
      </w:r>
      <w:r w:rsidRPr="00514F88">
        <w:rPr>
          <w:rFonts w:ascii="Times New Roman" w:eastAsia="Times" w:hAnsi="Times New Roman" w:cs="Times New Roman"/>
          <w:sz w:val="24"/>
          <w:szCs w:val="24"/>
          <w:lang w:eastAsia="ru-RU"/>
        </w:rPr>
        <w:t>-</w:t>
      </w:r>
      <w:r w:rsidRPr="00514F88">
        <w:rPr>
          <w:rFonts w:ascii="Times New Roman" w:eastAsia="Times New Roman" w:hAnsi="Times New Roman" w:cs="Times New Roman"/>
          <w:sz w:val="24"/>
          <w:szCs w:val="24"/>
          <w:lang w:eastAsia="ru-RU"/>
        </w:rPr>
        <w:t>правовым актом для данной территории</w:t>
      </w:r>
      <w:r w:rsidRPr="00514F88">
        <w:rPr>
          <w:rFonts w:ascii="Times New Roman" w:eastAsia="Times" w:hAnsi="Times New Roman" w:cs="Times New Roman"/>
          <w:sz w:val="24"/>
          <w:szCs w:val="24"/>
          <w:lang w:eastAsia="ru-RU"/>
        </w:rPr>
        <w:t>.</w:t>
      </w:r>
    </w:p>
    <w:p w:rsidR="00514F88" w:rsidRPr="00514F88" w:rsidRDefault="00514F88" w:rsidP="00514F88">
      <w:pPr>
        <w:tabs>
          <w:tab w:val="left" w:pos="9923"/>
        </w:tabs>
        <w:spacing w:after="0" w:line="240" w:lineRule="auto"/>
        <w:ind w:left="-284" w:right="-142" w:firstLine="851"/>
        <w:jc w:val="both"/>
        <w:rPr>
          <w:rFonts w:ascii="Times New Roman" w:eastAsia="Times New Roman" w:hAnsi="Times New Roman" w:cs="Times New Roman"/>
          <w:sz w:val="24"/>
          <w:szCs w:val="24"/>
          <w:lang w:eastAsia="ru-RU"/>
        </w:rPr>
      </w:pPr>
    </w:p>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b/>
          <w:bCs/>
          <w:sz w:val="24"/>
          <w:szCs w:val="24"/>
          <w:lang w:eastAsia="ru-RU"/>
        </w:rPr>
        <w:t xml:space="preserve">ЧАСТЬ </w:t>
      </w:r>
      <w:r w:rsidRPr="00514F88">
        <w:rPr>
          <w:rFonts w:ascii="Times New Roman" w:eastAsia="Times" w:hAnsi="Times New Roman" w:cs="Times New Roman"/>
          <w:b/>
          <w:bCs/>
          <w:sz w:val="24"/>
          <w:szCs w:val="24"/>
          <w:lang w:eastAsia="ru-RU"/>
        </w:rPr>
        <w:t>1.</w:t>
      </w:r>
      <w:r w:rsidRPr="00514F88">
        <w:rPr>
          <w:rFonts w:ascii="Times New Roman" w:eastAsia="Times New Roman" w:hAnsi="Times New Roman" w:cs="Times New Roman"/>
          <w:b/>
          <w:bCs/>
          <w:sz w:val="24"/>
          <w:szCs w:val="24"/>
          <w:lang w:eastAsia="ru-RU"/>
        </w:rPr>
        <w:t xml:space="preserve"> КАРТА ГРАДОСТРОИТЕЛЬНОГО ЗОНИРОВАНИЯ</w:t>
      </w:r>
      <w:r w:rsidRPr="00514F88">
        <w:rPr>
          <w:rFonts w:ascii="Times New Roman" w:eastAsia="Times" w:hAnsi="Times New Roman" w:cs="Times New Roman"/>
          <w:b/>
          <w:bCs/>
          <w:sz w:val="24"/>
          <w:szCs w:val="24"/>
          <w:lang w:eastAsia="ru-RU"/>
        </w:rPr>
        <w:t>. КАРТА ЗОН С ОСОБЫМИ УСЛОВИЯМИ ИСПОЛЬЗОВАНИЯ ТЕРРИТОРИИ.</w:t>
      </w:r>
    </w:p>
    <w:p w:rsidR="00514F88" w:rsidRPr="00514F88" w:rsidRDefault="00514F88" w:rsidP="00514F8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 xml:space="preserve">Статья </w:t>
      </w:r>
      <w:r w:rsidRPr="00514F88">
        <w:rPr>
          <w:rFonts w:ascii="Times New Roman" w:eastAsia="Times" w:hAnsi="Times New Roman" w:cs="Times New Roman"/>
          <w:b/>
          <w:bCs/>
          <w:sz w:val="24"/>
          <w:szCs w:val="24"/>
          <w:lang w:eastAsia="ru-RU"/>
        </w:rPr>
        <w:t>1.</w:t>
      </w:r>
      <w:r w:rsidRPr="00514F88">
        <w:rPr>
          <w:rFonts w:ascii="Times New Roman" w:eastAsia="Times New Roman" w:hAnsi="Times New Roman" w:cs="Times New Roman"/>
          <w:b/>
          <w:bCs/>
          <w:sz w:val="24"/>
          <w:szCs w:val="24"/>
          <w:lang w:eastAsia="ru-RU"/>
        </w:rPr>
        <w:t xml:space="preserve"> Карта градостроительного зонирования </w:t>
      </w:r>
    </w:p>
    <w:p w:rsidR="00514F88" w:rsidRPr="00514F88" w:rsidRDefault="00514F88" w:rsidP="00514F88">
      <w:pPr>
        <w:tabs>
          <w:tab w:val="left" w:pos="851"/>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w:t>
      </w:r>
      <w:r w:rsidRPr="00514F88">
        <w:rPr>
          <w:rFonts w:ascii="Times New Roman" w:eastAsia="Times New Roman" w:hAnsi="Times New Roman" w:cs="Times New Roman"/>
          <w:sz w:val="24"/>
          <w:szCs w:val="24"/>
          <w:lang w:eastAsia="ru-RU"/>
        </w:rPr>
        <w:t>Карта градостроительного зонирования на часть территории Хаапалампинского сельского поселения (для части кадастрового квартала 10:07:0042810 в границах населенного пункта «поселок участка № 1 совхоза «Сортавальский»)»</w:t>
      </w:r>
      <w:r w:rsidRPr="00514F88">
        <w:rPr>
          <w:rFonts w:ascii="Times New Roman" w:eastAsia="Times" w:hAnsi="Times New Roman" w:cs="Times New Roman"/>
          <w:sz w:val="24"/>
          <w:szCs w:val="24"/>
          <w:lang w:eastAsia="ru-RU"/>
        </w:rPr>
        <w:t xml:space="preserve"> </w:t>
      </w:r>
      <w:r w:rsidRPr="00514F88">
        <w:rPr>
          <w:rFonts w:ascii="Times New Roman" w:eastAsia="Times New Roman" w:hAnsi="Times New Roman" w:cs="Times New Roman"/>
          <w:sz w:val="24"/>
          <w:szCs w:val="24"/>
          <w:lang w:eastAsia="ru-RU"/>
        </w:rPr>
        <w:t>представляет собой чертёж с</w:t>
      </w:r>
      <w:r w:rsidRPr="00514F88">
        <w:rPr>
          <w:rFonts w:ascii="Times New Roman" w:eastAsia="Times" w:hAnsi="Times New Roman" w:cs="Times New Roman"/>
          <w:sz w:val="24"/>
          <w:szCs w:val="24"/>
          <w:lang w:eastAsia="ru-RU"/>
        </w:rPr>
        <w:t xml:space="preserve"> </w:t>
      </w:r>
      <w:r w:rsidRPr="00514F88">
        <w:rPr>
          <w:rFonts w:ascii="Times New Roman" w:eastAsia="Times New Roman" w:hAnsi="Times New Roman" w:cs="Times New Roman"/>
          <w:sz w:val="24"/>
          <w:szCs w:val="24"/>
          <w:lang w:eastAsia="ru-RU"/>
        </w:rPr>
        <w:t>отображением границ территориальных зон</w:t>
      </w:r>
      <w:r w:rsidRPr="00514F88">
        <w:rPr>
          <w:rFonts w:ascii="Times New Roman" w:eastAsia="Times" w:hAnsi="Times New Roman" w:cs="Times New Roman"/>
          <w:sz w:val="24"/>
          <w:szCs w:val="24"/>
          <w:lang w:eastAsia="ru-RU"/>
        </w:rPr>
        <w:t>.</w:t>
      </w:r>
    </w:p>
    <w:p w:rsidR="00514F88" w:rsidRPr="00514F88" w:rsidRDefault="00514F88" w:rsidP="00514F88">
      <w:pPr>
        <w:tabs>
          <w:tab w:val="left" w:pos="851"/>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New Roman" w:hAnsi="Times New Roman" w:cs="Times New Roman"/>
          <w:sz w:val="24"/>
          <w:szCs w:val="24"/>
          <w:lang w:eastAsia="ru-RU"/>
        </w:rPr>
        <w:t>На карте градостроительного зонирования изображены зоны согласно приведенному перечню</w:t>
      </w:r>
      <w:r w:rsidRPr="00514F88">
        <w:rPr>
          <w:rFonts w:ascii="Times New Roman" w:eastAsia="Times" w:hAnsi="Times New Roman" w:cs="Times New Roman"/>
          <w:sz w:val="24"/>
          <w:szCs w:val="24"/>
          <w:lang w:eastAsia="ru-RU"/>
        </w:rPr>
        <w:t>.</w:t>
      </w:r>
    </w:p>
    <w:p w:rsidR="00514F88" w:rsidRPr="00514F88" w:rsidRDefault="00514F88" w:rsidP="00514F88">
      <w:pPr>
        <w:spacing w:after="0" w:line="240" w:lineRule="auto"/>
        <w:ind w:left="-284" w:right="-142" w:firstLine="851"/>
        <w:jc w:val="both"/>
        <w:rPr>
          <w:rFonts w:ascii="Times New Roman" w:eastAsia="Times New Roman" w:hAnsi="Times New Roman" w:cs="Times New Roman"/>
          <w:sz w:val="24"/>
          <w:szCs w:val="24"/>
          <w:lang w:eastAsia="ru-RU"/>
        </w:rPr>
      </w:pPr>
    </w:p>
    <w:p w:rsidR="00514F88" w:rsidRPr="00514F88" w:rsidRDefault="00514F88" w:rsidP="00514F8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 xml:space="preserve">Статья </w:t>
      </w:r>
      <w:r w:rsidRPr="00514F88">
        <w:rPr>
          <w:rFonts w:ascii="Times New Roman" w:eastAsia="Times" w:hAnsi="Times New Roman" w:cs="Times New Roman"/>
          <w:b/>
          <w:bCs/>
          <w:sz w:val="24"/>
          <w:szCs w:val="24"/>
          <w:lang w:eastAsia="ru-RU"/>
        </w:rPr>
        <w:t>2.</w:t>
      </w:r>
      <w:r w:rsidRPr="00514F88">
        <w:rPr>
          <w:rFonts w:ascii="Times New Roman" w:eastAsia="Times New Roman" w:hAnsi="Times New Roman" w:cs="Times New Roman"/>
          <w:b/>
          <w:bCs/>
          <w:sz w:val="24"/>
          <w:szCs w:val="24"/>
          <w:lang w:eastAsia="ru-RU"/>
        </w:rPr>
        <w:t xml:space="preserve"> Перечень территориальных зон</w:t>
      </w:r>
      <w:r w:rsidRPr="00514F88">
        <w:rPr>
          <w:rFonts w:ascii="Times New Roman" w:eastAsia="Times" w:hAnsi="Times New Roman" w:cs="Times New Roman"/>
          <w:b/>
          <w:bCs/>
          <w:sz w:val="24"/>
          <w:szCs w:val="24"/>
          <w:lang w:eastAsia="ru-RU"/>
        </w:rPr>
        <w:t>,</w:t>
      </w:r>
      <w:r w:rsidRPr="00514F88">
        <w:rPr>
          <w:rFonts w:ascii="Times New Roman" w:eastAsia="Times New Roman" w:hAnsi="Times New Roman" w:cs="Times New Roman"/>
          <w:b/>
          <w:bCs/>
          <w:sz w:val="24"/>
          <w:szCs w:val="24"/>
          <w:lang w:eastAsia="ru-RU"/>
        </w:rPr>
        <w:t xml:space="preserve"> выделенных на карте градостроительного зонирования</w:t>
      </w:r>
    </w:p>
    <w:p w:rsidR="00514F88" w:rsidRPr="00514F88" w:rsidRDefault="00514F88" w:rsidP="00514F88">
      <w:pPr>
        <w:spacing w:after="0" w:line="240" w:lineRule="auto"/>
        <w:ind w:left="-284" w:right="-142" w:firstLine="851"/>
        <w:rPr>
          <w:rFonts w:ascii="Times New Roman" w:eastAsia="Times New Roman" w:hAnsi="Times New Roman" w:cs="Times New Roman"/>
          <w:sz w:val="24"/>
          <w:szCs w:val="24"/>
          <w:lang w:eastAsia="ru-RU"/>
        </w:rPr>
      </w:pPr>
    </w:p>
    <w:tbl>
      <w:tblPr>
        <w:tblW w:w="1006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1"/>
        <w:gridCol w:w="7655"/>
      </w:tblGrid>
      <w:tr w:rsidR="00514F88" w:rsidRPr="00514F88" w:rsidTr="00514F88">
        <w:tc>
          <w:tcPr>
            <w:tcW w:w="2411" w:type="dxa"/>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Кодовые названия</w:t>
            </w:r>
          </w:p>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территориальных зон</w:t>
            </w:r>
          </w:p>
        </w:tc>
        <w:tc>
          <w:tcPr>
            <w:tcW w:w="7655" w:type="dxa"/>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Наименование территориальных зон</w:t>
            </w:r>
          </w:p>
        </w:tc>
      </w:tr>
      <w:tr w:rsidR="00514F88" w:rsidRPr="00514F88" w:rsidTr="00514F88">
        <w:tc>
          <w:tcPr>
            <w:tcW w:w="2411" w:type="dxa"/>
            <w:shd w:val="clear" w:color="auto" w:fill="auto"/>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p>
        </w:tc>
        <w:tc>
          <w:tcPr>
            <w:tcW w:w="7655" w:type="dxa"/>
            <w:shd w:val="clear" w:color="auto" w:fill="auto"/>
          </w:tcPr>
          <w:p w:rsidR="00514F88" w:rsidRPr="00514F88" w:rsidRDefault="00514F88" w:rsidP="00514F88">
            <w:pPr>
              <w:spacing w:after="0" w:line="240" w:lineRule="auto"/>
              <w:ind w:left="-284" w:right="-142"/>
              <w:rPr>
                <w:rFonts w:ascii="Times New Roman" w:eastAsia="Times New Roman" w:hAnsi="Times New Roman" w:cs="Times New Roman"/>
                <w:sz w:val="24"/>
                <w:szCs w:val="24"/>
                <w:lang w:eastAsia="ru-RU"/>
              </w:rPr>
            </w:pPr>
            <w:r w:rsidRPr="00514F88">
              <w:rPr>
                <w:rFonts w:ascii="Times New Roman" w:eastAsia="Times New Roman" w:hAnsi="Times New Roman" w:cs="Times New Roman"/>
                <w:b/>
                <w:bCs/>
                <w:w w:val="99"/>
                <w:sz w:val="24"/>
                <w:szCs w:val="24"/>
                <w:lang w:eastAsia="ru-RU"/>
              </w:rPr>
              <w:t xml:space="preserve">     Зона сельскохозяйственного использования</w:t>
            </w:r>
          </w:p>
        </w:tc>
      </w:tr>
      <w:tr w:rsidR="00514F88" w:rsidRPr="00514F88" w:rsidTr="00514F88">
        <w:tc>
          <w:tcPr>
            <w:tcW w:w="2411" w:type="dxa"/>
            <w:shd w:val="clear" w:color="auto" w:fill="auto"/>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b/>
                <w:bCs/>
                <w:w w:val="99"/>
                <w:sz w:val="24"/>
                <w:szCs w:val="24"/>
                <w:lang w:eastAsia="ru-RU"/>
              </w:rPr>
              <w:t>СД</w:t>
            </w:r>
          </w:p>
        </w:tc>
        <w:tc>
          <w:tcPr>
            <w:tcW w:w="7655" w:type="dxa"/>
            <w:shd w:val="clear" w:color="auto" w:fill="auto"/>
          </w:tcPr>
          <w:p w:rsidR="00514F88" w:rsidRPr="00514F88" w:rsidRDefault="00514F88" w:rsidP="00514F88">
            <w:pPr>
              <w:spacing w:after="0" w:line="240" w:lineRule="auto"/>
              <w:ind w:left="34" w:right="-142"/>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Зона садоводческих, огороднических или дачных некоммерческих объединений граждан</w:t>
            </w:r>
          </w:p>
        </w:tc>
      </w:tr>
    </w:tbl>
    <w:p w:rsidR="00514F88" w:rsidRPr="00514F88" w:rsidRDefault="00514F88" w:rsidP="00514F88">
      <w:pPr>
        <w:spacing w:after="0" w:line="240" w:lineRule="auto"/>
        <w:ind w:left="-284" w:right="-142" w:firstLine="851"/>
        <w:jc w:val="both"/>
        <w:rPr>
          <w:rFonts w:ascii="Times New Roman" w:eastAsia="Times New Roman" w:hAnsi="Times New Roman" w:cs="Times New Roman"/>
          <w:b/>
          <w:bCs/>
          <w:sz w:val="24"/>
          <w:szCs w:val="24"/>
          <w:lang w:eastAsia="ru-RU"/>
        </w:rPr>
      </w:pPr>
    </w:p>
    <w:p w:rsidR="00514F88" w:rsidRPr="00514F88" w:rsidRDefault="00514F88" w:rsidP="00514F88">
      <w:pPr>
        <w:spacing w:after="0" w:line="240" w:lineRule="auto"/>
        <w:jc w:val="center"/>
        <w:rPr>
          <w:rFonts w:ascii="Times New Roman" w:eastAsia="Times New Roman" w:hAnsi="Times New Roman" w:cs="Times New Roman"/>
          <w:b/>
          <w:bCs/>
          <w:sz w:val="24"/>
          <w:szCs w:val="24"/>
          <w:lang w:eastAsia="ru-RU"/>
        </w:rPr>
      </w:pPr>
      <w:bookmarkStart w:id="54" w:name="_Toc489959014"/>
      <w:r w:rsidRPr="00514F88">
        <w:rPr>
          <w:rFonts w:ascii="Times New Roman" w:eastAsia="Times New Roman" w:hAnsi="Times New Roman" w:cs="Times New Roman"/>
          <w:b/>
          <w:bCs/>
          <w:sz w:val="24"/>
          <w:szCs w:val="24"/>
          <w:lang w:eastAsia="ru-RU"/>
        </w:rPr>
        <w:t xml:space="preserve">Статья </w:t>
      </w:r>
      <w:r w:rsidRPr="00514F88">
        <w:rPr>
          <w:rFonts w:ascii="Times New Roman" w:eastAsia="Times" w:hAnsi="Times New Roman" w:cs="Times New Roman"/>
          <w:b/>
          <w:bCs/>
          <w:sz w:val="24"/>
          <w:szCs w:val="24"/>
          <w:lang w:eastAsia="ru-RU"/>
        </w:rPr>
        <w:t>3.</w:t>
      </w:r>
      <w:r w:rsidRPr="00514F88">
        <w:rPr>
          <w:rFonts w:ascii="Times New Roman" w:eastAsia="Times New Roman" w:hAnsi="Times New Roman" w:cs="Times New Roman"/>
          <w:b/>
          <w:bCs/>
          <w:sz w:val="24"/>
          <w:szCs w:val="24"/>
          <w:lang w:eastAsia="ru-RU"/>
        </w:rPr>
        <w:t xml:space="preserve"> Карта зон с особыми условиями использования территории</w:t>
      </w:r>
      <w:r w:rsidRPr="00514F88">
        <w:rPr>
          <w:rFonts w:ascii="Times New Roman" w:eastAsia="Times" w:hAnsi="Times New Roman" w:cs="Times New Roman"/>
          <w:b/>
          <w:bCs/>
          <w:sz w:val="24"/>
          <w:szCs w:val="24"/>
          <w:lang w:eastAsia="ru-RU"/>
        </w:rPr>
        <w:t>.</w:t>
      </w:r>
      <w:r w:rsidRPr="00514F88">
        <w:rPr>
          <w:rFonts w:ascii="Times New Roman" w:eastAsia="Times New Roman" w:hAnsi="Times New Roman" w:cs="Times New Roman"/>
          <w:b/>
          <w:bCs/>
          <w:sz w:val="24"/>
          <w:szCs w:val="24"/>
          <w:lang w:eastAsia="ru-RU"/>
        </w:rPr>
        <w:t xml:space="preserve"> Зоны с ограниченным использованием территории</w:t>
      </w:r>
      <w:r w:rsidRPr="00514F88">
        <w:rPr>
          <w:rFonts w:ascii="Times New Roman" w:eastAsia="Times" w:hAnsi="Times New Roman" w:cs="Times New Roman"/>
          <w:b/>
          <w:bCs/>
          <w:sz w:val="24"/>
          <w:szCs w:val="24"/>
          <w:lang w:eastAsia="ru-RU"/>
        </w:rPr>
        <w:t>.</w:t>
      </w:r>
      <w:bookmarkEnd w:id="54"/>
    </w:p>
    <w:p w:rsidR="00514F88" w:rsidRPr="00514F88" w:rsidRDefault="00514F88" w:rsidP="00514F88">
      <w:pPr>
        <w:spacing w:after="0" w:line="239" w:lineRule="auto"/>
        <w:ind w:firstLine="851"/>
        <w:jc w:val="both"/>
        <w:rPr>
          <w:rFonts w:ascii="Times New Roman" w:eastAsia="Times New Roman" w:hAnsi="Times New Roman" w:cs="Times New Roman"/>
          <w:sz w:val="24"/>
          <w:szCs w:val="24"/>
          <w:lang w:eastAsia="ru-RU"/>
        </w:rPr>
      </w:pPr>
    </w:p>
    <w:p w:rsidR="00514F88" w:rsidRPr="00514F88" w:rsidRDefault="00514F88" w:rsidP="00514F88">
      <w:pPr>
        <w:spacing w:after="0" w:line="239" w:lineRule="auto"/>
        <w:ind w:firstLine="851"/>
        <w:jc w:val="both"/>
        <w:rPr>
          <w:rFonts w:ascii="Times New Roman" w:eastAsia="Times" w:hAnsi="Times New Roman" w:cs="Times New Roman"/>
          <w:sz w:val="24"/>
          <w:szCs w:val="24"/>
          <w:lang w:eastAsia="ru-RU"/>
        </w:rPr>
      </w:pPr>
      <w:r w:rsidRPr="00514F88">
        <w:rPr>
          <w:rFonts w:ascii="Times New Roman" w:eastAsia="Times New Roman" w:hAnsi="Times New Roman" w:cs="Times New Roman"/>
          <w:sz w:val="24"/>
          <w:szCs w:val="24"/>
          <w:lang w:eastAsia="ru-RU"/>
        </w:rPr>
        <w:t>Карта зон с особыми условиями использования территории представляет собой чертеж с отображением границ зон с особыми условиями (существующее положение и перспектива)</w:t>
      </w:r>
      <w:r w:rsidRPr="00514F88">
        <w:rPr>
          <w:rFonts w:ascii="Times New Roman" w:eastAsia="Times" w:hAnsi="Times New Roman" w:cs="Times New Roman"/>
          <w:sz w:val="24"/>
          <w:szCs w:val="24"/>
          <w:lang w:eastAsia="ru-RU"/>
        </w:rPr>
        <w:t>:</w:t>
      </w:r>
      <w:r w:rsidRPr="00514F88">
        <w:rPr>
          <w:rFonts w:ascii="Times New Roman" w:eastAsia="Times New Roman" w:hAnsi="Times New Roman" w:cs="Times New Roman"/>
          <w:sz w:val="24"/>
          <w:szCs w:val="24"/>
          <w:lang w:eastAsia="ru-RU"/>
        </w:rPr>
        <w:t xml:space="preserve"> </w:t>
      </w:r>
    </w:p>
    <w:p w:rsidR="00514F88" w:rsidRPr="00514F88" w:rsidRDefault="00514F88" w:rsidP="00514F88">
      <w:pPr>
        <w:spacing w:after="0" w:line="239" w:lineRule="auto"/>
        <w:ind w:firstLine="851"/>
        <w:jc w:val="both"/>
        <w:rPr>
          <w:rFonts w:ascii="Times New Roman" w:eastAsia="Times" w:hAnsi="Times New Roman" w:cs="Times New Roman"/>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4536"/>
      </w:tblGrid>
      <w:tr w:rsidR="00514F88" w:rsidRPr="00514F88" w:rsidTr="00514F88">
        <w:tc>
          <w:tcPr>
            <w:tcW w:w="5245" w:type="dxa"/>
            <w:shd w:val="clear" w:color="auto" w:fill="auto"/>
            <w:vAlign w:val="center"/>
          </w:tcPr>
          <w:p w:rsidR="00514F88" w:rsidRPr="00514F88" w:rsidRDefault="00514F88" w:rsidP="00514F88">
            <w:pPr>
              <w:spacing w:after="0" w:line="239" w:lineRule="auto"/>
              <w:jc w:val="center"/>
              <w:rPr>
                <w:rFonts w:ascii="Times New Roman" w:eastAsia="Times New Roman" w:hAnsi="Times New Roman" w:cs="Times New Roman"/>
                <w:b/>
                <w:color w:val="000000"/>
                <w:sz w:val="24"/>
                <w:szCs w:val="24"/>
                <w:lang w:eastAsia="ru-RU"/>
              </w:rPr>
            </w:pPr>
            <w:r w:rsidRPr="00514F88">
              <w:rPr>
                <w:rFonts w:ascii="Times New Roman" w:eastAsia="Times New Roman" w:hAnsi="Times New Roman" w:cs="Times New Roman"/>
                <w:b/>
                <w:color w:val="000000"/>
                <w:sz w:val="24"/>
                <w:szCs w:val="24"/>
                <w:lang w:eastAsia="ru-RU"/>
              </w:rPr>
              <w:t>Кодовые обозначения зон</w:t>
            </w:r>
          </w:p>
          <w:p w:rsidR="00514F88" w:rsidRPr="00514F88" w:rsidRDefault="00514F88" w:rsidP="00514F88">
            <w:pPr>
              <w:spacing w:after="0" w:line="239" w:lineRule="auto"/>
              <w:jc w:val="center"/>
              <w:rPr>
                <w:rFonts w:ascii="Times New Roman" w:eastAsia="Times New Roman" w:hAnsi="Times New Roman" w:cs="Times New Roman"/>
                <w:b/>
                <w:color w:val="000000"/>
                <w:sz w:val="24"/>
                <w:szCs w:val="24"/>
                <w:lang w:eastAsia="ru-RU"/>
              </w:rPr>
            </w:pPr>
          </w:p>
        </w:tc>
        <w:tc>
          <w:tcPr>
            <w:tcW w:w="4536" w:type="dxa"/>
            <w:shd w:val="clear" w:color="auto" w:fill="auto"/>
            <w:vAlign w:val="center"/>
          </w:tcPr>
          <w:p w:rsidR="00514F88" w:rsidRPr="00514F88" w:rsidRDefault="00514F88" w:rsidP="00514F88">
            <w:pPr>
              <w:spacing w:line="259" w:lineRule="auto"/>
              <w:jc w:val="center"/>
              <w:rPr>
                <w:rFonts w:ascii="Times New Roman" w:eastAsia="Times New Roman" w:hAnsi="Times New Roman" w:cs="Times New Roman"/>
                <w:b/>
                <w:color w:val="000000"/>
                <w:sz w:val="24"/>
                <w:szCs w:val="24"/>
                <w:lang w:eastAsia="ru-RU"/>
              </w:rPr>
            </w:pPr>
            <w:r w:rsidRPr="00514F88">
              <w:rPr>
                <w:rFonts w:ascii="Times New Roman" w:eastAsia="Times New Roman" w:hAnsi="Times New Roman" w:cs="Times New Roman"/>
                <w:b/>
                <w:color w:val="000000"/>
                <w:sz w:val="24"/>
                <w:szCs w:val="24"/>
                <w:lang w:eastAsia="ru-RU"/>
              </w:rPr>
              <w:t>Наименование зон</w:t>
            </w:r>
          </w:p>
        </w:tc>
      </w:tr>
      <w:tr w:rsidR="00514F88" w:rsidRPr="00514F88" w:rsidTr="00514F88">
        <w:trPr>
          <w:trHeight w:val="951"/>
        </w:trPr>
        <w:tc>
          <w:tcPr>
            <w:tcW w:w="5245" w:type="dxa"/>
            <w:shd w:val="clear" w:color="auto" w:fill="auto"/>
            <w:vAlign w:val="center"/>
          </w:tcPr>
          <w:p w:rsidR="00514F88" w:rsidRPr="00514F88" w:rsidRDefault="00514F88" w:rsidP="00514F88">
            <w:pPr>
              <w:spacing w:after="0" w:line="239" w:lineRule="auto"/>
              <w:jc w:val="center"/>
              <w:rPr>
                <w:rFonts w:ascii="Times New Roman" w:eastAsia="Times New Roman" w:hAnsi="Times New Roman" w:cs="Times New Roman"/>
                <w:color w:val="000000"/>
                <w:sz w:val="24"/>
                <w:szCs w:val="24"/>
                <w:lang w:eastAsia="ru-RU"/>
              </w:rPr>
            </w:pPr>
            <w:r w:rsidRPr="00514F88">
              <w:rPr>
                <w:rFonts w:ascii="Times New Roman" w:eastAsia="Times New Roman" w:hAnsi="Times New Roman" w:cs="Times New Roman"/>
                <w:color w:val="000000"/>
                <w:sz w:val="24"/>
                <w:szCs w:val="24"/>
                <w:lang w:eastAsia="ru-RU"/>
              </w:rPr>
              <w:t>ВОЗ</w:t>
            </w:r>
          </w:p>
        </w:tc>
        <w:tc>
          <w:tcPr>
            <w:tcW w:w="4536" w:type="dxa"/>
            <w:shd w:val="clear" w:color="auto" w:fill="auto"/>
            <w:vAlign w:val="center"/>
          </w:tcPr>
          <w:p w:rsidR="00514F88" w:rsidRPr="00514F88" w:rsidRDefault="00514F88" w:rsidP="00514F88">
            <w:pPr>
              <w:spacing w:after="0" w:line="239" w:lineRule="auto"/>
              <w:jc w:val="center"/>
              <w:rPr>
                <w:rFonts w:ascii="Times New Roman" w:eastAsia="Times New Roman" w:hAnsi="Times New Roman" w:cs="Times New Roman"/>
                <w:color w:val="000000"/>
                <w:sz w:val="24"/>
                <w:szCs w:val="24"/>
                <w:lang w:eastAsia="ru-RU"/>
              </w:rPr>
            </w:pPr>
            <w:proofErr w:type="spellStart"/>
            <w:r w:rsidRPr="00514F88">
              <w:rPr>
                <w:rFonts w:ascii="Times New Roman" w:eastAsia="Times New Roman" w:hAnsi="Times New Roman" w:cs="Times New Roman"/>
                <w:color w:val="000000"/>
                <w:sz w:val="24"/>
                <w:szCs w:val="24"/>
                <w:lang w:eastAsia="ru-RU"/>
              </w:rPr>
              <w:t>Водоохранная</w:t>
            </w:r>
            <w:proofErr w:type="spellEnd"/>
            <w:r w:rsidRPr="00514F88">
              <w:rPr>
                <w:rFonts w:ascii="Times New Roman" w:eastAsia="Times New Roman" w:hAnsi="Times New Roman" w:cs="Times New Roman"/>
                <w:color w:val="000000"/>
                <w:sz w:val="24"/>
                <w:szCs w:val="24"/>
                <w:lang w:eastAsia="ru-RU"/>
              </w:rPr>
              <w:t xml:space="preserve"> зона</w:t>
            </w:r>
          </w:p>
        </w:tc>
      </w:tr>
      <w:tr w:rsidR="00514F88" w:rsidRPr="00514F88" w:rsidTr="00514F88">
        <w:trPr>
          <w:trHeight w:val="951"/>
        </w:trPr>
        <w:tc>
          <w:tcPr>
            <w:tcW w:w="5245" w:type="dxa"/>
            <w:shd w:val="clear" w:color="auto" w:fill="auto"/>
            <w:vAlign w:val="center"/>
          </w:tcPr>
          <w:p w:rsidR="00514F88" w:rsidRPr="00514F88" w:rsidRDefault="00514F88" w:rsidP="00514F88">
            <w:pPr>
              <w:spacing w:after="0" w:line="239" w:lineRule="auto"/>
              <w:jc w:val="center"/>
              <w:rPr>
                <w:rFonts w:ascii="Times New Roman" w:eastAsia="Times New Roman" w:hAnsi="Times New Roman" w:cs="Times New Roman"/>
                <w:color w:val="000000"/>
                <w:sz w:val="24"/>
                <w:szCs w:val="24"/>
                <w:lang w:eastAsia="ru-RU"/>
              </w:rPr>
            </w:pPr>
            <w:r w:rsidRPr="00514F88">
              <w:rPr>
                <w:rFonts w:ascii="Times New Roman" w:eastAsia="Times New Roman" w:hAnsi="Times New Roman" w:cs="Times New Roman"/>
                <w:color w:val="000000"/>
                <w:sz w:val="24"/>
                <w:szCs w:val="24"/>
                <w:lang w:eastAsia="ru-RU"/>
              </w:rPr>
              <w:t>ПЗП</w:t>
            </w:r>
          </w:p>
        </w:tc>
        <w:tc>
          <w:tcPr>
            <w:tcW w:w="4536" w:type="dxa"/>
            <w:shd w:val="clear" w:color="auto" w:fill="auto"/>
            <w:vAlign w:val="center"/>
          </w:tcPr>
          <w:p w:rsidR="00514F88" w:rsidRPr="00514F88" w:rsidRDefault="00514F88" w:rsidP="00514F88">
            <w:pPr>
              <w:spacing w:after="0" w:line="239" w:lineRule="auto"/>
              <w:jc w:val="center"/>
              <w:rPr>
                <w:rFonts w:ascii="Times New Roman" w:eastAsia="Times New Roman" w:hAnsi="Times New Roman" w:cs="Times New Roman"/>
                <w:color w:val="000000"/>
                <w:sz w:val="24"/>
                <w:szCs w:val="24"/>
                <w:lang w:eastAsia="ru-RU"/>
              </w:rPr>
            </w:pPr>
            <w:r w:rsidRPr="00514F88">
              <w:rPr>
                <w:rFonts w:ascii="Times New Roman" w:eastAsia="Times New Roman" w:hAnsi="Times New Roman" w:cs="Times New Roman"/>
                <w:color w:val="000000"/>
                <w:sz w:val="24"/>
                <w:szCs w:val="24"/>
                <w:lang w:eastAsia="ru-RU"/>
              </w:rPr>
              <w:t>Прибрежная защитная полоса</w:t>
            </w:r>
          </w:p>
        </w:tc>
      </w:tr>
      <w:tr w:rsidR="00514F88" w:rsidRPr="00514F88" w:rsidTr="00514F88">
        <w:trPr>
          <w:trHeight w:val="951"/>
        </w:trPr>
        <w:tc>
          <w:tcPr>
            <w:tcW w:w="5245" w:type="dxa"/>
            <w:shd w:val="clear" w:color="auto" w:fill="auto"/>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proofErr w:type="spellStart"/>
            <w:r w:rsidRPr="00514F88">
              <w:rPr>
                <w:rFonts w:ascii="Times New Roman" w:eastAsia="Times New Roman" w:hAnsi="Times New Roman" w:cs="Times New Roman"/>
                <w:sz w:val="24"/>
                <w:szCs w:val="24"/>
                <w:lang w:eastAsia="ru-RU"/>
              </w:rPr>
              <w:t>ОЗэсп</w:t>
            </w:r>
            <w:proofErr w:type="spellEnd"/>
          </w:p>
        </w:tc>
        <w:tc>
          <w:tcPr>
            <w:tcW w:w="4536" w:type="dxa"/>
            <w:shd w:val="clear" w:color="auto" w:fill="auto"/>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Охранные зоны объектов электросетевого хозяйства</w:t>
            </w:r>
          </w:p>
        </w:tc>
      </w:tr>
      <w:tr w:rsidR="00514F88" w:rsidRPr="00514F88" w:rsidTr="00514F88">
        <w:trPr>
          <w:trHeight w:val="951"/>
        </w:trPr>
        <w:tc>
          <w:tcPr>
            <w:tcW w:w="5245" w:type="dxa"/>
            <w:shd w:val="clear" w:color="auto" w:fill="auto"/>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ЗСО</w:t>
            </w:r>
          </w:p>
        </w:tc>
        <w:tc>
          <w:tcPr>
            <w:tcW w:w="4536" w:type="dxa"/>
            <w:shd w:val="clear" w:color="auto" w:fill="auto"/>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Зона санитарной охраны источников водоснабжения</w:t>
            </w:r>
          </w:p>
        </w:tc>
      </w:tr>
    </w:tbl>
    <w:p w:rsidR="00514F88" w:rsidRPr="00514F88" w:rsidRDefault="00514F88" w:rsidP="00514F88">
      <w:pPr>
        <w:spacing w:after="0" w:line="240" w:lineRule="auto"/>
        <w:ind w:left="-284" w:right="-142"/>
        <w:jc w:val="center"/>
        <w:rPr>
          <w:rFonts w:ascii="Times New Roman" w:eastAsia="Times New Roman" w:hAnsi="Times New Roman" w:cs="Times New Roman"/>
          <w:b/>
          <w:bCs/>
          <w:sz w:val="28"/>
          <w:szCs w:val="28"/>
          <w:lang w:eastAsia="ru-RU"/>
        </w:rPr>
      </w:pPr>
      <w:r w:rsidRPr="00514F88">
        <w:rPr>
          <w:rFonts w:ascii="Times New Roman" w:eastAsia="Times New Roman" w:hAnsi="Times New Roman" w:cs="Times New Roman"/>
          <w:b/>
          <w:bCs/>
          <w:sz w:val="28"/>
          <w:szCs w:val="28"/>
          <w:lang w:eastAsia="ru-RU"/>
        </w:rPr>
        <w:br w:type="page"/>
      </w:r>
    </w:p>
    <w:p w:rsidR="00514F88" w:rsidRPr="00514F88" w:rsidRDefault="00514F88" w:rsidP="00514F88">
      <w:pPr>
        <w:spacing w:after="0" w:line="240" w:lineRule="auto"/>
        <w:ind w:left="-284" w:right="-142"/>
        <w:jc w:val="center"/>
        <w:rPr>
          <w:rFonts w:ascii="Times New Roman" w:eastAsia="Times New Roman" w:hAnsi="Times New Roman" w:cs="Times New Roman"/>
          <w:b/>
          <w:bCs/>
          <w:sz w:val="28"/>
          <w:szCs w:val="28"/>
          <w:lang w:eastAsia="ru-RU"/>
        </w:rPr>
      </w:pPr>
      <w:r w:rsidRPr="00514F88">
        <w:rPr>
          <w:rFonts w:ascii="Times New Roman" w:eastAsia="Times New Roman" w:hAnsi="Times New Roman" w:cs="Times New Roman"/>
          <w:b/>
          <w:bCs/>
          <w:sz w:val="28"/>
          <w:szCs w:val="28"/>
          <w:lang w:eastAsia="ru-RU"/>
        </w:rPr>
        <w:lastRenderedPageBreak/>
        <w:t xml:space="preserve">ЧАСТЬ </w:t>
      </w:r>
      <w:r w:rsidRPr="00514F88">
        <w:rPr>
          <w:rFonts w:ascii="Times New Roman" w:eastAsia="Times" w:hAnsi="Times New Roman" w:cs="Times New Roman"/>
          <w:b/>
          <w:bCs/>
          <w:sz w:val="28"/>
          <w:szCs w:val="28"/>
          <w:lang w:eastAsia="ru-RU"/>
        </w:rPr>
        <w:t>2.</w:t>
      </w:r>
      <w:r w:rsidRPr="00514F88">
        <w:rPr>
          <w:rFonts w:ascii="Times New Roman" w:eastAsia="Times New Roman" w:hAnsi="Times New Roman" w:cs="Times New Roman"/>
          <w:b/>
          <w:bCs/>
          <w:sz w:val="28"/>
          <w:szCs w:val="28"/>
          <w:lang w:eastAsia="ru-RU"/>
        </w:rPr>
        <w:t xml:space="preserve"> ГРАДОСТРОИТЕЛЬНЫЕ РЕГЛАМЕНТЫ</w:t>
      </w:r>
    </w:p>
    <w:p w:rsidR="00514F88" w:rsidRPr="00514F88" w:rsidRDefault="00514F88" w:rsidP="00514F88">
      <w:pPr>
        <w:spacing w:after="0" w:line="240" w:lineRule="auto"/>
        <w:ind w:left="-284" w:right="-142"/>
        <w:jc w:val="center"/>
        <w:rPr>
          <w:rFonts w:ascii="Times New Roman" w:eastAsia="Times New Roman" w:hAnsi="Times New Roman" w:cs="Times New Roman"/>
          <w:b/>
          <w:bCs/>
          <w:sz w:val="16"/>
          <w:szCs w:val="16"/>
          <w:lang w:eastAsia="ru-RU"/>
        </w:rPr>
      </w:pPr>
    </w:p>
    <w:p w:rsidR="00514F88" w:rsidRPr="00514F88" w:rsidRDefault="00514F88" w:rsidP="00514F88">
      <w:pPr>
        <w:spacing w:after="0" w:line="240" w:lineRule="auto"/>
        <w:ind w:left="-284" w:right="-142"/>
        <w:jc w:val="center"/>
        <w:rPr>
          <w:rFonts w:ascii="Times New Roman" w:eastAsia="Times New Roman" w:hAnsi="Times New Roman" w:cs="Times New Roman"/>
          <w:b/>
          <w:bCs/>
          <w:sz w:val="28"/>
          <w:szCs w:val="28"/>
          <w:lang w:eastAsia="ru-RU"/>
        </w:rPr>
      </w:pPr>
      <w:r w:rsidRPr="00514F88">
        <w:rPr>
          <w:rFonts w:ascii="Times New Roman" w:eastAsia="Times New Roman" w:hAnsi="Times New Roman" w:cs="Times New Roman"/>
          <w:b/>
          <w:bCs/>
          <w:sz w:val="28"/>
          <w:szCs w:val="28"/>
          <w:lang w:eastAsia="ru-RU"/>
        </w:rPr>
        <w:t>ГЛАВА 1. Градостроительные регламенты</w:t>
      </w:r>
    </w:p>
    <w:p w:rsidR="00514F88" w:rsidRPr="00514F88" w:rsidRDefault="00514F88" w:rsidP="00514F88">
      <w:pPr>
        <w:spacing w:after="0" w:line="240" w:lineRule="auto"/>
        <w:ind w:left="-284" w:right="-142"/>
        <w:rPr>
          <w:rFonts w:ascii="Times New Roman" w:eastAsia="Times New Roman" w:hAnsi="Times New Roman" w:cs="Times New Roman"/>
          <w:b/>
          <w:bCs/>
          <w:sz w:val="16"/>
          <w:szCs w:val="16"/>
          <w:lang w:eastAsia="ru-RU"/>
        </w:rPr>
      </w:pPr>
    </w:p>
    <w:p w:rsidR="00514F88" w:rsidRPr="00514F88" w:rsidRDefault="00514F88" w:rsidP="00514F88">
      <w:pPr>
        <w:keepNext/>
        <w:keepLines/>
        <w:tabs>
          <w:tab w:val="left" w:pos="2560"/>
        </w:tabs>
        <w:spacing w:before="120" w:after="120" w:line="242" w:lineRule="auto"/>
        <w:ind w:left="-284" w:right="-142" w:firstLine="567"/>
        <w:jc w:val="center"/>
        <w:outlineLvl w:val="0"/>
        <w:rPr>
          <w:rFonts w:ascii="Times New Roman" w:eastAsia="Times" w:hAnsi="Times New Roman" w:cs="Times New Roman"/>
          <w:b/>
          <w:bCs/>
          <w:sz w:val="24"/>
          <w:szCs w:val="31"/>
          <w:lang w:eastAsia="ru-RU"/>
        </w:rPr>
      </w:pPr>
      <w:r w:rsidRPr="00514F88">
        <w:rPr>
          <w:rFonts w:ascii="Times New Roman" w:eastAsia="Times" w:hAnsi="Times New Roman" w:cs="Times New Roman"/>
          <w:b/>
          <w:bCs/>
          <w:sz w:val="24"/>
          <w:szCs w:val="31"/>
          <w:lang w:eastAsia="ru-RU"/>
        </w:rPr>
        <w:t>Статья 4. Общие положения градостроительных регламентов для всех видов территориальных зон</w:t>
      </w:r>
    </w:p>
    <w:p w:rsidR="00514F88" w:rsidRPr="00514F88" w:rsidRDefault="00514F88" w:rsidP="00514F88">
      <w:pPr>
        <w:tabs>
          <w:tab w:val="left" w:pos="1418"/>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514F88">
        <w:rPr>
          <w:rFonts w:ascii="Times New Roman" w:eastAsia="Times" w:hAnsi="Times New Roman" w:cs="Times New Roman"/>
          <w:sz w:val="24"/>
          <w:szCs w:val="24"/>
          <w:lang w:eastAsia="ru-RU"/>
        </w:rPr>
        <w:t>П</w:t>
      </w:r>
      <w:proofErr w:type="gramEnd"/>
      <w:r w:rsidRPr="00514F88">
        <w:rPr>
          <w:rFonts w:ascii="Times New Roman" w:eastAsia="Times" w:hAnsi="Times New Roman" w:cs="Times New Roman"/>
          <w:sz w:val="24"/>
          <w:szCs w:val="24"/>
          <w:lang w:eastAsia="ru-RU"/>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514F88" w:rsidRPr="00514F88" w:rsidRDefault="00514F88" w:rsidP="00514F88">
      <w:pPr>
        <w:tabs>
          <w:tab w:val="left" w:pos="851"/>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xml:space="preserve">2. </w:t>
      </w:r>
      <w:proofErr w:type="gramStart"/>
      <w:r w:rsidRPr="00514F88">
        <w:rPr>
          <w:rFonts w:ascii="Times New Roman" w:eastAsia="Times" w:hAnsi="Times New Roman" w:cs="Times New Roman"/>
          <w:sz w:val="24"/>
          <w:szCs w:val="24"/>
          <w:lang w:eastAsia="ru-RU"/>
        </w:rPr>
        <w:t>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514F88">
        <w:rPr>
          <w:rFonts w:ascii="Times New Roman" w:eastAsia="Times" w:hAnsi="Times New Roman" w:cs="Times New Roman"/>
          <w:sz w:val="24"/>
          <w:szCs w:val="24"/>
          <w:lang w:eastAsia="ru-RU"/>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514F88" w:rsidRPr="00514F88" w:rsidRDefault="00514F88" w:rsidP="00514F88">
      <w:pPr>
        <w:tabs>
          <w:tab w:val="left" w:pos="851"/>
        </w:tabs>
        <w:spacing w:after="0" w:line="240" w:lineRule="auto"/>
        <w:ind w:left="-284" w:right="-142" w:firstLine="851"/>
        <w:jc w:val="both"/>
        <w:rPr>
          <w:rFonts w:ascii="Times New Roman" w:eastAsia="Times" w:hAnsi="Times New Roman" w:cs="Times New Roman"/>
          <w:sz w:val="24"/>
          <w:szCs w:val="24"/>
          <w:lang w:eastAsia="ru-RU"/>
        </w:rPr>
      </w:pPr>
    </w:p>
    <w:p w:rsidR="00514F88" w:rsidRPr="00514F88" w:rsidRDefault="00514F88" w:rsidP="00514F88">
      <w:pPr>
        <w:tabs>
          <w:tab w:val="left" w:pos="851"/>
        </w:tabs>
        <w:spacing w:after="0" w:line="240" w:lineRule="auto"/>
        <w:ind w:left="-284" w:right="-142"/>
        <w:jc w:val="center"/>
        <w:rPr>
          <w:rFonts w:ascii="Times New Roman" w:eastAsia="Times" w:hAnsi="Times New Roman" w:cs="Times New Roman"/>
          <w:b/>
          <w:sz w:val="24"/>
          <w:szCs w:val="24"/>
          <w:lang w:eastAsia="ru-RU"/>
        </w:rPr>
      </w:pPr>
      <w:r w:rsidRPr="00514F88">
        <w:rPr>
          <w:rFonts w:ascii="Times New Roman" w:eastAsia="Times" w:hAnsi="Times New Roman" w:cs="Times New Roman"/>
          <w:b/>
          <w:bCs/>
          <w:sz w:val="24"/>
          <w:szCs w:val="24"/>
          <w:lang w:eastAsia="ru-RU"/>
        </w:rPr>
        <w:t>Виды разрешенного использования земельных участков и ОКС</w:t>
      </w:r>
    </w:p>
    <w:tbl>
      <w:tblPr>
        <w:tblpPr w:leftFromText="180" w:rightFromText="180" w:vertAnchor="text" w:horzAnchor="margin" w:tblpXSpec="center" w:tblpY="210"/>
        <w:tblW w:w="10093" w:type="dxa"/>
        <w:tblLook w:val="04A0" w:firstRow="1" w:lastRow="0" w:firstColumn="1" w:lastColumn="0" w:noHBand="0" w:noVBand="1"/>
      </w:tblPr>
      <w:tblGrid>
        <w:gridCol w:w="1951"/>
        <w:gridCol w:w="4961"/>
        <w:gridCol w:w="3181"/>
      </w:tblGrid>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xml:space="preserve">*Код и </w:t>
            </w:r>
            <w:proofErr w:type="gramStart"/>
            <w:r w:rsidRPr="00514F88">
              <w:rPr>
                <w:rFonts w:ascii="Times New Roman" w:eastAsia="Times" w:hAnsi="Times New Roman" w:cs="Times New Roman"/>
                <w:bCs/>
                <w:sz w:val="24"/>
                <w:szCs w:val="24"/>
                <w:lang w:eastAsia="ru-RU"/>
              </w:rPr>
              <w:t>на</w:t>
            </w:r>
            <w:proofErr w:type="gramEnd"/>
            <w:r w:rsidRPr="00514F88">
              <w:rPr>
                <w:rFonts w:ascii="Times New Roman" w:eastAsia="Times" w:hAnsi="Times New Roman" w:cs="Times New Roman"/>
                <w:bCs/>
                <w:sz w:val="24"/>
                <w:szCs w:val="24"/>
                <w:lang w:eastAsia="ru-RU"/>
              </w:rPr>
              <w:t>-</w:t>
            </w:r>
          </w:p>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именование</w:t>
            </w:r>
          </w:p>
        </w:tc>
        <w:tc>
          <w:tcPr>
            <w:tcW w:w="814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Виды разрешенного использования</w:t>
            </w: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Основные</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08"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Условно разрешенные</w:t>
            </w:r>
          </w:p>
        </w:tc>
      </w:tr>
      <w:tr w:rsidR="00514F88" w:rsidRPr="00514F88" w:rsidTr="00514F8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08" w:right="-142"/>
              <w:jc w:val="center"/>
              <w:rPr>
                <w:rFonts w:ascii="Times New Roman" w:eastAsia="Times" w:hAnsi="Times New Roman" w:cs="Times New Roman"/>
                <w:b/>
                <w:bCs/>
                <w:sz w:val="24"/>
                <w:szCs w:val="24"/>
                <w:lang w:eastAsia="ru-RU"/>
              </w:rPr>
            </w:pPr>
            <w:r w:rsidRPr="00514F88">
              <w:rPr>
                <w:rFonts w:ascii="Times New Roman" w:eastAsia="Times" w:hAnsi="Times New Roman" w:cs="Times New Roman"/>
                <w:b/>
                <w:bCs/>
                <w:sz w:val="24"/>
                <w:szCs w:val="24"/>
                <w:lang w:eastAsia="ru-RU"/>
              </w:rPr>
              <w:t>Линейные объекты транспортной инфраструктуры</w:t>
            </w:r>
          </w:p>
          <w:p w:rsidR="00514F88" w:rsidRPr="00514F88" w:rsidRDefault="00514F88" w:rsidP="00514F88">
            <w:pPr>
              <w:tabs>
                <w:tab w:val="left" w:pos="1140"/>
              </w:tabs>
              <w:spacing w:after="0" w:line="240" w:lineRule="auto"/>
              <w:ind w:left="-108" w:right="-142"/>
              <w:jc w:val="center"/>
              <w:rPr>
                <w:rFonts w:ascii="Times New Roman" w:eastAsia="Times" w:hAnsi="Times New Roman" w:cs="Times New Roman"/>
                <w:b/>
                <w:bCs/>
                <w:sz w:val="24"/>
                <w:szCs w:val="24"/>
                <w:lang w:eastAsia="ru-RU"/>
              </w:rPr>
            </w:pPr>
            <w:r w:rsidRPr="00514F88">
              <w:rPr>
                <w:rFonts w:ascii="Times New Roman" w:eastAsia="Times" w:hAnsi="Times New Roman" w:cs="Times New Roman"/>
                <w:b/>
                <w:bCs/>
                <w:sz w:val="24"/>
                <w:szCs w:val="24"/>
                <w:lang w:eastAsia="ru-RU"/>
              </w:rPr>
              <w:t>(Сеть улиц и дорог)</w:t>
            </w: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Поселковая дорога</w:t>
            </w:r>
          </w:p>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Главная улица</w:t>
            </w:r>
          </w:p>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Улицы в жилой застройке</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08"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Хозяйственный проезд, скотопрогон</w:t>
            </w:r>
          </w:p>
        </w:tc>
      </w:tr>
      <w:tr w:rsidR="00514F88" w:rsidRPr="00514F88" w:rsidTr="00514F8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08" w:right="-142"/>
              <w:jc w:val="center"/>
              <w:rPr>
                <w:rFonts w:ascii="Times New Roman" w:eastAsia="Times" w:hAnsi="Times New Roman" w:cs="Times New Roman"/>
                <w:b/>
                <w:bCs/>
                <w:sz w:val="24"/>
                <w:szCs w:val="24"/>
                <w:lang w:eastAsia="ru-RU"/>
              </w:rPr>
            </w:pPr>
            <w:r w:rsidRPr="00514F88">
              <w:rPr>
                <w:rFonts w:ascii="Times New Roman" w:eastAsia="Times" w:hAnsi="Times New Roman" w:cs="Times New Roman"/>
                <w:b/>
                <w:bCs/>
                <w:sz w:val="24"/>
                <w:szCs w:val="24"/>
                <w:lang w:eastAsia="ru-RU"/>
              </w:rPr>
              <w:t>Линейные объекты инженерной инфраструктуры</w:t>
            </w:r>
          </w:p>
        </w:tc>
      </w:tr>
      <w:tr w:rsidR="00514F88" w:rsidRPr="00514F88" w:rsidTr="00514F88">
        <w:tc>
          <w:tcPr>
            <w:tcW w:w="19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Водоводы, водопроводные сети с диаметром труб до 400 мм (включительно) и сооружения на них</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Водоводы, водопроводные сети с диаметром труб свыше 400 мм и сооружения на них</w:t>
            </w:r>
          </w:p>
        </w:tc>
      </w:tr>
      <w:tr w:rsidR="00514F88" w:rsidRPr="00514F88" w:rsidTr="00514F8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xml:space="preserve">Канализационные сети с диаметром труб до 400 мм (включительно) и сооружения на них, </w:t>
            </w:r>
            <w:proofErr w:type="gramStart"/>
            <w:r w:rsidRPr="00514F88">
              <w:rPr>
                <w:rFonts w:ascii="Times New Roman" w:eastAsia="Times" w:hAnsi="Times New Roman" w:cs="Times New Roman"/>
                <w:bCs/>
                <w:sz w:val="24"/>
                <w:szCs w:val="24"/>
                <w:lang w:eastAsia="ru-RU"/>
              </w:rPr>
              <w:t>кроме</w:t>
            </w:r>
            <w:proofErr w:type="gramEnd"/>
            <w:r w:rsidRPr="00514F88">
              <w:rPr>
                <w:rFonts w:ascii="Times New Roman" w:eastAsia="Times" w:hAnsi="Times New Roman" w:cs="Times New Roman"/>
                <w:bCs/>
                <w:sz w:val="24"/>
                <w:szCs w:val="24"/>
                <w:lang w:eastAsia="ru-RU"/>
              </w:rPr>
              <w:t>:</w:t>
            </w:r>
          </w:p>
          <w:p w:rsidR="00514F88" w:rsidRPr="00514F88" w:rsidRDefault="00514F88" w:rsidP="00514F88">
            <w:pPr>
              <w:tabs>
                <w:tab w:val="left" w:pos="1140"/>
              </w:tabs>
              <w:spacing w:after="0" w:line="240" w:lineRule="auto"/>
              <w:ind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выпусков и ливнеотводов;</w:t>
            </w:r>
          </w:p>
          <w:p w:rsidR="00514F88" w:rsidRPr="00514F88" w:rsidRDefault="00514F88" w:rsidP="00514F88">
            <w:pPr>
              <w:tabs>
                <w:tab w:val="left" w:pos="1140"/>
              </w:tabs>
              <w:spacing w:after="0" w:line="240" w:lineRule="auto"/>
              <w:ind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сливных станций;</w:t>
            </w:r>
          </w:p>
          <w:p w:rsidR="00514F88" w:rsidRPr="00514F88" w:rsidRDefault="00514F88" w:rsidP="00514F88">
            <w:pPr>
              <w:tabs>
                <w:tab w:val="left" w:pos="1140"/>
              </w:tabs>
              <w:spacing w:after="0" w:line="240" w:lineRule="auto"/>
              <w:ind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снегоплавильных пунктов.</w:t>
            </w:r>
          </w:p>
          <w:p w:rsidR="00514F88" w:rsidRPr="00514F88" w:rsidRDefault="00514F88" w:rsidP="00514F88">
            <w:pPr>
              <w:tabs>
                <w:tab w:val="left" w:pos="1140"/>
              </w:tabs>
              <w:spacing w:after="0" w:line="240" w:lineRule="auto"/>
              <w:ind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Сети дождевой канализации</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Канализационные сети с диаметром труб свыше 400 мм и сооружения на них</w:t>
            </w:r>
          </w:p>
        </w:tc>
      </w:tr>
      <w:tr w:rsidR="00514F88" w:rsidRPr="00514F88" w:rsidTr="00514F8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08" w:firstLine="34"/>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xml:space="preserve">Электрические сети напряжением до 10 </w:t>
            </w:r>
            <w:proofErr w:type="spellStart"/>
            <w:r w:rsidRPr="00514F88">
              <w:rPr>
                <w:rFonts w:ascii="Times New Roman" w:eastAsia="Times" w:hAnsi="Times New Roman" w:cs="Times New Roman"/>
                <w:bCs/>
                <w:sz w:val="24"/>
                <w:szCs w:val="24"/>
                <w:lang w:eastAsia="ru-RU"/>
              </w:rPr>
              <w:t>кВ</w:t>
            </w:r>
            <w:proofErr w:type="spellEnd"/>
            <w:r w:rsidRPr="00514F88">
              <w:rPr>
                <w:rFonts w:ascii="Times New Roman" w:eastAsia="Times" w:hAnsi="Times New Roman" w:cs="Times New Roman"/>
                <w:bCs/>
                <w:sz w:val="24"/>
                <w:szCs w:val="24"/>
                <w:lang w:eastAsia="ru-RU"/>
              </w:rPr>
              <w:t xml:space="preserve"> (в </w:t>
            </w:r>
            <w:r w:rsidRPr="00514F88">
              <w:rPr>
                <w:rFonts w:ascii="Times New Roman" w:eastAsia="Times" w:hAnsi="Times New Roman" w:cs="Times New Roman"/>
                <w:bCs/>
                <w:sz w:val="24"/>
                <w:szCs w:val="24"/>
                <w:lang w:eastAsia="ru-RU"/>
              </w:rPr>
              <w:lastRenderedPageBreak/>
              <w:t xml:space="preserve">населенных пунктах) и 110 </w:t>
            </w:r>
            <w:proofErr w:type="spellStart"/>
            <w:r w:rsidRPr="00514F88">
              <w:rPr>
                <w:rFonts w:ascii="Times New Roman" w:eastAsia="Times" w:hAnsi="Times New Roman" w:cs="Times New Roman"/>
                <w:bCs/>
                <w:sz w:val="24"/>
                <w:szCs w:val="24"/>
                <w:lang w:eastAsia="ru-RU"/>
              </w:rPr>
              <w:t>кВ</w:t>
            </w:r>
            <w:proofErr w:type="spellEnd"/>
            <w:r w:rsidRPr="00514F88">
              <w:rPr>
                <w:rFonts w:ascii="Times New Roman" w:eastAsia="Times" w:hAnsi="Times New Roman" w:cs="Times New Roman"/>
                <w:bCs/>
                <w:sz w:val="24"/>
                <w:szCs w:val="24"/>
                <w:lang w:eastAsia="ru-RU"/>
              </w:rPr>
              <w:t xml:space="preserve"> (вне населенных пунктов) включительно, кроме размещения устрой</w:t>
            </w:r>
            <w:proofErr w:type="gramStart"/>
            <w:r w:rsidRPr="00514F88">
              <w:rPr>
                <w:rFonts w:ascii="Times New Roman" w:eastAsia="Times" w:hAnsi="Times New Roman" w:cs="Times New Roman"/>
                <w:bCs/>
                <w:sz w:val="24"/>
                <w:szCs w:val="24"/>
                <w:lang w:eastAsia="ru-RU"/>
              </w:rPr>
              <w:t>ств дл</w:t>
            </w:r>
            <w:proofErr w:type="gramEnd"/>
            <w:r w:rsidRPr="00514F88">
              <w:rPr>
                <w:rFonts w:ascii="Times New Roman" w:eastAsia="Times" w:hAnsi="Times New Roman" w:cs="Times New Roman"/>
                <w:bCs/>
                <w:sz w:val="24"/>
                <w:szCs w:val="24"/>
                <w:lang w:eastAsia="ru-RU"/>
              </w:rPr>
              <w:t>я трансформации электроэнергии (трансформаторных подстанций)</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34" w:firstLine="17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lastRenderedPageBreak/>
              <w:t xml:space="preserve">Прочие электрические </w:t>
            </w:r>
            <w:r w:rsidRPr="00514F88">
              <w:rPr>
                <w:rFonts w:ascii="Times New Roman" w:eastAsia="Times" w:hAnsi="Times New Roman" w:cs="Times New Roman"/>
                <w:bCs/>
                <w:sz w:val="24"/>
                <w:szCs w:val="24"/>
                <w:lang w:eastAsia="ru-RU"/>
              </w:rPr>
              <w:lastRenderedPageBreak/>
              <w:t>сети, кроме размещения устрой</w:t>
            </w:r>
            <w:proofErr w:type="gramStart"/>
            <w:r w:rsidRPr="00514F88">
              <w:rPr>
                <w:rFonts w:ascii="Times New Roman" w:eastAsia="Times" w:hAnsi="Times New Roman" w:cs="Times New Roman"/>
                <w:bCs/>
                <w:sz w:val="24"/>
                <w:szCs w:val="24"/>
                <w:lang w:eastAsia="ru-RU"/>
              </w:rPr>
              <w:t>ств дл</w:t>
            </w:r>
            <w:proofErr w:type="gramEnd"/>
            <w:r w:rsidRPr="00514F88">
              <w:rPr>
                <w:rFonts w:ascii="Times New Roman" w:eastAsia="Times" w:hAnsi="Times New Roman" w:cs="Times New Roman"/>
                <w:bCs/>
                <w:sz w:val="24"/>
                <w:szCs w:val="24"/>
                <w:lang w:eastAsia="ru-RU"/>
              </w:rPr>
              <w:t>я трансформации электроэнергии (трансформаторных подстанций)</w:t>
            </w:r>
          </w:p>
        </w:tc>
      </w:tr>
      <w:tr w:rsidR="00514F88" w:rsidRPr="00514F88" w:rsidTr="00514F8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34" w:firstLine="17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514F88" w:rsidRPr="00514F88" w:rsidTr="00514F8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Сети газораспределения;</w:t>
            </w:r>
          </w:p>
          <w:p w:rsidR="00514F88" w:rsidRPr="00514F88" w:rsidRDefault="00514F88" w:rsidP="00514F88">
            <w:pPr>
              <w:tabs>
                <w:tab w:val="left" w:pos="1140"/>
              </w:tabs>
              <w:spacing w:after="0" w:line="240" w:lineRule="auto"/>
              <w:ind w:righ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Пункты редуцирования газа (газорегуляторные пункты и установки);</w:t>
            </w:r>
          </w:p>
          <w:p w:rsidR="00514F88" w:rsidRPr="00514F88" w:rsidRDefault="00514F88" w:rsidP="00514F88">
            <w:pPr>
              <w:tabs>
                <w:tab w:val="left" w:pos="1140"/>
              </w:tabs>
              <w:spacing w:after="0" w:line="240" w:lineRule="auto"/>
              <w:ind w:righ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xml:space="preserve">Сети </w:t>
            </w:r>
            <w:proofErr w:type="spellStart"/>
            <w:r w:rsidRPr="00514F88">
              <w:rPr>
                <w:rFonts w:ascii="Times New Roman" w:eastAsia="Times" w:hAnsi="Times New Roman" w:cs="Times New Roman"/>
                <w:bCs/>
                <w:sz w:val="24"/>
                <w:szCs w:val="24"/>
                <w:lang w:eastAsia="ru-RU"/>
              </w:rPr>
              <w:t>газопотребления</w:t>
            </w:r>
            <w:proofErr w:type="spellEnd"/>
            <w:r w:rsidRPr="00514F88">
              <w:rPr>
                <w:rFonts w:ascii="Times New Roman" w:eastAsia="Times" w:hAnsi="Times New Roman" w:cs="Times New Roman"/>
                <w:bCs/>
                <w:sz w:val="24"/>
                <w:szCs w:val="24"/>
                <w:lang w:eastAsia="ru-RU"/>
              </w:rPr>
              <w:t>.</w:t>
            </w:r>
          </w:p>
        </w:tc>
        <w:tc>
          <w:tcPr>
            <w:tcW w:w="3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firstLine="17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w:t>
            </w:r>
          </w:p>
        </w:tc>
      </w:tr>
      <w:tr w:rsidR="00514F88" w:rsidRPr="00514F88" w:rsidTr="00514F8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Сети проводного радиовещания и оповещения и сооружения на них;</w:t>
            </w:r>
          </w:p>
          <w:p w:rsidR="00514F88" w:rsidRPr="00514F88" w:rsidRDefault="00514F88" w:rsidP="00514F88">
            <w:pPr>
              <w:tabs>
                <w:tab w:val="left" w:pos="1140"/>
              </w:tabs>
              <w:spacing w:after="0" w:line="240" w:lineRule="auto"/>
              <w:ind w:righ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Системы электросвязи.</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firstLine="176"/>
              <w:rPr>
                <w:rFonts w:ascii="Times New Roman" w:eastAsia="Times" w:hAnsi="Times New Roman" w:cs="Times New Roman"/>
                <w:bCs/>
                <w:sz w:val="24"/>
                <w:szCs w:val="24"/>
                <w:lang w:eastAsia="ru-RU"/>
              </w:rPr>
            </w:pPr>
          </w:p>
        </w:tc>
      </w:tr>
      <w:tr w:rsidR="00514F88" w:rsidRPr="00514F88" w:rsidTr="00514F8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Наружное освещение</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firstLine="176"/>
              <w:rPr>
                <w:rFonts w:ascii="Times New Roman" w:eastAsia="Times" w:hAnsi="Times New Roman" w:cs="Times New Roman"/>
                <w:bCs/>
                <w:sz w:val="24"/>
                <w:szCs w:val="24"/>
                <w:lang w:eastAsia="ru-RU"/>
              </w:rPr>
            </w:pPr>
          </w:p>
        </w:tc>
      </w:tr>
      <w:tr w:rsidR="00514F88" w:rsidRPr="00514F88" w:rsidTr="00514F88">
        <w:tc>
          <w:tcPr>
            <w:tcW w:w="19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08"/>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Сети связи</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firstLine="176"/>
              <w:rPr>
                <w:rFonts w:ascii="Times New Roman" w:eastAsia="Times" w:hAnsi="Times New Roman" w:cs="Times New Roman"/>
                <w:bCs/>
                <w:sz w:val="24"/>
                <w:szCs w:val="24"/>
                <w:lang w:eastAsia="ru-RU"/>
              </w:rPr>
            </w:pPr>
          </w:p>
        </w:tc>
      </w:tr>
      <w:tr w:rsidR="00514F88" w:rsidRPr="00514F88" w:rsidTr="00514F8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firstLine="176"/>
              <w:jc w:val="center"/>
              <w:rPr>
                <w:rFonts w:ascii="Times New Roman" w:eastAsia="Times" w:hAnsi="Times New Roman" w:cs="Times New Roman"/>
                <w:b/>
                <w:bCs/>
                <w:sz w:val="24"/>
                <w:szCs w:val="24"/>
                <w:lang w:eastAsia="ru-RU"/>
              </w:rPr>
            </w:pPr>
            <w:r w:rsidRPr="00514F88">
              <w:rPr>
                <w:rFonts w:ascii="Times New Roman" w:eastAsia="Times" w:hAnsi="Times New Roman" w:cs="Times New Roman"/>
                <w:b/>
                <w:bCs/>
                <w:sz w:val="24"/>
                <w:szCs w:val="24"/>
                <w:lang w:eastAsia="ru-RU"/>
              </w:rPr>
              <w:t>Объекты мелиорации</w:t>
            </w: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firstLine="17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Мелиоративные системы и сооружения</w:t>
            </w:r>
          </w:p>
        </w:tc>
      </w:tr>
      <w:tr w:rsidR="00514F88" w:rsidRPr="00514F88" w:rsidTr="00514F8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firstLine="176"/>
              <w:jc w:val="center"/>
              <w:rPr>
                <w:rFonts w:ascii="Times New Roman" w:eastAsia="Times" w:hAnsi="Times New Roman" w:cs="Times New Roman"/>
                <w:b/>
                <w:bCs/>
                <w:sz w:val="24"/>
                <w:szCs w:val="24"/>
                <w:lang w:eastAsia="ru-RU"/>
              </w:rPr>
            </w:pPr>
            <w:r w:rsidRPr="00514F88">
              <w:rPr>
                <w:rFonts w:ascii="Times New Roman" w:eastAsia="Times" w:hAnsi="Times New Roman" w:cs="Times New Roman"/>
                <w:b/>
                <w:bCs/>
                <w:sz w:val="24"/>
                <w:szCs w:val="24"/>
                <w:lang w:eastAsia="ru-RU"/>
              </w:rPr>
              <w:t>Антенно-мачтовые сооружения</w:t>
            </w: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Антенны телевизионные индивидуальные и коллективные</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Антенно-мачтовые сооружения (мачты, башни столбы):</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радиорелейные</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 мобильной телефонной связи</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Антенны спутниковой связи и иные параболические и аналогичные антенны, диаметром до 2,2 м, включительно.</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firstLine="34"/>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Антенны спутниковой связи и иные параболические и аналогичные антенны, диаметром более 2,2 м</w:t>
            </w:r>
          </w:p>
        </w:tc>
      </w:tr>
      <w:tr w:rsidR="00514F88" w:rsidRPr="00514F88" w:rsidTr="00514F8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firstLine="34"/>
              <w:jc w:val="center"/>
              <w:rPr>
                <w:rFonts w:ascii="Times New Roman" w:eastAsia="Times" w:hAnsi="Times New Roman" w:cs="Times New Roman"/>
                <w:b/>
                <w:bCs/>
                <w:sz w:val="24"/>
                <w:szCs w:val="24"/>
                <w:lang w:eastAsia="ru-RU"/>
              </w:rPr>
            </w:pPr>
            <w:r w:rsidRPr="00514F88">
              <w:rPr>
                <w:rFonts w:ascii="Times New Roman" w:eastAsia="Times" w:hAnsi="Times New Roman" w:cs="Times New Roman"/>
                <w:b/>
                <w:bCs/>
                <w:sz w:val="24"/>
                <w:szCs w:val="24"/>
                <w:lang w:eastAsia="ru-RU"/>
              </w:rPr>
              <w:t>Защитные сооружения (насаждения)</w:t>
            </w: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Защитные насаждения;</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Санитарно-защитные зоны (разрывы) от объектов капитального строительства;</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Объекты обеспечения пожарной безопасности (гидранты, резервуары, противопожарные водоемы).</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firstLine="34"/>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Объекты инженерной защиты территории</w:t>
            </w:r>
          </w:p>
          <w:p w:rsidR="00514F88" w:rsidRPr="00514F88" w:rsidRDefault="00514F88" w:rsidP="00514F88">
            <w:pPr>
              <w:tabs>
                <w:tab w:val="left" w:pos="1140"/>
              </w:tabs>
              <w:spacing w:after="0" w:line="240" w:lineRule="auto"/>
              <w:ind w:firstLine="34"/>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Объекты для защиты от вредного воздействия ОКС и транспорта.</w:t>
            </w:r>
          </w:p>
        </w:tc>
      </w:tr>
      <w:tr w:rsidR="00514F88" w:rsidRPr="00514F88" w:rsidTr="00514F8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firstLine="34"/>
              <w:jc w:val="center"/>
              <w:rPr>
                <w:rFonts w:ascii="Times New Roman" w:eastAsia="Times" w:hAnsi="Times New Roman" w:cs="Times New Roman"/>
                <w:b/>
                <w:bCs/>
                <w:sz w:val="24"/>
                <w:szCs w:val="24"/>
                <w:lang w:eastAsia="ru-RU"/>
              </w:rPr>
            </w:pPr>
            <w:r w:rsidRPr="00514F88">
              <w:rPr>
                <w:rFonts w:ascii="Times New Roman" w:eastAsia="Times" w:hAnsi="Times New Roman" w:cs="Times New Roman"/>
                <w:b/>
                <w:bCs/>
                <w:sz w:val="24"/>
                <w:szCs w:val="24"/>
                <w:lang w:eastAsia="ru-RU"/>
              </w:rPr>
              <w:t>Информационные и геодезические знаки</w:t>
            </w: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коды и наименования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Дорожные и уличные знаки и указатели.</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Мемориальные знаки (доски).</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Навигационные знаки.</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Знаки, обозначающие границы зон с особыми условиями использования территории.</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lastRenderedPageBreak/>
              <w:t>Геодезические знаки.</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firstLine="34"/>
              <w:jc w:val="center"/>
              <w:rPr>
                <w:rFonts w:ascii="Times New Roman" w:eastAsia="Times" w:hAnsi="Times New Roman" w:cs="Times New Roman"/>
                <w:bCs/>
                <w:sz w:val="24"/>
                <w:szCs w:val="24"/>
                <w:lang w:eastAsia="ru-RU"/>
              </w:rPr>
            </w:pPr>
            <w:proofErr w:type="gramStart"/>
            <w:r w:rsidRPr="00514F88">
              <w:rPr>
                <w:rFonts w:ascii="Times New Roman" w:eastAsia="Times" w:hAnsi="Times New Roman" w:cs="Times New Roman"/>
                <w:bCs/>
                <w:sz w:val="24"/>
                <w:szCs w:val="24"/>
                <w:lang w:eastAsia="ru-RU"/>
              </w:rPr>
              <w:lastRenderedPageBreak/>
              <w:t>Рекламные носители (в том</w:t>
            </w:r>
            <w:proofErr w:type="gramEnd"/>
          </w:p>
          <w:p w:rsidR="00514F88" w:rsidRPr="00514F88" w:rsidRDefault="00514F88" w:rsidP="00514F88">
            <w:pPr>
              <w:tabs>
                <w:tab w:val="left" w:pos="1140"/>
              </w:tabs>
              <w:spacing w:after="0" w:line="240" w:lineRule="auto"/>
              <w:ind w:firstLine="34"/>
              <w:jc w:val="center"/>
              <w:rPr>
                <w:rFonts w:ascii="Times New Roman" w:eastAsia="Times" w:hAnsi="Times New Roman" w:cs="Times New Roman"/>
                <w:bCs/>
                <w:sz w:val="24"/>
                <w:szCs w:val="24"/>
                <w:lang w:eastAsia="ru-RU"/>
              </w:rPr>
            </w:pPr>
            <w:proofErr w:type="gramStart"/>
            <w:r w:rsidRPr="00514F88">
              <w:rPr>
                <w:rFonts w:ascii="Times New Roman" w:eastAsia="Times" w:hAnsi="Times New Roman" w:cs="Times New Roman"/>
                <w:bCs/>
                <w:sz w:val="24"/>
                <w:szCs w:val="24"/>
                <w:lang w:eastAsia="ru-RU"/>
              </w:rPr>
              <w:t>числе</w:t>
            </w:r>
            <w:proofErr w:type="gramEnd"/>
            <w:r w:rsidRPr="00514F88">
              <w:rPr>
                <w:rFonts w:ascii="Times New Roman" w:eastAsia="Times" w:hAnsi="Times New Roman" w:cs="Times New Roman"/>
                <w:bCs/>
                <w:sz w:val="24"/>
                <w:szCs w:val="24"/>
                <w:lang w:eastAsia="ru-RU"/>
              </w:rPr>
              <w:t xml:space="preserve"> на специальных конструкциях).</w:t>
            </w:r>
          </w:p>
        </w:tc>
      </w:tr>
      <w:tr w:rsidR="00514F88" w:rsidRPr="00514F88" w:rsidTr="00514F88">
        <w:tc>
          <w:tcPr>
            <w:tcW w:w="1009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firstLine="34"/>
              <w:jc w:val="center"/>
              <w:rPr>
                <w:rFonts w:ascii="Times New Roman" w:eastAsia="Times" w:hAnsi="Times New Roman" w:cs="Times New Roman"/>
                <w:b/>
                <w:bCs/>
                <w:sz w:val="24"/>
                <w:szCs w:val="24"/>
                <w:lang w:eastAsia="ru-RU"/>
              </w:rPr>
            </w:pPr>
            <w:r w:rsidRPr="00514F88">
              <w:rPr>
                <w:rFonts w:ascii="Times New Roman" w:eastAsia="Times" w:hAnsi="Times New Roman" w:cs="Times New Roman"/>
                <w:b/>
                <w:bCs/>
                <w:sz w:val="24"/>
                <w:szCs w:val="24"/>
                <w:lang w:eastAsia="ru-RU"/>
              </w:rPr>
              <w:lastRenderedPageBreak/>
              <w:t>Прочие земельные участки</w:t>
            </w: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3.1.1 Предоставление коммунальных услуг</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виды использования, предусмотренные</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Классификатором для таких земельных участков, кроме стоянок, гаражей и мастерских для обслуживания уборочной и аварийной техники, сооружений, необходимых для сбора и плавки снега.</w:t>
            </w:r>
          </w:p>
        </w:tc>
        <w:tc>
          <w:tcPr>
            <w:tcW w:w="3181"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1140"/>
              </w:tabs>
              <w:spacing w:after="0" w:line="240" w:lineRule="auto"/>
              <w:ind w:right="-142" w:firstLine="34"/>
              <w:jc w:val="center"/>
              <w:rPr>
                <w:rFonts w:ascii="Times New Roman" w:eastAsia="Times" w:hAnsi="Times New Roman" w:cs="Times New Roman"/>
                <w:bCs/>
                <w:sz w:val="24"/>
                <w:szCs w:val="24"/>
                <w:lang w:eastAsia="ru-RU"/>
              </w:rPr>
            </w:pP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9.0. Деятельность по особой охране и изучению природы</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виды использования, предусмотренные</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Классификатором для таких земельных участков</w:t>
            </w:r>
          </w:p>
        </w:tc>
        <w:tc>
          <w:tcPr>
            <w:tcW w:w="31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42" w:firstLine="34"/>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w:t>
            </w: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9.3. Историко-культурная деятельность</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10.4. Резервные леса</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11.0. Водные объекты</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11.1. Общее пользование водными объектами</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12.0. Земельные участки (территории) общего пользования</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Все виды использования, предусмотренные</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Классификатором для таких земельных участков.</w:t>
            </w:r>
          </w:p>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12.1. Ритуальная деятельность</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Кладбища и места захоронения, захоронения на (в) которых прекращены (не производятся)</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12.3. Запас</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Виды использования и объекты, предусмотренные проектом планировки территории</w:t>
            </w: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r>
      <w:tr w:rsidR="00514F88" w:rsidRPr="00514F88" w:rsidTr="00514F88">
        <w:tc>
          <w:tcPr>
            <w:tcW w:w="19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42" w:firstLine="142"/>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Коды и наименования в соответствии с размещаемыми объектами</w:t>
            </w:r>
          </w:p>
        </w:tc>
        <w:tc>
          <w:tcPr>
            <w:tcW w:w="496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c>
          <w:tcPr>
            <w:tcW w:w="31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ind w:left="-284" w:right="-142"/>
              <w:rPr>
                <w:rFonts w:ascii="Times New Roman" w:eastAsia="Times" w:hAnsi="Times New Roman" w:cs="Times New Roman"/>
                <w:bCs/>
                <w:sz w:val="24"/>
                <w:szCs w:val="24"/>
                <w:lang w:eastAsia="ru-RU"/>
              </w:rPr>
            </w:pPr>
          </w:p>
        </w:tc>
      </w:tr>
    </w:tbl>
    <w:p w:rsidR="00514F88" w:rsidRPr="00514F88" w:rsidRDefault="00514F88" w:rsidP="00514F88">
      <w:pPr>
        <w:tabs>
          <w:tab w:val="left" w:pos="1140"/>
        </w:tabs>
        <w:spacing w:after="0" w:line="240" w:lineRule="auto"/>
        <w:ind w:left="-284" w:right="-142" w:firstLine="851"/>
        <w:jc w:val="both"/>
        <w:rPr>
          <w:rFonts w:ascii="Times New Roman" w:eastAsia="Times" w:hAnsi="Times New Roman" w:cs="Times New Roman"/>
          <w:i/>
          <w:iCs/>
          <w:sz w:val="24"/>
          <w:szCs w:val="24"/>
          <w:lang w:eastAsia="ru-RU"/>
        </w:rPr>
      </w:pPr>
      <w:r w:rsidRPr="00514F88">
        <w:rPr>
          <w:rFonts w:ascii="Times New Roman" w:eastAsia="Times" w:hAnsi="Times New Roman" w:cs="Times New Roman"/>
          <w:i/>
          <w:iCs/>
          <w:sz w:val="24"/>
          <w:szCs w:val="24"/>
          <w:lang w:eastAsia="ru-RU"/>
        </w:rPr>
        <w:t>*Код и наименование вида разрешенного использования земельного участка согласно Классификатору.</w:t>
      </w:r>
    </w:p>
    <w:p w:rsidR="00514F88" w:rsidRPr="00514F88" w:rsidRDefault="00514F88" w:rsidP="00514F88">
      <w:pPr>
        <w:tabs>
          <w:tab w:val="left" w:pos="1140"/>
        </w:tabs>
        <w:spacing w:after="0" w:line="240" w:lineRule="auto"/>
        <w:ind w:left="-284" w:right="-142" w:firstLine="851"/>
        <w:jc w:val="both"/>
        <w:rPr>
          <w:rFonts w:ascii="Times New Roman" w:eastAsia="Times" w:hAnsi="Times New Roman" w:cs="Times New Roman"/>
          <w:i/>
          <w:iCs/>
          <w:sz w:val="24"/>
          <w:szCs w:val="24"/>
          <w:lang w:eastAsia="ru-RU"/>
        </w:rPr>
      </w:pPr>
      <w:r w:rsidRPr="00514F88">
        <w:rPr>
          <w:rFonts w:ascii="Times New Roman" w:eastAsia="Times" w:hAnsi="Times New Roman" w:cs="Times New Roman"/>
          <w:iCs/>
          <w:sz w:val="24"/>
          <w:szCs w:val="24"/>
          <w:lang w:eastAsia="ru-RU"/>
        </w:rPr>
        <w:t xml:space="preserve">3. </w:t>
      </w:r>
      <w:proofErr w:type="gramStart"/>
      <w:r w:rsidRPr="00514F88">
        <w:rPr>
          <w:rFonts w:ascii="Times New Roman" w:eastAsia="Times" w:hAnsi="Times New Roman" w:cs="Times New Roman"/>
          <w:sz w:val="24"/>
          <w:szCs w:val="24"/>
          <w:lang w:eastAsia="ru-RU"/>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514F88">
        <w:rPr>
          <w:rFonts w:ascii="Times New Roman" w:eastAsia="Times" w:hAnsi="Times New Roman" w:cs="Times New Roman"/>
          <w:sz w:val="24"/>
          <w:szCs w:val="24"/>
          <w:lang w:eastAsia="ru-RU"/>
        </w:rPr>
        <w:t xml:space="preserve"> Величины таких отступов приведены в нижеследующей Таблице:</w:t>
      </w:r>
    </w:p>
    <w:p w:rsidR="00514F88" w:rsidRPr="00514F88" w:rsidRDefault="00514F88" w:rsidP="00794CA0">
      <w:pPr>
        <w:tabs>
          <w:tab w:val="left" w:pos="567"/>
        </w:tabs>
        <w:spacing w:after="0" w:line="240" w:lineRule="auto"/>
        <w:ind w:left="-284" w:firstLine="568"/>
        <w:jc w:val="center"/>
        <w:rPr>
          <w:rFonts w:ascii="Times New Roman" w:eastAsia="Times" w:hAnsi="Times New Roman" w:cs="Times New Roman"/>
          <w:b/>
          <w:sz w:val="24"/>
          <w:szCs w:val="24"/>
          <w:lang w:eastAsia="ru-RU"/>
        </w:rPr>
      </w:pPr>
      <w:r w:rsidRPr="00514F88">
        <w:rPr>
          <w:rFonts w:ascii="Times New Roman" w:eastAsia="Times" w:hAnsi="Times New Roman" w:cs="Times New Roman"/>
          <w:b/>
          <w:sz w:val="24"/>
          <w:szCs w:val="24"/>
          <w:lang w:eastAsia="ru-RU"/>
        </w:rPr>
        <w:br w:type="page"/>
      </w:r>
      <w:r w:rsidRPr="00514F88">
        <w:rPr>
          <w:rFonts w:ascii="Times New Roman" w:eastAsia="Times" w:hAnsi="Times New Roman" w:cs="Times New Roman"/>
          <w:b/>
          <w:sz w:val="24"/>
          <w:szCs w:val="24"/>
          <w:lang w:eastAsia="ru-RU"/>
        </w:rPr>
        <w:lastRenderedPageBreak/>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tbl>
      <w:tblPr>
        <w:tblW w:w="9640" w:type="dxa"/>
        <w:jc w:val="center"/>
        <w:tblInd w:w="-424" w:type="dxa"/>
        <w:tblLayout w:type="fixed"/>
        <w:tblLook w:val="04A0" w:firstRow="1" w:lastRow="0" w:firstColumn="1" w:lastColumn="0" w:noHBand="0" w:noVBand="1"/>
      </w:tblPr>
      <w:tblGrid>
        <w:gridCol w:w="2686"/>
        <w:gridCol w:w="2835"/>
        <w:gridCol w:w="2694"/>
        <w:gridCol w:w="1425"/>
      </w:tblGrid>
      <w:tr w:rsidR="00514F88" w:rsidRPr="00514F88" w:rsidTr="00794CA0">
        <w:trPr>
          <w:jc w:val="center"/>
        </w:trPr>
        <w:tc>
          <w:tcPr>
            <w:tcW w:w="2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33"/>
              </w:tabs>
              <w:spacing w:after="0" w:line="240" w:lineRule="auto"/>
              <w:ind w:firstLine="3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Земельные участки в зависимости от назначения</w:t>
            </w:r>
          </w:p>
        </w:tc>
        <w:tc>
          <w:tcPr>
            <w:tcW w:w="55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42"/>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right="-142"/>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Расстояние со стороны проезжей части (м)</w:t>
            </w:r>
          </w:p>
        </w:tc>
      </w:tr>
      <w:tr w:rsidR="00514F88" w:rsidRPr="00514F88" w:rsidTr="00794CA0">
        <w:trPr>
          <w:jc w:val="center"/>
        </w:trPr>
        <w:tc>
          <w:tcPr>
            <w:tcW w:w="268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spacing w:after="0" w:line="240" w:lineRule="auto"/>
              <w:rPr>
                <w:rFonts w:ascii="Times New Roman" w:eastAsia="Times" w:hAnsi="Times New Roman" w:cs="Times New Roman"/>
                <w:bCs/>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108" w:right="-142" w:firstLine="29"/>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До красной линии</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firstLine="29"/>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При отсутствии красных линий</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1140"/>
              </w:tabs>
              <w:spacing w:after="0" w:line="240" w:lineRule="auto"/>
              <w:ind w:left="-284" w:right="-142" w:firstLine="29"/>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На всей территории Поселения</w:t>
            </w:r>
          </w:p>
        </w:tc>
      </w:tr>
      <w:tr w:rsidR="00514F88" w:rsidRPr="00514F88" w:rsidTr="00794CA0">
        <w:trPr>
          <w:trHeight w:val="92"/>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14F88" w:rsidRPr="00514F88" w:rsidRDefault="00514F88" w:rsidP="00514F88">
            <w:pPr>
              <w:tabs>
                <w:tab w:val="left" w:pos="0"/>
              </w:tabs>
              <w:spacing w:after="0" w:line="240" w:lineRule="auto"/>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Ведение садоводства</w:t>
            </w:r>
          </w:p>
        </w:tc>
        <w:tc>
          <w:tcPr>
            <w:tcW w:w="2835" w:type="dxa"/>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3</w:t>
            </w:r>
          </w:p>
        </w:tc>
        <w:tc>
          <w:tcPr>
            <w:tcW w:w="2694" w:type="dxa"/>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3</w:t>
            </w:r>
          </w:p>
        </w:tc>
        <w:tc>
          <w:tcPr>
            <w:tcW w:w="1425" w:type="dxa"/>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ind w:left="34" w:right="-121"/>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5</w:t>
            </w:r>
          </w:p>
        </w:tc>
      </w:tr>
      <w:tr w:rsidR="00514F88" w:rsidRPr="00514F88" w:rsidTr="00794CA0">
        <w:trPr>
          <w:trHeight w:val="277"/>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0"/>
              </w:tabs>
              <w:spacing w:after="0" w:line="240" w:lineRule="auto"/>
              <w:ind w:firstLine="3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Ведение огородничества</w:t>
            </w:r>
          </w:p>
        </w:tc>
        <w:tc>
          <w:tcPr>
            <w:tcW w:w="6954" w:type="dxa"/>
            <w:gridSpan w:val="3"/>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p>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rPr>
          <w:trHeight w:val="538"/>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0"/>
              </w:tabs>
              <w:spacing w:after="0" w:line="240" w:lineRule="auto"/>
              <w:ind w:firstLine="3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Предоставление коммунальных услуг</w:t>
            </w:r>
          </w:p>
        </w:tc>
        <w:tc>
          <w:tcPr>
            <w:tcW w:w="6954" w:type="dxa"/>
            <w:gridSpan w:val="3"/>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p>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rPr>
          <w:trHeight w:val="161"/>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0"/>
              </w:tabs>
              <w:spacing w:after="0" w:line="240" w:lineRule="auto"/>
              <w:ind w:firstLine="3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Деятельность по особой охране и изучению природы</w:t>
            </w:r>
          </w:p>
        </w:tc>
        <w:tc>
          <w:tcPr>
            <w:tcW w:w="6954" w:type="dxa"/>
            <w:gridSpan w:val="3"/>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rPr>
          <w:trHeight w:val="161"/>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0"/>
              </w:tabs>
              <w:spacing w:after="0" w:line="240" w:lineRule="auto"/>
              <w:ind w:firstLine="3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Историко-культурная деятельность</w:t>
            </w:r>
          </w:p>
        </w:tc>
        <w:tc>
          <w:tcPr>
            <w:tcW w:w="6954" w:type="dxa"/>
            <w:gridSpan w:val="3"/>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rPr>
          <w:trHeight w:val="126"/>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0"/>
              </w:tabs>
              <w:spacing w:after="0" w:line="240" w:lineRule="auto"/>
              <w:ind w:firstLine="3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Земельные участки (территории общего пользования)</w:t>
            </w:r>
          </w:p>
        </w:tc>
        <w:tc>
          <w:tcPr>
            <w:tcW w:w="6954" w:type="dxa"/>
            <w:gridSpan w:val="3"/>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rPr>
          <w:trHeight w:val="138"/>
          <w:jc w:val="center"/>
        </w:trPr>
        <w:tc>
          <w:tcPr>
            <w:tcW w:w="2686" w:type="dxa"/>
            <w:tcBorders>
              <w:top w:val="single" w:sz="4" w:space="0" w:color="auto"/>
              <w:left w:val="single" w:sz="4" w:space="0" w:color="auto"/>
              <w:bottom w:val="single" w:sz="4" w:space="0" w:color="auto"/>
              <w:right w:val="single" w:sz="4" w:space="0" w:color="auto"/>
            </w:tcBorders>
            <w:shd w:val="clear" w:color="auto" w:fill="auto"/>
            <w:vAlign w:val="center"/>
          </w:tcPr>
          <w:p w:rsidR="00514F88" w:rsidRPr="00514F88" w:rsidRDefault="00514F88" w:rsidP="00514F88">
            <w:pPr>
              <w:tabs>
                <w:tab w:val="left" w:pos="0"/>
              </w:tabs>
              <w:spacing w:after="0" w:line="240" w:lineRule="auto"/>
              <w:ind w:firstLine="36"/>
              <w:jc w:val="center"/>
              <w:rPr>
                <w:rFonts w:ascii="Times New Roman" w:eastAsia="Times" w:hAnsi="Times New Roman" w:cs="Times New Roman"/>
                <w:bCs/>
                <w:sz w:val="24"/>
                <w:szCs w:val="24"/>
                <w:lang w:eastAsia="ru-RU"/>
              </w:rPr>
            </w:pPr>
            <w:r w:rsidRPr="00514F88">
              <w:rPr>
                <w:rFonts w:ascii="Times New Roman" w:eastAsia="Times" w:hAnsi="Times New Roman" w:cs="Times New Roman"/>
                <w:bCs/>
                <w:sz w:val="24"/>
                <w:szCs w:val="24"/>
                <w:lang w:eastAsia="ru-RU"/>
              </w:rPr>
              <w:t>Ритуальная деятельность</w:t>
            </w:r>
          </w:p>
        </w:tc>
        <w:tc>
          <w:tcPr>
            <w:tcW w:w="6954" w:type="dxa"/>
            <w:gridSpan w:val="3"/>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bl>
    <w:p w:rsidR="00514F88" w:rsidRPr="00514F88" w:rsidRDefault="00514F88" w:rsidP="00514F8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xml:space="preserve">4. </w:t>
      </w:r>
      <w:proofErr w:type="gramStart"/>
      <w:r w:rsidRPr="00514F88">
        <w:rPr>
          <w:rFonts w:ascii="Times New Roman" w:eastAsia="Times" w:hAnsi="Times New Roman" w:cs="Times New Roman"/>
          <w:sz w:val="24"/>
          <w:szCs w:val="24"/>
          <w:lang w:eastAsia="ru-RU"/>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514F88">
        <w:rPr>
          <w:rFonts w:ascii="Times New Roman" w:eastAsia="Times" w:hAnsi="Times New Roman" w:cs="Times New Roman"/>
          <w:sz w:val="24"/>
          <w:szCs w:val="24"/>
          <w:lang w:eastAsia="ru-RU"/>
        </w:rPr>
        <w:t xml:space="preserve"> введения в действия Правил.</w:t>
      </w:r>
    </w:p>
    <w:p w:rsidR="00514F88" w:rsidRPr="00514F88" w:rsidRDefault="00514F88" w:rsidP="00514F8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xml:space="preserve">При установлении указанных </w:t>
      </w:r>
      <w:proofErr w:type="gramStart"/>
      <w:r w:rsidRPr="00514F88">
        <w:rPr>
          <w:rFonts w:ascii="Times New Roman" w:eastAsia="Times" w:hAnsi="Times New Roman" w:cs="Times New Roman"/>
          <w:sz w:val="24"/>
          <w:szCs w:val="24"/>
          <w:lang w:eastAsia="ru-RU"/>
        </w:rPr>
        <w:t>размеров</w:t>
      </w:r>
      <w:proofErr w:type="gramEnd"/>
      <w:r w:rsidRPr="00514F88">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514F88" w:rsidRPr="00514F88" w:rsidRDefault="00514F88" w:rsidP="00514F8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в качестве минимального размера земельных участков принимается наибольший из установленных минимальных размеров;</w:t>
      </w:r>
    </w:p>
    <w:p w:rsidR="00514F88" w:rsidRPr="00514F88" w:rsidRDefault="00514F88" w:rsidP="00514F8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в качестве максимального размера земельных участков принимается наименьший из установленных максимальных размеров.</w:t>
      </w:r>
    </w:p>
    <w:p w:rsidR="00514F88" w:rsidRPr="00514F88" w:rsidRDefault="00514F88" w:rsidP="00514F8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proofErr w:type="gramStart"/>
      <w:r w:rsidRPr="00514F88">
        <w:rPr>
          <w:rFonts w:ascii="Times New Roman" w:eastAsia="Times" w:hAnsi="Times New Roman" w:cs="Times New Roman"/>
          <w:sz w:val="24"/>
          <w:szCs w:val="24"/>
          <w:lang w:eastAsia="ru-RU"/>
        </w:rPr>
        <w:t>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514F88">
        <w:rPr>
          <w:rFonts w:ascii="Times New Roman" w:eastAsia="Times" w:hAnsi="Times New Roman" w:cs="Times New Roman"/>
          <w:sz w:val="24"/>
          <w:szCs w:val="24"/>
          <w:lang w:eastAsia="ru-RU"/>
        </w:rPr>
        <w:t xml:space="preserve"> после введения в действия Правил.</w:t>
      </w:r>
    </w:p>
    <w:p w:rsidR="00514F88" w:rsidRPr="00514F88" w:rsidRDefault="00514F88" w:rsidP="00514F8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xml:space="preserve">При установлении указанных предельных </w:t>
      </w:r>
      <w:proofErr w:type="gramStart"/>
      <w:r w:rsidRPr="00514F88">
        <w:rPr>
          <w:rFonts w:ascii="Times New Roman" w:eastAsia="Times" w:hAnsi="Times New Roman" w:cs="Times New Roman"/>
          <w:sz w:val="24"/>
          <w:szCs w:val="24"/>
          <w:lang w:eastAsia="ru-RU"/>
        </w:rPr>
        <w:t>параметров</w:t>
      </w:r>
      <w:proofErr w:type="gramEnd"/>
      <w:r w:rsidRPr="00514F88">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514F88" w:rsidRPr="00514F88" w:rsidRDefault="00514F88" w:rsidP="00514F8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в качестве минимальных значений указанных предельных параметров принимается наибольшие из установленных минимальных значений;</w:t>
      </w:r>
    </w:p>
    <w:p w:rsidR="00514F88" w:rsidRPr="00514F88" w:rsidRDefault="00514F88" w:rsidP="00514F88">
      <w:pPr>
        <w:tabs>
          <w:tab w:val="left" w:pos="851"/>
          <w:tab w:val="left" w:pos="9923"/>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514F88" w:rsidRPr="00514F88" w:rsidRDefault="00514F88" w:rsidP="00514F88">
      <w:pPr>
        <w:tabs>
          <w:tab w:val="left" w:pos="851"/>
          <w:tab w:val="left" w:pos="9923"/>
        </w:tabs>
        <w:spacing w:after="0" w:line="240" w:lineRule="auto"/>
        <w:ind w:left="-284" w:right="-142" w:firstLine="851"/>
        <w:rPr>
          <w:rFonts w:ascii="Times New Roman" w:eastAsia="Times" w:hAnsi="Times New Roman" w:cs="Times New Roman"/>
          <w:sz w:val="24"/>
          <w:szCs w:val="24"/>
          <w:lang w:eastAsia="ru-RU"/>
        </w:rPr>
      </w:pPr>
    </w:p>
    <w:p w:rsidR="00514F88" w:rsidRPr="00514F88" w:rsidRDefault="00514F88" w:rsidP="00514F88">
      <w:pPr>
        <w:tabs>
          <w:tab w:val="left" w:pos="851"/>
          <w:tab w:val="left" w:pos="9923"/>
        </w:tabs>
        <w:spacing w:after="0" w:line="240" w:lineRule="auto"/>
        <w:ind w:left="-284" w:right="-142" w:firstLine="851"/>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lastRenderedPageBreak/>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p>
    <w:p w:rsidR="00514F88" w:rsidRPr="00514F88" w:rsidRDefault="00514F88" w:rsidP="00514F88">
      <w:pPr>
        <w:tabs>
          <w:tab w:val="left" w:pos="851"/>
          <w:tab w:val="left" w:pos="9923"/>
        </w:tabs>
        <w:spacing w:after="0" w:line="240" w:lineRule="auto"/>
        <w:ind w:left="-284" w:right="-142" w:firstLine="851"/>
        <w:rPr>
          <w:rFonts w:ascii="Times New Roman" w:eastAsia="Times New Roman" w:hAnsi="Times New Roman" w:cs="Times New Roman"/>
          <w:sz w:val="24"/>
          <w:szCs w:val="24"/>
          <w:lang w:eastAsia="ru-RU"/>
        </w:rPr>
      </w:pPr>
    </w:p>
    <w:p w:rsidR="00514F88" w:rsidRPr="00514F88" w:rsidRDefault="00514F88" w:rsidP="00514F8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r w:rsidRPr="00514F88">
        <w:rPr>
          <w:rFonts w:ascii="Times New Roman" w:eastAsia="Times New Roman" w:hAnsi="Times New Roman" w:cs="Times New Roman"/>
          <w:b/>
          <w:bCs/>
          <w:sz w:val="24"/>
          <w:szCs w:val="31"/>
          <w:lang w:eastAsia="ru-RU"/>
        </w:rPr>
        <w:t xml:space="preserve">Статья </w:t>
      </w:r>
      <w:r w:rsidRPr="00514F88">
        <w:rPr>
          <w:rFonts w:ascii="Times New Roman" w:eastAsia="Times" w:hAnsi="Times New Roman" w:cs="Times New Roman"/>
          <w:b/>
          <w:bCs/>
          <w:sz w:val="24"/>
          <w:szCs w:val="31"/>
          <w:lang w:eastAsia="ru-RU"/>
        </w:rPr>
        <w:t>5.</w:t>
      </w:r>
      <w:r w:rsidRPr="00514F88">
        <w:rPr>
          <w:rFonts w:ascii="Times New Roman" w:eastAsia="Times New Roman" w:hAnsi="Times New Roman" w:cs="Times New Roman"/>
          <w:b/>
          <w:bCs/>
          <w:sz w:val="24"/>
          <w:szCs w:val="31"/>
          <w:lang w:eastAsia="ru-RU"/>
        </w:rPr>
        <w:t xml:space="preserve"> Градостроительные регламенты</w:t>
      </w:r>
      <w:r w:rsidRPr="00514F88">
        <w:rPr>
          <w:rFonts w:ascii="Times New Roman" w:eastAsia="Times" w:hAnsi="Times New Roman" w:cs="Times New Roman"/>
          <w:b/>
          <w:bCs/>
          <w:sz w:val="24"/>
          <w:szCs w:val="31"/>
          <w:lang w:eastAsia="ru-RU"/>
        </w:rPr>
        <w:t>.</w:t>
      </w:r>
      <w:r w:rsidRPr="00514F88">
        <w:rPr>
          <w:rFonts w:ascii="Times New Roman" w:eastAsia="Times New Roman" w:hAnsi="Times New Roman" w:cs="Times New Roman"/>
          <w:b/>
          <w:bCs/>
          <w:sz w:val="24"/>
          <w:szCs w:val="31"/>
          <w:lang w:eastAsia="ru-RU"/>
        </w:rPr>
        <w:t xml:space="preserve"> Зоны сельскохозяйственного использования</w:t>
      </w:r>
    </w:p>
    <w:p w:rsidR="00514F88" w:rsidRPr="00514F88" w:rsidRDefault="00514F88" w:rsidP="00514F88">
      <w:pPr>
        <w:tabs>
          <w:tab w:val="left" w:pos="851"/>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xml:space="preserve">1. </w:t>
      </w:r>
      <w:r w:rsidRPr="00514F88">
        <w:rPr>
          <w:rFonts w:ascii="Times New Roman" w:eastAsia="Times New Roman" w:hAnsi="Times New Roman" w:cs="Times New Roman"/>
          <w:sz w:val="24"/>
          <w:szCs w:val="24"/>
          <w:lang w:eastAsia="ru-RU"/>
        </w:rPr>
        <w:t xml:space="preserve">В состав сельскохозяйственных зон </w:t>
      </w:r>
      <w:proofErr w:type="gramStart"/>
      <w:r w:rsidRPr="00514F88">
        <w:rPr>
          <w:rFonts w:ascii="Times New Roman" w:eastAsia="Times New Roman" w:hAnsi="Times New Roman" w:cs="Times New Roman"/>
          <w:sz w:val="24"/>
          <w:szCs w:val="24"/>
          <w:lang w:eastAsia="ru-RU"/>
        </w:rPr>
        <w:t>включены</w:t>
      </w:r>
      <w:proofErr w:type="gramEnd"/>
      <w:r w:rsidRPr="00514F88">
        <w:rPr>
          <w:rFonts w:ascii="Times New Roman" w:eastAsia="Times" w:hAnsi="Times New Roman" w:cs="Times New Roman"/>
          <w:sz w:val="24"/>
          <w:szCs w:val="24"/>
          <w:lang w:eastAsia="ru-RU"/>
        </w:rPr>
        <w:t>:</w:t>
      </w:r>
    </w:p>
    <w:p w:rsidR="00514F88" w:rsidRPr="00514F88" w:rsidRDefault="00514F88" w:rsidP="00514F88">
      <w:pPr>
        <w:tabs>
          <w:tab w:val="left" w:pos="851"/>
        </w:tabs>
        <w:spacing w:after="0" w:line="240" w:lineRule="auto"/>
        <w:ind w:left="-284" w:right="-142" w:firstLine="851"/>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 xml:space="preserve">1) </w:t>
      </w:r>
      <w:r w:rsidRPr="00514F88">
        <w:rPr>
          <w:rFonts w:ascii="Times New Roman" w:eastAsia="Times New Roman" w:hAnsi="Times New Roman" w:cs="Times New Roman"/>
          <w:sz w:val="24"/>
          <w:szCs w:val="24"/>
          <w:lang w:eastAsia="ru-RU"/>
        </w:rPr>
        <w:t>зона садоводческих, огороднических или дачных некоммерческих объединений граждан</w:t>
      </w:r>
      <w:r w:rsidRPr="00514F88">
        <w:rPr>
          <w:rFonts w:ascii="Times New Roman" w:eastAsia="Times" w:hAnsi="Times New Roman" w:cs="Times New Roman"/>
          <w:sz w:val="24"/>
          <w:szCs w:val="24"/>
          <w:lang w:eastAsia="ru-RU"/>
        </w:rPr>
        <w:t>.</w:t>
      </w:r>
    </w:p>
    <w:p w:rsidR="00514F88" w:rsidRPr="00514F88" w:rsidRDefault="00514F88" w:rsidP="00514F8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r w:rsidRPr="00514F88">
        <w:rPr>
          <w:rFonts w:ascii="Times New Roman" w:eastAsia="Times New Roman" w:hAnsi="Times New Roman" w:cs="Times New Roman"/>
          <w:b/>
          <w:bCs/>
          <w:sz w:val="24"/>
          <w:szCs w:val="31"/>
          <w:lang w:eastAsia="ru-RU"/>
        </w:rPr>
        <w:t xml:space="preserve">Статья </w:t>
      </w:r>
      <w:r w:rsidRPr="00514F88">
        <w:rPr>
          <w:rFonts w:ascii="Times New Roman" w:eastAsia="Times" w:hAnsi="Times New Roman" w:cs="Times New Roman"/>
          <w:b/>
          <w:bCs/>
          <w:sz w:val="24"/>
          <w:szCs w:val="31"/>
          <w:lang w:eastAsia="ru-RU"/>
        </w:rPr>
        <w:t>6.</w:t>
      </w:r>
      <w:r w:rsidRPr="00514F88">
        <w:rPr>
          <w:rFonts w:ascii="Times New Roman" w:eastAsia="Times New Roman" w:hAnsi="Times New Roman" w:cs="Times New Roman"/>
          <w:b/>
          <w:bCs/>
          <w:sz w:val="24"/>
          <w:szCs w:val="31"/>
          <w:lang w:eastAsia="ru-RU"/>
        </w:rPr>
        <w:t xml:space="preserve"> СД</w:t>
      </w:r>
      <w:r w:rsidRPr="00514F88">
        <w:rPr>
          <w:rFonts w:ascii="Times New Roman" w:eastAsia="Times" w:hAnsi="Times New Roman" w:cs="Times New Roman"/>
          <w:b/>
          <w:bCs/>
          <w:sz w:val="24"/>
          <w:szCs w:val="31"/>
          <w:lang w:eastAsia="ru-RU"/>
        </w:rPr>
        <w:t>.</w:t>
      </w:r>
      <w:r w:rsidRPr="00514F88">
        <w:rPr>
          <w:rFonts w:ascii="Times New Roman" w:eastAsia="Times New Roman" w:hAnsi="Times New Roman" w:cs="Times New Roman"/>
          <w:b/>
          <w:bCs/>
          <w:sz w:val="24"/>
          <w:szCs w:val="31"/>
          <w:lang w:eastAsia="ru-RU"/>
        </w:rPr>
        <w:t xml:space="preserve"> Зона садоводческих, огороднических или дачных некоммерческих объединений граждан.</w:t>
      </w:r>
    </w:p>
    <w:p w:rsidR="00514F88" w:rsidRPr="00514F88" w:rsidRDefault="00514F88" w:rsidP="00514F88">
      <w:pPr>
        <w:spacing w:after="0" w:line="240" w:lineRule="auto"/>
        <w:ind w:left="-284" w:right="-142" w:firstLine="851"/>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Виды разрешенного использования земельных участков и ОКС приведены как в нижеследующей Таблице, так и в статье 4 данных Правил:</w:t>
      </w:r>
    </w:p>
    <w:p w:rsidR="00514F88" w:rsidRPr="00514F88" w:rsidRDefault="00514F88" w:rsidP="00514F88">
      <w:pPr>
        <w:spacing w:after="0" w:line="240" w:lineRule="auto"/>
        <w:ind w:left="-284" w:right="-142" w:firstLine="567"/>
        <w:jc w:val="center"/>
        <w:rPr>
          <w:rFonts w:ascii="Times New Roman" w:eastAsia="Times New Roman" w:hAnsi="Times New Roman" w:cs="Times New Roman"/>
          <w:b/>
          <w:bCs/>
          <w:sz w:val="24"/>
          <w:szCs w:val="24"/>
          <w:lang w:eastAsia="ru-RU"/>
        </w:rPr>
      </w:pPr>
    </w:p>
    <w:p w:rsidR="00514F88" w:rsidRPr="00514F88" w:rsidRDefault="00514F88" w:rsidP="00514F88">
      <w:pPr>
        <w:spacing w:after="0" w:line="240" w:lineRule="auto"/>
        <w:ind w:left="-284" w:right="-142"/>
        <w:jc w:val="center"/>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Виды разрешенного использования земельных участков и ОКС</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04"/>
        <w:gridCol w:w="3717"/>
      </w:tblGrid>
      <w:tr w:rsidR="00514F88" w:rsidRPr="00514F88" w:rsidTr="00794CA0">
        <w:tc>
          <w:tcPr>
            <w:tcW w:w="10065" w:type="dxa"/>
            <w:gridSpan w:val="3"/>
            <w:shd w:val="clear" w:color="auto" w:fill="auto"/>
            <w:vAlign w:val="center"/>
          </w:tcPr>
          <w:p w:rsidR="00514F88" w:rsidRPr="00514F88" w:rsidRDefault="00514F88" w:rsidP="00514F88">
            <w:pPr>
              <w:spacing w:after="0" w:line="240" w:lineRule="auto"/>
              <w:ind w:right="-142"/>
              <w:jc w:val="center"/>
              <w:rPr>
                <w:rFonts w:ascii="Times New Roman" w:eastAsia="Arial" w:hAnsi="Times New Roman" w:cs="Times New Roman"/>
                <w:b/>
                <w:bCs/>
                <w:sz w:val="24"/>
                <w:szCs w:val="24"/>
                <w:lang w:eastAsia="ru-RU"/>
              </w:rPr>
            </w:pPr>
            <w:r w:rsidRPr="00514F88">
              <w:rPr>
                <w:rFonts w:ascii="Times New Roman" w:eastAsia="Arial" w:hAnsi="Times New Roman" w:cs="Times New Roman"/>
                <w:b/>
                <w:bCs/>
                <w:sz w:val="24"/>
                <w:szCs w:val="24"/>
                <w:lang w:eastAsia="ru-RU"/>
              </w:rPr>
              <w:t>СД. Зона садоводческих, огороднических или дачных некоммерческих объединений граждан</w:t>
            </w:r>
          </w:p>
        </w:tc>
      </w:tr>
      <w:tr w:rsidR="00514F88" w:rsidRPr="00514F88" w:rsidTr="00794CA0">
        <w:tc>
          <w:tcPr>
            <w:tcW w:w="3544" w:type="dxa"/>
            <w:shd w:val="clear" w:color="auto" w:fill="auto"/>
            <w:vAlign w:val="center"/>
          </w:tcPr>
          <w:p w:rsidR="00514F88" w:rsidRPr="00514F88" w:rsidRDefault="00514F88" w:rsidP="00514F88">
            <w:pPr>
              <w:spacing w:after="0" w:line="240" w:lineRule="auto"/>
              <w:ind w:right="-142"/>
              <w:jc w:val="center"/>
              <w:rPr>
                <w:rFonts w:ascii="Times New Roman" w:eastAsia="Arial" w:hAnsi="Times New Roman" w:cs="Times New Roman"/>
                <w:b/>
                <w:bCs/>
                <w:sz w:val="24"/>
                <w:szCs w:val="24"/>
                <w:lang w:eastAsia="ru-RU"/>
              </w:rPr>
            </w:pPr>
            <w:r w:rsidRPr="00514F88">
              <w:rPr>
                <w:rFonts w:ascii="Times New Roman" w:eastAsia="Arial" w:hAnsi="Times New Roman" w:cs="Times New Roman"/>
                <w:b/>
                <w:bCs/>
                <w:sz w:val="24"/>
                <w:szCs w:val="24"/>
                <w:lang w:eastAsia="ru-RU"/>
              </w:rPr>
              <w:t>Основные виды разрешенного использования</w:t>
            </w:r>
          </w:p>
        </w:tc>
        <w:tc>
          <w:tcPr>
            <w:tcW w:w="2804" w:type="dxa"/>
            <w:shd w:val="clear" w:color="auto" w:fill="auto"/>
            <w:vAlign w:val="center"/>
          </w:tcPr>
          <w:p w:rsidR="00514F88" w:rsidRPr="00514F88" w:rsidRDefault="00514F88" w:rsidP="00514F88">
            <w:pPr>
              <w:spacing w:after="0" w:line="240" w:lineRule="auto"/>
              <w:ind w:left="-284" w:right="-142"/>
              <w:jc w:val="center"/>
              <w:rPr>
                <w:rFonts w:ascii="Times New Roman" w:eastAsia="Arial" w:hAnsi="Times New Roman" w:cs="Times New Roman"/>
                <w:b/>
                <w:bCs/>
                <w:sz w:val="24"/>
                <w:szCs w:val="24"/>
                <w:lang w:eastAsia="ru-RU"/>
              </w:rPr>
            </w:pPr>
            <w:r w:rsidRPr="00514F88">
              <w:rPr>
                <w:rFonts w:ascii="Times New Roman" w:eastAsia="Arial" w:hAnsi="Times New Roman" w:cs="Times New Roman"/>
                <w:b/>
                <w:bCs/>
                <w:sz w:val="24"/>
                <w:szCs w:val="24"/>
                <w:lang w:eastAsia="ru-RU"/>
              </w:rPr>
              <w:t>Условно разрешенные виды использования</w:t>
            </w:r>
          </w:p>
        </w:tc>
        <w:tc>
          <w:tcPr>
            <w:tcW w:w="3717" w:type="dxa"/>
            <w:shd w:val="clear" w:color="auto" w:fill="auto"/>
            <w:vAlign w:val="center"/>
          </w:tcPr>
          <w:p w:rsidR="00514F88" w:rsidRPr="00514F88" w:rsidRDefault="00514F88" w:rsidP="00514F88">
            <w:pPr>
              <w:spacing w:after="0" w:line="240" w:lineRule="auto"/>
              <w:ind w:left="-284" w:right="-142"/>
              <w:jc w:val="center"/>
              <w:rPr>
                <w:rFonts w:ascii="Times New Roman" w:eastAsia="Arial" w:hAnsi="Times New Roman" w:cs="Times New Roman"/>
                <w:b/>
                <w:bCs/>
                <w:sz w:val="24"/>
                <w:szCs w:val="24"/>
                <w:lang w:eastAsia="ru-RU"/>
              </w:rPr>
            </w:pPr>
            <w:r w:rsidRPr="00514F88">
              <w:rPr>
                <w:rFonts w:ascii="Times New Roman" w:eastAsia="Arial" w:hAnsi="Times New Roman" w:cs="Times New Roman"/>
                <w:b/>
                <w:bCs/>
                <w:sz w:val="24"/>
                <w:szCs w:val="24"/>
                <w:lang w:eastAsia="ru-RU"/>
              </w:rPr>
              <w:t>Вспомогательные виды использования</w:t>
            </w:r>
          </w:p>
        </w:tc>
      </w:tr>
      <w:tr w:rsidR="00514F88" w:rsidRPr="00514F88" w:rsidTr="00794CA0">
        <w:trPr>
          <w:trHeight w:val="1179"/>
        </w:trPr>
        <w:tc>
          <w:tcPr>
            <w:tcW w:w="3544" w:type="dxa"/>
            <w:shd w:val="clear" w:color="auto" w:fill="auto"/>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1.0. Сельскохозяйственное использование (исключительно в целях организации садоводческого или огороднического некоммерческого товарищества)*</w:t>
            </w:r>
          </w:p>
        </w:tc>
        <w:tc>
          <w:tcPr>
            <w:tcW w:w="2804" w:type="dxa"/>
            <w:vMerge w:val="restart"/>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w:t>
            </w:r>
          </w:p>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p>
        </w:tc>
        <w:tc>
          <w:tcPr>
            <w:tcW w:w="3717" w:type="dxa"/>
            <w:vMerge w:val="restart"/>
            <w:shd w:val="clear" w:color="auto" w:fill="auto"/>
            <w:vAlign w:val="center"/>
          </w:tcPr>
          <w:p w:rsidR="00514F88" w:rsidRPr="00514F88" w:rsidRDefault="00514F88" w:rsidP="00514F88">
            <w:pPr>
              <w:spacing w:after="0" w:line="240" w:lineRule="auto"/>
              <w:ind w:left="-77" w:right="-142" w:hanging="207"/>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площадки для отдыха;</w:t>
            </w:r>
          </w:p>
          <w:p w:rsidR="00514F88" w:rsidRPr="00514F88" w:rsidRDefault="00514F88" w:rsidP="00514F88">
            <w:pPr>
              <w:spacing w:after="0" w:line="240" w:lineRule="auto"/>
              <w:ind w:left="-77" w:right="-142" w:hanging="207"/>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зелёные насаждения;</w:t>
            </w:r>
          </w:p>
          <w:p w:rsidR="00514F88" w:rsidRPr="00514F88" w:rsidRDefault="00514F88" w:rsidP="00514F88">
            <w:pPr>
              <w:spacing w:after="0" w:line="240" w:lineRule="auto"/>
              <w:ind w:left="-77" w:right="-142" w:hanging="207"/>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хозяйственные постройки;</w:t>
            </w:r>
          </w:p>
          <w:p w:rsidR="00514F88" w:rsidRPr="00514F88" w:rsidRDefault="00514F88" w:rsidP="00514F88">
            <w:pPr>
              <w:spacing w:after="0" w:line="240" w:lineRule="auto"/>
              <w:ind w:left="-77" w:right="-142" w:hanging="207"/>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xml:space="preserve">- </w:t>
            </w:r>
            <w:r w:rsidRPr="00514F88">
              <w:rPr>
                <w:rFonts w:ascii="Times New Roman" w:eastAsia="Times New Roman" w:hAnsi="Times New Roman" w:cs="Times New Roman"/>
                <w:color w:val="000000"/>
                <w:sz w:val="24"/>
                <w:szCs w:val="24"/>
                <w:lang w:eastAsia="ru-RU"/>
              </w:rPr>
              <w:t>наземные открытые стоянки автотранспорта</w:t>
            </w:r>
            <w:r w:rsidRPr="00514F88">
              <w:rPr>
                <w:rFonts w:ascii="Times New Roman" w:eastAsia="Times New Roman" w:hAnsi="Times New Roman" w:cs="Times New Roman"/>
                <w:sz w:val="24"/>
                <w:szCs w:val="24"/>
                <w:lang w:eastAsia="ru-RU"/>
              </w:rPr>
              <w:t>;</w:t>
            </w:r>
          </w:p>
          <w:p w:rsidR="00514F88" w:rsidRPr="00514F88" w:rsidRDefault="00514F88" w:rsidP="00514F88">
            <w:pPr>
              <w:spacing w:after="0" w:line="240" w:lineRule="auto"/>
              <w:ind w:left="-77" w:right="-142" w:hanging="207"/>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пожарные водоёмы;</w:t>
            </w:r>
          </w:p>
          <w:p w:rsidR="00514F88" w:rsidRPr="00514F88" w:rsidRDefault="00514F88" w:rsidP="00514F88">
            <w:pPr>
              <w:spacing w:after="0" w:line="240" w:lineRule="auto"/>
              <w:ind w:left="-77" w:right="-142" w:hanging="207"/>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малые архитектурные формы, элементы благоустройства, скульптурные композиции;</w:t>
            </w:r>
          </w:p>
          <w:p w:rsidR="00514F88" w:rsidRPr="00514F88" w:rsidRDefault="00514F88" w:rsidP="00514F88">
            <w:pPr>
              <w:spacing w:after="0" w:line="240" w:lineRule="auto"/>
              <w:ind w:left="-77" w:right="-142" w:hanging="207"/>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объекты транспортной и инженерной инфраструктуры.</w:t>
            </w:r>
          </w:p>
        </w:tc>
      </w:tr>
      <w:tr w:rsidR="00514F88" w:rsidRPr="00514F88" w:rsidTr="00794CA0">
        <w:trPr>
          <w:trHeight w:val="1265"/>
        </w:trPr>
        <w:tc>
          <w:tcPr>
            <w:tcW w:w="3544" w:type="dxa"/>
            <w:shd w:val="clear" w:color="auto" w:fill="auto"/>
            <w:vAlign w:val="center"/>
          </w:tcPr>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13.1. Ведение огородничества</w:t>
            </w:r>
          </w:p>
        </w:tc>
        <w:tc>
          <w:tcPr>
            <w:tcW w:w="2804" w:type="dxa"/>
            <w:vMerge/>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p>
        </w:tc>
        <w:tc>
          <w:tcPr>
            <w:tcW w:w="3717" w:type="dxa"/>
            <w:vMerge/>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p>
        </w:tc>
      </w:tr>
      <w:tr w:rsidR="00514F88" w:rsidRPr="00514F88" w:rsidTr="00794CA0">
        <w:trPr>
          <w:trHeight w:val="1409"/>
        </w:trPr>
        <w:tc>
          <w:tcPr>
            <w:tcW w:w="3544" w:type="dxa"/>
            <w:tcBorders>
              <w:bottom w:val="single" w:sz="4" w:space="0" w:color="auto"/>
            </w:tcBorders>
            <w:shd w:val="clear" w:color="auto" w:fill="auto"/>
            <w:vAlign w:val="center"/>
          </w:tcPr>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13.2. Ведение садоводства</w:t>
            </w:r>
          </w:p>
        </w:tc>
        <w:tc>
          <w:tcPr>
            <w:tcW w:w="2804" w:type="dxa"/>
            <w:vMerge/>
            <w:tcBorders>
              <w:bottom w:val="single" w:sz="4" w:space="0" w:color="auto"/>
            </w:tcBorders>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p>
        </w:tc>
        <w:tc>
          <w:tcPr>
            <w:tcW w:w="3717" w:type="dxa"/>
            <w:vMerge/>
            <w:tcBorders>
              <w:bottom w:val="single" w:sz="4" w:space="0" w:color="auto"/>
            </w:tcBorders>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sz w:val="24"/>
                <w:szCs w:val="24"/>
                <w:lang w:eastAsia="ru-RU"/>
              </w:rPr>
            </w:pPr>
          </w:p>
        </w:tc>
      </w:tr>
    </w:tbl>
    <w:p w:rsidR="00514F88" w:rsidRPr="00514F88" w:rsidRDefault="00514F88" w:rsidP="00514F88">
      <w:pPr>
        <w:shd w:val="clear" w:color="auto" w:fill="FFFFFF"/>
        <w:spacing w:after="0" w:line="240" w:lineRule="auto"/>
        <w:ind w:left="-284" w:right="-142" w:firstLine="709"/>
        <w:jc w:val="both"/>
        <w:rPr>
          <w:rFonts w:ascii="Times New Roman" w:eastAsia="Times New Roman" w:hAnsi="Times New Roman" w:cs="Times New Roman"/>
          <w:sz w:val="24"/>
          <w:szCs w:val="24"/>
          <w:lang w:eastAsia="ru-RU"/>
        </w:rPr>
      </w:pPr>
    </w:p>
    <w:p w:rsidR="00514F88" w:rsidRPr="00514F88" w:rsidRDefault="00514F88" w:rsidP="00514F88">
      <w:pPr>
        <w:spacing w:after="0" w:line="240" w:lineRule="auto"/>
        <w:ind w:left="-284" w:right="-142"/>
        <w:jc w:val="center"/>
        <w:rPr>
          <w:rFonts w:ascii="Times New Roman" w:eastAsia="Times New Roman" w:hAnsi="Times New Roman" w:cs="Times New Roman"/>
          <w:b/>
          <w:bCs/>
          <w:sz w:val="24"/>
          <w:szCs w:val="24"/>
          <w:lang w:eastAsia="ru-RU"/>
        </w:rPr>
      </w:pPr>
    </w:p>
    <w:p w:rsidR="00514F88" w:rsidRPr="00514F88" w:rsidRDefault="00514F88" w:rsidP="00514F88">
      <w:pPr>
        <w:spacing w:after="0" w:line="240" w:lineRule="auto"/>
        <w:ind w:left="-284" w:right="-142"/>
        <w:jc w:val="center"/>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Предельные параметры использования земельных участков</w:t>
      </w:r>
    </w:p>
    <w:tbl>
      <w:tblPr>
        <w:tblW w:w="1010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96"/>
        <w:gridCol w:w="1684"/>
        <w:gridCol w:w="280"/>
        <w:gridCol w:w="1545"/>
      </w:tblGrid>
      <w:tr w:rsidR="00514F88" w:rsidRPr="00514F88" w:rsidTr="00794CA0">
        <w:trPr>
          <w:trHeight w:val="56"/>
        </w:trPr>
        <w:tc>
          <w:tcPr>
            <w:tcW w:w="10105" w:type="dxa"/>
            <w:gridSpan w:val="4"/>
            <w:shd w:val="clear" w:color="auto" w:fill="auto"/>
            <w:vAlign w:val="center"/>
          </w:tcPr>
          <w:p w:rsidR="00514F88" w:rsidRPr="00514F88" w:rsidRDefault="00514F88" w:rsidP="00514F88">
            <w:pPr>
              <w:spacing w:after="0" w:line="240" w:lineRule="auto"/>
              <w:ind w:right="-142" w:firstLine="34"/>
              <w:jc w:val="center"/>
              <w:rPr>
                <w:rFonts w:ascii="Times New Roman" w:eastAsia="Arial" w:hAnsi="Times New Roman" w:cs="Times New Roman"/>
                <w:b/>
                <w:bCs/>
                <w:sz w:val="24"/>
                <w:szCs w:val="24"/>
                <w:lang w:eastAsia="ru-RU"/>
              </w:rPr>
            </w:pPr>
            <w:r w:rsidRPr="00514F88">
              <w:rPr>
                <w:rFonts w:ascii="Times New Roman" w:eastAsia="Arial" w:hAnsi="Times New Roman" w:cs="Times New Roman"/>
                <w:b/>
                <w:bCs/>
                <w:sz w:val="24"/>
                <w:szCs w:val="24"/>
                <w:lang w:eastAsia="ru-RU"/>
              </w:rPr>
              <w:t>СД. Зона садоводческих, огороднических или дачных некоммерческих объединений граждан</w:t>
            </w:r>
          </w:p>
        </w:tc>
      </w:tr>
      <w:tr w:rsidR="00514F88" w:rsidRPr="00514F88" w:rsidTr="00794CA0">
        <w:trPr>
          <w:trHeight w:val="112"/>
        </w:trPr>
        <w:tc>
          <w:tcPr>
            <w:tcW w:w="6596" w:type="dxa"/>
            <w:vMerge w:val="restart"/>
            <w:shd w:val="clear" w:color="auto" w:fill="auto"/>
            <w:vAlign w:val="center"/>
          </w:tcPr>
          <w:p w:rsidR="00514F88" w:rsidRPr="00514F88" w:rsidRDefault="00514F88" w:rsidP="00514F88">
            <w:pPr>
              <w:spacing w:after="0" w:line="240" w:lineRule="auto"/>
              <w:ind w:right="34"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b/>
                <w:bCs/>
                <w:sz w:val="24"/>
                <w:szCs w:val="24"/>
                <w:lang w:eastAsia="ru-RU"/>
              </w:rPr>
              <w:t>*Код и наименование</w:t>
            </w:r>
          </w:p>
        </w:tc>
        <w:tc>
          <w:tcPr>
            <w:tcW w:w="3509" w:type="dxa"/>
            <w:gridSpan w:val="3"/>
            <w:shd w:val="clear" w:color="auto" w:fill="auto"/>
            <w:vAlign w:val="center"/>
          </w:tcPr>
          <w:p w:rsidR="00514F88" w:rsidRPr="00514F88" w:rsidRDefault="00514F88" w:rsidP="00514F88">
            <w:pPr>
              <w:spacing w:after="0" w:line="240" w:lineRule="auto"/>
              <w:ind w:firstLine="34"/>
              <w:jc w:val="center"/>
              <w:rPr>
                <w:rFonts w:ascii="Times New Roman" w:eastAsia="Times New Roman" w:hAnsi="Times New Roman" w:cs="Times New Roman"/>
                <w:b/>
                <w:sz w:val="24"/>
                <w:szCs w:val="24"/>
                <w:lang w:eastAsia="ru-RU"/>
              </w:rPr>
            </w:pPr>
            <w:proofErr w:type="gramStart"/>
            <w:r w:rsidRPr="00514F88">
              <w:rPr>
                <w:rFonts w:ascii="Times New Roman" w:eastAsia="Times New Roman" w:hAnsi="Times New Roman" w:cs="Times New Roman"/>
                <w:b/>
                <w:sz w:val="24"/>
                <w:szCs w:val="24"/>
                <w:lang w:eastAsia="ru-RU"/>
              </w:rPr>
              <w:t>Предельные (минимальные и</w:t>
            </w:r>
            <w:proofErr w:type="gramEnd"/>
          </w:p>
          <w:p w:rsidR="00514F88" w:rsidRPr="00514F88" w:rsidRDefault="00514F88" w:rsidP="00514F88">
            <w:pPr>
              <w:spacing w:after="0" w:line="240" w:lineRule="auto"/>
              <w:ind w:firstLine="34"/>
              <w:jc w:val="center"/>
              <w:rPr>
                <w:rFonts w:ascii="Times New Roman" w:eastAsia="Times New Roman" w:hAnsi="Times New Roman" w:cs="Times New Roman"/>
                <w:b/>
                <w:sz w:val="24"/>
                <w:szCs w:val="24"/>
                <w:lang w:eastAsia="ru-RU"/>
              </w:rPr>
            </w:pPr>
            <w:r w:rsidRPr="00514F88">
              <w:rPr>
                <w:rFonts w:ascii="Times New Roman" w:eastAsia="Times New Roman" w:hAnsi="Times New Roman" w:cs="Times New Roman"/>
                <w:b/>
                <w:sz w:val="24"/>
                <w:szCs w:val="24"/>
                <w:lang w:eastAsia="ru-RU"/>
              </w:rPr>
              <w:t>(или) максимальные) размеры</w:t>
            </w:r>
          </w:p>
          <w:p w:rsidR="00514F88" w:rsidRPr="00514F88" w:rsidRDefault="00514F88" w:rsidP="00514F88">
            <w:pPr>
              <w:spacing w:after="0" w:line="240" w:lineRule="auto"/>
              <w:ind w:firstLine="34"/>
              <w:jc w:val="center"/>
              <w:rPr>
                <w:rFonts w:ascii="Times New Roman" w:eastAsia="Times New Roman" w:hAnsi="Times New Roman" w:cs="Times New Roman"/>
                <w:b/>
                <w:sz w:val="24"/>
                <w:szCs w:val="24"/>
                <w:lang w:eastAsia="ru-RU"/>
              </w:rPr>
            </w:pPr>
            <w:r w:rsidRPr="00514F88">
              <w:rPr>
                <w:rFonts w:ascii="Times New Roman" w:eastAsia="Times New Roman" w:hAnsi="Times New Roman" w:cs="Times New Roman"/>
                <w:b/>
                <w:sz w:val="24"/>
                <w:szCs w:val="24"/>
                <w:lang w:eastAsia="ru-RU"/>
              </w:rPr>
              <w:t>земельных участков</w:t>
            </w:r>
          </w:p>
        </w:tc>
      </w:tr>
      <w:tr w:rsidR="00514F88" w:rsidRPr="00514F88" w:rsidTr="00794CA0">
        <w:trPr>
          <w:trHeight w:val="15"/>
        </w:trPr>
        <w:tc>
          <w:tcPr>
            <w:tcW w:w="6596" w:type="dxa"/>
            <w:vMerge/>
            <w:shd w:val="clear" w:color="auto" w:fill="auto"/>
            <w:vAlign w:val="center"/>
          </w:tcPr>
          <w:p w:rsidR="00514F88" w:rsidRPr="00514F88" w:rsidRDefault="00514F88" w:rsidP="00514F88">
            <w:pPr>
              <w:spacing w:after="0" w:line="240" w:lineRule="auto"/>
              <w:ind w:right="34" w:firstLine="34"/>
              <w:jc w:val="center"/>
              <w:rPr>
                <w:rFonts w:ascii="Times New Roman" w:eastAsia="Times New Roman" w:hAnsi="Times New Roman" w:cs="Times New Roman"/>
                <w:sz w:val="24"/>
                <w:szCs w:val="24"/>
                <w:lang w:eastAsia="ru-RU"/>
              </w:rPr>
            </w:pPr>
          </w:p>
        </w:tc>
        <w:tc>
          <w:tcPr>
            <w:tcW w:w="1684" w:type="dxa"/>
            <w:shd w:val="clear" w:color="auto" w:fill="auto"/>
            <w:vAlign w:val="center"/>
          </w:tcPr>
          <w:p w:rsidR="00514F88" w:rsidRPr="00514F88" w:rsidRDefault="00514F88" w:rsidP="00514F88">
            <w:pPr>
              <w:spacing w:after="0" w:line="240" w:lineRule="auto"/>
              <w:ind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bCs/>
                <w:sz w:val="24"/>
                <w:szCs w:val="24"/>
                <w:lang w:eastAsia="ru-RU"/>
              </w:rPr>
              <w:t>Площадь</w:t>
            </w:r>
          </w:p>
        </w:tc>
        <w:tc>
          <w:tcPr>
            <w:tcW w:w="1825" w:type="dxa"/>
            <w:gridSpan w:val="2"/>
            <w:shd w:val="clear" w:color="auto" w:fill="auto"/>
            <w:vAlign w:val="center"/>
          </w:tcPr>
          <w:p w:rsidR="00514F88" w:rsidRPr="00514F88" w:rsidRDefault="00514F88" w:rsidP="00514F88">
            <w:pPr>
              <w:spacing w:after="0" w:line="240" w:lineRule="auto"/>
              <w:ind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Максимальный процент застройки, %</w:t>
            </w:r>
          </w:p>
        </w:tc>
      </w:tr>
      <w:tr w:rsidR="00514F88" w:rsidRPr="00514F88" w:rsidTr="00794CA0">
        <w:trPr>
          <w:trHeight w:val="8"/>
        </w:trPr>
        <w:tc>
          <w:tcPr>
            <w:tcW w:w="6596" w:type="dxa"/>
            <w:shd w:val="clear" w:color="auto" w:fill="auto"/>
            <w:vAlign w:val="center"/>
          </w:tcPr>
          <w:p w:rsidR="00514F88" w:rsidRPr="00514F88" w:rsidRDefault="00514F88" w:rsidP="00514F88">
            <w:pPr>
              <w:spacing w:after="0" w:line="240" w:lineRule="auto"/>
              <w:ind w:right="34"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Все коды и наименования (Улицы и дороги местного значения)</w:t>
            </w:r>
          </w:p>
        </w:tc>
        <w:tc>
          <w:tcPr>
            <w:tcW w:w="3509" w:type="dxa"/>
            <w:gridSpan w:val="3"/>
            <w:shd w:val="clear" w:color="auto" w:fill="auto"/>
            <w:vAlign w:val="center"/>
          </w:tcPr>
          <w:p w:rsidR="00514F88" w:rsidRPr="00514F88" w:rsidRDefault="00514F88" w:rsidP="00514F88">
            <w:pPr>
              <w:spacing w:after="0" w:line="240" w:lineRule="auto"/>
              <w:ind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22"/>
        </w:trPr>
        <w:tc>
          <w:tcPr>
            <w:tcW w:w="6596" w:type="dxa"/>
            <w:tcBorders>
              <w:top w:val="single" w:sz="4" w:space="0" w:color="auto"/>
            </w:tcBorders>
            <w:shd w:val="clear" w:color="auto" w:fill="auto"/>
            <w:vAlign w:val="center"/>
          </w:tcPr>
          <w:p w:rsidR="00514F88" w:rsidRPr="00514F88" w:rsidRDefault="00514F88" w:rsidP="00514F8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14F88">
              <w:rPr>
                <w:rFonts w:ascii="Times New Roman" w:eastAsia="Calibri" w:hAnsi="Times New Roman" w:cs="Times New Roman"/>
                <w:sz w:val="24"/>
                <w:szCs w:val="24"/>
                <w:lang w:eastAsia="ru-RU" w:bidi="ru-RU"/>
              </w:rPr>
              <w:lastRenderedPageBreak/>
              <w:t>3.1.1. Предоставление коммунальных услуг</w:t>
            </w:r>
          </w:p>
        </w:tc>
        <w:tc>
          <w:tcPr>
            <w:tcW w:w="3509" w:type="dxa"/>
            <w:gridSpan w:val="3"/>
            <w:tcBorders>
              <w:top w:val="single" w:sz="4" w:space="0" w:color="auto"/>
              <w:bottom w:val="single" w:sz="4" w:space="0" w:color="auto"/>
              <w:right w:val="single" w:sz="4" w:space="0" w:color="auto"/>
            </w:tcBorders>
            <w:shd w:val="clear" w:color="auto" w:fill="auto"/>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8"/>
        </w:trPr>
        <w:tc>
          <w:tcPr>
            <w:tcW w:w="6596" w:type="dxa"/>
            <w:shd w:val="clear" w:color="auto" w:fill="auto"/>
            <w:vAlign w:val="center"/>
          </w:tcPr>
          <w:p w:rsidR="00514F88" w:rsidRPr="00514F88" w:rsidRDefault="00514F88" w:rsidP="00514F88">
            <w:pPr>
              <w:widowControl w:val="0"/>
              <w:autoSpaceDE w:val="0"/>
              <w:autoSpaceDN w:val="0"/>
              <w:spacing w:after="0" w:line="268" w:lineRule="exact"/>
              <w:ind w:right="34"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1.0. Сельскохозяйственное использование (исключительно в целях организации садоводческого или огороднического некоммерческого товарищества)*</w:t>
            </w:r>
          </w:p>
        </w:tc>
        <w:tc>
          <w:tcPr>
            <w:tcW w:w="3509" w:type="dxa"/>
            <w:gridSpan w:val="3"/>
            <w:shd w:val="clear" w:color="auto" w:fill="auto"/>
            <w:vAlign w:val="center"/>
          </w:tcPr>
          <w:p w:rsidR="00514F88" w:rsidRPr="00514F88" w:rsidRDefault="00514F88" w:rsidP="00514F88">
            <w:pPr>
              <w:widowControl w:val="0"/>
              <w:autoSpaceDE w:val="0"/>
              <w:autoSpaceDN w:val="0"/>
              <w:spacing w:before="131" w:after="0" w:line="240" w:lineRule="auto"/>
              <w:ind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w:t>
            </w:r>
          </w:p>
        </w:tc>
      </w:tr>
      <w:tr w:rsidR="00514F88" w:rsidRPr="00514F88" w:rsidTr="00794CA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Ex>
        <w:trPr>
          <w:trHeight w:val="8"/>
        </w:trPr>
        <w:tc>
          <w:tcPr>
            <w:tcW w:w="6596" w:type="dxa"/>
            <w:shd w:val="clear" w:color="auto" w:fill="auto"/>
            <w:vAlign w:val="center"/>
          </w:tcPr>
          <w:p w:rsidR="00514F88" w:rsidRPr="00514F88" w:rsidRDefault="00514F88" w:rsidP="00514F88">
            <w:pPr>
              <w:widowControl w:val="0"/>
              <w:autoSpaceDE w:val="0"/>
              <w:autoSpaceDN w:val="0"/>
              <w:spacing w:after="0" w:line="268" w:lineRule="exact"/>
              <w:ind w:right="34" w:firstLine="34"/>
              <w:jc w:val="center"/>
              <w:rPr>
                <w:rFonts w:ascii="Times New Roman" w:eastAsia="Calibri" w:hAnsi="Times New Roman" w:cs="Times New Roman"/>
                <w:sz w:val="24"/>
                <w:szCs w:val="24"/>
                <w:lang w:eastAsia="ru-RU" w:bidi="ru-RU"/>
              </w:rPr>
            </w:pPr>
            <w:r w:rsidRPr="00514F88">
              <w:rPr>
                <w:rFonts w:ascii="Times New Roman" w:eastAsia="Times New Roman" w:hAnsi="Times New Roman" w:cs="Times New Roman"/>
                <w:sz w:val="24"/>
                <w:szCs w:val="24"/>
                <w:lang w:eastAsia="ru-RU"/>
              </w:rPr>
              <w:t xml:space="preserve">13.1. Ведение огородничества </w:t>
            </w:r>
          </w:p>
        </w:tc>
        <w:tc>
          <w:tcPr>
            <w:tcW w:w="1964" w:type="dxa"/>
            <w:gridSpan w:val="2"/>
            <w:shd w:val="clear" w:color="auto" w:fill="auto"/>
            <w:vAlign w:val="center"/>
          </w:tcPr>
          <w:p w:rsidR="00514F88" w:rsidRPr="00514F88" w:rsidRDefault="00514F88" w:rsidP="00514F88">
            <w:pPr>
              <w:widowControl w:val="0"/>
              <w:autoSpaceDE w:val="0"/>
              <w:autoSpaceDN w:val="0"/>
              <w:spacing w:before="131" w:after="0" w:line="240" w:lineRule="auto"/>
              <w:ind w:firstLine="34"/>
              <w:jc w:val="center"/>
              <w:rPr>
                <w:rFonts w:ascii="Times New Roman" w:eastAsia="Calibri" w:hAnsi="Times New Roman" w:cs="Times New Roman"/>
                <w:sz w:val="24"/>
                <w:szCs w:val="24"/>
                <w:lang w:eastAsia="ru-RU" w:bidi="ru-RU"/>
              </w:rPr>
            </w:pPr>
            <w:r w:rsidRPr="00514F88">
              <w:rPr>
                <w:rFonts w:ascii="Times New Roman" w:eastAsia="Times New Roman" w:hAnsi="Times New Roman" w:cs="Times New Roman"/>
                <w:sz w:val="24"/>
                <w:szCs w:val="24"/>
                <w:lang w:eastAsia="ru-RU"/>
              </w:rPr>
              <w:t>от 0,04 до 0,15 га (на 1 земельный участок в составе некоммерческого объединения граждан)</w:t>
            </w:r>
          </w:p>
        </w:tc>
        <w:tc>
          <w:tcPr>
            <w:tcW w:w="1545" w:type="dxa"/>
            <w:shd w:val="clear" w:color="auto" w:fill="auto"/>
            <w:vAlign w:val="center"/>
          </w:tcPr>
          <w:p w:rsidR="00514F88" w:rsidRPr="00514F88" w:rsidRDefault="00514F88" w:rsidP="00514F88">
            <w:pPr>
              <w:widowControl w:val="0"/>
              <w:autoSpaceDE w:val="0"/>
              <w:autoSpaceDN w:val="0"/>
              <w:spacing w:before="131" w:after="0" w:line="240" w:lineRule="auto"/>
              <w:ind w:firstLine="34"/>
              <w:jc w:val="center"/>
              <w:rPr>
                <w:rFonts w:ascii="Times New Roman" w:eastAsia="Calibri" w:hAnsi="Times New Roman" w:cs="Times New Roman"/>
                <w:sz w:val="24"/>
                <w:szCs w:val="24"/>
                <w:lang w:eastAsia="ru-RU" w:bidi="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rPr>
          <w:trHeight w:val="168"/>
        </w:trPr>
        <w:tc>
          <w:tcPr>
            <w:tcW w:w="6596" w:type="dxa"/>
            <w:shd w:val="clear" w:color="auto" w:fill="auto"/>
            <w:vAlign w:val="center"/>
          </w:tcPr>
          <w:p w:rsidR="00514F88" w:rsidRPr="00514F88" w:rsidRDefault="00514F88" w:rsidP="00514F88">
            <w:pPr>
              <w:spacing w:after="0" w:line="240" w:lineRule="auto"/>
              <w:ind w:right="34"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xml:space="preserve">13.2. Ведение садоводства </w:t>
            </w:r>
          </w:p>
        </w:tc>
        <w:tc>
          <w:tcPr>
            <w:tcW w:w="1964" w:type="dxa"/>
            <w:gridSpan w:val="2"/>
            <w:shd w:val="clear" w:color="auto" w:fill="auto"/>
            <w:vAlign w:val="center"/>
          </w:tcPr>
          <w:p w:rsidR="00514F88" w:rsidRPr="00514F88" w:rsidRDefault="00514F88" w:rsidP="00514F88">
            <w:pPr>
              <w:spacing w:after="0" w:line="240" w:lineRule="auto"/>
              <w:ind w:right="-108"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от 0,04 до 0,15 га (на 1 земельный участок в составе некоммерческого объединения граждан)</w:t>
            </w:r>
          </w:p>
        </w:tc>
        <w:tc>
          <w:tcPr>
            <w:tcW w:w="1545" w:type="dxa"/>
            <w:shd w:val="clear" w:color="auto" w:fill="auto"/>
            <w:vAlign w:val="center"/>
          </w:tcPr>
          <w:p w:rsidR="00514F88" w:rsidRPr="00514F88" w:rsidRDefault="00514F88" w:rsidP="00514F88">
            <w:pPr>
              <w:spacing w:after="0" w:line="240" w:lineRule="auto"/>
              <w:ind w:firstLine="34"/>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40</w:t>
            </w:r>
          </w:p>
        </w:tc>
      </w:tr>
    </w:tbl>
    <w:p w:rsidR="00514F88" w:rsidRPr="00514F88" w:rsidRDefault="00514F88" w:rsidP="00794CA0">
      <w:pPr>
        <w:spacing w:after="0" w:line="240" w:lineRule="auto"/>
        <w:ind w:left="-284" w:right="-142" w:firstLine="851"/>
        <w:jc w:val="both"/>
        <w:rPr>
          <w:rFonts w:ascii="Times New Roman" w:eastAsia="Times New Roman" w:hAnsi="Times New Roman" w:cs="Times New Roman"/>
          <w:b/>
          <w:bCs/>
          <w:sz w:val="24"/>
          <w:szCs w:val="24"/>
          <w:lang w:eastAsia="ru-RU"/>
        </w:rPr>
      </w:pPr>
      <w:proofErr w:type="gramStart"/>
      <w:r w:rsidRPr="00514F88">
        <w:rPr>
          <w:rFonts w:ascii="Times New Roman" w:eastAsia="Times New Roman" w:hAnsi="Times New Roman" w:cs="Times New Roman"/>
          <w:sz w:val="24"/>
          <w:szCs w:val="24"/>
          <w:lang w:eastAsia="ru-RU"/>
        </w:rPr>
        <w:t>* В соответствии со ст. 39.10 Земельного кодекса Российской Федерации предельный размер земельного участка, находящегося в государственной или муниципальной собственности, являющегося предметом договора безвозмездного пользования, заключаемого с садоводческим или огородническим некоммерческим товариществом, не может превышать площадь, рассчитанную как сумма площади земельных участков, которые будут образованы для предоставления членам садоводческого или огороднического некоммерческого товарищества, и площади земельных участков общего назначения.</w:t>
      </w:r>
      <w:proofErr w:type="gramEnd"/>
      <w:r w:rsidRPr="00514F88">
        <w:rPr>
          <w:rFonts w:ascii="Times New Roman" w:eastAsia="Times New Roman" w:hAnsi="Times New Roman" w:cs="Times New Roman"/>
          <w:sz w:val="24"/>
          <w:szCs w:val="24"/>
          <w:lang w:eastAsia="ru-RU"/>
        </w:rPr>
        <w:t xml:space="preserve"> Площадь земельных участков, которые будут образованы для предоставления членам садоводческого или огороднического некоммерческого товарищества, определяется как произведение количества членов такого товарищества и установленного предельного максимального размера указанных земельных участков. Площадь земельных участков общего назначения определяется в размере от двадцати до двадцати пяти процентов площади земельных участков, которые будут образованы для предоставления членам садоводческого или огороднического некоммерческого товарищества, определенной по правилам, предусмотренным настоящим пунктом. Организация и застройка территории садоводческого или дачного некоммерческого объединения, раздел земельного участка, предоставленного соответствующему объединению, осуществляются на основании проекта планировки территории и проекта межевания территории. Возведение строений и сооружений в садоводческом, огородническом или дачном некоммерческом объединении осуществляется в соответствии с проектом планировки территории и (или) проектом межевания территории, а также градостроительным регламентом.</w:t>
      </w:r>
    </w:p>
    <w:p w:rsidR="00514F88" w:rsidRPr="00514F88" w:rsidRDefault="00514F88" w:rsidP="00514F88">
      <w:pPr>
        <w:spacing w:after="0" w:line="240" w:lineRule="auto"/>
        <w:ind w:left="-284" w:right="-142"/>
        <w:jc w:val="center"/>
        <w:rPr>
          <w:rFonts w:ascii="Times New Roman" w:eastAsia="Times New Roman" w:hAnsi="Times New Roman" w:cs="Times New Roman"/>
          <w:b/>
          <w:bCs/>
          <w:sz w:val="24"/>
          <w:szCs w:val="24"/>
          <w:lang w:eastAsia="ru-RU"/>
        </w:rPr>
      </w:pPr>
    </w:p>
    <w:p w:rsidR="00514F88" w:rsidRPr="00514F88" w:rsidRDefault="00514F88" w:rsidP="00514F88">
      <w:pPr>
        <w:spacing w:after="0" w:line="240" w:lineRule="auto"/>
        <w:ind w:left="-284" w:right="-142"/>
        <w:jc w:val="center"/>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Предельные параметры использования объектов капитального строительства</w:t>
      </w:r>
    </w:p>
    <w:tbl>
      <w:tblPr>
        <w:tblW w:w="978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3121"/>
        <w:gridCol w:w="3402"/>
      </w:tblGrid>
      <w:tr w:rsidR="00514F88" w:rsidRPr="00514F88" w:rsidTr="00794CA0">
        <w:tc>
          <w:tcPr>
            <w:tcW w:w="9781" w:type="dxa"/>
            <w:gridSpan w:val="3"/>
            <w:shd w:val="clear" w:color="auto" w:fill="auto"/>
            <w:vAlign w:val="center"/>
          </w:tcPr>
          <w:p w:rsidR="00514F88" w:rsidRPr="00514F88" w:rsidRDefault="00514F88" w:rsidP="00514F88">
            <w:pPr>
              <w:spacing w:after="0" w:line="240" w:lineRule="auto"/>
              <w:ind w:right="-142"/>
              <w:jc w:val="center"/>
              <w:rPr>
                <w:rFonts w:ascii="Times New Roman" w:eastAsia="Arial" w:hAnsi="Times New Roman" w:cs="Times New Roman"/>
                <w:b/>
                <w:bCs/>
                <w:sz w:val="24"/>
                <w:szCs w:val="24"/>
                <w:lang w:eastAsia="ru-RU"/>
              </w:rPr>
            </w:pPr>
            <w:r w:rsidRPr="00514F88">
              <w:rPr>
                <w:rFonts w:ascii="Times New Roman" w:eastAsia="Arial" w:hAnsi="Times New Roman" w:cs="Times New Roman"/>
                <w:b/>
                <w:bCs/>
                <w:sz w:val="24"/>
                <w:szCs w:val="24"/>
                <w:lang w:eastAsia="ru-RU"/>
              </w:rPr>
              <w:t>СД. Зона садоводческих, огороднических или дачных некоммерческих объединений граждан</w:t>
            </w:r>
          </w:p>
        </w:tc>
      </w:tr>
      <w:tr w:rsidR="00514F88" w:rsidRPr="00514F88" w:rsidTr="00794CA0">
        <w:trPr>
          <w:trHeight w:val="203"/>
        </w:trPr>
        <w:tc>
          <w:tcPr>
            <w:tcW w:w="3258" w:type="dxa"/>
            <w:shd w:val="clear" w:color="auto" w:fill="auto"/>
            <w:vAlign w:val="center"/>
          </w:tcPr>
          <w:p w:rsidR="00514F88" w:rsidRPr="00514F88" w:rsidRDefault="00514F88" w:rsidP="00514F88">
            <w:pPr>
              <w:spacing w:after="0" w:line="240" w:lineRule="auto"/>
              <w:ind w:right="-142"/>
              <w:jc w:val="center"/>
              <w:rPr>
                <w:rFonts w:ascii="Times New Roman" w:eastAsia="Times New Roman" w:hAnsi="Times New Roman" w:cs="Times New Roman"/>
                <w:b/>
                <w:sz w:val="24"/>
                <w:szCs w:val="24"/>
                <w:lang w:eastAsia="ru-RU"/>
              </w:rPr>
            </w:pPr>
            <w:r w:rsidRPr="00514F88">
              <w:rPr>
                <w:rFonts w:ascii="Times New Roman" w:eastAsia="Times New Roman" w:hAnsi="Times New Roman" w:cs="Times New Roman"/>
                <w:b/>
                <w:sz w:val="24"/>
                <w:szCs w:val="24"/>
                <w:lang w:eastAsia="ru-RU"/>
              </w:rPr>
              <w:t>Наименование ОКС</w:t>
            </w:r>
          </w:p>
        </w:tc>
        <w:tc>
          <w:tcPr>
            <w:tcW w:w="3121" w:type="dxa"/>
            <w:shd w:val="clear" w:color="auto" w:fill="auto"/>
            <w:vAlign w:val="center"/>
          </w:tcPr>
          <w:p w:rsidR="00514F88" w:rsidRPr="00514F88" w:rsidRDefault="00514F88" w:rsidP="00514F88">
            <w:pPr>
              <w:spacing w:after="0" w:line="240" w:lineRule="auto"/>
              <w:ind w:right="-142"/>
              <w:jc w:val="center"/>
              <w:rPr>
                <w:rFonts w:ascii="Times New Roman" w:eastAsia="Times New Roman" w:hAnsi="Times New Roman" w:cs="Times New Roman"/>
                <w:b/>
                <w:sz w:val="24"/>
                <w:szCs w:val="24"/>
                <w:lang w:eastAsia="ru-RU"/>
              </w:rPr>
            </w:pPr>
            <w:r w:rsidRPr="00514F88">
              <w:rPr>
                <w:rFonts w:ascii="Times New Roman" w:eastAsia="Times New Roman" w:hAnsi="Times New Roman" w:cs="Times New Roman"/>
                <w:b/>
                <w:bCs/>
                <w:sz w:val="24"/>
                <w:szCs w:val="24"/>
                <w:lang w:eastAsia="ru-RU"/>
              </w:rPr>
              <w:t>*Код и наименование</w:t>
            </w:r>
          </w:p>
        </w:tc>
        <w:tc>
          <w:tcPr>
            <w:tcW w:w="3402" w:type="dxa"/>
            <w:shd w:val="clear" w:color="auto" w:fill="auto"/>
            <w:vAlign w:val="center"/>
          </w:tcPr>
          <w:p w:rsidR="00514F88" w:rsidRPr="00514F88" w:rsidRDefault="00514F88" w:rsidP="00514F88">
            <w:pPr>
              <w:spacing w:after="0" w:line="240" w:lineRule="auto"/>
              <w:ind w:right="-108"/>
              <w:jc w:val="center"/>
              <w:rPr>
                <w:rFonts w:ascii="Times New Roman" w:eastAsia="Times New Roman" w:hAnsi="Times New Roman" w:cs="Times New Roman"/>
                <w:b/>
                <w:sz w:val="24"/>
                <w:szCs w:val="24"/>
                <w:lang w:eastAsia="ru-RU"/>
              </w:rPr>
            </w:pPr>
            <w:r w:rsidRPr="00514F88">
              <w:rPr>
                <w:rFonts w:ascii="Times New Roman" w:eastAsia="Times New Roman" w:hAnsi="Times New Roman" w:cs="Times New Roman"/>
                <w:b/>
                <w:sz w:val="24"/>
                <w:szCs w:val="24"/>
                <w:lang w:eastAsia="ru-RU"/>
              </w:rPr>
              <w:t>Максимальная этажность/высота</w:t>
            </w:r>
          </w:p>
        </w:tc>
      </w:tr>
      <w:tr w:rsidR="00514F88" w:rsidRPr="00514F88" w:rsidTr="00794CA0">
        <w:trPr>
          <w:trHeight w:val="885"/>
        </w:trPr>
        <w:tc>
          <w:tcPr>
            <w:tcW w:w="3258" w:type="dxa"/>
            <w:shd w:val="clear" w:color="auto" w:fill="auto"/>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Улицы и дороги местного значения</w:t>
            </w:r>
          </w:p>
        </w:tc>
        <w:tc>
          <w:tcPr>
            <w:tcW w:w="3121" w:type="dxa"/>
            <w:shd w:val="clear" w:color="auto" w:fill="auto"/>
            <w:vAlign w:val="center"/>
          </w:tcPr>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Все коды и наименования, предусмотренные в данной зоне</w:t>
            </w:r>
          </w:p>
        </w:tc>
        <w:tc>
          <w:tcPr>
            <w:tcW w:w="3402" w:type="dxa"/>
            <w:shd w:val="clear" w:color="auto" w:fill="auto"/>
            <w:vAlign w:val="center"/>
          </w:tcPr>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r w:rsidR="00514F88" w:rsidRPr="00514F88" w:rsidTr="00794CA0">
        <w:trPr>
          <w:trHeight w:val="999"/>
        </w:trPr>
        <w:tc>
          <w:tcPr>
            <w:tcW w:w="3258" w:type="dxa"/>
            <w:shd w:val="clear" w:color="auto" w:fill="auto"/>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Жилой дом</w:t>
            </w:r>
          </w:p>
        </w:tc>
        <w:tc>
          <w:tcPr>
            <w:tcW w:w="3121" w:type="dxa"/>
            <w:vMerge w:val="restart"/>
            <w:shd w:val="clear" w:color="auto" w:fill="auto"/>
            <w:vAlign w:val="center"/>
          </w:tcPr>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13.2. Ведение садоводства</w:t>
            </w:r>
          </w:p>
        </w:tc>
        <w:tc>
          <w:tcPr>
            <w:tcW w:w="3402" w:type="dxa"/>
            <w:shd w:val="clear" w:color="auto" w:fill="auto"/>
            <w:vAlign w:val="center"/>
          </w:tcPr>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xml:space="preserve">3 </w:t>
            </w:r>
            <w:proofErr w:type="spellStart"/>
            <w:r w:rsidRPr="00514F88">
              <w:rPr>
                <w:rFonts w:ascii="Times New Roman" w:eastAsia="Times New Roman" w:hAnsi="Times New Roman" w:cs="Times New Roman"/>
                <w:sz w:val="24"/>
                <w:szCs w:val="24"/>
                <w:lang w:eastAsia="ru-RU"/>
              </w:rPr>
              <w:t>эт</w:t>
            </w:r>
            <w:proofErr w:type="spellEnd"/>
            <w:r w:rsidRPr="00514F88">
              <w:rPr>
                <w:rFonts w:ascii="Times New Roman" w:eastAsia="Times New Roman" w:hAnsi="Times New Roman" w:cs="Times New Roman"/>
                <w:sz w:val="24"/>
                <w:szCs w:val="24"/>
                <w:lang w:eastAsia="ru-RU"/>
              </w:rPr>
              <w:t>.</w:t>
            </w:r>
          </w:p>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От уровня земли до:</w:t>
            </w:r>
          </w:p>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верха плоской кровли – 15 м</w:t>
            </w:r>
          </w:p>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до конька скатной кровли – 18 м</w:t>
            </w:r>
          </w:p>
        </w:tc>
      </w:tr>
      <w:tr w:rsidR="00514F88" w:rsidRPr="00514F88" w:rsidTr="00794CA0">
        <w:trPr>
          <w:trHeight w:val="999"/>
        </w:trPr>
        <w:tc>
          <w:tcPr>
            <w:tcW w:w="3258" w:type="dxa"/>
            <w:shd w:val="clear" w:color="auto" w:fill="auto"/>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lastRenderedPageBreak/>
              <w:t>Хозяйственные постройки и гаражи, садовый дом</w:t>
            </w:r>
          </w:p>
        </w:tc>
        <w:tc>
          <w:tcPr>
            <w:tcW w:w="3121" w:type="dxa"/>
            <w:vMerge/>
            <w:shd w:val="clear" w:color="auto" w:fill="auto"/>
            <w:vAlign w:val="center"/>
          </w:tcPr>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p>
        </w:tc>
        <w:tc>
          <w:tcPr>
            <w:tcW w:w="3402" w:type="dxa"/>
            <w:shd w:val="clear" w:color="auto" w:fill="auto"/>
            <w:vAlign w:val="center"/>
          </w:tcPr>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xml:space="preserve">1 </w:t>
            </w:r>
            <w:proofErr w:type="spellStart"/>
            <w:r w:rsidRPr="00514F88">
              <w:rPr>
                <w:rFonts w:ascii="Times New Roman" w:eastAsia="Times New Roman" w:hAnsi="Times New Roman" w:cs="Times New Roman"/>
                <w:sz w:val="24"/>
                <w:szCs w:val="24"/>
                <w:lang w:eastAsia="ru-RU"/>
              </w:rPr>
              <w:t>эт</w:t>
            </w:r>
            <w:proofErr w:type="spellEnd"/>
            <w:r w:rsidRPr="00514F88">
              <w:rPr>
                <w:rFonts w:ascii="Times New Roman" w:eastAsia="Times New Roman" w:hAnsi="Times New Roman" w:cs="Times New Roman"/>
                <w:sz w:val="24"/>
                <w:szCs w:val="24"/>
                <w:lang w:eastAsia="ru-RU"/>
              </w:rPr>
              <w:t>.</w:t>
            </w:r>
          </w:p>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От уровня земли до:</w:t>
            </w:r>
          </w:p>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верха плоской кровли – 4 м</w:t>
            </w:r>
          </w:p>
          <w:p w:rsidR="00514F88" w:rsidRPr="00514F88" w:rsidRDefault="00514F88" w:rsidP="00514F88">
            <w:pPr>
              <w:spacing w:after="0" w:line="240" w:lineRule="auto"/>
              <w:ind w:right="-108"/>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до конька скатной кровли – 7 м</w:t>
            </w:r>
          </w:p>
        </w:tc>
      </w:tr>
      <w:tr w:rsidR="00514F88" w:rsidRPr="00514F88" w:rsidTr="00794CA0">
        <w:tblPrEx>
          <w:tblLook w:val="0000" w:firstRow="0" w:lastRow="0" w:firstColumn="0" w:lastColumn="0" w:noHBand="0" w:noVBand="0"/>
        </w:tblPrEx>
        <w:trPr>
          <w:trHeight w:val="138"/>
        </w:trPr>
        <w:tc>
          <w:tcPr>
            <w:tcW w:w="3258" w:type="dxa"/>
          </w:tcPr>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Все виды ОКС, кроме стоянок, гаражей и мастерских для обслуживания уборочной и аварийной техники, сооружений, необходимых для сбора и плавки снега</w:t>
            </w:r>
          </w:p>
        </w:tc>
        <w:tc>
          <w:tcPr>
            <w:tcW w:w="3121" w:type="dxa"/>
          </w:tcPr>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p>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p>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3.1.1 Предоставление коммунальных услуг</w:t>
            </w:r>
          </w:p>
        </w:tc>
        <w:tc>
          <w:tcPr>
            <w:tcW w:w="3402" w:type="dxa"/>
          </w:tcPr>
          <w:p w:rsidR="00514F88" w:rsidRPr="00514F88" w:rsidRDefault="00514F88" w:rsidP="00514F88">
            <w:pPr>
              <w:spacing w:after="0" w:line="240" w:lineRule="auto"/>
              <w:ind w:right="-142"/>
              <w:jc w:val="center"/>
              <w:rPr>
                <w:rFonts w:ascii="Times New Roman" w:eastAsia="Times New Roman" w:hAnsi="Times New Roman" w:cs="Times New Roman"/>
                <w:b/>
                <w:sz w:val="24"/>
                <w:szCs w:val="24"/>
                <w:lang w:eastAsia="ru-RU"/>
              </w:rPr>
            </w:pPr>
          </w:p>
          <w:p w:rsidR="00514F88" w:rsidRPr="00514F88" w:rsidRDefault="00514F88" w:rsidP="00514F88">
            <w:pPr>
              <w:spacing w:after="0" w:line="240" w:lineRule="auto"/>
              <w:ind w:right="-142"/>
              <w:jc w:val="center"/>
              <w:rPr>
                <w:rFonts w:ascii="Times New Roman" w:eastAsia="Times New Roman" w:hAnsi="Times New Roman" w:cs="Times New Roman"/>
                <w:b/>
                <w:sz w:val="24"/>
                <w:szCs w:val="24"/>
                <w:lang w:eastAsia="ru-RU"/>
              </w:rPr>
            </w:pPr>
          </w:p>
          <w:p w:rsidR="00514F88" w:rsidRPr="00514F88" w:rsidRDefault="00514F88" w:rsidP="00514F88">
            <w:pPr>
              <w:spacing w:after="0" w:line="240" w:lineRule="auto"/>
              <w:ind w:right="-142"/>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Не подлежит установлению</w:t>
            </w:r>
          </w:p>
        </w:tc>
      </w:tr>
    </w:tbl>
    <w:p w:rsidR="00514F88" w:rsidRPr="00514F88" w:rsidRDefault="00514F88" w:rsidP="00514F88">
      <w:pPr>
        <w:spacing w:after="0" w:line="240" w:lineRule="auto"/>
        <w:ind w:left="-993" w:right="-142"/>
        <w:jc w:val="center"/>
        <w:rPr>
          <w:rFonts w:ascii="Times New Roman" w:eastAsia="Times New Roman" w:hAnsi="Times New Roman" w:cs="Times New Roman"/>
          <w:b/>
          <w:sz w:val="24"/>
          <w:szCs w:val="24"/>
          <w:lang w:eastAsia="ru-RU"/>
        </w:rPr>
      </w:pPr>
    </w:p>
    <w:p w:rsidR="00514F88" w:rsidRPr="00514F88" w:rsidRDefault="00514F88" w:rsidP="00794CA0">
      <w:pPr>
        <w:spacing w:after="0" w:line="240" w:lineRule="auto"/>
        <w:ind w:left="-284" w:right="-142" w:firstLine="993"/>
        <w:jc w:val="center"/>
        <w:rPr>
          <w:rFonts w:ascii="Times New Roman" w:eastAsia="Times New Roman" w:hAnsi="Times New Roman" w:cs="Times New Roman"/>
          <w:b/>
          <w:sz w:val="24"/>
          <w:szCs w:val="24"/>
          <w:lang w:eastAsia="ru-RU"/>
        </w:rPr>
      </w:pPr>
      <w:r w:rsidRPr="00514F88">
        <w:rPr>
          <w:rFonts w:ascii="Times New Roman" w:eastAsia="Times New Roman" w:hAnsi="Times New Roman" w:cs="Times New Roman"/>
          <w:b/>
          <w:sz w:val="24"/>
          <w:szCs w:val="24"/>
          <w:lang w:eastAsia="ru-RU"/>
        </w:rPr>
        <w:t>Иные требования:</w:t>
      </w:r>
    </w:p>
    <w:p w:rsidR="00514F88" w:rsidRPr="00514F88" w:rsidRDefault="00514F88" w:rsidP="00794CA0">
      <w:pPr>
        <w:spacing w:after="0" w:line="240" w:lineRule="auto"/>
        <w:ind w:left="-284" w:firstLine="993"/>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Требования к ограждению земельных участков: - характер ограждения земельных участков со стороны улицы (проезда) должен быть прозрачным и выдержан в едином стиле как минимум на протяжении одного квартала с обеих сторон улиц с максимально допустимой высотой ограждений – 2,0 м;</w:t>
      </w:r>
    </w:p>
    <w:p w:rsidR="00514F88" w:rsidRPr="00514F88" w:rsidRDefault="00514F88" w:rsidP="00794CA0">
      <w:pPr>
        <w:spacing w:after="0" w:line="240" w:lineRule="auto"/>
        <w:ind w:left="-284" w:firstLine="993"/>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на границе с соседним земельным участком допускается устанавливать ограждение, которое должно быть сетчатым или решетчатым с целью минимального затенения территории соседнего участка и высотой не более 1,5 м;</w:t>
      </w:r>
    </w:p>
    <w:p w:rsidR="00514F88" w:rsidRPr="00514F88" w:rsidRDefault="00514F88" w:rsidP="00794CA0">
      <w:pPr>
        <w:spacing w:after="0" w:line="240" w:lineRule="auto"/>
        <w:ind w:left="-284" w:firstLine="993"/>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со стороны улицы (проезда) допускается установка сплошного (глухого) ограждения только при условии согласования установки такого ограждения с администрацией муниципального образования;</w:t>
      </w:r>
    </w:p>
    <w:p w:rsidR="00514F88" w:rsidRPr="00514F88" w:rsidRDefault="00514F88" w:rsidP="00794CA0">
      <w:pPr>
        <w:spacing w:after="0" w:line="240" w:lineRule="auto"/>
        <w:ind w:left="-284" w:firstLine="993"/>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 иные ограждения, не связанные с жилищным строительством, устанавливаются в соответствии с требованиями к таким ограждениям, определенными нормами действующего законодательства.</w:t>
      </w:r>
    </w:p>
    <w:p w:rsidR="00514F88" w:rsidRPr="00514F88" w:rsidRDefault="00514F88" w:rsidP="00794CA0">
      <w:pPr>
        <w:spacing w:after="0" w:line="240" w:lineRule="auto"/>
        <w:ind w:left="-284" w:firstLine="993"/>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В случае</w:t>
      </w:r>
      <w:proofErr w:type="gramStart"/>
      <w:r w:rsidRPr="00514F88">
        <w:rPr>
          <w:rFonts w:ascii="Times New Roman" w:eastAsia="Times New Roman" w:hAnsi="Times New Roman" w:cs="Times New Roman"/>
          <w:sz w:val="24"/>
          <w:szCs w:val="24"/>
          <w:lang w:eastAsia="ru-RU"/>
        </w:rPr>
        <w:t>,</w:t>
      </w:r>
      <w:proofErr w:type="gramEnd"/>
      <w:r w:rsidRPr="00514F88">
        <w:rPr>
          <w:rFonts w:ascii="Times New Roman" w:eastAsia="Times New Roman" w:hAnsi="Times New Roman" w:cs="Times New Roman"/>
          <w:sz w:val="24"/>
          <w:szCs w:val="24"/>
          <w:lang w:eastAsia="ru-RU"/>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514F88" w:rsidRPr="00514F88" w:rsidRDefault="00514F88" w:rsidP="00514F88">
      <w:pPr>
        <w:spacing w:after="0" w:line="240" w:lineRule="auto"/>
        <w:ind w:left="-709" w:firstLine="709"/>
        <w:jc w:val="both"/>
        <w:rPr>
          <w:rFonts w:ascii="Times New Roman" w:eastAsia="Times New Roman" w:hAnsi="Times New Roman" w:cs="Times New Roman"/>
          <w:sz w:val="24"/>
          <w:szCs w:val="24"/>
          <w:lang w:eastAsia="ru-RU"/>
        </w:rPr>
      </w:pPr>
    </w:p>
    <w:p w:rsidR="00514F88" w:rsidRPr="00514F88" w:rsidRDefault="00514F88" w:rsidP="00794CA0">
      <w:pPr>
        <w:keepNext/>
        <w:keepLines/>
        <w:tabs>
          <w:tab w:val="left" w:pos="2694"/>
        </w:tabs>
        <w:spacing w:before="120" w:after="120" w:line="242" w:lineRule="auto"/>
        <w:ind w:left="-284" w:right="-142" w:firstLine="993"/>
        <w:jc w:val="both"/>
        <w:outlineLvl w:val="0"/>
        <w:rPr>
          <w:rFonts w:ascii="Times New Roman" w:eastAsia="Times New Roman" w:hAnsi="Times New Roman" w:cs="Times New Roman"/>
          <w:b/>
          <w:bCs/>
          <w:sz w:val="24"/>
          <w:szCs w:val="31"/>
          <w:lang w:eastAsia="ru-RU"/>
        </w:rPr>
      </w:pPr>
      <w:r w:rsidRPr="00514F88">
        <w:rPr>
          <w:rFonts w:ascii="Times New Roman" w:eastAsia="Times New Roman" w:hAnsi="Times New Roman" w:cs="Times New Roman"/>
          <w:b/>
          <w:bCs/>
          <w:sz w:val="24"/>
          <w:szCs w:val="31"/>
          <w:lang w:eastAsia="ru-RU"/>
        </w:rPr>
        <w:t>Статья 7.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На территории муниципального образования установлены (подлежат установлению) зоны с особыми условиями использования территорий и регламенты их использования, перечень которых приведен в нижеследующей Таблице.</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Для объектов производственных комплексов,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514F88">
        <w:rPr>
          <w:rFonts w:ascii="Times New Roman" w:eastAsia="Times New Roman" w:hAnsi="Times New Roman" w:cs="Times New Roman"/>
          <w:bCs/>
          <w:sz w:val="24"/>
          <w:szCs w:val="24"/>
          <w:lang w:eastAsia="ru-RU"/>
        </w:rPr>
        <w:t>количества</w:t>
      </w:r>
      <w:proofErr w:type="gramEnd"/>
      <w:r w:rsidRPr="00514F88">
        <w:rPr>
          <w:rFonts w:ascii="Times New Roman" w:eastAsia="Times New Roman" w:hAnsi="Times New Roman" w:cs="Times New Roman"/>
          <w:bCs/>
          <w:sz w:val="24"/>
          <w:szCs w:val="24"/>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Регламент использования участков (частей участков), расположенных в границах зон с особыми условиями использования территории определяется следующими законодательным и нормативным актами:</w:t>
      </w:r>
    </w:p>
    <w:p w:rsidR="00514F88" w:rsidRDefault="00514F88" w:rsidP="00514F88">
      <w:pPr>
        <w:tabs>
          <w:tab w:val="center" w:pos="4465"/>
          <w:tab w:val="right" w:pos="9214"/>
        </w:tabs>
        <w:spacing w:after="0" w:line="240" w:lineRule="auto"/>
        <w:ind w:left="-284" w:right="-142"/>
        <w:rPr>
          <w:rFonts w:ascii="Times New Roman" w:eastAsia="Times New Roman" w:hAnsi="Times New Roman" w:cs="Times New Roman"/>
          <w:b/>
          <w:bCs/>
          <w:color w:val="FF0000"/>
          <w:sz w:val="24"/>
          <w:szCs w:val="24"/>
          <w:lang w:eastAsia="ru-RU"/>
        </w:rPr>
      </w:pPr>
      <w:r w:rsidRPr="00514F88">
        <w:rPr>
          <w:rFonts w:ascii="Times New Roman" w:eastAsia="Times New Roman" w:hAnsi="Times New Roman" w:cs="Times New Roman"/>
          <w:b/>
          <w:bCs/>
          <w:color w:val="FF0000"/>
          <w:sz w:val="24"/>
          <w:szCs w:val="24"/>
          <w:lang w:eastAsia="ru-RU"/>
        </w:rPr>
        <w:tab/>
      </w:r>
    </w:p>
    <w:p w:rsidR="00514F88" w:rsidRDefault="00514F88" w:rsidP="00514F88">
      <w:pPr>
        <w:tabs>
          <w:tab w:val="center" w:pos="4465"/>
          <w:tab w:val="right" w:pos="9214"/>
        </w:tabs>
        <w:spacing w:after="0" w:line="240" w:lineRule="auto"/>
        <w:ind w:left="-284" w:right="-142"/>
        <w:rPr>
          <w:rFonts w:ascii="Times New Roman" w:eastAsia="Times New Roman" w:hAnsi="Times New Roman" w:cs="Times New Roman"/>
          <w:b/>
          <w:bCs/>
          <w:color w:val="FF0000"/>
          <w:sz w:val="24"/>
          <w:szCs w:val="24"/>
          <w:lang w:eastAsia="ru-RU"/>
        </w:rPr>
      </w:pPr>
    </w:p>
    <w:p w:rsidR="00514F88" w:rsidRPr="00514F88" w:rsidRDefault="00514F88" w:rsidP="00514F88">
      <w:pPr>
        <w:tabs>
          <w:tab w:val="center" w:pos="4465"/>
          <w:tab w:val="right" w:pos="9214"/>
        </w:tabs>
        <w:spacing w:after="0" w:line="240" w:lineRule="auto"/>
        <w:ind w:left="-284" w:right="-142"/>
        <w:jc w:val="center"/>
        <w:rPr>
          <w:rFonts w:ascii="Times New Roman" w:eastAsia="Times New Roman" w:hAnsi="Times New Roman" w:cs="Times New Roman"/>
          <w:bCs/>
          <w:color w:val="000000"/>
          <w:sz w:val="24"/>
          <w:szCs w:val="24"/>
          <w:lang w:eastAsia="ru-RU"/>
        </w:rPr>
      </w:pPr>
      <w:r w:rsidRPr="00514F88">
        <w:rPr>
          <w:rFonts w:ascii="Times New Roman" w:eastAsia="Times New Roman" w:hAnsi="Times New Roman" w:cs="Times New Roman"/>
          <w:bCs/>
          <w:color w:val="000000"/>
          <w:sz w:val="24"/>
          <w:szCs w:val="24"/>
          <w:lang w:eastAsia="ru-RU"/>
        </w:rPr>
        <w:t>Перечень зон с особыми условиями использования территорий</w:t>
      </w:r>
    </w:p>
    <w:tbl>
      <w:tblPr>
        <w:tblW w:w="992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5812"/>
        <w:gridCol w:w="29"/>
      </w:tblGrid>
      <w:tr w:rsidR="00514F88" w:rsidRPr="00514F88" w:rsidTr="00794CA0">
        <w:trPr>
          <w:gridAfter w:val="1"/>
          <w:wAfter w:w="29" w:type="dxa"/>
        </w:trPr>
        <w:tc>
          <w:tcPr>
            <w:tcW w:w="4083" w:type="dxa"/>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bCs/>
                <w:color w:val="000000"/>
                <w:sz w:val="24"/>
                <w:szCs w:val="24"/>
                <w:lang w:eastAsia="ru-RU"/>
              </w:rPr>
            </w:pPr>
            <w:r w:rsidRPr="00514F88">
              <w:rPr>
                <w:rFonts w:ascii="Times New Roman" w:eastAsia="Times New Roman" w:hAnsi="Times New Roman" w:cs="Times New Roman"/>
                <w:bCs/>
                <w:color w:val="000000"/>
                <w:sz w:val="24"/>
                <w:szCs w:val="24"/>
                <w:lang w:eastAsia="ru-RU"/>
              </w:rPr>
              <w:t>Наименование зоны</w:t>
            </w:r>
          </w:p>
        </w:tc>
        <w:tc>
          <w:tcPr>
            <w:tcW w:w="5812" w:type="dxa"/>
            <w:shd w:val="clear" w:color="auto" w:fill="auto"/>
            <w:vAlign w:val="center"/>
          </w:tcPr>
          <w:p w:rsidR="00514F88" w:rsidRPr="00514F88" w:rsidRDefault="00514F88" w:rsidP="00514F88">
            <w:pPr>
              <w:spacing w:after="0" w:line="240" w:lineRule="auto"/>
              <w:ind w:left="-284" w:right="-142"/>
              <w:jc w:val="center"/>
              <w:rPr>
                <w:rFonts w:ascii="Times New Roman" w:eastAsia="Times New Roman" w:hAnsi="Times New Roman" w:cs="Times New Roman"/>
                <w:bCs/>
                <w:color w:val="000000"/>
                <w:sz w:val="24"/>
                <w:szCs w:val="24"/>
                <w:lang w:eastAsia="ru-RU"/>
              </w:rPr>
            </w:pPr>
            <w:r w:rsidRPr="00514F88">
              <w:rPr>
                <w:rFonts w:ascii="Times New Roman" w:eastAsia="Times New Roman" w:hAnsi="Times New Roman" w:cs="Times New Roman"/>
                <w:bCs/>
                <w:color w:val="000000"/>
                <w:sz w:val="24"/>
                <w:szCs w:val="24"/>
                <w:lang w:eastAsia="ru-RU"/>
              </w:rPr>
              <w:t>Нормативный правовой акт</w:t>
            </w:r>
          </w:p>
        </w:tc>
      </w:tr>
      <w:tr w:rsidR="00514F88" w:rsidRPr="00514F88" w:rsidTr="00794CA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27"/>
        </w:trPr>
        <w:tc>
          <w:tcPr>
            <w:tcW w:w="4083" w:type="dxa"/>
            <w:tcBorders>
              <w:left w:val="single" w:sz="4" w:space="0" w:color="auto"/>
              <w:bottom w:val="single" w:sz="4" w:space="0" w:color="auto"/>
              <w:right w:val="single" w:sz="4" w:space="0" w:color="auto"/>
            </w:tcBorders>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Водоохранные зоны</w:t>
            </w:r>
          </w:p>
        </w:tc>
        <w:tc>
          <w:tcPr>
            <w:tcW w:w="5841" w:type="dxa"/>
            <w:gridSpan w:val="2"/>
            <w:tcBorders>
              <w:left w:val="single" w:sz="4" w:space="0" w:color="auto"/>
              <w:bottom w:val="single" w:sz="4" w:space="0" w:color="auto"/>
              <w:right w:val="single" w:sz="4" w:space="0" w:color="auto"/>
            </w:tcBorders>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Водный кодекс РФ от 03.06.2006 № 74-ФЗ, ст. 65</w:t>
            </w:r>
          </w:p>
        </w:tc>
      </w:tr>
      <w:tr w:rsidR="00514F88" w:rsidRPr="00514F88" w:rsidTr="00794CA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27"/>
        </w:trPr>
        <w:tc>
          <w:tcPr>
            <w:tcW w:w="4083" w:type="dxa"/>
            <w:tcBorders>
              <w:top w:val="single" w:sz="4" w:space="0" w:color="auto"/>
              <w:left w:val="single" w:sz="4" w:space="0" w:color="auto"/>
              <w:bottom w:val="single" w:sz="4" w:space="0" w:color="auto"/>
              <w:right w:val="single" w:sz="4" w:space="0" w:color="auto"/>
            </w:tcBorders>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Прибрежные защитные полосы</w:t>
            </w:r>
          </w:p>
        </w:tc>
        <w:tc>
          <w:tcPr>
            <w:tcW w:w="5841" w:type="dxa"/>
            <w:gridSpan w:val="2"/>
            <w:tcBorders>
              <w:top w:val="single" w:sz="4" w:space="0" w:color="auto"/>
              <w:left w:val="single" w:sz="4" w:space="0" w:color="auto"/>
              <w:bottom w:val="single" w:sz="4" w:space="0" w:color="auto"/>
              <w:right w:val="single" w:sz="4" w:space="0" w:color="auto"/>
            </w:tcBorders>
            <w:vAlign w:val="center"/>
          </w:tcPr>
          <w:p w:rsidR="00514F88" w:rsidRPr="00514F88" w:rsidRDefault="00514F88" w:rsidP="00514F88">
            <w:pPr>
              <w:spacing w:after="0" w:line="240" w:lineRule="auto"/>
              <w:jc w:val="center"/>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Водный кодекс РФ от 03.06.2006 № 74-ФЗ, ст. 65</w:t>
            </w:r>
          </w:p>
        </w:tc>
      </w:tr>
      <w:tr w:rsidR="00514F88" w:rsidRPr="00514F88" w:rsidTr="00794CA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27"/>
        </w:trPr>
        <w:tc>
          <w:tcPr>
            <w:tcW w:w="4083" w:type="dxa"/>
            <w:tcBorders>
              <w:top w:val="single" w:sz="4" w:space="0" w:color="auto"/>
              <w:left w:val="single" w:sz="4" w:space="0" w:color="auto"/>
              <w:bottom w:val="single" w:sz="4" w:space="0" w:color="auto"/>
              <w:right w:val="single" w:sz="4" w:space="0" w:color="auto"/>
            </w:tcBorders>
            <w:vAlign w:val="center"/>
          </w:tcPr>
          <w:p w:rsidR="00514F88" w:rsidRPr="00514F88" w:rsidRDefault="00514F88" w:rsidP="00514F88">
            <w:pPr>
              <w:spacing w:after="0" w:line="240" w:lineRule="auto"/>
              <w:ind w:left="431" w:right="317"/>
              <w:jc w:val="center"/>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Охранные зоны объектов электросетевого хозяйства</w:t>
            </w:r>
          </w:p>
        </w:tc>
        <w:tc>
          <w:tcPr>
            <w:tcW w:w="5841" w:type="dxa"/>
            <w:gridSpan w:val="2"/>
            <w:tcBorders>
              <w:top w:val="single" w:sz="4" w:space="0" w:color="auto"/>
              <w:left w:val="single" w:sz="4" w:space="0" w:color="auto"/>
              <w:bottom w:val="single" w:sz="4" w:space="0" w:color="auto"/>
              <w:right w:val="single" w:sz="4" w:space="0" w:color="auto"/>
            </w:tcBorders>
            <w:vAlign w:val="center"/>
          </w:tcPr>
          <w:p w:rsidR="00514F88" w:rsidRPr="00514F88" w:rsidRDefault="00514F88" w:rsidP="00514F88">
            <w:pPr>
              <w:spacing w:after="0" w:line="240" w:lineRule="auto"/>
              <w:ind w:left="142" w:right="205"/>
              <w:jc w:val="center"/>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514F88" w:rsidRPr="00514F88" w:rsidTr="00794CA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527"/>
        </w:trPr>
        <w:tc>
          <w:tcPr>
            <w:tcW w:w="4083" w:type="dxa"/>
            <w:tcBorders>
              <w:top w:val="single" w:sz="4" w:space="0" w:color="auto"/>
              <w:left w:val="single" w:sz="4" w:space="0" w:color="auto"/>
              <w:bottom w:val="single" w:sz="4" w:space="0" w:color="auto"/>
              <w:right w:val="single" w:sz="4" w:space="0" w:color="auto"/>
            </w:tcBorders>
            <w:vAlign w:val="center"/>
          </w:tcPr>
          <w:p w:rsidR="00514F88" w:rsidRPr="00514F88" w:rsidRDefault="00514F88" w:rsidP="00514F88">
            <w:pPr>
              <w:spacing w:after="0" w:line="240" w:lineRule="auto"/>
              <w:ind w:left="5" w:right="34"/>
              <w:jc w:val="center"/>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Зоны санитарной охраны</w:t>
            </w:r>
          </w:p>
          <w:p w:rsidR="00514F88" w:rsidRPr="00514F88" w:rsidRDefault="00514F88" w:rsidP="00514F88">
            <w:pPr>
              <w:spacing w:after="0" w:line="240" w:lineRule="auto"/>
              <w:ind w:left="5" w:right="34"/>
              <w:jc w:val="center"/>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источников </w:t>
            </w:r>
            <w:proofErr w:type="gramStart"/>
            <w:r w:rsidRPr="00514F88">
              <w:rPr>
                <w:rFonts w:ascii="Times New Roman" w:eastAsia="Times New Roman" w:hAnsi="Times New Roman" w:cs="Times New Roman"/>
                <w:bCs/>
                <w:sz w:val="24"/>
                <w:szCs w:val="24"/>
                <w:lang w:eastAsia="ru-RU"/>
              </w:rPr>
              <w:t>питьевого</w:t>
            </w:r>
            <w:proofErr w:type="gramEnd"/>
            <w:r w:rsidRPr="00514F88">
              <w:rPr>
                <w:rFonts w:ascii="Times New Roman" w:eastAsia="Times New Roman" w:hAnsi="Times New Roman" w:cs="Times New Roman"/>
                <w:bCs/>
                <w:sz w:val="24"/>
                <w:szCs w:val="24"/>
                <w:lang w:eastAsia="ru-RU"/>
              </w:rPr>
              <w:t xml:space="preserve"> и</w:t>
            </w:r>
          </w:p>
          <w:p w:rsidR="00514F88" w:rsidRPr="00514F88" w:rsidRDefault="00514F88" w:rsidP="00514F88">
            <w:pPr>
              <w:spacing w:after="0" w:line="240" w:lineRule="auto"/>
              <w:ind w:left="5" w:right="34"/>
              <w:jc w:val="center"/>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хозяйственно-бытового</w:t>
            </w:r>
          </w:p>
          <w:p w:rsidR="00514F88" w:rsidRPr="00514F88" w:rsidRDefault="00514F88" w:rsidP="00514F88">
            <w:pPr>
              <w:spacing w:after="0" w:line="240" w:lineRule="auto"/>
              <w:ind w:left="5" w:right="34"/>
              <w:jc w:val="center"/>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водоснабжения</w:t>
            </w:r>
          </w:p>
        </w:tc>
        <w:tc>
          <w:tcPr>
            <w:tcW w:w="5841" w:type="dxa"/>
            <w:gridSpan w:val="2"/>
            <w:tcBorders>
              <w:top w:val="single" w:sz="4" w:space="0" w:color="auto"/>
              <w:left w:val="single" w:sz="4" w:space="0" w:color="auto"/>
              <w:bottom w:val="single" w:sz="4" w:space="0" w:color="auto"/>
              <w:right w:val="single" w:sz="4" w:space="0" w:color="auto"/>
            </w:tcBorders>
            <w:vAlign w:val="center"/>
          </w:tcPr>
          <w:p w:rsidR="00514F88" w:rsidRPr="00514F88" w:rsidRDefault="00514F88" w:rsidP="00514F88">
            <w:pPr>
              <w:spacing w:after="0" w:line="240" w:lineRule="auto"/>
              <w:ind w:left="459" w:right="488"/>
              <w:jc w:val="center"/>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СанПиН 2.1.4.1110-02 «Зоны санитарной охраны источников водоснабжения и водопроводов питьевого назначения»</w:t>
            </w:r>
          </w:p>
        </w:tc>
      </w:tr>
    </w:tbl>
    <w:p w:rsidR="00514F88" w:rsidRPr="00514F88" w:rsidRDefault="00514F88" w:rsidP="00514F88">
      <w:pPr>
        <w:spacing w:after="0" w:line="240" w:lineRule="auto"/>
        <w:ind w:left="-284" w:right="-142" w:firstLine="851"/>
        <w:jc w:val="both"/>
        <w:rPr>
          <w:rFonts w:ascii="Times New Roman" w:eastAsia="Times New Roman" w:hAnsi="Times New Roman" w:cs="Times New Roman"/>
          <w:bCs/>
          <w:color w:val="FF0000"/>
          <w:sz w:val="24"/>
          <w:szCs w:val="24"/>
          <w:lang w:eastAsia="ru-RU"/>
        </w:rPr>
      </w:pPr>
    </w:p>
    <w:p w:rsidR="00514F88" w:rsidRPr="00514F88" w:rsidRDefault="00514F88" w:rsidP="00794CA0">
      <w:pPr>
        <w:spacing w:after="0" w:line="240" w:lineRule="auto"/>
        <w:ind w:left="-284" w:right="-142" w:firstLine="993"/>
        <w:jc w:val="both"/>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 xml:space="preserve">Законодательные и нормативные акты, </w:t>
      </w:r>
      <w:r w:rsidRPr="00514F88">
        <w:rPr>
          <w:rFonts w:ascii="Times New Roman" w:eastAsia="Times New Roman" w:hAnsi="Times New Roman" w:cs="Times New Roman"/>
          <w:bCs/>
          <w:sz w:val="24"/>
          <w:szCs w:val="24"/>
          <w:lang w:eastAsia="ru-RU"/>
        </w:rPr>
        <w:t>определяющие условия и регламенты использования зон с особыми условиями использования территорий:</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Федеральный закон от 30.03.1999 г. № 52-Ф3 «О санитарно-эпидемиологическом благополучии населения»;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 СП 42.13330.2016 «Градостроительство. </w:t>
      </w:r>
      <w:proofErr w:type="gramStart"/>
      <w:r w:rsidRPr="00514F88">
        <w:rPr>
          <w:rFonts w:ascii="Times New Roman" w:eastAsia="Times New Roman" w:hAnsi="Times New Roman" w:cs="Times New Roman"/>
          <w:bCs/>
          <w:sz w:val="24"/>
          <w:szCs w:val="24"/>
          <w:lang w:eastAsia="ru-RU"/>
        </w:rPr>
        <w:t>Планировка и застройка городских и сельских поселений»);</w:t>
      </w:r>
      <w:proofErr w:type="gramEnd"/>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Местные нормативы градостроительного проектирования Хаапалампинского сельского поселения.</w:t>
      </w:r>
    </w:p>
    <w:p w:rsidR="00514F88" w:rsidRPr="00514F88" w:rsidRDefault="00514F88" w:rsidP="00514F88">
      <w:pPr>
        <w:spacing w:after="0" w:line="240" w:lineRule="auto"/>
        <w:ind w:left="-709" w:firstLine="709"/>
        <w:jc w:val="both"/>
        <w:rPr>
          <w:rFonts w:ascii="Times New Roman" w:eastAsia="Symbol" w:hAnsi="Times New Roman" w:cs="Times New Roman"/>
          <w:sz w:val="24"/>
          <w:szCs w:val="24"/>
          <w:lang w:eastAsia="ru-RU"/>
        </w:rPr>
      </w:pPr>
    </w:p>
    <w:p w:rsidR="00514F88" w:rsidRPr="00514F88" w:rsidRDefault="00514F88" w:rsidP="001C5995">
      <w:pPr>
        <w:spacing w:after="0" w:line="240" w:lineRule="auto"/>
        <w:ind w:left="-567" w:firstLine="567"/>
        <w:jc w:val="center"/>
        <w:rPr>
          <w:rFonts w:ascii="Times New Roman" w:eastAsia="Times New Roman" w:hAnsi="Times New Roman" w:cs="Times New Roman"/>
          <w:b/>
          <w:bCs/>
          <w:sz w:val="24"/>
          <w:szCs w:val="24"/>
          <w:lang w:eastAsia="ru-RU"/>
        </w:rPr>
      </w:pPr>
      <w:bookmarkStart w:id="55" w:name="_Toc8655558"/>
      <w:r w:rsidRPr="00514F88">
        <w:rPr>
          <w:rFonts w:ascii="Times New Roman" w:eastAsia="Times New Roman" w:hAnsi="Times New Roman" w:cs="Times New Roman"/>
          <w:b/>
          <w:bCs/>
          <w:sz w:val="24"/>
          <w:szCs w:val="24"/>
          <w:lang w:eastAsia="ru-RU"/>
        </w:rPr>
        <w:t xml:space="preserve">Статья 8. </w:t>
      </w:r>
      <w:proofErr w:type="spellStart"/>
      <w:r w:rsidRPr="00514F88">
        <w:rPr>
          <w:rFonts w:ascii="Times New Roman" w:eastAsia="Times New Roman" w:hAnsi="Times New Roman" w:cs="Times New Roman"/>
          <w:b/>
          <w:bCs/>
          <w:sz w:val="24"/>
          <w:szCs w:val="24"/>
          <w:lang w:eastAsia="ru-RU"/>
        </w:rPr>
        <w:t>Водоохранная</w:t>
      </w:r>
      <w:proofErr w:type="spellEnd"/>
      <w:r w:rsidRPr="00514F88">
        <w:rPr>
          <w:rFonts w:ascii="Times New Roman" w:eastAsia="Times New Roman" w:hAnsi="Times New Roman" w:cs="Times New Roman"/>
          <w:b/>
          <w:bCs/>
          <w:sz w:val="24"/>
          <w:szCs w:val="24"/>
          <w:lang w:eastAsia="ru-RU"/>
        </w:rPr>
        <w:t xml:space="preserve"> зона и Прибрежная защитная полоса водного объекта.</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proofErr w:type="spellStart"/>
      <w:proofErr w:type="gramStart"/>
      <w:r w:rsidRPr="00514F88">
        <w:rPr>
          <w:rFonts w:ascii="Times New Roman" w:eastAsia="Times New Roman" w:hAnsi="Times New Roman" w:cs="Times New Roman"/>
          <w:bCs/>
          <w:sz w:val="24"/>
          <w:szCs w:val="24"/>
          <w:lang w:eastAsia="ru-RU"/>
        </w:rPr>
        <w:t>Водоохранными</w:t>
      </w:r>
      <w:proofErr w:type="spellEnd"/>
      <w:r w:rsidRPr="00514F88">
        <w:rPr>
          <w:rFonts w:ascii="Times New Roman" w:eastAsia="Times New Roman" w:hAnsi="Times New Roman" w:cs="Times New Roman"/>
          <w:bCs/>
          <w:sz w:val="24"/>
          <w:szCs w:val="24"/>
          <w:lang w:eastAsia="ru-RU"/>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В границах </w:t>
      </w:r>
      <w:proofErr w:type="spellStart"/>
      <w:r w:rsidRPr="00514F88">
        <w:rPr>
          <w:rFonts w:ascii="Times New Roman" w:eastAsia="Times New Roman" w:hAnsi="Times New Roman" w:cs="Times New Roman"/>
          <w:bCs/>
          <w:sz w:val="24"/>
          <w:szCs w:val="24"/>
          <w:lang w:eastAsia="ru-RU"/>
        </w:rPr>
        <w:t>водоохранных</w:t>
      </w:r>
      <w:proofErr w:type="spellEnd"/>
      <w:r w:rsidRPr="00514F88">
        <w:rPr>
          <w:rFonts w:ascii="Times New Roman" w:eastAsia="Times New Roman" w:hAnsi="Times New Roman" w:cs="Times New Roman"/>
          <w:bCs/>
          <w:sz w:val="24"/>
          <w:szCs w:val="24"/>
          <w:lang w:eastAsia="ru-RU"/>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Ограничения использования земельных участков и объектов капитального строительства на территории </w:t>
      </w:r>
      <w:proofErr w:type="spellStart"/>
      <w:r w:rsidRPr="00514F88">
        <w:rPr>
          <w:rFonts w:ascii="Times New Roman" w:eastAsia="Times New Roman" w:hAnsi="Times New Roman" w:cs="Times New Roman"/>
          <w:bCs/>
          <w:sz w:val="24"/>
          <w:szCs w:val="24"/>
          <w:lang w:eastAsia="ru-RU"/>
        </w:rPr>
        <w:t>водоохранных</w:t>
      </w:r>
      <w:proofErr w:type="spellEnd"/>
      <w:r w:rsidRPr="00514F88">
        <w:rPr>
          <w:rFonts w:ascii="Times New Roman" w:eastAsia="Times New Roman" w:hAnsi="Times New Roman" w:cs="Times New Roman"/>
          <w:bCs/>
          <w:sz w:val="24"/>
          <w:szCs w:val="24"/>
          <w:lang w:eastAsia="ru-RU"/>
        </w:rPr>
        <w:t xml:space="preserve"> зон устанавливаются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растительного мира.</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Градостроительная и хозяйственная деятельность на территории </w:t>
      </w:r>
      <w:proofErr w:type="spellStart"/>
      <w:r w:rsidRPr="00514F88">
        <w:rPr>
          <w:rFonts w:ascii="Times New Roman" w:eastAsia="Times New Roman" w:hAnsi="Times New Roman" w:cs="Times New Roman"/>
          <w:bCs/>
          <w:sz w:val="24"/>
          <w:szCs w:val="24"/>
          <w:lang w:eastAsia="ru-RU"/>
        </w:rPr>
        <w:t>водоохранных</w:t>
      </w:r>
      <w:proofErr w:type="spellEnd"/>
      <w:r w:rsidRPr="00514F88">
        <w:rPr>
          <w:rFonts w:ascii="Times New Roman" w:eastAsia="Times New Roman" w:hAnsi="Times New Roman" w:cs="Times New Roman"/>
          <w:bCs/>
          <w:sz w:val="24"/>
          <w:szCs w:val="24"/>
          <w:lang w:eastAsia="ru-RU"/>
        </w:rPr>
        <w:t xml:space="preserve"> зон и прибрежных защитных полос регламентируется следующими законодательными и </w:t>
      </w:r>
      <w:proofErr w:type="gramStart"/>
      <w:r w:rsidRPr="00514F88">
        <w:rPr>
          <w:rFonts w:ascii="Times New Roman" w:eastAsia="Times New Roman" w:hAnsi="Times New Roman" w:cs="Times New Roman"/>
          <w:bCs/>
          <w:sz w:val="24"/>
          <w:szCs w:val="24"/>
          <w:lang w:eastAsia="ru-RU"/>
        </w:rPr>
        <w:t>нормативным</w:t>
      </w:r>
      <w:proofErr w:type="gramEnd"/>
      <w:r w:rsidRPr="00514F88">
        <w:rPr>
          <w:rFonts w:ascii="Times New Roman" w:eastAsia="Times New Roman" w:hAnsi="Times New Roman" w:cs="Times New Roman"/>
          <w:bCs/>
          <w:sz w:val="24"/>
          <w:szCs w:val="24"/>
          <w:lang w:eastAsia="ru-RU"/>
        </w:rPr>
        <w:t xml:space="preserve"> актами:</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lastRenderedPageBreak/>
        <w:t>- Водный кодекс Российской Федерации;</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Федеральный закон от 30.03.1999 г. № 52-Ф3 «О санитарно-эпидемиологическом благополучии населения»;</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Федеральный закон от 10.01.2002 г. № 7-ФЗ «Об охране окружающей среды».</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Ширина </w:t>
      </w:r>
      <w:proofErr w:type="spellStart"/>
      <w:r w:rsidRPr="00514F88">
        <w:rPr>
          <w:rFonts w:ascii="Times New Roman" w:eastAsia="Times New Roman" w:hAnsi="Times New Roman" w:cs="Times New Roman"/>
          <w:bCs/>
          <w:sz w:val="24"/>
          <w:szCs w:val="24"/>
          <w:lang w:eastAsia="ru-RU"/>
        </w:rPr>
        <w:t>водоохранной</w:t>
      </w:r>
      <w:proofErr w:type="spellEnd"/>
      <w:r w:rsidRPr="00514F88">
        <w:rPr>
          <w:rFonts w:ascii="Times New Roman" w:eastAsia="Times New Roman" w:hAnsi="Times New Roman" w:cs="Times New Roman"/>
          <w:bCs/>
          <w:sz w:val="24"/>
          <w:szCs w:val="24"/>
          <w:lang w:eastAsia="ru-RU"/>
        </w:rPr>
        <w:t xml:space="preserve"> зоны рек или ручьев устанавливается от их истока для рек или ручьев протяженностью:</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1) до десяти километров - в размере пятидесяти метров;</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2) от десяти до пятидесяти километров - в размере ста метров;</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3) от пятидесяти километров и более - в размере двухсот метров.</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Для реки, ручья протяженностью менее десяти километров от истока до устья </w:t>
      </w:r>
      <w:proofErr w:type="spellStart"/>
      <w:r w:rsidRPr="00514F88">
        <w:rPr>
          <w:rFonts w:ascii="Times New Roman" w:eastAsia="Times New Roman" w:hAnsi="Times New Roman" w:cs="Times New Roman"/>
          <w:bCs/>
          <w:sz w:val="24"/>
          <w:szCs w:val="24"/>
          <w:lang w:eastAsia="ru-RU"/>
        </w:rPr>
        <w:t>водоохранная</w:t>
      </w:r>
      <w:proofErr w:type="spellEnd"/>
      <w:r w:rsidRPr="00514F88">
        <w:rPr>
          <w:rFonts w:ascii="Times New Roman" w:eastAsia="Times New Roman" w:hAnsi="Times New Roman" w:cs="Times New Roman"/>
          <w:bCs/>
          <w:sz w:val="24"/>
          <w:szCs w:val="24"/>
          <w:lang w:eastAsia="ru-RU"/>
        </w:rPr>
        <w:t xml:space="preserve"> зона совпадает с прибрежной защитной полосой. Радиус </w:t>
      </w:r>
      <w:proofErr w:type="spellStart"/>
      <w:r w:rsidRPr="00514F88">
        <w:rPr>
          <w:rFonts w:ascii="Times New Roman" w:eastAsia="Times New Roman" w:hAnsi="Times New Roman" w:cs="Times New Roman"/>
          <w:bCs/>
          <w:sz w:val="24"/>
          <w:szCs w:val="24"/>
          <w:lang w:eastAsia="ru-RU"/>
        </w:rPr>
        <w:t>водоохранной</w:t>
      </w:r>
      <w:proofErr w:type="spellEnd"/>
      <w:r w:rsidRPr="00514F88">
        <w:rPr>
          <w:rFonts w:ascii="Times New Roman" w:eastAsia="Times New Roman" w:hAnsi="Times New Roman" w:cs="Times New Roman"/>
          <w:bCs/>
          <w:sz w:val="24"/>
          <w:szCs w:val="24"/>
          <w:lang w:eastAsia="ru-RU"/>
        </w:rPr>
        <w:t xml:space="preserve"> зоны для истоков реки, ручья устанавливается в размере пятидесяти метров.</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proofErr w:type="gramStart"/>
      <w:r w:rsidRPr="00514F88">
        <w:rPr>
          <w:rFonts w:ascii="Times New Roman" w:eastAsia="Times New Roman" w:hAnsi="Times New Roman" w:cs="Times New Roman"/>
          <w:bCs/>
          <w:sz w:val="24"/>
          <w:szCs w:val="24"/>
          <w:lang w:eastAsia="ru-RU"/>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proofErr w:type="gramStart"/>
      <w:r w:rsidRPr="00514F88">
        <w:rPr>
          <w:rFonts w:ascii="Times New Roman" w:eastAsia="Times New Roman" w:hAnsi="Times New Roman" w:cs="Times New Roman"/>
          <w:bCs/>
          <w:sz w:val="24"/>
          <w:szCs w:val="24"/>
          <w:lang w:eastAsia="ru-RU"/>
        </w:rPr>
        <w:t xml:space="preserve">Местами нереста, нагула, зимовки рыб и других водных биологических ресурсов («водные биологические ресурсы» - рыбы, водные беспозвоночные, водные млекопитающие, водоросли, другие водные животные и растения, находящиеся в состоянии естественной свободы – Федеральный закон от 20.12.2004 № 166-ФЗ «О рыболовстве и сохранении водных биологических ресурсов», пп.1 п.1 ст. 1) и соответственно имеющими особо ценное </w:t>
      </w:r>
      <w:proofErr w:type="spellStart"/>
      <w:r w:rsidRPr="00514F88">
        <w:rPr>
          <w:rFonts w:ascii="Times New Roman" w:eastAsia="Times New Roman" w:hAnsi="Times New Roman" w:cs="Times New Roman"/>
          <w:bCs/>
          <w:sz w:val="24"/>
          <w:szCs w:val="24"/>
          <w:lang w:eastAsia="ru-RU"/>
        </w:rPr>
        <w:t>рыбохозяйственное</w:t>
      </w:r>
      <w:proofErr w:type="spellEnd"/>
      <w:r w:rsidRPr="00514F88">
        <w:rPr>
          <w:rFonts w:ascii="Times New Roman" w:eastAsia="Times New Roman" w:hAnsi="Times New Roman" w:cs="Times New Roman"/>
          <w:bCs/>
          <w:sz w:val="24"/>
          <w:szCs w:val="24"/>
          <w:lang w:eastAsia="ru-RU"/>
        </w:rPr>
        <w:t xml:space="preserve"> значение являются все реки, озера и водохранилища</w:t>
      </w:r>
      <w:proofErr w:type="gramEnd"/>
      <w:r w:rsidRPr="00514F88">
        <w:rPr>
          <w:rFonts w:ascii="Times New Roman" w:eastAsia="Times New Roman" w:hAnsi="Times New Roman" w:cs="Times New Roman"/>
          <w:bCs/>
          <w:sz w:val="24"/>
          <w:szCs w:val="24"/>
          <w:lang w:eastAsia="ru-RU"/>
        </w:rPr>
        <w:t xml:space="preserve"> на территории Республики Карелия (в том числе – Сортавальского муниципального района). Соответственно, ширина </w:t>
      </w:r>
      <w:proofErr w:type="spellStart"/>
      <w:r w:rsidRPr="00514F88">
        <w:rPr>
          <w:rFonts w:ascii="Times New Roman" w:eastAsia="Times New Roman" w:hAnsi="Times New Roman" w:cs="Times New Roman"/>
          <w:bCs/>
          <w:sz w:val="24"/>
          <w:szCs w:val="24"/>
          <w:lang w:eastAsia="ru-RU"/>
        </w:rPr>
        <w:t>водоохранной</w:t>
      </w:r>
      <w:proofErr w:type="spellEnd"/>
      <w:r w:rsidRPr="00514F88">
        <w:rPr>
          <w:rFonts w:ascii="Times New Roman" w:eastAsia="Times New Roman" w:hAnsi="Times New Roman" w:cs="Times New Roman"/>
          <w:bCs/>
          <w:sz w:val="24"/>
          <w:szCs w:val="24"/>
          <w:lang w:eastAsia="ru-RU"/>
        </w:rPr>
        <w:t xml:space="preserve"> зоны и прибрежной защитной полосы озера </w:t>
      </w:r>
      <w:proofErr w:type="spellStart"/>
      <w:r w:rsidRPr="00514F88">
        <w:rPr>
          <w:rFonts w:ascii="Times New Roman" w:eastAsia="Times New Roman" w:hAnsi="Times New Roman" w:cs="Times New Roman"/>
          <w:bCs/>
          <w:sz w:val="24"/>
          <w:szCs w:val="24"/>
          <w:lang w:eastAsia="ru-RU"/>
        </w:rPr>
        <w:t>Кармаланъярви</w:t>
      </w:r>
      <w:proofErr w:type="spellEnd"/>
      <w:r w:rsidRPr="00514F88">
        <w:rPr>
          <w:rFonts w:ascii="Times New Roman" w:eastAsia="Times New Roman" w:hAnsi="Times New Roman" w:cs="Times New Roman"/>
          <w:bCs/>
          <w:sz w:val="24"/>
          <w:szCs w:val="24"/>
          <w:lang w:eastAsia="ru-RU"/>
        </w:rPr>
        <w:t xml:space="preserve"> составляет              200 м.</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В границах </w:t>
      </w:r>
      <w:proofErr w:type="spellStart"/>
      <w:r w:rsidRPr="00514F88">
        <w:rPr>
          <w:rFonts w:ascii="Times New Roman" w:eastAsia="Times New Roman" w:hAnsi="Times New Roman" w:cs="Times New Roman"/>
          <w:bCs/>
          <w:sz w:val="24"/>
          <w:szCs w:val="24"/>
          <w:lang w:eastAsia="ru-RU"/>
        </w:rPr>
        <w:t>водоохранных</w:t>
      </w:r>
      <w:proofErr w:type="spellEnd"/>
      <w:r w:rsidRPr="00514F88">
        <w:rPr>
          <w:rFonts w:ascii="Times New Roman" w:eastAsia="Times New Roman" w:hAnsi="Times New Roman" w:cs="Times New Roman"/>
          <w:bCs/>
          <w:sz w:val="24"/>
          <w:szCs w:val="24"/>
          <w:lang w:eastAsia="ru-RU"/>
        </w:rPr>
        <w:t xml:space="preserve"> зон запрещаются:</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1) использование сточных вод в целях повышения почвенного плодородия;</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514F88">
        <w:rPr>
          <w:rFonts w:ascii="Times New Roman" w:eastAsia="Times New Roman" w:hAnsi="Times New Roman" w:cs="Times New Roman"/>
          <w:bCs/>
          <w:sz w:val="24"/>
          <w:szCs w:val="24"/>
          <w:lang w:eastAsia="ru-RU"/>
        </w:rPr>
        <w:t>концентрации</w:t>
      </w:r>
      <w:proofErr w:type="gramEnd"/>
      <w:r w:rsidRPr="00514F88">
        <w:rPr>
          <w:rFonts w:ascii="Times New Roman" w:eastAsia="Times New Roman" w:hAnsi="Times New Roman" w:cs="Times New Roman"/>
          <w:bCs/>
          <w:sz w:val="24"/>
          <w:szCs w:val="24"/>
          <w:lang w:eastAsia="ru-RU"/>
        </w:rPr>
        <w:t xml:space="preserve"> которых в водах водных объектов </w:t>
      </w:r>
      <w:proofErr w:type="spellStart"/>
      <w:r w:rsidRPr="00514F88">
        <w:rPr>
          <w:rFonts w:ascii="Times New Roman" w:eastAsia="Times New Roman" w:hAnsi="Times New Roman" w:cs="Times New Roman"/>
          <w:bCs/>
          <w:sz w:val="24"/>
          <w:szCs w:val="24"/>
          <w:lang w:eastAsia="ru-RU"/>
        </w:rPr>
        <w:t>рыбохозяйственного</w:t>
      </w:r>
      <w:proofErr w:type="spellEnd"/>
      <w:r w:rsidRPr="00514F88">
        <w:rPr>
          <w:rFonts w:ascii="Times New Roman" w:eastAsia="Times New Roman" w:hAnsi="Times New Roman" w:cs="Times New Roman"/>
          <w:bCs/>
          <w:sz w:val="24"/>
          <w:szCs w:val="24"/>
          <w:lang w:eastAsia="ru-RU"/>
        </w:rPr>
        <w:t xml:space="preserve"> значения не установлены;</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3) осуществление авиационных мер по борьбе с вредными организмами;</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proofErr w:type="gramStart"/>
      <w:r w:rsidRPr="00514F88">
        <w:rPr>
          <w:rFonts w:ascii="Times New Roman" w:eastAsia="Times New Roman" w:hAnsi="Times New Roman" w:cs="Times New Roman"/>
          <w:bCs/>
          <w:sz w:val="24"/>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lastRenderedPageBreak/>
        <w:t>7) сброс сточных, в том числе дренажных, вод;</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proofErr w:type="gramStart"/>
      <w:r w:rsidRPr="00514F88">
        <w:rPr>
          <w:rFonts w:ascii="Times New Roman" w:eastAsia="Times New Roman" w:hAnsi="Times New Roman" w:cs="Times New Roman"/>
          <w:bCs/>
          <w:sz w:val="24"/>
          <w:szCs w:val="24"/>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514F88">
        <w:rPr>
          <w:rFonts w:ascii="Times New Roman" w:eastAsia="Times New Roman" w:hAnsi="Times New Roman" w:cs="Times New Roman"/>
          <w:bCs/>
          <w:sz w:val="24"/>
          <w:szCs w:val="24"/>
          <w:lang w:eastAsia="ru-RU"/>
        </w:rPr>
        <w:t xml:space="preserve"> </w:t>
      </w:r>
      <w:proofErr w:type="gramStart"/>
      <w:r w:rsidRPr="00514F88">
        <w:rPr>
          <w:rFonts w:ascii="Times New Roman" w:eastAsia="Times New Roman" w:hAnsi="Times New Roman" w:cs="Times New Roman"/>
          <w:bCs/>
          <w:sz w:val="24"/>
          <w:szCs w:val="24"/>
          <w:lang w:eastAsia="ru-RU"/>
        </w:rPr>
        <w:t>21 февраля 1992 года N 2395-I "О недрах").</w:t>
      </w:r>
      <w:proofErr w:type="gramEnd"/>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В границах прибрежных защитных полос наряду с вышеперечисленными ограничениями запрещаются: </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 распашка земель; </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размещение отвалов размываемых грунтов;</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 выпас сельскохозяйственных животных и организация для них летних лагерей, ванн. </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В границах </w:t>
      </w:r>
      <w:proofErr w:type="spellStart"/>
      <w:r w:rsidRPr="00514F88">
        <w:rPr>
          <w:rFonts w:ascii="Times New Roman" w:eastAsia="Times New Roman" w:hAnsi="Times New Roman" w:cs="Times New Roman"/>
          <w:bCs/>
          <w:sz w:val="24"/>
          <w:szCs w:val="24"/>
          <w:lang w:eastAsia="ru-RU"/>
        </w:rPr>
        <w:t>водоохранных</w:t>
      </w:r>
      <w:proofErr w:type="spellEnd"/>
      <w:r w:rsidRPr="00514F88">
        <w:rPr>
          <w:rFonts w:ascii="Times New Roman" w:eastAsia="Times New Roman" w:hAnsi="Times New Roman" w:cs="Times New Roman"/>
          <w:bCs/>
          <w:sz w:val="24"/>
          <w:szCs w:val="24"/>
          <w:lang w:eastAsia="ru-RU"/>
        </w:rPr>
        <w:t xml:space="preserve"> зон допускаются проектирование, размещение, строительство, реконструкция, ввод в эксплуатацию и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централизованные системы водоотведения (канализации), централизованные ливневые системы водоотведения;</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514F88" w:rsidRPr="00514F88" w:rsidRDefault="00514F88" w:rsidP="00794CA0">
      <w:pPr>
        <w:spacing w:after="0" w:line="240" w:lineRule="auto"/>
        <w:ind w:left="-284"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514F88" w:rsidRPr="00514F88" w:rsidRDefault="00514F88" w:rsidP="00794CA0">
      <w:pPr>
        <w:spacing w:after="0" w:line="240" w:lineRule="auto"/>
        <w:ind w:left="-284" w:firstLine="993"/>
        <w:jc w:val="both"/>
        <w:rPr>
          <w:rFonts w:ascii="Times New Roman" w:eastAsia="Times New Roman" w:hAnsi="Times New Roman" w:cs="Times New Roman"/>
          <w:sz w:val="24"/>
          <w:szCs w:val="24"/>
          <w:shd w:val="clear" w:color="auto" w:fill="F8F9FA"/>
          <w:lang w:eastAsia="ru-RU"/>
        </w:rPr>
      </w:pPr>
      <w:r w:rsidRPr="00514F88">
        <w:rPr>
          <w:rFonts w:ascii="Times New Roman" w:eastAsia="Times New Roman" w:hAnsi="Times New Roman" w:cs="Times New Roman"/>
          <w:bCs/>
          <w:sz w:val="24"/>
          <w:szCs w:val="24"/>
          <w:lang w:eastAsia="ru-RU"/>
        </w:rPr>
        <w:t xml:space="preserve">Установление </w:t>
      </w:r>
      <w:proofErr w:type="spellStart"/>
      <w:r w:rsidRPr="00514F88">
        <w:rPr>
          <w:rFonts w:ascii="Times New Roman" w:eastAsia="Times New Roman" w:hAnsi="Times New Roman" w:cs="Times New Roman"/>
          <w:bCs/>
          <w:sz w:val="24"/>
          <w:szCs w:val="24"/>
          <w:lang w:eastAsia="ru-RU"/>
        </w:rPr>
        <w:t>водоохранных</w:t>
      </w:r>
      <w:proofErr w:type="spellEnd"/>
      <w:r w:rsidRPr="00514F88">
        <w:rPr>
          <w:rFonts w:ascii="Times New Roman" w:eastAsia="Times New Roman" w:hAnsi="Times New Roman" w:cs="Times New Roman"/>
          <w:bCs/>
          <w:sz w:val="24"/>
          <w:szCs w:val="24"/>
          <w:lang w:eastAsia="ru-RU"/>
        </w:rPr>
        <w:t xml:space="preserve"> зон не влечет за собой изъятие земельных участков у собственников земель, землевладельцев, землепользователей или запрет на совершение сделок с земельными участками, за исключением случаев, предусмотренных законом. Однако собственники земель, землевладельцы и землепользователи, на землях которых находятся водоохранные зоны и прибрежные защитные полосы, обязаны соблюдать установленный режим их использования. Лица, виновные в нарушении режима использования территорий </w:t>
      </w:r>
      <w:proofErr w:type="spellStart"/>
      <w:r w:rsidRPr="00514F88">
        <w:rPr>
          <w:rFonts w:ascii="Times New Roman" w:eastAsia="Times New Roman" w:hAnsi="Times New Roman" w:cs="Times New Roman"/>
          <w:bCs/>
          <w:sz w:val="24"/>
          <w:szCs w:val="24"/>
          <w:lang w:eastAsia="ru-RU"/>
        </w:rPr>
        <w:t>водоохранных</w:t>
      </w:r>
      <w:proofErr w:type="spellEnd"/>
      <w:r w:rsidRPr="00514F88">
        <w:rPr>
          <w:rFonts w:ascii="Times New Roman" w:eastAsia="Times New Roman" w:hAnsi="Times New Roman" w:cs="Times New Roman"/>
          <w:bCs/>
          <w:sz w:val="24"/>
          <w:szCs w:val="24"/>
          <w:lang w:eastAsia="ru-RU"/>
        </w:rPr>
        <w:t xml:space="preserve"> зон и прибрежных защитных полос, несут ответственность на основе действующего законодательства.</w:t>
      </w:r>
    </w:p>
    <w:p w:rsidR="00514F88" w:rsidRPr="00514F88" w:rsidRDefault="00514F88" w:rsidP="00514F88">
      <w:pPr>
        <w:spacing w:after="0" w:line="240" w:lineRule="auto"/>
        <w:ind w:left="-284" w:right="-142"/>
        <w:jc w:val="center"/>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Статья 9. Охранная зона объектов электросетевого хозяйства</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Порядок установки, размеры охранных зон линий электропередачи, а также градостроительная и хозяйственная деятельность на их территории регламентируется ГОСТ 12.1.051-90 «Охранная зона воздушных линий электропередачи и воздушных линий связи», СанПиН 2.2.1/2.1.1.1200-03 и норм градостроительного проектирования.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В охранной зоне линий электропередачи запрещается проводить действия, которые могли бы нарушить безопасность и непрерывность эксплуатации или в ходе которых могла бы возникнуть опасность по отношению к людям. В частности, запрещается: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размещать хранилища горюче-смазочных материалов;</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lastRenderedPageBreak/>
        <w:t xml:space="preserve">- устраивать свалки; </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 проводить взрывные работы; </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разводить огонь;</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сбрасывать и сливать едкие и коррозионные вещества и горюче-смазочные материалы;</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 набрасывать на провода опоры и приближать к ним посторонние предметы, а также подниматься на опоры; </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проводить работы и пребывать в охранной зоне воздушных линий электропередачи во время грозы или экстремальных погодных условиях.</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proofErr w:type="gramStart"/>
      <w:r w:rsidRPr="00514F88">
        <w:rPr>
          <w:rFonts w:ascii="Times New Roman" w:eastAsia="Times New Roman" w:hAnsi="Times New Roman" w:cs="Times New Roman"/>
          <w:bCs/>
          <w:sz w:val="24"/>
          <w:szCs w:val="24"/>
          <w:lang w:eastAsia="ru-RU"/>
        </w:rPr>
        <w:t>В пределах охранной зоны воздушных линий электропередачи без согласия организации, эксплуатирующей эти линии, запрещается осуществлять строительные, монтажные и поливные работы, проводить посадку и вырубку деревьев, складировать корма, удобрения, топливо и другие материалы, устраивать проезды для машин и механизмов, имеющих общую высоту с грузом или без груза от поверхности дороги более 4 м.</w:t>
      </w:r>
      <w:proofErr w:type="gramEnd"/>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Выполнение поливных работ вблизи воздушных линий электропередачи, находящихся под напряжением, допускается в случаях, когда:</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при любых погодных условиях водяная струя не входит в охранную зону;</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водяная струя входит в охранную зону и поднимается на высоту не более 3-х метров от земли.</w:t>
      </w:r>
    </w:p>
    <w:p w:rsidR="00514F88" w:rsidRPr="00514F88" w:rsidRDefault="00514F88" w:rsidP="00514F88">
      <w:pPr>
        <w:spacing w:after="0" w:line="240" w:lineRule="auto"/>
        <w:ind w:left="-567" w:right="-142" w:firstLine="567"/>
        <w:jc w:val="both"/>
        <w:rPr>
          <w:rFonts w:ascii="Times New Roman" w:eastAsia="Times New Roman" w:hAnsi="Times New Roman" w:cs="Times New Roman"/>
          <w:bCs/>
          <w:sz w:val="24"/>
          <w:szCs w:val="24"/>
          <w:lang w:eastAsia="ru-RU"/>
        </w:rPr>
      </w:pPr>
    </w:p>
    <w:p w:rsidR="00514F88" w:rsidRPr="00514F88" w:rsidRDefault="00514F88" w:rsidP="00514F88">
      <w:pPr>
        <w:spacing w:after="0" w:line="240" w:lineRule="auto"/>
        <w:ind w:left="-567" w:right="-142" w:firstLine="567"/>
        <w:jc w:val="center"/>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 xml:space="preserve">Статья 10. Зона санитарной охраны источников водоснабжения и водопроводов питьевого назначения. </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Зоны санитарной охраны (ЗСО)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Санитарная охрана водоводов обеспечивается санитарно-защитной полосой.</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proofErr w:type="gramStart"/>
      <w:r w:rsidRPr="00514F88">
        <w:rPr>
          <w:rFonts w:ascii="Times New Roman" w:eastAsia="Times New Roman" w:hAnsi="Times New Roman" w:cs="Times New Roman"/>
          <w:bCs/>
          <w:sz w:val="24"/>
          <w:szCs w:val="24"/>
          <w:lang w:eastAsia="ru-RU"/>
        </w:rPr>
        <w:t>Регламент использования участков (частей участков), расположенных в ЗСО установлен следующими законодательным и нормативным актами:</w:t>
      </w:r>
      <w:proofErr w:type="gramEnd"/>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Федеральный закон от 30.03.1999 г. № 52-Ф3 «О санитарно-эпидемиологическом благополучии населения»;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СанПиН 2.1.4.1110-02 «Зоны санитарной охраны источников водоснабжения и водопроводов питьевого назначения»;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На территории первого пояса запрещается: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посадка высокоствольных деревьев;</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размещение жилых и общественных зданий, проживание людей;</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lastRenderedPageBreak/>
        <w:t>- выпуск в поверхностные источники сточных вод, купание, водопой и выпас скота, стирка белья, рыбная ловля, применение ядохимикатов, удобрений и другие виды водопользования, оказывающие влияние на качество воды.</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Допускаются рубки ухода за лесом и санитарные рубки леса.</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На территории второго и третьего пояса зоны санитарной охраны поверхностных источников водоснабжения запрещается: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загрязнение территории нечистотами, мусором, навозом, промышленными отходами и др.;</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 размещение складов горюче-смазочных материалов, ядохимикатов и минеральных удобрений, накопителей, </w:t>
      </w:r>
      <w:proofErr w:type="spellStart"/>
      <w:r w:rsidRPr="00514F88">
        <w:rPr>
          <w:rFonts w:ascii="Times New Roman" w:eastAsia="Times New Roman" w:hAnsi="Times New Roman" w:cs="Times New Roman"/>
          <w:bCs/>
          <w:sz w:val="24"/>
          <w:szCs w:val="24"/>
          <w:lang w:eastAsia="ru-RU"/>
        </w:rPr>
        <w:t>шламохранилищ</w:t>
      </w:r>
      <w:proofErr w:type="spellEnd"/>
      <w:r w:rsidRPr="00514F88">
        <w:rPr>
          <w:rFonts w:ascii="Times New Roman" w:eastAsia="Times New Roman" w:hAnsi="Times New Roman" w:cs="Times New Roman"/>
          <w:bCs/>
          <w:sz w:val="24"/>
          <w:szCs w:val="24"/>
          <w:lang w:eastAsia="ru-RU"/>
        </w:rPr>
        <w:t xml:space="preserve"> и других объектов, которые могут вызвать химические загрязнения источников водоснабжения;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применение удобрений и ядохимикатов;</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добыча песка и гравия из водотока или водоема, а также дноуглубительные работы;</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рубка леса главного пользования и реконструкции. Допускаются только рубки ухода и санитарные рубки леса.</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В пределах второго пояса зоны поверхностного источника водоснабжения допускаются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Федеральной службы </w:t>
      </w:r>
      <w:proofErr w:type="spellStart"/>
      <w:r w:rsidRPr="00514F88">
        <w:rPr>
          <w:rFonts w:ascii="Times New Roman" w:eastAsia="Times New Roman" w:hAnsi="Times New Roman" w:cs="Times New Roman"/>
          <w:bCs/>
          <w:sz w:val="24"/>
          <w:szCs w:val="24"/>
          <w:lang w:eastAsia="ru-RU"/>
        </w:rPr>
        <w:t>Роспотребнадзора</w:t>
      </w:r>
      <w:proofErr w:type="spellEnd"/>
      <w:r w:rsidRPr="00514F88">
        <w:rPr>
          <w:rFonts w:ascii="Times New Roman" w:eastAsia="Times New Roman" w:hAnsi="Times New Roman" w:cs="Times New Roman"/>
          <w:bCs/>
          <w:sz w:val="24"/>
          <w:szCs w:val="24"/>
          <w:lang w:eastAsia="ru-RU"/>
        </w:rPr>
        <w:t>.</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В пределах санитарно-защитной полосы (ЗСО) водоводов должны отсутствовать источники загрязнения почвы и грунтовых вод (уборные, помойные ямы, приемники мусора и др.).</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Запрещается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514F88" w:rsidRPr="00514F88" w:rsidRDefault="00514F88" w:rsidP="00514F88">
      <w:pPr>
        <w:spacing w:after="0" w:line="240" w:lineRule="auto"/>
        <w:ind w:left="-284" w:right="-142"/>
        <w:rPr>
          <w:rFonts w:ascii="Times New Roman" w:eastAsia="Times New Roman" w:hAnsi="Times New Roman" w:cs="Times New Roman"/>
          <w:b/>
          <w:bCs/>
          <w:sz w:val="24"/>
          <w:szCs w:val="24"/>
          <w:lang w:eastAsia="ru-RU"/>
        </w:rPr>
      </w:pPr>
    </w:p>
    <w:p w:rsidR="00514F88" w:rsidRPr="00514F88" w:rsidRDefault="00514F88" w:rsidP="00514F88">
      <w:pPr>
        <w:spacing w:after="0" w:line="240" w:lineRule="auto"/>
        <w:ind w:left="-284" w:right="-142"/>
        <w:rPr>
          <w:rFonts w:ascii="Times New Roman" w:eastAsia="Times New Roman" w:hAnsi="Times New Roman" w:cs="Times New Roman"/>
          <w:b/>
          <w:bCs/>
          <w:sz w:val="24"/>
          <w:szCs w:val="24"/>
          <w:lang w:eastAsia="ru-RU"/>
        </w:rPr>
      </w:pPr>
    </w:p>
    <w:bookmarkEnd w:id="55"/>
    <w:p w:rsidR="00514F88" w:rsidRPr="00514F88" w:rsidRDefault="00514F88" w:rsidP="00514F88">
      <w:pPr>
        <w:spacing w:line="259" w:lineRule="auto"/>
        <w:jc w:val="center"/>
        <w:rPr>
          <w:rFonts w:ascii="Times New Roman" w:eastAsia="Times New Roman" w:hAnsi="Times New Roman" w:cs="Times New Roman"/>
          <w:b/>
          <w:bCs/>
          <w:sz w:val="28"/>
          <w:szCs w:val="28"/>
          <w:lang w:eastAsia="ru-RU"/>
        </w:rPr>
      </w:pPr>
      <w:r w:rsidRPr="00514F88">
        <w:rPr>
          <w:rFonts w:ascii="Times New Roman" w:eastAsia="Times New Roman" w:hAnsi="Times New Roman" w:cs="Times New Roman"/>
          <w:b/>
          <w:bCs/>
          <w:sz w:val="28"/>
          <w:szCs w:val="28"/>
          <w:lang w:eastAsia="ru-RU"/>
        </w:rPr>
        <w:t>ГЛАВА 2. Использование земель общего пользования</w:t>
      </w:r>
    </w:p>
    <w:p w:rsidR="00514F88" w:rsidRPr="00514F88" w:rsidRDefault="00514F88" w:rsidP="00514F88">
      <w:pPr>
        <w:spacing w:after="0" w:line="240" w:lineRule="auto"/>
        <w:ind w:right="-142"/>
        <w:jc w:val="center"/>
        <w:rPr>
          <w:rFonts w:ascii="Times New Roman" w:eastAsia="Times New Roman" w:hAnsi="Times New Roman" w:cs="Times New Roman"/>
          <w:b/>
          <w:bCs/>
          <w:sz w:val="24"/>
          <w:szCs w:val="24"/>
          <w:lang w:eastAsia="ru-RU"/>
        </w:rPr>
      </w:pPr>
      <w:r w:rsidRPr="00514F88">
        <w:rPr>
          <w:rFonts w:ascii="Times New Roman" w:eastAsia="Times New Roman" w:hAnsi="Times New Roman" w:cs="Times New Roman"/>
          <w:b/>
          <w:bCs/>
          <w:sz w:val="24"/>
          <w:szCs w:val="24"/>
          <w:lang w:eastAsia="ru-RU"/>
        </w:rPr>
        <w:t>Статья 11. Береговая полоса водных объектов общего пользования</w:t>
      </w:r>
    </w:p>
    <w:p w:rsidR="00514F88" w:rsidRPr="00514F88" w:rsidRDefault="00514F88" w:rsidP="00514F88">
      <w:pPr>
        <w:spacing w:after="0" w:line="240" w:lineRule="auto"/>
        <w:ind w:right="-142"/>
        <w:jc w:val="center"/>
        <w:rPr>
          <w:rFonts w:ascii="Times New Roman" w:eastAsia="Times New Roman" w:hAnsi="Times New Roman" w:cs="Times New Roman"/>
          <w:b/>
          <w:bCs/>
          <w:sz w:val="28"/>
          <w:szCs w:val="28"/>
          <w:lang w:eastAsia="ru-RU"/>
        </w:rPr>
      </w:pP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 xml:space="preserve">Береговая полоса выделяется вдоль береговой линии водных объектов общего пользования и предназначена для общего пользования. Ширина береговой полосы озера </w:t>
      </w:r>
      <w:proofErr w:type="spellStart"/>
      <w:r w:rsidRPr="00514F88">
        <w:rPr>
          <w:rFonts w:ascii="Times New Roman" w:eastAsia="Times New Roman" w:hAnsi="Times New Roman" w:cs="Times New Roman"/>
          <w:bCs/>
          <w:sz w:val="24"/>
          <w:szCs w:val="24"/>
          <w:lang w:eastAsia="ru-RU"/>
        </w:rPr>
        <w:t>Кармаланъярви</w:t>
      </w:r>
      <w:proofErr w:type="spellEnd"/>
      <w:r w:rsidRPr="00514F88">
        <w:rPr>
          <w:rFonts w:ascii="Times New Roman" w:eastAsia="Times New Roman" w:hAnsi="Times New Roman" w:cs="Times New Roman"/>
          <w:bCs/>
          <w:sz w:val="24"/>
          <w:szCs w:val="24"/>
          <w:lang w:eastAsia="ru-RU"/>
        </w:rPr>
        <w:t xml:space="preserve"> составляет 20 метров.</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Каждый гражданин вправе беспрепятственно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514F88" w:rsidRPr="00514F88" w:rsidRDefault="00514F88" w:rsidP="00794CA0">
      <w:pPr>
        <w:spacing w:after="0" w:line="240" w:lineRule="auto"/>
        <w:ind w:left="-284" w:right="-142" w:firstLine="993"/>
        <w:jc w:val="both"/>
        <w:rPr>
          <w:rFonts w:ascii="Times New Roman" w:eastAsia="Times New Roman" w:hAnsi="Times New Roman" w:cs="Times New Roman"/>
          <w:bCs/>
          <w:sz w:val="24"/>
          <w:szCs w:val="24"/>
          <w:lang w:eastAsia="ru-RU"/>
        </w:rPr>
      </w:pPr>
      <w:r w:rsidRPr="00514F88">
        <w:rPr>
          <w:rFonts w:ascii="Times New Roman" w:eastAsia="Times New Roman" w:hAnsi="Times New Roman" w:cs="Times New Roman"/>
          <w:bCs/>
          <w:sz w:val="24"/>
          <w:szCs w:val="24"/>
          <w:lang w:eastAsia="ru-RU"/>
        </w:rPr>
        <w:t>Запрещается приватизация земельных участков в пределах береговой полосы.</w:t>
      </w:r>
    </w:p>
    <w:p w:rsidR="00514F88" w:rsidRPr="00514F88" w:rsidRDefault="00514F88" w:rsidP="00514F88">
      <w:pPr>
        <w:spacing w:after="0" w:line="240" w:lineRule="auto"/>
        <w:ind w:right="-142"/>
        <w:jc w:val="center"/>
        <w:rPr>
          <w:rFonts w:ascii="Times New Roman" w:eastAsia="Times New Roman" w:hAnsi="Times New Roman" w:cs="Times New Roman"/>
          <w:b/>
          <w:bCs/>
          <w:sz w:val="28"/>
          <w:szCs w:val="28"/>
          <w:lang w:eastAsia="ru-RU"/>
        </w:rPr>
      </w:pPr>
      <w:r w:rsidRPr="00514F88">
        <w:rPr>
          <w:rFonts w:ascii="Times New Roman" w:eastAsia="Times New Roman" w:hAnsi="Times New Roman" w:cs="Times New Roman"/>
          <w:b/>
          <w:bCs/>
          <w:sz w:val="28"/>
          <w:szCs w:val="28"/>
          <w:lang w:eastAsia="ru-RU"/>
        </w:rPr>
        <w:lastRenderedPageBreak/>
        <w:t xml:space="preserve">ГЛАВА </w:t>
      </w:r>
      <w:r w:rsidRPr="00514F88">
        <w:rPr>
          <w:rFonts w:ascii="Times New Roman" w:eastAsia="Times" w:hAnsi="Times New Roman" w:cs="Times New Roman"/>
          <w:b/>
          <w:bCs/>
          <w:sz w:val="28"/>
          <w:szCs w:val="28"/>
          <w:lang w:eastAsia="ru-RU"/>
        </w:rPr>
        <w:t>3.</w:t>
      </w:r>
      <w:r w:rsidRPr="00514F88">
        <w:rPr>
          <w:rFonts w:ascii="Times New Roman" w:eastAsia="Times New Roman" w:hAnsi="Times New Roman" w:cs="Times New Roman"/>
          <w:b/>
          <w:bCs/>
          <w:sz w:val="28"/>
          <w:szCs w:val="28"/>
          <w:lang w:eastAsia="ru-RU"/>
        </w:rPr>
        <w:t xml:space="preserve"> Внесение изменений в Правила</w:t>
      </w:r>
      <w:r w:rsidRPr="00514F88">
        <w:rPr>
          <w:rFonts w:ascii="Times New Roman" w:eastAsia="Times" w:hAnsi="Times New Roman" w:cs="Times New Roman"/>
          <w:b/>
          <w:bCs/>
          <w:sz w:val="28"/>
          <w:szCs w:val="28"/>
          <w:lang w:eastAsia="ru-RU"/>
        </w:rPr>
        <w:t>.</w:t>
      </w:r>
      <w:r w:rsidRPr="00514F88">
        <w:rPr>
          <w:rFonts w:ascii="Times New Roman" w:eastAsia="Times New Roman" w:hAnsi="Times New Roman" w:cs="Times New Roman"/>
          <w:b/>
          <w:bCs/>
          <w:sz w:val="28"/>
          <w:szCs w:val="28"/>
          <w:lang w:eastAsia="ru-RU"/>
        </w:rPr>
        <w:t xml:space="preserve"> Ответственность за нарушение Правил</w:t>
      </w:r>
    </w:p>
    <w:p w:rsidR="00514F88" w:rsidRPr="00514F88" w:rsidRDefault="00514F88" w:rsidP="00514F8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r w:rsidRPr="00514F88">
        <w:rPr>
          <w:rFonts w:ascii="Times New Roman" w:eastAsia="Times New Roman" w:hAnsi="Times New Roman" w:cs="Times New Roman"/>
          <w:b/>
          <w:bCs/>
          <w:sz w:val="24"/>
          <w:szCs w:val="31"/>
          <w:lang w:eastAsia="ru-RU"/>
        </w:rPr>
        <w:t xml:space="preserve">Статья </w:t>
      </w:r>
      <w:r w:rsidRPr="00514F88">
        <w:rPr>
          <w:rFonts w:ascii="Times New Roman" w:eastAsia="Times" w:hAnsi="Times New Roman" w:cs="Times New Roman"/>
          <w:b/>
          <w:bCs/>
          <w:sz w:val="24"/>
          <w:szCs w:val="31"/>
          <w:lang w:eastAsia="ru-RU"/>
        </w:rPr>
        <w:t>12.</w:t>
      </w:r>
      <w:r w:rsidRPr="00514F88">
        <w:rPr>
          <w:rFonts w:ascii="Times New Roman" w:eastAsia="Times New Roman" w:hAnsi="Times New Roman" w:cs="Times New Roman"/>
          <w:b/>
          <w:bCs/>
          <w:sz w:val="24"/>
          <w:szCs w:val="31"/>
          <w:lang w:eastAsia="ru-RU"/>
        </w:rPr>
        <w:t xml:space="preserve"> Внесение изменений в Правила застройки</w:t>
      </w:r>
    </w:p>
    <w:p w:rsidR="00514F88" w:rsidRPr="00514F88" w:rsidRDefault="00514F88" w:rsidP="00794CA0">
      <w:pPr>
        <w:spacing w:after="0" w:line="240" w:lineRule="auto"/>
        <w:ind w:left="-284" w:right="-142" w:firstLine="993"/>
        <w:rPr>
          <w:rFonts w:ascii="Times New Roman" w:eastAsia="Times" w:hAnsi="Times New Roman" w:cs="Times New Roman"/>
          <w:sz w:val="24"/>
          <w:szCs w:val="24"/>
          <w:lang w:eastAsia="ru-RU"/>
        </w:rPr>
      </w:pPr>
      <w:r w:rsidRPr="00514F88">
        <w:rPr>
          <w:rFonts w:ascii="Times New Roman" w:eastAsia="Times New Roman" w:hAnsi="Times New Roman" w:cs="Times New Roman"/>
          <w:sz w:val="24"/>
          <w:szCs w:val="24"/>
          <w:lang w:eastAsia="ru-RU"/>
        </w:rPr>
        <w:t xml:space="preserve">Внесение изменений в Правила застройки производится в соответствии со статьями </w:t>
      </w:r>
      <w:r w:rsidRPr="00514F88">
        <w:rPr>
          <w:rFonts w:ascii="Times New Roman" w:eastAsia="Times" w:hAnsi="Times New Roman" w:cs="Times New Roman"/>
          <w:sz w:val="24"/>
          <w:szCs w:val="24"/>
          <w:lang w:eastAsia="ru-RU"/>
        </w:rPr>
        <w:t>31-33</w:t>
      </w:r>
      <w:r w:rsidRPr="00514F88">
        <w:rPr>
          <w:rFonts w:ascii="Times New Roman" w:eastAsia="Times New Roman" w:hAnsi="Times New Roman" w:cs="Times New Roman"/>
          <w:sz w:val="24"/>
          <w:szCs w:val="24"/>
          <w:lang w:eastAsia="ru-RU"/>
        </w:rPr>
        <w:t xml:space="preserve"> Градостроительного кодекса РФ</w:t>
      </w:r>
      <w:r w:rsidRPr="00514F88">
        <w:rPr>
          <w:rFonts w:ascii="Times New Roman" w:eastAsia="Times" w:hAnsi="Times New Roman" w:cs="Times New Roman"/>
          <w:sz w:val="24"/>
          <w:szCs w:val="24"/>
          <w:lang w:eastAsia="ru-RU"/>
        </w:rPr>
        <w:t>.</w:t>
      </w:r>
    </w:p>
    <w:p w:rsidR="00514F88" w:rsidRPr="00514F88" w:rsidRDefault="00514F88" w:rsidP="00514F8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r w:rsidRPr="00514F88">
        <w:rPr>
          <w:rFonts w:ascii="Times New Roman" w:eastAsia="Times New Roman" w:hAnsi="Times New Roman" w:cs="Times New Roman"/>
          <w:b/>
          <w:bCs/>
          <w:sz w:val="24"/>
          <w:szCs w:val="31"/>
          <w:lang w:eastAsia="ru-RU"/>
        </w:rPr>
        <w:t xml:space="preserve">Статья </w:t>
      </w:r>
      <w:r w:rsidRPr="00514F88">
        <w:rPr>
          <w:rFonts w:ascii="Times New Roman" w:eastAsia="Times" w:hAnsi="Times New Roman" w:cs="Times New Roman"/>
          <w:b/>
          <w:bCs/>
          <w:sz w:val="24"/>
          <w:szCs w:val="31"/>
          <w:lang w:eastAsia="ru-RU"/>
        </w:rPr>
        <w:t>13.</w:t>
      </w:r>
      <w:r w:rsidRPr="00514F88">
        <w:rPr>
          <w:rFonts w:ascii="Times New Roman" w:eastAsia="Times New Roman" w:hAnsi="Times New Roman" w:cs="Times New Roman"/>
          <w:b/>
          <w:bCs/>
          <w:sz w:val="24"/>
          <w:szCs w:val="31"/>
          <w:lang w:eastAsia="ru-RU"/>
        </w:rPr>
        <w:t xml:space="preserve"> Ответственность за нарушение Правил застройки</w:t>
      </w:r>
    </w:p>
    <w:p w:rsidR="00514F88" w:rsidRPr="00514F88" w:rsidRDefault="00514F88" w:rsidP="00794CA0">
      <w:pPr>
        <w:spacing w:after="0" w:line="240" w:lineRule="auto"/>
        <w:ind w:left="-284" w:right="-142" w:firstLine="993"/>
        <w:jc w:val="both"/>
        <w:rPr>
          <w:rFonts w:ascii="Times New Roman" w:eastAsia="Times New Roman" w:hAnsi="Times New Roman" w:cs="Times New Roman"/>
          <w:sz w:val="24"/>
          <w:szCs w:val="24"/>
          <w:lang w:eastAsia="ru-RU"/>
        </w:rPr>
      </w:pPr>
      <w:r w:rsidRPr="00514F88">
        <w:rPr>
          <w:rFonts w:ascii="Times New Roman" w:eastAsia="Times New Roman" w:hAnsi="Times New Roman" w:cs="Times New Roman"/>
          <w:sz w:val="24"/>
          <w:szCs w:val="24"/>
          <w:lang w:eastAsia="ru-RU"/>
        </w:rPr>
        <w:t>Ответственность за нарушение Правил наступает согласно законодательству Российской Федерации и Республики Карелия</w:t>
      </w:r>
      <w:r w:rsidRPr="00514F88">
        <w:rPr>
          <w:rFonts w:ascii="Times New Roman" w:eastAsia="Times" w:hAnsi="Times New Roman" w:cs="Times New Roman"/>
          <w:sz w:val="24"/>
          <w:szCs w:val="24"/>
          <w:lang w:eastAsia="ru-RU"/>
        </w:rPr>
        <w:t>.</w:t>
      </w:r>
    </w:p>
    <w:p w:rsidR="00514F88" w:rsidRPr="00514F88" w:rsidRDefault="00514F88" w:rsidP="00514F88">
      <w:pPr>
        <w:spacing w:after="0" w:line="240" w:lineRule="auto"/>
        <w:ind w:left="-284" w:right="-142" w:firstLine="851"/>
        <w:jc w:val="center"/>
        <w:rPr>
          <w:rFonts w:ascii="Times New Roman" w:eastAsia="Times New Roman" w:hAnsi="Times New Roman" w:cs="Times New Roman"/>
          <w:b/>
          <w:bCs/>
          <w:sz w:val="24"/>
          <w:szCs w:val="24"/>
          <w:lang w:eastAsia="ru-RU"/>
        </w:rPr>
      </w:pPr>
    </w:p>
    <w:p w:rsidR="00514F88" w:rsidRPr="00514F88" w:rsidRDefault="00514F88" w:rsidP="00514F88">
      <w:pPr>
        <w:spacing w:after="0" w:line="240" w:lineRule="auto"/>
        <w:ind w:left="-284" w:right="-142"/>
        <w:jc w:val="center"/>
        <w:rPr>
          <w:rFonts w:ascii="Times New Roman" w:eastAsia="Times New Roman" w:hAnsi="Times New Roman" w:cs="Times New Roman"/>
          <w:b/>
          <w:bCs/>
          <w:sz w:val="28"/>
          <w:szCs w:val="28"/>
          <w:lang w:eastAsia="ru-RU"/>
        </w:rPr>
      </w:pPr>
      <w:r w:rsidRPr="00514F88">
        <w:rPr>
          <w:rFonts w:ascii="Times New Roman" w:eastAsia="Times New Roman" w:hAnsi="Times New Roman" w:cs="Times New Roman"/>
          <w:b/>
          <w:bCs/>
          <w:sz w:val="28"/>
          <w:szCs w:val="28"/>
          <w:lang w:eastAsia="ru-RU"/>
        </w:rPr>
        <w:t xml:space="preserve">ГЛАВА </w:t>
      </w:r>
      <w:r w:rsidRPr="00514F88">
        <w:rPr>
          <w:rFonts w:ascii="Times New Roman" w:eastAsia="Times" w:hAnsi="Times New Roman" w:cs="Times New Roman"/>
          <w:b/>
          <w:bCs/>
          <w:sz w:val="28"/>
          <w:szCs w:val="28"/>
          <w:lang w:eastAsia="ru-RU"/>
        </w:rPr>
        <w:t>4.</w:t>
      </w:r>
      <w:r w:rsidRPr="00514F88">
        <w:rPr>
          <w:rFonts w:ascii="Times New Roman" w:eastAsia="Times New Roman" w:hAnsi="Times New Roman" w:cs="Times New Roman"/>
          <w:b/>
          <w:bCs/>
          <w:sz w:val="28"/>
          <w:szCs w:val="28"/>
          <w:lang w:eastAsia="ru-RU"/>
        </w:rPr>
        <w:t xml:space="preserve"> Порядок применения Правил. Порядок применения градостроительных регламентов</w:t>
      </w:r>
    </w:p>
    <w:p w:rsidR="00514F88" w:rsidRPr="00514F88" w:rsidRDefault="00514F88" w:rsidP="00514F88">
      <w:pPr>
        <w:keepNext/>
        <w:keepLines/>
        <w:tabs>
          <w:tab w:val="left" w:pos="2560"/>
        </w:tabs>
        <w:spacing w:before="120" w:after="120" w:line="242" w:lineRule="auto"/>
        <w:ind w:left="-284" w:right="-142" w:firstLine="567"/>
        <w:jc w:val="center"/>
        <w:outlineLvl w:val="0"/>
        <w:rPr>
          <w:rFonts w:ascii="Times New Roman" w:eastAsia="Times New Roman" w:hAnsi="Times New Roman" w:cs="Times New Roman"/>
          <w:b/>
          <w:bCs/>
          <w:sz w:val="24"/>
          <w:szCs w:val="31"/>
          <w:lang w:eastAsia="ru-RU"/>
        </w:rPr>
      </w:pPr>
      <w:r w:rsidRPr="00514F88">
        <w:rPr>
          <w:rFonts w:ascii="Times New Roman" w:eastAsia="Times New Roman" w:hAnsi="Times New Roman" w:cs="Times New Roman"/>
          <w:b/>
          <w:bCs/>
          <w:sz w:val="24"/>
          <w:szCs w:val="31"/>
          <w:lang w:eastAsia="ru-RU"/>
        </w:rPr>
        <w:t xml:space="preserve">Статья </w:t>
      </w:r>
      <w:r w:rsidRPr="00514F88">
        <w:rPr>
          <w:rFonts w:ascii="Times New Roman" w:eastAsia="Times" w:hAnsi="Times New Roman" w:cs="Times New Roman"/>
          <w:b/>
          <w:bCs/>
          <w:sz w:val="24"/>
          <w:szCs w:val="31"/>
          <w:lang w:eastAsia="ru-RU"/>
        </w:rPr>
        <w:t>14.</w:t>
      </w:r>
      <w:r w:rsidRPr="00514F88">
        <w:rPr>
          <w:rFonts w:ascii="Times New Roman" w:eastAsia="Times New Roman" w:hAnsi="Times New Roman" w:cs="Times New Roman"/>
          <w:b/>
          <w:bCs/>
          <w:sz w:val="24"/>
          <w:szCs w:val="31"/>
          <w:lang w:eastAsia="ru-RU"/>
        </w:rPr>
        <w:t xml:space="preserve"> Порядок применения Правил. Порядок применения градостроительных регламентов</w:t>
      </w:r>
    </w:p>
    <w:p w:rsidR="00514F88" w:rsidRPr="00514F88" w:rsidRDefault="00514F88" w:rsidP="00794CA0">
      <w:pPr>
        <w:spacing w:after="0" w:line="240" w:lineRule="auto"/>
        <w:ind w:left="-284" w:firstLine="993"/>
        <w:jc w:val="both"/>
        <w:rPr>
          <w:rFonts w:ascii="Times New Roman" w:eastAsia="Times" w:hAnsi="Times New Roman" w:cs="Times New Roman"/>
          <w:sz w:val="24"/>
          <w:szCs w:val="24"/>
          <w:lang w:eastAsia="ru-RU"/>
        </w:rPr>
      </w:pPr>
      <w:r w:rsidRPr="00514F88">
        <w:rPr>
          <w:rFonts w:ascii="Times New Roman" w:eastAsia="Times" w:hAnsi="Times New Roman" w:cs="Times New Roman"/>
          <w:sz w:val="24"/>
          <w:szCs w:val="24"/>
          <w:lang w:eastAsia="ru-RU"/>
        </w:rPr>
        <w:t>Порядок применения правил землепользования и застройки и порядок применения градостроительных регламентов – в соответствии с правилами землепользования и застройки п. Заозерный Хаапалампинского сельского поселения Сортавальского муниципального района Республики Карелия (утв. решением Совета Сортавальского муниципального района от 08.08.2017 г. № 287).</w:t>
      </w:r>
    </w:p>
    <w:p w:rsidR="00514F88" w:rsidRPr="00514F88" w:rsidRDefault="00514F88" w:rsidP="00514F88">
      <w:pPr>
        <w:spacing w:after="0" w:line="240" w:lineRule="auto"/>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7C7953">
      <w:pPr>
        <w:spacing w:after="0" w:line="240" w:lineRule="auto"/>
        <w:jc w:val="right"/>
        <w:rPr>
          <w:rFonts w:ascii="Times New Roman" w:eastAsia="Times New Roman" w:hAnsi="Times New Roman" w:cs="Times New Roman"/>
          <w:sz w:val="28"/>
          <w:szCs w:val="24"/>
          <w:lang w:eastAsia="ru-RU"/>
        </w:rPr>
      </w:pPr>
    </w:p>
    <w:p w:rsidR="007C7953" w:rsidRDefault="007C7953" w:rsidP="007C7953">
      <w:pPr>
        <w:spacing w:after="0" w:line="240" w:lineRule="auto"/>
        <w:jc w:val="right"/>
        <w:rPr>
          <w:rFonts w:ascii="Times New Roman" w:eastAsia="Times New Roman" w:hAnsi="Times New Roman" w:cs="Times New Roman"/>
          <w:sz w:val="28"/>
          <w:szCs w:val="24"/>
          <w:lang w:eastAsia="ru-RU"/>
        </w:rPr>
      </w:pPr>
    </w:p>
    <w:p w:rsidR="007C7953" w:rsidRPr="00386B31" w:rsidRDefault="007C7953" w:rsidP="007C7953">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 xml:space="preserve">Приложение № </w:t>
      </w:r>
      <w:r>
        <w:rPr>
          <w:rFonts w:ascii="Times New Roman" w:eastAsia="Times New Roman" w:hAnsi="Times New Roman" w:cs="Times New Roman"/>
          <w:color w:val="000000" w:themeColor="text1"/>
          <w:sz w:val="24"/>
          <w:lang w:eastAsia="ar-SA"/>
        </w:rPr>
        <w:t>9</w:t>
      </w:r>
    </w:p>
    <w:p w:rsidR="007C7953" w:rsidRPr="00386B31" w:rsidRDefault="007C7953" w:rsidP="007C7953">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7C7953" w:rsidRPr="00386B31" w:rsidRDefault="007C7953" w:rsidP="007C7953">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7C7953" w:rsidRPr="00386B31" w:rsidRDefault="007C7953" w:rsidP="007C7953">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7C7953" w:rsidRDefault="007C7953" w:rsidP="007C7953">
      <w:pPr>
        <w:spacing w:after="0" w:line="240" w:lineRule="auto"/>
        <w:jc w:val="right"/>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noProof/>
          <w:color w:val="FF0000"/>
          <w:sz w:val="26"/>
          <w:szCs w:val="26"/>
          <w:lang w:eastAsia="ru-RU"/>
        </w:rPr>
        <w:drawing>
          <wp:anchor distT="0" distB="0" distL="114300" distR="114300" simplePos="0" relativeHeight="251661312" behindDoc="1" locked="0" layoutInCell="1" allowOverlap="1" wp14:anchorId="2F66EF61" wp14:editId="1AFA27C5">
            <wp:simplePos x="0" y="0"/>
            <wp:positionH relativeFrom="column">
              <wp:posOffset>-884942</wp:posOffset>
            </wp:positionH>
            <wp:positionV relativeFrom="paragraph">
              <wp:posOffset>23495</wp:posOffset>
            </wp:positionV>
            <wp:extent cx="7499985" cy="3993515"/>
            <wp:effectExtent l="0" t="0" r="5715" b="698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png"/>
                    <pic:cNvPicPr/>
                  </pic:nvPicPr>
                  <pic:blipFill>
                    <a:blip r:embed="rId20">
                      <a:extLst>
                        <a:ext uri="{28A0092B-C50C-407E-A947-70E740481C1C}">
                          <a14:useLocalDpi xmlns:a14="http://schemas.microsoft.com/office/drawing/2010/main" val="0"/>
                        </a:ext>
                      </a:extLst>
                    </a:blip>
                    <a:stretch>
                      <a:fillRect/>
                    </a:stretch>
                  </pic:blipFill>
                  <pic:spPr>
                    <a:xfrm>
                      <a:off x="0" y="0"/>
                      <a:ext cx="7499985" cy="3993515"/>
                    </a:xfrm>
                    <a:prstGeom prst="rect">
                      <a:avLst/>
                    </a:prstGeom>
                  </pic:spPr>
                </pic:pic>
              </a:graphicData>
            </a:graphic>
            <wp14:sizeRelH relativeFrom="page">
              <wp14:pctWidth>0</wp14:pctWidth>
            </wp14:sizeRelH>
            <wp14:sizeRelV relativeFrom="page">
              <wp14:pctHeight>0</wp14:pctHeight>
            </wp14:sizeRelV>
          </wp:anchor>
        </w:drawing>
      </w: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7C7953">
      <w:pPr>
        <w:spacing w:after="0" w:line="240" w:lineRule="auto"/>
        <w:rPr>
          <w:rFonts w:ascii="Times New Roman" w:eastAsia="Times New Roman" w:hAnsi="Times New Roman" w:cs="Times New Roman"/>
          <w:sz w:val="28"/>
          <w:szCs w:val="24"/>
          <w:lang w:eastAsia="ru-RU"/>
        </w:rPr>
      </w:pPr>
    </w:p>
    <w:p w:rsidR="007C7953" w:rsidRDefault="007C7953" w:rsidP="007C7953">
      <w:pPr>
        <w:spacing w:after="0" w:line="240" w:lineRule="auto"/>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Pr="00C14011" w:rsidRDefault="007C7953" w:rsidP="007C7953">
      <w:pPr>
        <w:spacing w:after="0" w:line="240" w:lineRule="auto"/>
        <w:jc w:val="right"/>
        <w:rPr>
          <w:rFonts w:ascii="Times New Roman" w:eastAsia="Times New Roman" w:hAnsi="Times New Roman" w:cs="Times New Roman"/>
          <w:sz w:val="24"/>
          <w:lang w:eastAsia="ar-SA"/>
        </w:rPr>
      </w:pPr>
      <w:r w:rsidRPr="00C14011">
        <w:rPr>
          <w:rFonts w:ascii="Times New Roman" w:eastAsia="Times New Roman" w:hAnsi="Times New Roman" w:cs="Times New Roman"/>
          <w:sz w:val="24"/>
          <w:lang w:eastAsia="ar-SA"/>
        </w:rPr>
        <w:lastRenderedPageBreak/>
        <w:t xml:space="preserve">Приложение № </w:t>
      </w:r>
      <w:r>
        <w:rPr>
          <w:rFonts w:ascii="Times New Roman" w:eastAsia="Times New Roman" w:hAnsi="Times New Roman" w:cs="Times New Roman"/>
          <w:sz w:val="24"/>
          <w:lang w:eastAsia="ar-SA"/>
        </w:rPr>
        <w:t>10</w:t>
      </w:r>
      <w:r w:rsidRPr="00C14011">
        <w:rPr>
          <w:rFonts w:ascii="Times New Roman" w:eastAsia="Times New Roman" w:hAnsi="Times New Roman" w:cs="Times New Roman"/>
          <w:sz w:val="24"/>
          <w:lang w:eastAsia="ar-SA"/>
        </w:rPr>
        <w:t xml:space="preserve"> </w:t>
      </w:r>
    </w:p>
    <w:p w:rsidR="007C7953" w:rsidRPr="00C14011" w:rsidRDefault="007C7953" w:rsidP="007C7953">
      <w:pPr>
        <w:suppressAutoHyphens/>
        <w:spacing w:after="0" w:line="240" w:lineRule="auto"/>
        <w:jc w:val="right"/>
        <w:rPr>
          <w:rFonts w:ascii="Times New Roman" w:eastAsia="Times New Roman" w:hAnsi="Times New Roman" w:cs="Times New Roman"/>
          <w:sz w:val="24"/>
          <w:lang w:eastAsia="ar-SA"/>
        </w:rPr>
      </w:pPr>
      <w:r w:rsidRPr="00C14011">
        <w:rPr>
          <w:rFonts w:ascii="Times New Roman" w:eastAsia="Times New Roman" w:hAnsi="Times New Roman" w:cs="Times New Roman"/>
          <w:sz w:val="24"/>
          <w:lang w:eastAsia="ar-SA"/>
        </w:rPr>
        <w:t xml:space="preserve">к решению Совета Сортавальского муниципального района </w:t>
      </w:r>
    </w:p>
    <w:p w:rsidR="007C7953" w:rsidRPr="00C14011" w:rsidRDefault="007C7953" w:rsidP="007C7953">
      <w:pPr>
        <w:suppressAutoHyphens/>
        <w:spacing w:after="0" w:line="240" w:lineRule="auto"/>
        <w:jc w:val="right"/>
        <w:rPr>
          <w:rFonts w:ascii="Times New Roman" w:eastAsia="Times New Roman" w:hAnsi="Times New Roman" w:cs="Times New Roman"/>
          <w:sz w:val="24"/>
          <w:lang w:eastAsia="ar-SA"/>
        </w:rPr>
      </w:pPr>
      <w:r w:rsidRPr="00C14011">
        <w:rPr>
          <w:rFonts w:ascii="Times New Roman" w:eastAsia="Times New Roman" w:hAnsi="Times New Roman" w:cs="Times New Roman"/>
          <w:sz w:val="24"/>
          <w:lang w:eastAsia="ar-SA"/>
        </w:rPr>
        <w:t>«О внесении изменения в правила землепользования и застройки</w:t>
      </w:r>
    </w:p>
    <w:p w:rsidR="007C7953" w:rsidRPr="00C14011" w:rsidRDefault="007C7953" w:rsidP="007C7953">
      <w:pPr>
        <w:suppressAutoHyphens/>
        <w:spacing w:after="0" w:line="240" w:lineRule="auto"/>
        <w:jc w:val="right"/>
        <w:rPr>
          <w:rFonts w:ascii="Times New Roman" w:eastAsia="Times New Roman" w:hAnsi="Times New Roman" w:cs="Times New Roman"/>
          <w:sz w:val="24"/>
          <w:lang w:eastAsia="ar-SA"/>
        </w:rPr>
      </w:pPr>
      <w:r w:rsidRPr="00C14011">
        <w:rPr>
          <w:rFonts w:ascii="Times New Roman" w:eastAsia="Times New Roman" w:hAnsi="Times New Roman" w:cs="Times New Roman"/>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7C7953">
      <w:pPr>
        <w:spacing w:after="0" w:line="240" w:lineRule="auto"/>
        <w:jc w:val="both"/>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7C7953" w:rsidRDefault="007C7953" w:rsidP="008C125F">
      <w:pPr>
        <w:spacing w:after="0" w:line="240" w:lineRule="auto"/>
        <w:jc w:val="center"/>
        <w:rPr>
          <w:rFonts w:ascii="Times New Roman" w:eastAsia="Times New Roman" w:hAnsi="Times New Roman" w:cs="Times New Roman"/>
          <w:sz w:val="28"/>
          <w:szCs w:val="24"/>
          <w:lang w:eastAsia="ru-RU"/>
        </w:rPr>
      </w:pPr>
    </w:p>
    <w:p w:rsidR="00BE54C2" w:rsidRPr="00EF2427" w:rsidRDefault="00BE54C2" w:rsidP="00BE54C2">
      <w:pPr>
        <w:spacing w:after="0" w:line="240" w:lineRule="auto"/>
        <w:ind w:firstLine="567"/>
        <w:jc w:val="center"/>
        <w:rPr>
          <w:rFonts w:ascii="Times New Roman" w:eastAsia="Times New Roman" w:hAnsi="Times New Roman" w:cs="Times New Roman"/>
          <w:b/>
          <w:sz w:val="24"/>
          <w:szCs w:val="24"/>
          <w:lang w:eastAsia="ru-RU"/>
        </w:rPr>
      </w:pPr>
      <w:r w:rsidRPr="00EF2427">
        <w:rPr>
          <w:rFonts w:ascii="Times New Roman" w:eastAsia="Times New Roman" w:hAnsi="Times New Roman" w:cs="Times New Roman"/>
          <w:b/>
          <w:sz w:val="24"/>
          <w:szCs w:val="24"/>
          <w:lang w:eastAsia="ru-RU"/>
        </w:rPr>
        <w:t>Внесение изменений в правила землепользования и застройки Хаапалампинского сельского поселения (утв. решением Совета Сортавальского муниципального района от 08.08.2017 г. № 287)</w:t>
      </w:r>
    </w:p>
    <w:p w:rsidR="00BE54C2" w:rsidRPr="00EF2427" w:rsidRDefault="00BE54C2" w:rsidP="00BE54C2">
      <w:pPr>
        <w:spacing w:after="0" w:line="240" w:lineRule="auto"/>
        <w:ind w:firstLine="567"/>
        <w:jc w:val="center"/>
        <w:rPr>
          <w:rFonts w:ascii="Times New Roman" w:eastAsia="Times New Roman" w:hAnsi="Times New Roman" w:cs="Times New Roman"/>
          <w:b/>
          <w:sz w:val="24"/>
          <w:szCs w:val="24"/>
          <w:lang w:eastAsia="ru-RU"/>
        </w:rPr>
      </w:pPr>
    </w:p>
    <w:p w:rsidR="00BE54C2" w:rsidRPr="00EF2427" w:rsidRDefault="00BE54C2" w:rsidP="00BE54C2">
      <w:pPr>
        <w:spacing w:after="0" w:line="240" w:lineRule="auto"/>
        <w:ind w:firstLine="567"/>
        <w:jc w:val="center"/>
        <w:rPr>
          <w:rFonts w:ascii="Times New Roman" w:eastAsia="Times New Roman" w:hAnsi="Times New Roman" w:cs="Times New Roman"/>
          <w:b/>
          <w:sz w:val="24"/>
          <w:szCs w:val="24"/>
          <w:lang w:eastAsia="ru-RU"/>
        </w:rPr>
      </w:pPr>
    </w:p>
    <w:p w:rsidR="00BE54C2" w:rsidRPr="00EF2427" w:rsidRDefault="00BE54C2" w:rsidP="00BE54C2">
      <w:pPr>
        <w:spacing w:after="0" w:line="240" w:lineRule="auto"/>
        <w:ind w:firstLine="567"/>
        <w:jc w:val="center"/>
        <w:rPr>
          <w:rFonts w:ascii="Times New Roman" w:eastAsia="Times New Roman" w:hAnsi="Times New Roman" w:cs="Times New Roman"/>
          <w:b/>
          <w:sz w:val="24"/>
          <w:szCs w:val="24"/>
          <w:lang w:eastAsia="ru-RU"/>
        </w:rPr>
      </w:pPr>
    </w:p>
    <w:p w:rsidR="00BE54C2" w:rsidRPr="00EF2427" w:rsidRDefault="00BE54C2" w:rsidP="00BE54C2">
      <w:pPr>
        <w:spacing w:after="0" w:line="240" w:lineRule="auto"/>
        <w:ind w:firstLine="567"/>
        <w:jc w:val="center"/>
        <w:rPr>
          <w:rFonts w:ascii="Times New Roman" w:eastAsia="Times New Roman" w:hAnsi="Times New Roman" w:cs="Times New Roman"/>
          <w:b/>
          <w:sz w:val="24"/>
          <w:szCs w:val="24"/>
          <w:lang w:eastAsia="ru-RU"/>
        </w:rPr>
      </w:pPr>
    </w:p>
    <w:p w:rsidR="00BE54C2" w:rsidRPr="00EF2427" w:rsidRDefault="00BE54C2" w:rsidP="00BE54C2">
      <w:pPr>
        <w:spacing w:after="0" w:line="240" w:lineRule="auto"/>
        <w:ind w:firstLine="567"/>
        <w:jc w:val="center"/>
        <w:rPr>
          <w:rFonts w:ascii="Times New Roman" w:eastAsia="Times New Roman" w:hAnsi="Times New Roman" w:cs="Times New Roman"/>
          <w:b/>
          <w:sz w:val="24"/>
          <w:szCs w:val="24"/>
          <w:lang w:eastAsia="ru-RU"/>
        </w:rPr>
      </w:pPr>
    </w:p>
    <w:p w:rsidR="00BE54C2" w:rsidRPr="00EF2427" w:rsidRDefault="00BE54C2" w:rsidP="00BE54C2">
      <w:pPr>
        <w:spacing w:after="0" w:line="240" w:lineRule="auto"/>
        <w:ind w:firstLine="567"/>
        <w:jc w:val="center"/>
        <w:rPr>
          <w:rFonts w:ascii="Times New Roman" w:eastAsia="Times New Roman" w:hAnsi="Times New Roman" w:cs="Times New Roman"/>
          <w:b/>
          <w:bCs/>
          <w:sz w:val="24"/>
          <w:szCs w:val="24"/>
          <w:lang w:eastAsia="ru-RU"/>
        </w:rPr>
      </w:pPr>
      <w:r w:rsidRPr="00EF2427">
        <w:rPr>
          <w:rFonts w:ascii="Times New Roman" w:eastAsia="Times New Roman" w:hAnsi="Times New Roman" w:cs="Times New Roman"/>
          <w:b/>
          <w:bCs/>
          <w:sz w:val="24"/>
          <w:szCs w:val="24"/>
          <w:lang w:eastAsia="ru-RU"/>
        </w:rPr>
        <w:t xml:space="preserve">Правила землепользования и застройки </w:t>
      </w:r>
      <w:r>
        <w:rPr>
          <w:rFonts w:ascii="Times New Roman" w:eastAsia="Times New Roman" w:hAnsi="Times New Roman" w:cs="Times New Roman"/>
          <w:b/>
          <w:bCs/>
          <w:sz w:val="24"/>
          <w:szCs w:val="24"/>
          <w:lang w:eastAsia="ru-RU"/>
        </w:rPr>
        <w:t xml:space="preserve">на часть территории </w:t>
      </w:r>
      <w:proofErr w:type="spellStart"/>
      <w:r>
        <w:rPr>
          <w:rFonts w:ascii="Times New Roman" w:eastAsia="Times New Roman" w:hAnsi="Times New Roman" w:cs="Times New Roman"/>
          <w:b/>
          <w:bCs/>
          <w:sz w:val="24"/>
          <w:szCs w:val="24"/>
          <w:lang w:eastAsia="ru-RU"/>
        </w:rPr>
        <w:t>н.п</w:t>
      </w:r>
      <w:proofErr w:type="spellEnd"/>
      <w:r>
        <w:rPr>
          <w:rFonts w:ascii="Times New Roman" w:eastAsia="Times New Roman" w:hAnsi="Times New Roman" w:cs="Times New Roman"/>
          <w:b/>
          <w:bCs/>
          <w:sz w:val="24"/>
          <w:szCs w:val="24"/>
          <w:lang w:eastAsia="ru-RU"/>
        </w:rPr>
        <w:t>. «поселок участка № 1 совхоза «Сортавальский</w:t>
      </w:r>
      <w:proofErr w:type="gramStart"/>
      <w:r>
        <w:rPr>
          <w:rFonts w:ascii="Times New Roman" w:eastAsia="Times New Roman" w:hAnsi="Times New Roman" w:cs="Times New Roman"/>
          <w:b/>
          <w:bCs/>
          <w:sz w:val="24"/>
          <w:szCs w:val="24"/>
          <w:lang w:eastAsia="ru-RU"/>
        </w:rPr>
        <w:t>»(</w:t>
      </w:r>
      <w:proofErr w:type="gramEnd"/>
      <w:r>
        <w:rPr>
          <w:rFonts w:ascii="Times New Roman" w:eastAsia="Times New Roman" w:hAnsi="Times New Roman" w:cs="Times New Roman"/>
          <w:b/>
          <w:bCs/>
          <w:sz w:val="24"/>
          <w:szCs w:val="24"/>
          <w:lang w:eastAsia="ru-RU"/>
        </w:rPr>
        <w:t xml:space="preserve">в границах земельного участка с кадастровым номером 10:07:0041001:80 и прилегающей к нему территории) </w:t>
      </w:r>
    </w:p>
    <w:p w:rsidR="00514F88" w:rsidRDefault="00514F88" w:rsidP="007C795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br w:type="page"/>
      </w: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Pr="008A5C3C" w:rsidRDefault="00BE54C2" w:rsidP="00BE54C2">
      <w:pPr>
        <w:spacing w:after="0" w:line="240" w:lineRule="auto"/>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ОГЛАВЛЕНИЕ</w:t>
      </w:r>
    </w:p>
    <w:p w:rsidR="00BE54C2" w:rsidRPr="008A5C3C" w:rsidRDefault="00BE54C2" w:rsidP="00BE54C2">
      <w:pPr>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u w:val="single"/>
          <w:lang w:eastAsia="ru-RU"/>
        </w:rPr>
        <w:t xml:space="preserve">Преамбула </w:t>
      </w:r>
      <w:r>
        <w:rPr>
          <w:rFonts w:ascii="Times New Roman" w:eastAsia="Times" w:hAnsi="Times New Roman" w:cs="Times New Roman"/>
          <w:bCs/>
          <w:sz w:val="24"/>
          <w:szCs w:val="24"/>
          <w:lang w:eastAsia="ru-RU"/>
        </w:rPr>
        <w:t xml:space="preserve">           </w:t>
      </w:r>
      <w:r w:rsidRPr="008A5C3C">
        <w:rPr>
          <w:rFonts w:ascii="Times New Roman" w:eastAsia="Times" w:hAnsi="Times New Roman" w:cs="Times New Roman"/>
          <w:bCs/>
          <w:sz w:val="24"/>
          <w:szCs w:val="24"/>
          <w:lang w:eastAsia="ru-RU"/>
        </w:rPr>
        <w:t xml:space="preserve">                                                                                                                   </w:t>
      </w:r>
      <w:r>
        <w:rPr>
          <w:rFonts w:ascii="Times New Roman" w:eastAsia="Times" w:hAnsi="Times New Roman" w:cs="Times New Roman"/>
          <w:bCs/>
          <w:sz w:val="24"/>
          <w:szCs w:val="24"/>
          <w:lang w:eastAsia="ru-RU"/>
        </w:rPr>
        <w:t xml:space="preserve">      </w:t>
      </w:r>
      <w:r w:rsidRPr="008A5C3C">
        <w:rPr>
          <w:rFonts w:ascii="Times New Roman" w:eastAsia="Times" w:hAnsi="Times New Roman" w:cs="Times New Roman"/>
          <w:bCs/>
          <w:sz w:val="24"/>
          <w:szCs w:val="24"/>
          <w:lang w:eastAsia="ru-RU"/>
        </w:rPr>
        <w:t xml:space="preserve">     3</w:t>
      </w:r>
    </w:p>
    <w:p w:rsidR="00BE54C2" w:rsidRPr="008A5C3C" w:rsidRDefault="00BE54C2" w:rsidP="00BE54C2">
      <w:pPr>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fldChar w:fldCharType="begin"/>
      </w:r>
      <w:r w:rsidRPr="008A5C3C">
        <w:rPr>
          <w:rFonts w:ascii="Times New Roman" w:eastAsia="Times" w:hAnsi="Times New Roman" w:cs="Times New Roman"/>
          <w:sz w:val="24"/>
          <w:szCs w:val="24"/>
          <w:lang w:eastAsia="ru-RU"/>
        </w:rPr>
        <w:instrText xml:space="preserve"> TOC \o "1-1" \h \z \t "заголовки;1" </w:instrText>
      </w:r>
      <w:r w:rsidRPr="008A5C3C">
        <w:rPr>
          <w:rFonts w:ascii="Times New Roman" w:eastAsia="Times" w:hAnsi="Times New Roman" w:cs="Times New Roman"/>
          <w:sz w:val="24"/>
          <w:szCs w:val="24"/>
          <w:lang w:eastAsia="ru-RU"/>
        </w:rPr>
        <w:fldChar w:fldCharType="separate"/>
      </w:r>
      <w:hyperlink w:anchor="_Toc25232675" w:history="1">
        <w:r w:rsidRPr="008A5C3C">
          <w:rPr>
            <w:rStyle w:val="ab"/>
            <w:rFonts w:ascii="Times New Roman" w:eastAsia="Times" w:hAnsi="Times New Roman" w:cs="Times New Roman"/>
            <w:bCs/>
            <w:sz w:val="24"/>
            <w:szCs w:val="24"/>
          </w:rPr>
          <w:t>ЧАСТЬ 1. КАРТА ГРАДОСТРОИТЕЛЬНОГО ЗОНИРОВАНИЯ.</w:t>
        </w:r>
        <w:r>
          <w:rPr>
            <w:rStyle w:val="ab"/>
            <w:rFonts w:ascii="Times New Roman" w:eastAsia="Times" w:hAnsi="Times New Roman" w:cs="Times New Roman"/>
            <w:bCs/>
            <w:webHidden/>
            <w:sz w:val="24"/>
            <w:szCs w:val="24"/>
          </w:rPr>
          <w:tab/>
          <w:t xml:space="preserve">     </w:t>
        </w:r>
        <w:r w:rsidRPr="008A5C3C">
          <w:rPr>
            <w:rStyle w:val="ab"/>
            <w:rFonts w:ascii="Times New Roman" w:eastAsia="Times" w:hAnsi="Times New Roman" w:cs="Times New Roman"/>
            <w:bCs/>
            <w:webHidden/>
            <w:sz w:val="24"/>
            <w:szCs w:val="24"/>
          </w:rPr>
          <w:t xml:space="preserve">  </w:t>
        </w:r>
        <w:r>
          <w:rPr>
            <w:rStyle w:val="ab"/>
            <w:rFonts w:ascii="Times New Roman" w:eastAsia="Times" w:hAnsi="Times New Roman" w:cs="Times New Roman"/>
            <w:bCs/>
            <w:webHidden/>
            <w:sz w:val="24"/>
            <w:szCs w:val="24"/>
          </w:rPr>
          <w:t xml:space="preserve">                                </w:t>
        </w:r>
        <w:r w:rsidRPr="008A5C3C">
          <w:rPr>
            <w:rStyle w:val="ab"/>
            <w:rFonts w:ascii="Times New Roman" w:eastAsia="Times" w:hAnsi="Times New Roman" w:cs="Times New Roman"/>
            <w:bCs/>
            <w:webHidden/>
            <w:sz w:val="24"/>
            <w:szCs w:val="24"/>
          </w:rPr>
          <w:t>3</w:t>
        </w:r>
      </w:hyperlink>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77" w:history="1">
        <w:r w:rsidR="00BE54C2" w:rsidRPr="008A5C3C">
          <w:rPr>
            <w:rStyle w:val="ab"/>
            <w:rFonts w:ascii="Times New Roman" w:eastAsia="Times" w:hAnsi="Times New Roman" w:cs="Times New Roman"/>
            <w:bCs/>
            <w:sz w:val="24"/>
            <w:szCs w:val="24"/>
          </w:rPr>
          <w:t>Статья 1. Карта градостроительного зонирования</w:t>
        </w:r>
        <w:r w:rsidR="00BE54C2" w:rsidRPr="008A5C3C">
          <w:rPr>
            <w:rStyle w:val="ab"/>
            <w:rFonts w:ascii="Times New Roman" w:eastAsia="Times" w:hAnsi="Times New Roman" w:cs="Times New Roman"/>
            <w:bCs/>
            <w:webHidden/>
            <w:sz w:val="24"/>
            <w:szCs w:val="24"/>
          </w:rPr>
          <w:tab/>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3</w:t>
        </w:r>
      </w:hyperlink>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78" w:history="1">
        <w:r w:rsidR="00BE54C2" w:rsidRPr="008A5C3C">
          <w:rPr>
            <w:rStyle w:val="ab"/>
            <w:rFonts w:ascii="Times New Roman" w:eastAsia="Times" w:hAnsi="Times New Roman" w:cs="Times New Roman"/>
            <w:bCs/>
            <w:sz w:val="24"/>
            <w:szCs w:val="24"/>
          </w:rPr>
          <w:t>Статья 2. Перечень территориальных зон и зон с особыми условиями использования территории, выделенных на карте градостроительного зонирования</w:t>
        </w:r>
        <w:r w:rsidR="00BE54C2" w:rsidRPr="008A5C3C">
          <w:rPr>
            <w:rStyle w:val="ab"/>
            <w:rFonts w:ascii="Times New Roman" w:eastAsia="Times" w:hAnsi="Times New Roman" w:cs="Times New Roman"/>
            <w:bCs/>
            <w:webHidden/>
            <w:sz w:val="24"/>
            <w:szCs w:val="24"/>
          </w:rPr>
          <w:tab/>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3</w:t>
        </w:r>
      </w:hyperlink>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79" w:history="1">
        <w:r w:rsidR="00BE54C2" w:rsidRPr="008A5C3C">
          <w:rPr>
            <w:rStyle w:val="ab"/>
            <w:rFonts w:ascii="Times New Roman" w:eastAsia="Times" w:hAnsi="Times New Roman" w:cs="Times New Roman"/>
            <w:bCs/>
            <w:sz w:val="24"/>
            <w:szCs w:val="24"/>
          </w:rPr>
          <w:t>ЧАСТЬ 2. ГРАДОСТРОИТЕЛЬНЫЕ РЕГЛАМЕНТЫ</w:t>
        </w:r>
        <w:r w:rsidR="00BE54C2" w:rsidRPr="008A5C3C">
          <w:rPr>
            <w:rStyle w:val="ab"/>
            <w:rFonts w:ascii="Times New Roman" w:eastAsia="Times" w:hAnsi="Times New Roman" w:cs="Times New Roman"/>
            <w:bCs/>
            <w:webHidden/>
            <w:sz w:val="24"/>
            <w:szCs w:val="24"/>
          </w:rPr>
          <w:tab/>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 xml:space="preserve">        </w:t>
        </w:r>
      </w:hyperlink>
      <w:r w:rsidR="00BE54C2" w:rsidRPr="008A5C3C">
        <w:rPr>
          <w:rFonts w:ascii="Times New Roman" w:eastAsia="Times" w:hAnsi="Times New Roman" w:cs="Times New Roman"/>
          <w:bCs/>
          <w:sz w:val="24"/>
          <w:szCs w:val="24"/>
          <w:lang w:eastAsia="ru-RU"/>
        </w:rPr>
        <w:t>4</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80" w:history="1">
        <w:r w:rsidR="00BE54C2" w:rsidRPr="008A5C3C">
          <w:rPr>
            <w:rStyle w:val="ab"/>
            <w:rFonts w:ascii="Times New Roman" w:eastAsia="Times" w:hAnsi="Times New Roman" w:cs="Times New Roman"/>
            <w:bCs/>
            <w:sz w:val="24"/>
            <w:szCs w:val="24"/>
          </w:rPr>
          <w:t>ГЛАВА 1. Градостроительные регламенты</w:t>
        </w:r>
        <w:r w:rsidR="00BE54C2" w:rsidRPr="008A5C3C">
          <w:rPr>
            <w:rStyle w:val="ab"/>
            <w:rFonts w:ascii="Times New Roman" w:eastAsia="Times" w:hAnsi="Times New Roman" w:cs="Times New Roman"/>
            <w:bCs/>
            <w:webHidden/>
            <w:sz w:val="24"/>
            <w:szCs w:val="24"/>
          </w:rPr>
          <w:tab/>
          <w:t xml:space="preserve">   </w:t>
        </w:r>
      </w:hyperlink>
      <w:r w:rsidR="00BE54C2">
        <w:rPr>
          <w:rFonts w:ascii="Times New Roman" w:eastAsia="Times" w:hAnsi="Times New Roman" w:cs="Times New Roman"/>
          <w:sz w:val="24"/>
          <w:szCs w:val="24"/>
          <w:lang w:eastAsia="ru-RU"/>
        </w:rPr>
        <w:t xml:space="preserve">                                                                        </w:t>
      </w:r>
      <w:r w:rsidR="00BE54C2" w:rsidRPr="008A5C3C">
        <w:rPr>
          <w:rFonts w:ascii="Times New Roman" w:eastAsia="Times" w:hAnsi="Times New Roman" w:cs="Times New Roman"/>
          <w:bCs/>
          <w:sz w:val="24"/>
          <w:szCs w:val="24"/>
          <w:lang w:eastAsia="ru-RU"/>
        </w:rPr>
        <w:t>4</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81" w:history="1">
        <w:r w:rsidR="00BE54C2" w:rsidRPr="008A5C3C">
          <w:rPr>
            <w:rStyle w:val="ab"/>
            <w:rFonts w:ascii="Times New Roman" w:eastAsia="Times" w:hAnsi="Times New Roman" w:cs="Times New Roman"/>
            <w:bCs/>
            <w:sz w:val="24"/>
            <w:szCs w:val="24"/>
          </w:rPr>
          <w:t>Статья 3. Общие положения градостроительных регламентов для всех видов территориальных зон</w:t>
        </w:r>
        <w:r w:rsidR="00BE54C2">
          <w:rPr>
            <w:rStyle w:val="ab"/>
            <w:rFonts w:ascii="Times New Roman" w:eastAsia="Times" w:hAnsi="Times New Roman" w:cs="Times New Roman"/>
            <w:bCs/>
            <w:sz w:val="24"/>
            <w:szCs w:val="24"/>
          </w:rPr>
          <w:t xml:space="preserve">                                  </w:t>
        </w:r>
        <w:r w:rsidR="00BE54C2" w:rsidRPr="008A5C3C">
          <w:rPr>
            <w:rStyle w:val="ab"/>
            <w:rFonts w:ascii="Times New Roman" w:eastAsia="Times" w:hAnsi="Times New Roman" w:cs="Times New Roman"/>
            <w:bCs/>
            <w:webHidden/>
            <w:sz w:val="24"/>
            <w:szCs w:val="24"/>
          </w:rPr>
          <w:tab/>
        </w:r>
      </w:hyperlink>
      <w:r w:rsidR="00BE54C2">
        <w:rPr>
          <w:rFonts w:ascii="Times New Roman" w:eastAsia="Times" w:hAnsi="Times New Roman" w:cs="Times New Roman"/>
          <w:sz w:val="24"/>
          <w:szCs w:val="24"/>
          <w:lang w:eastAsia="ru-RU"/>
        </w:rPr>
        <w:t xml:space="preserve">                                                                                   </w:t>
      </w:r>
      <w:r w:rsidR="00BE54C2" w:rsidRPr="008A5C3C">
        <w:rPr>
          <w:rFonts w:ascii="Times New Roman" w:eastAsia="Times" w:hAnsi="Times New Roman" w:cs="Times New Roman"/>
          <w:bCs/>
          <w:sz w:val="24"/>
          <w:szCs w:val="24"/>
          <w:lang w:eastAsia="ru-RU"/>
        </w:rPr>
        <w:t>4</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82" w:history="1">
        <w:r w:rsidR="00BE54C2" w:rsidRPr="008A5C3C">
          <w:rPr>
            <w:rStyle w:val="ab"/>
            <w:rFonts w:ascii="Times New Roman" w:eastAsia="Times" w:hAnsi="Times New Roman" w:cs="Times New Roman"/>
            <w:bCs/>
            <w:sz w:val="24"/>
            <w:szCs w:val="24"/>
          </w:rPr>
          <w:t>Статья 4. Градостроительные регламенты. Жилые зоны</w:t>
        </w:r>
        <w:r w:rsidR="00BE54C2" w:rsidRPr="008A5C3C">
          <w:rPr>
            <w:rStyle w:val="ab"/>
            <w:rFonts w:ascii="Times New Roman" w:eastAsia="Times" w:hAnsi="Times New Roman" w:cs="Times New Roman"/>
            <w:bCs/>
            <w:webHidden/>
            <w:sz w:val="24"/>
            <w:szCs w:val="24"/>
          </w:rPr>
          <w:tab/>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fldChar w:fldCharType="begin"/>
        </w:r>
        <w:r w:rsidR="00BE54C2" w:rsidRPr="008A5C3C">
          <w:rPr>
            <w:rStyle w:val="ab"/>
            <w:rFonts w:ascii="Times New Roman" w:eastAsia="Times" w:hAnsi="Times New Roman" w:cs="Times New Roman"/>
            <w:bCs/>
            <w:webHidden/>
            <w:sz w:val="24"/>
            <w:szCs w:val="24"/>
          </w:rPr>
          <w:instrText xml:space="preserve"> PAGEREF _Toc25232682 \h </w:instrText>
        </w:r>
        <w:r w:rsidR="00BE54C2" w:rsidRPr="008A5C3C">
          <w:rPr>
            <w:rStyle w:val="ab"/>
            <w:rFonts w:ascii="Times New Roman" w:eastAsia="Times" w:hAnsi="Times New Roman" w:cs="Times New Roman"/>
            <w:bCs/>
            <w:webHidden/>
            <w:sz w:val="24"/>
            <w:szCs w:val="24"/>
          </w:rPr>
        </w:r>
        <w:r w:rsidR="00BE54C2" w:rsidRPr="008A5C3C">
          <w:rPr>
            <w:rStyle w:val="ab"/>
            <w:rFonts w:ascii="Times New Roman" w:eastAsia="Times" w:hAnsi="Times New Roman" w:cs="Times New Roman"/>
            <w:bCs/>
            <w:webHidden/>
            <w:sz w:val="24"/>
            <w:szCs w:val="24"/>
          </w:rPr>
          <w:fldChar w:fldCharType="separate"/>
        </w:r>
        <w:r w:rsidR="00CE4BAD">
          <w:rPr>
            <w:rStyle w:val="ab"/>
            <w:rFonts w:ascii="Times New Roman" w:eastAsia="Times" w:hAnsi="Times New Roman" w:cs="Times New Roman"/>
            <w:bCs/>
            <w:noProof/>
            <w:webHidden/>
            <w:sz w:val="24"/>
            <w:szCs w:val="24"/>
          </w:rPr>
          <w:t>53</w:t>
        </w:r>
        <w:r w:rsidR="00BE54C2" w:rsidRPr="008A5C3C">
          <w:rPr>
            <w:rStyle w:val="ab"/>
            <w:rFonts w:ascii="Times New Roman" w:eastAsia="Times" w:hAnsi="Times New Roman" w:cs="Times New Roman"/>
            <w:webHidden/>
            <w:sz w:val="24"/>
            <w:szCs w:val="24"/>
          </w:rPr>
          <w:fldChar w:fldCharType="end"/>
        </w:r>
      </w:hyperlink>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83" w:history="1">
        <w:r w:rsidR="00BE54C2" w:rsidRPr="008A5C3C">
          <w:rPr>
            <w:rStyle w:val="ab"/>
            <w:rFonts w:ascii="Times New Roman" w:eastAsia="Times" w:hAnsi="Times New Roman" w:cs="Times New Roman"/>
            <w:bCs/>
            <w:sz w:val="24"/>
            <w:szCs w:val="24"/>
          </w:rPr>
          <w:t>Статья 5. ЖИ. Зона застройки индивидуальными и блокированными жилыми домами (существующая)</w:t>
        </w:r>
        <w:r w:rsidR="00BE54C2" w:rsidRPr="008A5C3C">
          <w:rPr>
            <w:rStyle w:val="ab"/>
            <w:rFonts w:ascii="Times New Roman" w:eastAsia="Times" w:hAnsi="Times New Roman" w:cs="Times New Roman"/>
            <w:bCs/>
            <w:webHidden/>
            <w:sz w:val="24"/>
            <w:szCs w:val="24"/>
          </w:rPr>
          <w:tab/>
        </w:r>
      </w:hyperlink>
      <w:r w:rsidR="00BE54C2">
        <w:rPr>
          <w:rFonts w:ascii="Times New Roman" w:eastAsia="Times" w:hAnsi="Times New Roman" w:cs="Times New Roman"/>
          <w:sz w:val="24"/>
          <w:szCs w:val="24"/>
          <w:lang w:eastAsia="ru-RU"/>
        </w:rPr>
        <w:t xml:space="preserve">                                                                                                                          </w:t>
      </w:r>
      <w:r w:rsidR="00BE54C2" w:rsidRPr="008A5C3C">
        <w:rPr>
          <w:rFonts w:ascii="Times New Roman" w:eastAsia="Times" w:hAnsi="Times New Roman" w:cs="Times New Roman"/>
          <w:bCs/>
          <w:sz w:val="24"/>
          <w:szCs w:val="24"/>
          <w:lang w:eastAsia="ru-RU"/>
        </w:rPr>
        <w:t>9</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85" w:history="1">
        <w:r w:rsidR="00BE54C2" w:rsidRPr="008A5C3C">
          <w:rPr>
            <w:rStyle w:val="ab"/>
            <w:rFonts w:ascii="Times New Roman" w:eastAsia="Times" w:hAnsi="Times New Roman" w:cs="Times New Roman"/>
            <w:bCs/>
            <w:sz w:val="24"/>
            <w:szCs w:val="24"/>
          </w:rPr>
          <w:t>Статья 6. Использование участков (частей участков), расположенных в зонах с особыми условиями использования территорий, в иных зонах, которые ока</w:t>
        </w:r>
        <w:r w:rsidR="00BE54C2">
          <w:rPr>
            <w:rStyle w:val="ab"/>
            <w:rFonts w:ascii="Times New Roman" w:eastAsia="Times" w:hAnsi="Times New Roman" w:cs="Times New Roman"/>
            <w:bCs/>
            <w:sz w:val="24"/>
            <w:szCs w:val="24"/>
          </w:rPr>
          <w:t xml:space="preserve">зывают влияние на использование земельных участков и объектов </w:t>
        </w:r>
        <w:r w:rsidR="00BE54C2" w:rsidRPr="008A5C3C">
          <w:rPr>
            <w:rStyle w:val="ab"/>
            <w:rFonts w:ascii="Times New Roman" w:eastAsia="Times" w:hAnsi="Times New Roman" w:cs="Times New Roman"/>
            <w:bCs/>
            <w:sz w:val="24"/>
            <w:szCs w:val="24"/>
          </w:rPr>
          <w:t xml:space="preserve">недвижимости             </w:t>
        </w:r>
        <w:r w:rsidR="00BE54C2">
          <w:rPr>
            <w:rStyle w:val="ab"/>
            <w:rFonts w:ascii="Times New Roman" w:eastAsia="Times" w:hAnsi="Times New Roman" w:cs="Times New Roman"/>
            <w:bCs/>
            <w:sz w:val="24"/>
            <w:szCs w:val="24"/>
          </w:rPr>
          <w:t xml:space="preserve">           </w:t>
        </w:r>
        <w:r w:rsidR="00BE54C2" w:rsidRPr="008A5C3C">
          <w:rPr>
            <w:rStyle w:val="ab"/>
            <w:rFonts w:ascii="Times New Roman" w:eastAsia="Times" w:hAnsi="Times New Roman" w:cs="Times New Roman"/>
            <w:bCs/>
            <w:sz w:val="24"/>
            <w:szCs w:val="24"/>
          </w:rPr>
          <w:t xml:space="preserve">   </w:t>
        </w:r>
        <w:r w:rsidR="00BE54C2">
          <w:rPr>
            <w:rStyle w:val="ab"/>
            <w:rFonts w:ascii="Times New Roman" w:eastAsia="Times" w:hAnsi="Times New Roman" w:cs="Times New Roman"/>
            <w:bCs/>
            <w:sz w:val="24"/>
            <w:szCs w:val="24"/>
          </w:rPr>
          <w:t xml:space="preserve">                   </w:t>
        </w:r>
        <w:r w:rsidR="00BE54C2" w:rsidRPr="008A5C3C">
          <w:rPr>
            <w:rStyle w:val="ab"/>
            <w:rFonts w:ascii="Times New Roman" w:eastAsia="Times" w:hAnsi="Times New Roman" w:cs="Times New Roman"/>
            <w:bCs/>
            <w:sz w:val="24"/>
            <w:szCs w:val="24"/>
          </w:rPr>
          <w:t xml:space="preserve"> </w:t>
        </w:r>
        <w:r w:rsidR="00BE54C2" w:rsidRPr="008A5C3C">
          <w:rPr>
            <w:rStyle w:val="ab"/>
            <w:rFonts w:ascii="Times New Roman" w:eastAsia="Times" w:hAnsi="Times New Roman" w:cs="Times New Roman"/>
            <w:bCs/>
            <w:webHidden/>
            <w:sz w:val="24"/>
            <w:szCs w:val="24"/>
          </w:rPr>
          <w:fldChar w:fldCharType="begin"/>
        </w:r>
        <w:r w:rsidR="00BE54C2" w:rsidRPr="008A5C3C">
          <w:rPr>
            <w:rStyle w:val="ab"/>
            <w:rFonts w:ascii="Times New Roman" w:eastAsia="Times" w:hAnsi="Times New Roman" w:cs="Times New Roman"/>
            <w:bCs/>
            <w:webHidden/>
            <w:sz w:val="24"/>
            <w:szCs w:val="24"/>
          </w:rPr>
          <w:instrText xml:space="preserve"> PAGEREF _Toc25232685 \h </w:instrText>
        </w:r>
        <w:r w:rsidR="00BE54C2" w:rsidRPr="008A5C3C">
          <w:rPr>
            <w:rStyle w:val="ab"/>
            <w:rFonts w:ascii="Times New Roman" w:eastAsia="Times" w:hAnsi="Times New Roman" w:cs="Times New Roman"/>
            <w:bCs/>
            <w:webHidden/>
            <w:sz w:val="24"/>
            <w:szCs w:val="24"/>
          </w:rPr>
        </w:r>
        <w:r w:rsidR="00BE54C2" w:rsidRPr="008A5C3C">
          <w:rPr>
            <w:rStyle w:val="ab"/>
            <w:rFonts w:ascii="Times New Roman" w:eastAsia="Times" w:hAnsi="Times New Roman" w:cs="Times New Roman"/>
            <w:bCs/>
            <w:webHidden/>
            <w:sz w:val="24"/>
            <w:szCs w:val="24"/>
          </w:rPr>
          <w:fldChar w:fldCharType="separate"/>
        </w:r>
        <w:r w:rsidR="00CE4BAD">
          <w:rPr>
            <w:rStyle w:val="ab"/>
            <w:rFonts w:ascii="Times New Roman" w:eastAsia="Times" w:hAnsi="Times New Roman" w:cs="Times New Roman"/>
            <w:bCs/>
            <w:noProof/>
            <w:webHidden/>
            <w:sz w:val="24"/>
            <w:szCs w:val="24"/>
          </w:rPr>
          <w:t>60</w:t>
        </w:r>
        <w:r w:rsidR="00BE54C2" w:rsidRPr="008A5C3C">
          <w:rPr>
            <w:rStyle w:val="ab"/>
            <w:rFonts w:ascii="Times New Roman" w:eastAsia="Times" w:hAnsi="Times New Roman" w:cs="Times New Roman"/>
            <w:webHidden/>
            <w:sz w:val="24"/>
            <w:szCs w:val="24"/>
          </w:rPr>
          <w:fldChar w:fldCharType="end"/>
        </w:r>
      </w:hyperlink>
      <w:r w:rsidR="00BE54C2" w:rsidRPr="008A5C3C">
        <w:rPr>
          <w:rFonts w:ascii="Times New Roman" w:eastAsia="Times" w:hAnsi="Times New Roman" w:cs="Times New Roman"/>
          <w:bCs/>
          <w:sz w:val="24"/>
          <w:szCs w:val="24"/>
          <w:lang w:eastAsia="ru-RU"/>
        </w:rPr>
        <w:t>2</w:t>
      </w:r>
    </w:p>
    <w:p w:rsidR="00BE54C2" w:rsidRPr="008A5C3C" w:rsidRDefault="00BE54C2" w:rsidP="00BE54C2">
      <w:pPr>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Статья 7. Зона санитарной охраны источников водоснабжения и водопроводов питьевого назначения                                              </w:t>
      </w:r>
      <w:r>
        <w:rPr>
          <w:rFonts w:ascii="Times New Roman" w:eastAsia="Times" w:hAnsi="Times New Roman" w:cs="Times New Roman"/>
          <w:sz w:val="24"/>
          <w:szCs w:val="24"/>
          <w:lang w:eastAsia="ru-RU"/>
        </w:rPr>
        <w:t xml:space="preserve">                         </w:t>
      </w:r>
      <w:r w:rsidRPr="008A5C3C">
        <w:rPr>
          <w:rFonts w:ascii="Times New Roman" w:eastAsia="Times" w:hAnsi="Times New Roman" w:cs="Times New Roman"/>
          <w:sz w:val="24"/>
          <w:szCs w:val="24"/>
          <w:lang w:eastAsia="ru-RU"/>
        </w:rPr>
        <w:t xml:space="preserve">                                                          </w:t>
      </w:r>
      <w:r>
        <w:rPr>
          <w:rFonts w:ascii="Times New Roman" w:eastAsia="Times" w:hAnsi="Times New Roman" w:cs="Times New Roman"/>
          <w:sz w:val="24"/>
          <w:szCs w:val="24"/>
          <w:lang w:eastAsia="ru-RU"/>
        </w:rPr>
        <w:t xml:space="preserve">      </w:t>
      </w:r>
      <w:r w:rsidRPr="008A5C3C">
        <w:rPr>
          <w:rFonts w:ascii="Times New Roman" w:eastAsia="Times" w:hAnsi="Times New Roman" w:cs="Times New Roman"/>
          <w:sz w:val="24"/>
          <w:szCs w:val="24"/>
          <w:lang w:eastAsia="ru-RU"/>
        </w:rPr>
        <w:t>13</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92" w:history="1">
        <w:r w:rsidR="00BE54C2">
          <w:rPr>
            <w:rStyle w:val="ab"/>
            <w:rFonts w:ascii="Times New Roman" w:eastAsia="Times" w:hAnsi="Times New Roman" w:cs="Times New Roman"/>
            <w:bCs/>
            <w:sz w:val="24"/>
            <w:szCs w:val="24"/>
          </w:rPr>
          <w:t xml:space="preserve">ГЛАВА 2. Внесение изменений в Правила. </w:t>
        </w:r>
        <w:r w:rsidR="00BE54C2" w:rsidRPr="008A5C3C">
          <w:rPr>
            <w:rStyle w:val="ab"/>
            <w:rFonts w:ascii="Times New Roman" w:eastAsia="Times" w:hAnsi="Times New Roman" w:cs="Times New Roman"/>
            <w:bCs/>
            <w:sz w:val="24"/>
            <w:szCs w:val="24"/>
          </w:rPr>
          <w:t>Ответственность за нарушение Правил</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1</w:t>
        </w:r>
      </w:hyperlink>
      <w:r w:rsidR="00BE54C2" w:rsidRPr="008A5C3C">
        <w:rPr>
          <w:rFonts w:ascii="Times New Roman" w:eastAsia="Times" w:hAnsi="Times New Roman" w:cs="Times New Roman"/>
          <w:bCs/>
          <w:sz w:val="24"/>
          <w:szCs w:val="24"/>
          <w:lang w:eastAsia="ru-RU"/>
        </w:rPr>
        <w:t>4</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93" w:history="1">
        <w:r w:rsidR="00BE54C2">
          <w:rPr>
            <w:rStyle w:val="ab"/>
            <w:rFonts w:ascii="Times New Roman" w:eastAsia="Times" w:hAnsi="Times New Roman" w:cs="Times New Roman"/>
            <w:bCs/>
            <w:sz w:val="24"/>
            <w:szCs w:val="24"/>
          </w:rPr>
          <w:t xml:space="preserve">Статья 8.Внесение изменений </w:t>
        </w:r>
        <w:r w:rsidR="00BE54C2" w:rsidRPr="008A5C3C">
          <w:rPr>
            <w:rStyle w:val="ab"/>
            <w:rFonts w:ascii="Times New Roman" w:eastAsia="Times" w:hAnsi="Times New Roman" w:cs="Times New Roman"/>
            <w:bCs/>
            <w:sz w:val="24"/>
            <w:szCs w:val="24"/>
          </w:rPr>
          <w:t>в Правила застройки</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1</w:t>
        </w:r>
      </w:hyperlink>
      <w:r w:rsidR="00BE54C2" w:rsidRPr="008A5C3C">
        <w:rPr>
          <w:rFonts w:ascii="Times New Roman" w:eastAsia="Times" w:hAnsi="Times New Roman" w:cs="Times New Roman"/>
          <w:bCs/>
          <w:sz w:val="24"/>
          <w:szCs w:val="24"/>
          <w:lang w:eastAsia="ru-RU"/>
        </w:rPr>
        <w:t>4</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94" w:history="1">
        <w:r w:rsidR="00BE54C2">
          <w:rPr>
            <w:rStyle w:val="ab"/>
            <w:rFonts w:ascii="Times New Roman" w:eastAsia="Times" w:hAnsi="Times New Roman" w:cs="Times New Roman"/>
            <w:bCs/>
            <w:sz w:val="24"/>
            <w:szCs w:val="24"/>
          </w:rPr>
          <w:t xml:space="preserve">Статья 9. Ответственность за </w:t>
        </w:r>
        <w:r w:rsidR="00BE54C2" w:rsidRPr="008A5C3C">
          <w:rPr>
            <w:rStyle w:val="ab"/>
            <w:rFonts w:ascii="Times New Roman" w:eastAsia="Times" w:hAnsi="Times New Roman" w:cs="Times New Roman"/>
            <w:bCs/>
            <w:sz w:val="24"/>
            <w:szCs w:val="24"/>
          </w:rPr>
          <w:t>нарушение Правил застройки</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1</w:t>
        </w:r>
      </w:hyperlink>
      <w:r w:rsidR="00BE54C2" w:rsidRPr="008A5C3C">
        <w:rPr>
          <w:rFonts w:ascii="Times New Roman" w:eastAsia="Times" w:hAnsi="Times New Roman" w:cs="Times New Roman"/>
          <w:bCs/>
          <w:sz w:val="24"/>
          <w:szCs w:val="24"/>
          <w:lang w:eastAsia="ru-RU"/>
        </w:rPr>
        <w:t>4</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95" w:history="1">
        <w:r w:rsidR="00BE54C2" w:rsidRPr="008A5C3C">
          <w:rPr>
            <w:rStyle w:val="ab"/>
            <w:rFonts w:ascii="Times New Roman" w:eastAsia="Times" w:hAnsi="Times New Roman" w:cs="Times New Roman"/>
            <w:bCs/>
            <w:sz w:val="24"/>
            <w:szCs w:val="24"/>
          </w:rPr>
          <w:t>ГЛАВА 3. Порядок применения Правил. Порядок применения градостроительных регламентов</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1</w:t>
        </w:r>
      </w:hyperlink>
      <w:r w:rsidR="00BE54C2" w:rsidRPr="008A5C3C">
        <w:rPr>
          <w:rFonts w:ascii="Times New Roman" w:eastAsia="Times" w:hAnsi="Times New Roman" w:cs="Times New Roman"/>
          <w:bCs/>
          <w:sz w:val="24"/>
          <w:szCs w:val="24"/>
          <w:lang w:eastAsia="ru-RU"/>
        </w:rPr>
        <w:t>4</w:t>
      </w:r>
    </w:p>
    <w:p w:rsidR="00BE54C2" w:rsidRPr="008A5C3C" w:rsidRDefault="00210DA7" w:rsidP="00BE54C2">
      <w:pPr>
        <w:spacing w:after="0" w:line="240" w:lineRule="auto"/>
        <w:jc w:val="both"/>
        <w:rPr>
          <w:rFonts w:ascii="Times New Roman" w:eastAsia="Times" w:hAnsi="Times New Roman" w:cs="Times New Roman"/>
          <w:sz w:val="24"/>
          <w:szCs w:val="24"/>
          <w:lang w:eastAsia="ru-RU"/>
        </w:rPr>
      </w:pPr>
      <w:hyperlink w:anchor="_Toc25232696" w:history="1">
        <w:r w:rsidR="00BE54C2" w:rsidRPr="008A5C3C">
          <w:rPr>
            <w:rStyle w:val="ab"/>
            <w:rFonts w:ascii="Times New Roman" w:eastAsia="Times" w:hAnsi="Times New Roman" w:cs="Times New Roman"/>
            <w:bCs/>
            <w:sz w:val="24"/>
            <w:szCs w:val="24"/>
          </w:rPr>
          <w:t>Статья 10. Порядок применения Правил. Порядок применения градостроительных регламентов</w:t>
        </w:r>
        <w:r w:rsidR="00BE54C2" w:rsidRPr="008A5C3C">
          <w:rPr>
            <w:rStyle w:val="ab"/>
            <w:rFonts w:ascii="Times New Roman" w:eastAsia="Times" w:hAnsi="Times New Roman" w:cs="Times New Roman"/>
            <w:bCs/>
            <w:webHidden/>
            <w:sz w:val="24"/>
            <w:szCs w:val="24"/>
          </w:rPr>
          <w:t xml:space="preserve">                                                                                                                                      </w:t>
        </w:r>
        <w:r w:rsidR="00BE54C2">
          <w:rPr>
            <w:rStyle w:val="ab"/>
            <w:rFonts w:ascii="Times New Roman" w:eastAsia="Times" w:hAnsi="Times New Roman" w:cs="Times New Roman"/>
            <w:bCs/>
            <w:webHidden/>
            <w:sz w:val="24"/>
            <w:szCs w:val="24"/>
          </w:rPr>
          <w:t xml:space="preserve"> </w:t>
        </w:r>
        <w:r w:rsidR="00BE54C2" w:rsidRPr="008A5C3C">
          <w:rPr>
            <w:rStyle w:val="ab"/>
            <w:rFonts w:ascii="Times New Roman" w:eastAsia="Times" w:hAnsi="Times New Roman" w:cs="Times New Roman"/>
            <w:bCs/>
            <w:webHidden/>
            <w:sz w:val="24"/>
            <w:szCs w:val="24"/>
          </w:rPr>
          <w:t>1</w:t>
        </w:r>
      </w:hyperlink>
      <w:r w:rsidR="00BE54C2" w:rsidRPr="008A5C3C">
        <w:rPr>
          <w:rFonts w:ascii="Times New Roman" w:eastAsia="Times" w:hAnsi="Times New Roman" w:cs="Times New Roman"/>
          <w:bCs/>
          <w:sz w:val="24"/>
          <w:szCs w:val="24"/>
          <w:lang w:eastAsia="ru-RU"/>
        </w:rPr>
        <w:t>4</w:t>
      </w:r>
    </w:p>
    <w:p w:rsidR="00BE54C2" w:rsidRPr="008A5C3C" w:rsidRDefault="00BE54C2" w:rsidP="00BE54C2">
      <w:pPr>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fldChar w:fldCharType="end"/>
      </w: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firstLine="567"/>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tabs>
          <w:tab w:val="left" w:pos="9639"/>
        </w:tabs>
        <w:spacing w:after="0" w:line="240" w:lineRule="auto"/>
        <w:jc w:val="both"/>
        <w:rPr>
          <w:rFonts w:ascii="Times New Roman" w:eastAsia="Times" w:hAnsi="Times New Roman" w:cs="Times New Roman"/>
          <w:b/>
          <w:sz w:val="24"/>
          <w:szCs w:val="24"/>
          <w:lang w:eastAsia="ru-RU"/>
        </w:rPr>
      </w:pPr>
      <w:r w:rsidRPr="008A5C3C">
        <w:rPr>
          <w:rFonts w:ascii="Times New Roman" w:eastAsia="Times" w:hAnsi="Times New Roman" w:cs="Times New Roman"/>
          <w:b/>
          <w:bCs/>
          <w:sz w:val="24"/>
          <w:szCs w:val="24"/>
          <w:lang w:eastAsia="ru-RU"/>
        </w:rPr>
        <w:br w:type="page"/>
      </w:r>
      <w:r w:rsidRPr="008A5C3C">
        <w:rPr>
          <w:rFonts w:ascii="Times New Roman" w:eastAsia="Times" w:hAnsi="Times New Roman" w:cs="Times New Roman"/>
          <w:b/>
          <w:sz w:val="24"/>
          <w:szCs w:val="24"/>
          <w:lang w:eastAsia="ru-RU"/>
        </w:rPr>
        <w:lastRenderedPageBreak/>
        <w:t>Преамбула</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Правила землепользования и застройки </w:t>
      </w:r>
      <w:r w:rsidRPr="008A5C3C">
        <w:rPr>
          <w:rFonts w:ascii="Times New Roman" w:eastAsia="Times" w:hAnsi="Times New Roman" w:cs="Times New Roman"/>
          <w:bCs/>
          <w:sz w:val="24"/>
          <w:szCs w:val="24"/>
          <w:lang w:eastAsia="ru-RU"/>
        </w:rPr>
        <w:t>на часть территории н. п. «поселок участка № 1 совхоза «Сортавальский» (в границах земельного участка с кадастровым номером 10:07:0041001:80 и прилегающей к нему территории</w:t>
      </w:r>
      <w:r w:rsidRPr="008A5C3C">
        <w:rPr>
          <w:rFonts w:ascii="Times New Roman" w:eastAsia="Times" w:hAnsi="Times New Roman" w:cs="Times New Roman"/>
          <w:sz w:val="24"/>
          <w:szCs w:val="24"/>
          <w:lang w:eastAsia="ru-RU"/>
        </w:rPr>
        <w:t>) являются нормативно-правовым актом для данной территории.</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p>
    <w:p w:rsidR="00BE54C2" w:rsidRPr="008A5C3C" w:rsidRDefault="00BE54C2" w:rsidP="00BE54C2">
      <w:pPr>
        <w:tabs>
          <w:tab w:val="left" w:pos="9639"/>
        </w:tabs>
        <w:spacing w:after="0" w:line="240" w:lineRule="auto"/>
        <w:jc w:val="both"/>
        <w:rPr>
          <w:rFonts w:ascii="Times New Roman" w:eastAsia="Times" w:hAnsi="Times New Roman" w:cs="Times New Roman"/>
          <w:b/>
          <w:bCs/>
          <w:sz w:val="24"/>
          <w:szCs w:val="24"/>
          <w:lang w:eastAsia="ru-RU"/>
        </w:rPr>
      </w:pPr>
      <w:bookmarkStart w:id="56" w:name="_Toc25232675"/>
      <w:r w:rsidRPr="008A5C3C">
        <w:rPr>
          <w:rFonts w:ascii="Times New Roman" w:eastAsia="Times" w:hAnsi="Times New Roman" w:cs="Times New Roman"/>
          <w:b/>
          <w:bCs/>
          <w:sz w:val="24"/>
          <w:szCs w:val="24"/>
          <w:lang w:eastAsia="ru-RU"/>
        </w:rPr>
        <w:t>ЧАСТЬ 1. КАРТА ГРАДОСТРОИТЕЛЬНОГО ЗОНИРОВАНИЯ.</w:t>
      </w:r>
      <w:bookmarkEnd w:id="56"/>
      <w:r w:rsidRPr="008A5C3C">
        <w:rPr>
          <w:rFonts w:ascii="Times New Roman" w:eastAsia="Times" w:hAnsi="Times New Roman" w:cs="Times New Roman"/>
          <w:b/>
          <w:bCs/>
          <w:sz w:val="24"/>
          <w:szCs w:val="24"/>
          <w:lang w:eastAsia="ru-RU"/>
        </w:rPr>
        <w:t xml:space="preserve"> </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p>
    <w:p w:rsidR="00BE54C2" w:rsidRPr="008A5C3C" w:rsidRDefault="00BE54C2" w:rsidP="00BE54C2">
      <w:pPr>
        <w:tabs>
          <w:tab w:val="left" w:pos="9639"/>
        </w:tabs>
        <w:spacing w:after="0" w:line="240" w:lineRule="auto"/>
        <w:jc w:val="both"/>
        <w:rPr>
          <w:rFonts w:ascii="Times New Roman" w:eastAsia="Times" w:hAnsi="Times New Roman" w:cs="Times New Roman"/>
          <w:b/>
          <w:bCs/>
          <w:sz w:val="24"/>
          <w:szCs w:val="24"/>
          <w:lang w:eastAsia="ru-RU"/>
        </w:rPr>
      </w:pPr>
      <w:bookmarkStart w:id="57" w:name="_Toc25232677"/>
      <w:r w:rsidRPr="008A5C3C">
        <w:rPr>
          <w:rFonts w:ascii="Times New Roman" w:eastAsia="Times" w:hAnsi="Times New Roman" w:cs="Times New Roman"/>
          <w:b/>
          <w:bCs/>
          <w:sz w:val="24"/>
          <w:szCs w:val="24"/>
          <w:lang w:eastAsia="ru-RU"/>
        </w:rPr>
        <w:t>Статья 1. Карта градостроительного зонирования</w:t>
      </w:r>
      <w:bookmarkEnd w:id="57"/>
      <w:r w:rsidRPr="008A5C3C">
        <w:rPr>
          <w:rFonts w:ascii="Times New Roman" w:eastAsia="Times" w:hAnsi="Times New Roman" w:cs="Times New Roman"/>
          <w:b/>
          <w:bCs/>
          <w:sz w:val="24"/>
          <w:szCs w:val="24"/>
          <w:lang w:eastAsia="ru-RU"/>
        </w:rPr>
        <w:t xml:space="preserve"> </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«Карта градостроительного зонирования </w:t>
      </w:r>
      <w:r w:rsidRPr="008A5C3C">
        <w:rPr>
          <w:rFonts w:ascii="Times New Roman" w:eastAsia="Times" w:hAnsi="Times New Roman" w:cs="Times New Roman"/>
          <w:bCs/>
          <w:sz w:val="24"/>
          <w:szCs w:val="24"/>
          <w:lang w:eastAsia="ru-RU"/>
        </w:rPr>
        <w:t xml:space="preserve">на часть территории </w:t>
      </w:r>
      <w:proofErr w:type="spellStart"/>
      <w:r w:rsidRPr="008A5C3C">
        <w:rPr>
          <w:rFonts w:ascii="Times New Roman" w:eastAsia="Times" w:hAnsi="Times New Roman" w:cs="Times New Roman"/>
          <w:bCs/>
          <w:sz w:val="24"/>
          <w:szCs w:val="24"/>
          <w:lang w:eastAsia="ru-RU"/>
        </w:rPr>
        <w:t>н.п</w:t>
      </w:r>
      <w:proofErr w:type="spellEnd"/>
      <w:r w:rsidRPr="008A5C3C">
        <w:rPr>
          <w:rFonts w:ascii="Times New Roman" w:eastAsia="Times" w:hAnsi="Times New Roman" w:cs="Times New Roman"/>
          <w:bCs/>
          <w:sz w:val="24"/>
          <w:szCs w:val="24"/>
          <w:lang w:eastAsia="ru-RU"/>
        </w:rPr>
        <w:t>. «поселок участка № 1 совхоза «Сортавальский» (в границах земельного участка с кадастровым номером 10:07:0041001:80 и прилегающей к нему территории)»</w:t>
      </w:r>
      <w:r w:rsidRPr="008A5C3C">
        <w:rPr>
          <w:rFonts w:ascii="Times New Roman" w:eastAsia="Times" w:hAnsi="Times New Roman" w:cs="Times New Roman"/>
          <w:sz w:val="24"/>
          <w:szCs w:val="24"/>
          <w:lang w:eastAsia="ru-RU"/>
        </w:rPr>
        <w:t xml:space="preserve"> отражает проектное состояние территории населенного пункта согласно генеральному плану Хаапалампинского сельского поселения.</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На карте градостроительного зонирования установлены границы территориальных зон и отображены границы зон с особыми условиями.</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Границы территориальных зон установлены с учетом:</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функциональных зон и параметров их планируемого развития, определённых Генеральным планом Хаапалампинского сельского поселения, Схемой территориального планирования Сортавальского муниципального района;</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сложившейся планировки территории и существующего землепользования;</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BE54C2" w:rsidRPr="008A5C3C" w:rsidRDefault="00BE54C2" w:rsidP="00BE54C2">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 предотвращения возможности причинения вреда объектам капитального строительства, расположенным на смежных участках.  </w:t>
      </w:r>
    </w:p>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p>
    <w:p w:rsidR="00BE54C2" w:rsidRPr="008A5C3C" w:rsidRDefault="00BE54C2" w:rsidP="00BE54C2">
      <w:pPr>
        <w:tabs>
          <w:tab w:val="left" w:pos="9639"/>
        </w:tabs>
        <w:spacing w:after="0" w:line="240" w:lineRule="auto"/>
        <w:ind w:right="990"/>
        <w:jc w:val="both"/>
        <w:rPr>
          <w:rFonts w:ascii="Times New Roman" w:eastAsia="Times" w:hAnsi="Times New Roman" w:cs="Times New Roman"/>
          <w:b/>
          <w:bCs/>
          <w:sz w:val="24"/>
          <w:szCs w:val="24"/>
          <w:lang w:eastAsia="ru-RU"/>
        </w:rPr>
      </w:pPr>
      <w:bookmarkStart w:id="58" w:name="_Toc25232678"/>
      <w:r w:rsidRPr="008A5C3C">
        <w:rPr>
          <w:rFonts w:ascii="Times New Roman" w:eastAsia="Times" w:hAnsi="Times New Roman" w:cs="Times New Roman"/>
          <w:b/>
          <w:bCs/>
          <w:sz w:val="24"/>
          <w:szCs w:val="24"/>
          <w:lang w:eastAsia="ru-RU"/>
        </w:rPr>
        <w:t>Статья 2. Перечень территориальных зон и зон с особыми условиями использования территории, выделенные на карте градостроительного зонирования</w:t>
      </w:r>
      <w:bookmarkEnd w:id="58"/>
    </w:p>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6492"/>
      </w:tblGrid>
      <w:tr w:rsidR="00BE54C2" w:rsidRPr="008A5C3C" w:rsidTr="006B446E">
        <w:trPr>
          <w:trHeight w:val="778"/>
        </w:trPr>
        <w:tc>
          <w:tcPr>
            <w:tcW w:w="3856" w:type="dxa"/>
            <w:shd w:val="clear" w:color="auto" w:fill="auto"/>
            <w:vAlign w:val="center"/>
          </w:tcPr>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Кодовые названия</w:t>
            </w:r>
          </w:p>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территориальных зон</w:t>
            </w:r>
          </w:p>
        </w:tc>
        <w:tc>
          <w:tcPr>
            <w:tcW w:w="6492" w:type="dxa"/>
            <w:shd w:val="clear" w:color="auto" w:fill="auto"/>
            <w:vAlign w:val="center"/>
          </w:tcPr>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Наименование территориальных зон</w:t>
            </w:r>
          </w:p>
        </w:tc>
      </w:tr>
      <w:tr w:rsidR="00BE54C2" w:rsidRPr="008A5C3C" w:rsidTr="006B446E">
        <w:trPr>
          <w:trHeight w:val="254"/>
        </w:trPr>
        <w:tc>
          <w:tcPr>
            <w:tcW w:w="3856" w:type="dxa"/>
            <w:shd w:val="clear" w:color="auto" w:fill="auto"/>
          </w:tcPr>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p>
        </w:tc>
        <w:tc>
          <w:tcPr>
            <w:tcW w:w="6492" w:type="dxa"/>
            <w:shd w:val="clear" w:color="auto" w:fill="auto"/>
          </w:tcPr>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b/>
                <w:bCs/>
                <w:sz w:val="24"/>
                <w:szCs w:val="24"/>
                <w:lang w:eastAsia="ru-RU"/>
              </w:rPr>
              <w:t>Жилые зоны</w:t>
            </w:r>
          </w:p>
        </w:tc>
      </w:tr>
      <w:tr w:rsidR="00BE54C2" w:rsidRPr="008A5C3C" w:rsidTr="006B446E">
        <w:trPr>
          <w:trHeight w:val="541"/>
        </w:trPr>
        <w:tc>
          <w:tcPr>
            <w:tcW w:w="3856" w:type="dxa"/>
            <w:shd w:val="clear" w:color="auto" w:fill="auto"/>
            <w:vAlign w:val="center"/>
          </w:tcPr>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b/>
                <w:bCs/>
                <w:sz w:val="24"/>
                <w:szCs w:val="24"/>
                <w:lang w:eastAsia="ru-RU"/>
              </w:rPr>
              <w:t>ЖИ</w:t>
            </w:r>
          </w:p>
        </w:tc>
        <w:tc>
          <w:tcPr>
            <w:tcW w:w="6492" w:type="dxa"/>
            <w:shd w:val="clear" w:color="auto" w:fill="auto"/>
            <w:vAlign w:val="center"/>
          </w:tcPr>
          <w:p w:rsidR="00BE54C2" w:rsidRPr="008A5C3C" w:rsidRDefault="00BE54C2" w:rsidP="00BE54C2">
            <w:pPr>
              <w:tabs>
                <w:tab w:val="left" w:pos="9639"/>
              </w:tabs>
              <w:spacing w:after="0" w:line="240" w:lineRule="auto"/>
              <w:ind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Зона застройки индивидуальными и блокированными жилыми домами</w:t>
            </w:r>
          </w:p>
        </w:tc>
      </w:tr>
    </w:tbl>
    <w:p w:rsidR="00BE54C2" w:rsidRPr="008A5C3C" w:rsidRDefault="00BE54C2" w:rsidP="00BE54C2">
      <w:pPr>
        <w:tabs>
          <w:tab w:val="left" w:pos="9639"/>
        </w:tabs>
        <w:spacing w:after="0" w:line="240" w:lineRule="auto"/>
        <w:ind w:right="990"/>
        <w:jc w:val="both"/>
        <w:rPr>
          <w:rFonts w:ascii="Times New Roman" w:eastAsia="Times" w:hAnsi="Times New Roman" w:cs="Times New Roman"/>
          <w:b/>
          <w:bCs/>
          <w:sz w:val="24"/>
          <w:szCs w:val="24"/>
          <w:lang w:eastAsia="ru-RU"/>
        </w:rPr>
      </w:pPr>
      <w:bookmarkStart w:id="59" w:name="_Toc25232679"/>
    </w:p>
    <w:tbl>
      <w:tblPr>
        <w:tblStyle w:val="a7"/>
        <w:tblW w:w="10376" w:type="dxa"/>
        <w:tblLook w:val="04A0" w:firstRow="1" w:lastRow="0" w:firstColumn="1" w:lastColumn="0" w:noHBand="0" w:noVBand="1"/>
      </w:tblPr>
      <w:tblGrid>
        <w:gridCol w:w="3868"/>
        <w:gridCol w:w="6508"/>
      </w:tblGrid>
      <w:tr w:rsidR="00BE54C2" w:rsidRPr="008A5C3C" w:rsidTr="006B446E">
        <w:tc>
          <w:tcPr>
            <w:tcW w:w="3868" w:type="dxa"/>
            <w:vAlign w:val="center"/>
          </w:tcPr>
          <w:p w:rsidR="00BE54C2" w:rsidRPr="008A5C3C" w:rsidRDefault="00BE54C2" w:rsidP="00BE54C2">
            <w:pPr>
              <w:tabs>
                <w:tab w:val="left" w:pos="9639"/>
              </w:tabs>
              <w:ind w:right="990"/>
              <w:jc w:val="both"/>
              <w:rPr>
                <w:rFonts w:eastAsia="Times"/>
                <w:sz w:val="24"/>
                <w:szCs w:val="24"/>
              </w:rPr>
            </w:pPr>
            <w:r w:rsidRPr="008A5C3C">
              <w:rPr>
                <w:rFonts w:eastAsia="Times"/>
                <w:sz w:val="24"/>
                <w:szCs w:val="24"/>
              </w:rPr>
              <w:t>Кодовые обозначения</w:t>
            </w:r>
          </w:p>
          <w:p w:rsidR="00BE54C2" w:rsidRPr="008A5C3C" w:rsidRDefault="00BE54C2" w:rsidP="00BE54C2">
            <w:pPr>
              <w:tabs>
                <w:tab w:val="left" w:pos="9639"/>
              </w:tabs>
              <w:ind w:right="990"/>
              <w:jc w:val="both"/>
              <w:rPr>
                <w:rFonts w:eastAsia="Times"/>
                <w:sz w:val="24"/>
                <w:szCs w:val="24"/>
              </w:rPr>
            </w:pPr>
            <w:r w:rsidRPr="008A5C3C">
              <w:rPr>
                <w:rFonts w:eastAsia="Times"/>
                <w:sz w:val="24"/>
                <w:szCs w:val="24"/>
              </w:rPr>
              <w:t>зон с особыми условиями использования территории</w:t>
            </w:r>
          </w:p>
          <w:p w:rsidR="00BE54C2" w:rsidRPr="008A5C3C" w:rsidRDefault="00BE54C2" w:rsidP="00BE54C2">
            <w:pPr>
              <w:tabs>
                <w:tab w:val="left" w:pos="9639"/>
              </w:tabs>
              <w:ind w:right="990"/>
              <w:jc w:val="both"/>
              <w:rPr>
                <w:rFonts w:eastAsia="Times"/>
                <w:sz w:val="24"/>
                <w:szCs w:val="24"/>
              </w:rPr>
            </w:pPr>
          </w:p>
        </w:tc>
        <w:tc>
          <w:tcPr>
            <w:tcW w:w="6508" w:type="dxa"/>
            <w:vAlign w:val="center"/>
          </w:tcPr>
          <w:p w:rsidR="00BE54C2" w:rsidRPr="008A5C3C" w:rsidRDefault="00BE54C2" w:rsidP="00BE54C2">
            <w:pPr>
              <w:tabs>
                <w:tab w:val="left" w:pos="9639"/>
              </w:tabs>
              <w:ind w:right="990"/>
              <w:jc w:val="both"/>
              <w:rPr>
                <w:rFonts w:eastAsia="Times"/>
                <w:sz w:val="24"/>
                <w:szCs w:val="24"/>
              </w:rPr>
            </w:pPr>
            <w:r w:rsidRPr="008A5C3C">
              <w:rPr>
                <w:rFonts w:eastAsia="Times"/>
                <w:sz w:val="24"/>
                <w:szCs w:val="24"/>
              </w:rPr>
              <w:t>Наименование зон</w:t>
            </w:r>
          </w:p>
        </w:tc>
      </w:tr>
      <w:tr w:rsidR="00BE54C2" w:rsidRPr="008A5C3C" w:rsidTr="006B446E">
        <w:tc>
          <w:tcPr>
            <w:tcW w:w="3868" w:type="dxa"/>
          </w:tcPr>
          <w:p w:rsidR="00BE54C2" w:rsidRPr="008A5C3C" w:rsidRDefault="00BE54C2" w:rsidP="00BE54C2">
            <w:pPr>
              <w:tabs>
                <w:tab w:val="left" w:pos="9639"/>
              </w:tabs>
              <w:ind w:right="990"/>
              <w:jc w:val="both"/>
              <w:rPr>
                <w:rFonts w:eastAsia="Times"/>
                <w:b/>
                <w:sz w:val="24"/>
                <w:szCs w:val="24"/>
              </w:rPr>
            </w:pPr>
            <w:r w:rsidRPr="008A5C3C">
              <w:rPr>
                <w:rFonts w:eastAsia="Times"/>
                <w:b/>
                <w:sz w:val="24"/>
                <w:szCs w:val="24"/>
              </w:rPr>
              <w:t>ЗСО</w:t>
            </w:r>
          </w:p>
        </w:tc>
        <w:tc>
          <w:tcPr>
            <w:tcW w:w="6508" w:type="dxa"/>
          </w:tcPr>
          <w:p w:rsidR="00BE54C2" w:rsidRPr="008A5C3C" w:rsidRDefault="00BE54C2" w:rsidP="00BE54C2">
            <w:pPr>
              <w:tabs>
                <w:tab w:val="left" w:pos="9639"/>
              </w:tabs>
              <w:ind w:right="990"/>
              <w:jc w:val="both"/>
              <w:rPr>
                <w:rFonts w:eastAsia="Times"/>
                <w:sz w:val="24"/>
                <w:szCs w:val="24"/>
              </w:rPr>
            </w:pPr>
            <w:r w:rsidRPr="008A5C3C">
              <w:rPr>
                <w:rFonts w:eastAsia="Times"/>
                <w:sz w:val="24"/>
                <w:szCs w:val="24"/>
              </w:rPr>
              <w:t>Зона санитарной охраны поверхностного источника питьевого водоснабжения</w:t>
            </w:r>
          </w:p>
        </w:tc>
      </w:tr>
    </w:tbl>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left="709" w:right="283"/>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br w:type="page"/>
      </w:r>
    </w:p>
    <w:tbl>
      <w:tblPr>
        <w:tblpPr w:leftFromText="180" w:rightFromText="180" w:vertAnchor="text" w:horzAnchor="margin" w:tblpXSpec="center" w:tblpY="-1132"/>
        <w:tblW w:w="11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970"/>
        <w:gridCol w:w="3970"/>
      </w:tblGrid>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lastRenderedPageBreak/>
              <w:t xml:space="preserve">*Код и </w:t>
            </w:r>
            <w:proofErr w:type="gramStart"/>
            <w:r w:rsidRPr="008A5C3C">
              <w:rPr>
                <w:rFonts w:ascii="Times New Roman" w:eastAsia="Times" w:hAnsi="Times New Roman" w:cs="Times New Roman"/>
                <w:bCs/>
                <w:sz w:val="24"/>
                <w:szCs w:val="24"/>
                <w:lang w:eastAsia="ru-RU"/>
              </w:rPr>
              <w:t>на</w:t>
            </w:r>
            <w:proofErr w:type="gramEnd"/>
            <w:r w:rsidRPr="008A5C3C">
              <w:rPr>
                <w:rFonts w:ascii="Times New Roman" w:eastAsia="Times" w:hAnsi="Times New Roman" w:cs="Times New Roman"/>
                <w:bCs/>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именование</w:t>
            </w:r>
          </w:p>
        </w:tc>
        <w:tc>
          <w:tcPr>
            <w:tcW w:w="79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Виды разрешенного использования</w:t>
            </w: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Основные</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Условно разрешенные</w:t>
            </w:r>
          </w:p>
        </w:tc>
      </w:tr>
      <w:tr w:rsidR="006B446E" w:rsidRPr="008A5C3C" w:rsidTr="006B446E">
        <w:tc>
          <w:tcPr>
            <w:tcW w:w="115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Линейные объекты транспортной инфраструктуры</w:t>
            </w:r>
          </w:p>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(Сеть улиц и дорог)</w:t>
            </w: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коды и наименования</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Поселковая дорога</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Главная улица</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Улицы в жилой застройке</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Хозяйственный проезд, скотопрогон</w:t>
            </w:r>
          </w:p>
        </w:tc>
      </w:tr>
      <w:tr w:rsidR="006B446E" w:rsidRPr="008A5C3C" w:rsidTr="006B446E">
        <w:tc>
          <w:tcPr>
            <w:tcW w:w="115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Линейные объекты инженерной инфраструктуры</w:t>
            </w:r>
          </w:p>
        </w:tc>
      </w:tr>
      <w:tr w:rsidR="006B446E" w:rsidRPr="008A5C3C" w:rsidTr="006B446E">
        <w:tc>
          <w:tcPr>
            <w:tcW w:w="35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коды и наименования</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Водоводы, водопроводные сети с диаметром труб до 400 мм (включительно) и сооружения на них</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Водоводы, водопроводные сети с диаметром труб свыше 400 мм и сооружения на них</w:t>
            </w:r>
          </w:p>
        </w:tc>
      </w:tr>
      <w:tr w:rsidR="006B446E" w:rsidRPr="008A5C3C" w:rsidTr="006B446E">
        <w:tc>
          <w:tcPr>
            <w:tcW w:w="35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Канализационные сети с диаметром труб до 400 мм (включительно) и сооружения на них, </w:t>
            </w:r>
            <w:proofErr w:type="gramStart"/>
            <w:r w:rsidRPr="008A5C3C">
              <w:rPr>
                <w:rFonts w:ascii="Times New Roman" w:eastAsia="Times" w:hAnsi="Times New Roman" w:cs="Times New Roman"/>
                <w:bCs/>
                <w:sz w:val="24"/>
                <w:szCs w:val="24"/>
                <w:lang w:eastAsia="ru-RU"/>
              </w:rPr>
              <w:t>кроме</w:t>
            </w:r>
            <w:proofErr w:type="gramEnd"/>
            <w:r w:rsidRPr="008A5C3C">
              <w:rPr>
                <w:rFonts w:ascii="Times New Roman" w:eastAsia="Times" w:hAnsi="Times New Roman" w:cs="Times New Roman"/>
                <w:bCs/>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выпусков и ливнеотводов;</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сливных станций;</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снегоплавильных пунктов.</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Сети дождевой канализации</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Канализационные сети с диаметром труб свыше 400 мм и сооружения на них</w:t>
            </w:r>
          </w:p>
        </w:tc>
      </w:tr>
      <w:tr w:rsidR="006B446E" w:rsidRPr="008A5C3C" w:rsidTr="006B446E">
        <w:tc>
          <w:tcPr>
            <w:tcW w:w="35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Электрические сети напряжением до 10 </w:t>
            </w:r>
            <w:proofErr w:type="spellStart"/>
            <w:r w:rsidRPr="008A5C3C">
              <w:rPr>
                <w:rFonts w:ascii="Times New Roman" w:eastAsia="Times" w:hAnsi="Times New Roman" w:cs="Times New Roman"/>
                <w:bCs/>
                <w:sz w:val="24"/>
                <w:szCs w:val="24"/>
                <w:lang w:eastAsia="ru-RU"/>
              </w:rPr>
              <w:t>кВ</w:t>
            </w:r>
            <w:proofErr w:type="spellEnd"/>
            <w:r w:rsidRPr="008A5C3C">
              <w:rPr>
                <w:rFonts w:ascii="Times New Roman" w:eastAsia="Times" w:hAnsi="Times New Roman" w:cs="Times New Roman"/>
                <w:bCs/>
                <w:sz w:val="24"/>
                <w:szCs w:val="24"/>
                <w:lang w:eastAsia="ru-RU"/>
              </w:rPr>
              <w:t xml:space="preserve"> (в населенных пунктах) и 110 </w:t>
            </w:r>
            <w:proofErr w:type="spellStart"/>
            <w:r w:rsidRPr="008A5C3C">
              <w:rPr>
                <w:rFonts w:ascii="Times New Roman" w:eastAsia="Times" w:hAnsi="Times New Roman" w:cs="Times New Roman"/>
                <w:bCs/>
                <w:sz w:val="24"/>
                <w:szCs w:val="24"/>
                <w:lang w:eastAsia="ru-RU"/>
              </w:rPr>
              <w:t>кВ</w:t>
            </w:r>
            <w:proofErr w:type="spellEnd"/>
            <w:r w:rsidRPr="008A5C3C">
              <w:rPr>
                <w:rFonts w:ascii="Times New Roman" w:eastAsia="Times" w:hAnsi="Times New Roman" w:cs="Times New Roman"/>
                <w:bCs/>
                <w:sz w:val="24"/>
                <w:szCs w:val="24"/>
                <w:lang w:eastAsia="ru-RU"/>
              </w:rPr>
              <w:t xml:space="preserve"> (вне населенных пунктов) включительно, кроме размещения устрой</w:t>
            </w:r>
            <w:proofErr w:type="gramStart"/>
            <w:r w:rsidRPr="008A5C3C">
              <w:rPr>
                <w:rFonts w:ascii="Times New Roman" w:eastAsia="Times" w:hAnsi="Times New Roman" w:cs="Times New Roman"/>
                <w:bCs/>
                <w:sz w:val="24"/>
                <w:szCs w:val="24"/>
                <w:lang w:eastAsia="ru-RU"/>
              </w:rPr>
              <w:t>ств дл</w:t>
            </w:r>
            <w:proofErr w:type="gramEnd"/>
            <w:r w:rsidRPr="008A5C3C">
              <w:rPr>
                <w:rFonts w:ascii="Times New Roman" w:eastAsia="Times" w:hAnsi="Times New Roman" w:cs="Times New Roman"/>
                <w:bCs/>
                <w:sz w:val="24"/>
                <w:szCs w:val="24"/>
                <w:lang w:eastAsia="ru-RU"/>
              </w:rPr>
              <w:t>я трансформации электроэнергии (трансформаторных подстанций)</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Прочие электрические сети, кроме размещения устрой</w:t>
            </w:r>
            <w:proofErr w:type="gramStart"/>
            <w:r w:rsidRPr="008A5C3C">
              <w:rPr>
                <w:rFonts w:ascii="Times New Roman" w:eastAsia="Times" w:hAnsi="Times New Roman" w:cs="Times New Roman"/>
                <w:bCs/>
                <w:sz w:val="24"/>
                <w:szCs w:val="24"/>
                <w:lang w:eastAsia="ru-RU"/>
              </w:rPr>
              <w:t>ств дл</w:t>
            </w:r>
            <w:proofErr w:type="gramEnd"/>
            <w:r w:rsidRPr="008A5C3C">
              <w:rPr>
                <w:rFonts w:ascii="Times New Roman" w:eastAsia="Times" w:hAnsi="Times New Roman" w:cs="Times New Roman"/>
                <w:bCs/>
                <w:sz w:val="24"/>
                <w:szCs w:val="24"/>
                <w:lang w:eastAsia="ru-RU"/>
              </w:rPr>
              <w:t>я трансформации электроэнергии (трансформаторных подстанций)</w:t>
            </w:r>
          </w:p>
        </w:tc>
      </w:tr>
      <w:tr w:rsidR="006B446E" w:rsidRPr="008A5C3C" w:rsidTr="006B446E">
        <w:tc>
          <w:tcPr>
            <w:tcW w:w="35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6B446E" w:rsidRPr="008A5C3C" w:rsidTr="006B446E">
        <w:tc>
          <w:tcPr>
            <w:tcW w:w="35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Сети газораспределения;</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Пункты </w:t>
            </w:r>
            <w:r w:rsidRPr="008A5C3C">
              <w:rPr>
                <w:rFonts w:ascii="Times New Roman" w:eastAsia="Times" w:hAnsi="Times New Roman" w:cs="Times New Roman"/>
                <w:bCs/>
                <w:sz w:val="24"/>
                <w:szCs w:val="24"/>
                <w:lang w:eastAsia="ru-RU"/>
              </w:rPr>
              <w:lastRenderedPageBreak/>
              <w:t>редуцирования газа (газорегуляторные пункты и установки);</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Сети </w:t>
            </w:r>
            <w:proofErr w:type="spellStart"/>
            <w:r w:rsidRPr="008A5C3C">
              <w:rPr>
                <w:rFonts w:ascii="Times New Roman" w:eastAsia="Times" w:hAnsi="Times New Roman" w:cs="Times New Roman"/>
                <w:bCs/>
                <w:sz w:val="24"/>
                <w:szCs w:val="24"/>
                <w:lang w:eastAsia="ru-RU"/>
              </w:rPr>
              <w:t>газопотребления</w:t>
            </w:r>
            <w:proofErr w:type="spellEnd"/>
            <w:r w:rsidRPr="008A5C3C">
              <w:rPr>
                <w:rFonts w:ascii="Times New Roman" w:eastAsia="Times" w:hAnsi="Times New Roman" w:cs="Times New Roman"/>
                <w:bCs/>
                <w:sz w:val="24"/>
                <w:szCs w:val="24"/>
                <w:lang w:eastAsia="ru-RU"/>
              </w:rPr>
              <w:t>.</w:t>
            </w:r>
          </w:p>
        </w:tc>
        <w:tc>
          <w:tcPr>
            <w:tcW w:w="3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lastRenderedPageBreak/>
              <w:t>-</w:t>
            </w:r>
          </w:p>
        </w:tc>
      </w:tr>
      <w:tr w:rsidR="006B446E" w:rsidRPr="008A5C3C" w:rsidTr="006B446E">
        <w:tc>
          <w:tcPr>
            <w:tcW w:w="35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Сети проводного радиовещания и оповещения и сооружения на них;</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Системы электросвязи.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Наружное освещение</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Сети 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115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Объекты мелиорации</w:t>
            </w: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коды и наименования</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Мелиоративные системы и сооружения</w:t>
            </w:r>
          </w:p>
        </w:tc>
      </w:tr>
      <w:tr w:rsidR="006B446E" w:rsidRPr="008A5C3C" w:rsidTr="006B446E">
        <w:tc>
          <w:tcPr>
            <w:tcW w:w="115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Антенно-мачтовые сооружения</w:t>
            </w: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коды и наименования</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Антенны телевизионные индивидуальные и коллективные</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Антенно-мачтовые сооружения (мачты, башни столбы):</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радиорелейные</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мобильной телефонной связи</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Антенны спутниковой связи и иные параболические и аналогичные антенны, диаметром до 2,2 м, включительно.</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Антенны спутниковой связи и иные параболические и аналогичные антенны, диаметром более 2,2 м</w:t>
            </w:r>
          </w:p>
        </w:tc>
      </w:tr>
      <w:tr w:rsidR="006B446E" w:rsidRPr="008A5C3C" w:rsidTr="006B446E">
        <w:tc>
          <w:tcPr>
            <w:tcW w:w="115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Защитные сооружения (насаждения)</w:t>
            </w: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коды и наименования</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Защитные насаждения;</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Санитарно-защитные зоны (разрывы) от объектов капитального строительства;</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Объекты обеспечения пожарной безопасности (гидранты, </w:t>
            </w:r>
            <w:r w:rsidRPr="008A5C3C">
              <w:rPr>
                <w:rFonts w:ascii="Times New Roman" w:eastAsia="Times" w:hAnsi="Times New Roman" w:cs="Times New Roman"/>
                <w:bCs/>
                <w:sz w:val="24"/>
                <w:szCs w:val="24"/>
                <w:lang w:eastAsia="ru-RU"/>
              </w:rPr>
              <w:lastRenderedPageBreak/>
              <w:t>резервуары, противопожарные водоемы).</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lastRenderedPageBreak/>
              <w:t>Объекты инженерной защиты территории</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Объекты для защиты от вредного воздействия ОКС и транспорта.</w:t>
            </w:r>
          </w:p>
        </w:tc>
      </w:tr>
      <w:tr w:rsidR="006B446E" w:rsidRPr="008A5C3C" w:rsidTr="006B446E">
        <w:tc>
          <w:tcPr>
            <w:tcW w:w="115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lastRenderedPageBreak/>
              <w:t>Информационные и геодезические знаки</w:t>
            </w: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коды и наименования</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Дорожные и уличные знаки и указатели.</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Мемориальные знаки (доски).</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Навигационные знаки.</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Знаки, обозначающие границы зон с особыми условиями использования территории.</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Геодезические знаки.</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roofErr w:type="gramStart"/>
            <w:r w:rsidRPr="008A5C3C">
              <w:rPr>
                <w:rFonts w:ascii="Times New Roman" w:eastAsia="Times" w:hAnsi="Times New Roman" w:cs="Times New Roman"/>
                <w:bCs/>
                <w:sz w:val="24"/>
                <w:szCs w:val="24"/>
                <w:lang w:eastAsia="ru-RU"/>
              </w:rPr>
              <w:t>Рекламные носители (в том</w:t>
            </w:r>
            <w:proofErr w:type="gramEnd"/>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roofErr w:type="gramStart"/>
            <w:r w:rsidRPr="008A5C3C">
              <w:rPr>
                <w:rFonts w:ascii="Times New Roman" w:eastAsia="Times" w:hAnsi="Times New Roman" w:cs="Times New Roman"/>
                <w:bCs/>
                <w:sz w:val="24"/>
                <w:szCs w:val="24"/>
                <w:lang w:eastAsia="ru-RU"/>
              </w:rPr>
              <w:t>числе</w:t>
            </w:r>
            <w:proofErr w:type="gramEnd"/>
            <w:r w:rsidRPr="008A5C3C">
              <w:rPr>
                <w:rFonts w:ascii="Times New Roman" w:eastAsia="Times" w:hAnsi="Times New Roman" w:cs="Times New Roman"/>
                <w:bCs/>
                <w:sz w:val="24"/>
                <w:szCs w:val="24"/>
                <w:lang w:eastAsia="ru-RU"/>
              </w:rPr>
              <w:t xml:space="preserve"> на специальных конструкциях).</w:t>
            </w:r>
          </w:p>
        </w:tc>
      </w:tr>
      <w:tr w:rsidR="006B446E" w:rsidRPr="008A5C3C" w:rsidTr="006B446E">
        <w:tc>
          <w:tcPr>
            <w:tcW w:w="1151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Прочие земельные участки</w:t>
            </w: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3.1.1 Предоставление коммунальных услуг</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виды использования, предусмотренные</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Классификатором для таких земельных участков, кроме стоянок, гаражей и мастерских для обслуживания уборочной и аварийной техники</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9.0. Деятельность по особой охране и изучению природы</w:t>
            </w:r>
          </w:p>
        </w:tc>
        <w:tc>
          <w:tcPr>
            <w:tcW w:w="3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виды использования, предусмотренные</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Классификатором для таких земельных участков</w:t>
            </w:r>
          </w:p>
        </w:tc>
        <w:tc>
          <w:tcPr>
            <w:tcW w:w="3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w:t>
            </w: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9.3. Историко-культурная </w:t>
            </w:r>
            <w:r w:rsidRPr="008A5C3C">
              <w:rPr>
                <w:rFonts w:ascii="Times New Roman" w:eastAsia="Times" w:hAnsi="Times New Roman" w:cs="Times New Roman"/>
                <w:bCs/>
                <w:sz w:val="24"/>
                <w:szCs w:val="24"/>
                <w:lang w:eastAsia="ru-RU"/>
              </w:rPr>
              <w:lastRenderedPageBreak/>
              <w:t>деятельность</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lastRenderedPageBreak/>
              <w:t>10.4. Резервные леса</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11.0. Водные объекты</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11.1. Общее пользование водными объектами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12.0. Земельные участки (территории) общего пользования</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Все виды использования, предусмотренные</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Классификатором для таких земельных участков.</w:t>
            </w:r>
          </w:p>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12.1. Ритуальная деятельность</w:t>
            </w:r>
          </w:p>
        </w:tc>
        <w:tc>
          <w:tcPr>
            <w:tcW w:w="39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Кладбища и места захоронения, захоронения на (в) которых прекращены (не производятся)</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12.3. Запас</w:t>
            </w:r>
          </w:p>
        </w:tc>
        <w:tc>
          <w:tcPr>
            <w:tcW w:w="3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Виды использования и объекты, предусмотренные проектом планировки территории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r w:rsidR="006B446E" w:rsidRPr="008A5C3C" w:rsidTr="006B446E">
        <w:tc>
          <w:tcPr>
            <w:tcW w:w="35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Коды и наименования в соответствии с размещаемыми объектами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6B446E" w:rsidRPr="008A5C3C" w:rsidRDefault="006B446E" w:rsidP="006B446E">
            <w:pPr>
              <w:spacing w:after="0" w:line="240" w:lineRule="auto"/>
              <w:ind w:left="709" w:right="990"/>
              <w:jc w:val="both"/>
              <w:rPr>
                <w:rFonts w:ascii="Times New Roman" w:eastAsia="Times" w:hAnsi="Times New Roman" w:cs="Times New Roman"/>
                <w:bCs/>
                <w:sz w:val="24"/>
                <w:szCs w:val="24"/>
                <w:lang w:eastAsia="ru-RU"/>
              </w:rPr>
            </w:pPr>
          </w:p>
        </w:tc>
      </w:tr>
    </w:tbl>
    <w:p w:rsidR="00BE54C2" w:rsidRPr="008A5C3C" w:rsidRDefault="00BE54C2" w:rsidP="006B446E">
      <w:pPr>
        <w:spacing w:after="0" w:line="240" w:lineRule="auto"/>
        <w:ind w:right="141" w:firstLine="567"/>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ЧАСТЬ 2. ГРАДОСТРОИТЕЛЬНЫЕ РЕГЛАМЕНТЫ</w:t>
      </w:r>
      <w:bookmarkEnd w:id="59"/>
    </w:p>
    <w:p w:rsidR="00BE54C2" w:rsidRPr="008A5C3C" w:rsidRDefault="00BE54C2" w:rsidP="006B446E">
      <w:pPr>
        <w:spacing w:after="0" w:line="240" w:lineRule="auto"/>
        <w:ind w:right="141" w:firstLine="567"/>
        <w:jc w:val="both"/>
        <w:rPr>
          <w:rFonts w:ascii="Times New Roman" w:eastAsia="Times" w:hAnsi="Times New Roman" w:cs="Times New Roman"/>
          <w:b/>
          <w:bCs/>
          <w:sz w:val="24"/>
          <w:szCs w:val="24"/>
          <w:lang w:eastAsia="ru-RU"/>
        </w:rPr>
      </w:pPr>
      <w:bookmarkStart w:id="60" w:name="_Toc25232680"/>
      <w:r w:rsidRPr="008A5C3C">
        <w:rPr>
          <w:rFonts w:ascii="Times New Roman" w:eastAsia="Times" w:hAnsi="Times New Roman" w:cs="Times New Roman"/>
          <w:b/>
          <w:bCs/>
          <w:sz w:val="24"/>
          <w:szCs w:val="24"/>
          <w:lang w:eastAsia="ru-RU"/>
        </w:rPr>
        <w:t>ГЛАВА 1. Градостроительные регламенты</w:t>
      </w:r>
      <w:bookmarkEnd w:id="60"/>
    </w:p>
    <w:p w:rsidR="00BE54C2" w:rsidRPr="008A5C3C" w:rsidRDefault="00BE54C2" w:rsidP="006B446E">
      <w:pPr>
        <w:spacing w:after="0" w:line="240" w:lineRule="auto"/>
        <w:ind w:right="141" w:firstLine="567"/>
        <w:jc w:val="both"/>
        <w:rPr>
          <w:rFonts w:ascii="Times New Roman" w:eastAsia="Times" w:hAnsi="Times New Roman" w:cs="Times New Roman"/>
          <w:b/>
          <w:bCs/>
          <w:sz w:val="24"/>
          <w:szCs w:val="24"/>
          <w:lang w:eastAsia="ru-RU"/>
        </w:rPr>
      </w:pPr>
    </w:p>
    <w:p w:rsidR="00BE54C2" w:rsidRPr="008A5C3C" w:rsidRDefault="00BE54C2" w:rsidP="006B446E">
      <w:pPr>
        <w:spacing w:after="0" w:line="240" w:lineRule="auto"/>
        <w:ind w:right="141" w:firstLine="567"/>
        <w:jc w:val="both"/>
        <w:rPr>
          <w:rFonts w:ascii="Times New Roman" w:eastAsia="Times" w:hAnsi="Times New Roman" w:cs="Times New Roman"/>
          <w:b/>
          <w:bCs/>
          <w:sz w:val="24"/>
          <w:szCs w:val="24"/>
          <w:lang w:eastAsia="ru-RU"/>
        </w:rPr>
      </w:pPr>
      <w:bookmarkStart w:id="61" w:name="_Toc25232681"/>
      <w:r w:rsidRPr="008A5C3C">
        <w:rPr>
          <w:rFonts w:ascii="Times New Roman" w:eastAsia="Times" w:hAnsi="Times New Roman" w:cs="Times New Roman"/>
          <w:b/>
          <w:bCs/>
          <w:sz w:val="24"/>
          <w:szCs w:val="24"/>
          <w:lang w:eastAsia="ru-RU"/>
        </w:rPr>
        <w:t>Статья 3. Общие положения градостроительных регламентов для всех видов территориальных зон</w:t>
      </w:r>
      <w:bookmarkEnd w:id="61"/>
    </w:p>
    <w:p w:rsidR="00BE54C2" w:rsidRPr="008A5C3C" w:rsidRDefault="00BE54C2" w:rsidP="006B446E">
      <w:pPr>
        <w:spacing w:after="0" w:line="240" w:lineRule="auto"/>
        <w:ind w:right="141"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8A5C3C">
        <w:rPr>
          <w:rFonts w:ascii="Times New Roman" w:eastAsia="Times" w:hAnsi="Times New Roman" w:cs="Times New Roman"/>
          <w:sz w:val="24"/>
          <w:szCs w:val="24"/>
          <w:lang w:eastAsia="ru-RU"/>
        </w:rPr>
        <w:t>П</w:t>
      </w:r>
      <w:proofErr w:type="gramEnd"/>
      <w:r w:rsidRPr="008A5C3C">
        <w:rPr>
          <w:rFonts w:ascii="Times New Roman" w:eastAsia="Times" w:hAnsi="Times New Roman" w:cs="Times New Roman"/>
          <w:sz w:val="24"/>
          <w:szCs w:val="24"/>
          <w:lang w:eastAsia="ru-RU"/>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BE54C2" w:rsidRPr="008A5C3C" w:rsidRDefault="00BE54C2" w:rsidP="006B446E">
      <w:pPr>
        <w:spacing w:after="0" w:line="240" w:lineRule="auto"/>
        <w:ind w:right="141"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2. </w:t>
      </w:r>
      <w:proofErr w:type="gramStart"/>
      <w:r w:rsidRPr="008A5C3C">
        <w:rPr>
          <w:rFonts w:ascii="Times New Roman" w:eastAsia="Times" w:hAnsi="Times New Roman" w:cs="Times New Roman"/>
          <w:sz w:val="24"/>
          <w:szCs w:val="24"/>
          <w:lang w:eastAsia="ru-RU"/>
        </w:rPr>
        <w:t xml:space="preserve">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w:t>
      </w:r>
      <w:r w:rsidRPr="008A5C3C">
        <w:rPr>
          <w:rFonts w:ascii="Times New Roman" w:eastAsia="Times" w:hAnsi="Times New Roman" w:cs="Times New Roman"/>
          <w:sz w:val="24"/>
          <w:szCs w:val="24"/>
          <w:lang w:eastAsia="ru-RU"/>
        </w:rPr>
        <w:lastRenderedPageBreak/>
        <w:t>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8A5C3C">
        <w:rPr>
          <w:rFonts w:ascii="Times New Roman" w:eastAsia="Times" w:hAnsi="Times New Roman" w:cs="Times New Roman"/>
          <w:sz w:val="24"/>
          <w:szCs w:val="24"/>
          <w:lang w:eastAsia="ru-RU"/>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BE54C2" w:rsidRPr="008A5C3C" w:rsidRDefault="00BE54C2" w:rsidP="006B446E">
      <w:pPr>
        <w:spacing w:after="0" w:line="240" w:lineRule="auto"/>
        <w:ind w:left="709" w:right="990" w:firstLine="567"/>
        <w:jc w:val="both"/>
        <w:rPr>
          <w:rFonts w:ascii="Times New Roman" w:eastAsia="Times" w:hAnsi="Times New Roman" w:cs="Times New Roman"/>
          <w:sz w:val="24"/>
          <w:szCs w:val="24"/>
          <w:lang w:eastAsia="ru-RU"/>
        </w:rPr>
      </w:pPr>
    </w:p>
    <w:p w:rsidR="00BE54C2" w:rsidRPr="008A5C3C" w:rsidRDefault="00BE54C2" w:rsidP="006B446E">
      <w:pPr>
        <w:spacing w:after="0" w:line="240" w:lineRule="auto"/>
        <w:ind w:left="709" w:right="990" w:firstLine="567"/>
        <w:jc w:val="both"/>
        <w:rPr>
          <w:rFonts w:ascii="Times New Roman" w:eastAsia="Times" w:hAnsi="Times New Roman" w:cs="Times New Roman"/>
          <w:b/>
          <w:sz w:val="24"/>
          <w:szCs w:val="24"/>
          <w:lang w:eastAsia="ru-RU"/>
        </w:rPr>
      </w:pPr>
      <w:r w:rsidRPr="008A5C3C">
        <w:rPr>
          <w:rFonts w:ascii="Times New Roman" w:eastAsia="Times" w:hAnsi="Times New Roman" w:cs="Times New Roman"/>
          <w:b/>
          <w:bCs/>
          <w:sz w:val="24"/>
          <w:szCs w:val="24"/>
          <w:lang w:eastAsia="ru-RU"/>
        </w:rPr>
        <w:t>Виды разрешенного использования земельных участков и ОКС</w:t>
      </w:r>
    </w:p>
    <w:p w:rsidR="00BE54C2" w:rsidRPr="008A5C3C" w:rsidRDefault="00BE54C2" w:rsidP="006B446E">
      <w:pPr>
        <w:spacing w:after="0" w:line="240" w:lineRule="auto"/>
        <w:ind w:firstLine="567"/>
        <w:jc w:val="both"/>
        <w:rPr>
          <w:rFonts w:ascii="Times New Roman" w:eastAsia="Times" w:hAnsi="Times New Roman" w:cs="Times New Roman"/>
          <w:i/>
          <w:iCs/>
          <w:sz w:val="24"/>
          <w:szCs w:val="24"/>
          <w:lang w:eastAsia="ru-RU"/>
        </w:rPr>
      </w:pPr>
      <w:r w:rsidRPr="008A5C3C">
        <w:rPr>
          <w:rFonts w:ascii="Times New Roman" w:eastAsia="Times" w:hAnsi="Times New Roman" w:cs="Times New Roman"/>
          <w:i/>
          <w:iCs/>
          <w:sz w:val="24"/>
          <w:szCs w:val="24"/>
          <w:lang w:eastAsia="ru-RU"/>
        </w:rPr>
        <w:t>*Код и наименование вида разрешенного использования земельного участка согласно Классификатору.</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iCs/>
          <w:sz w:val="24"/>
          <w:szCs w:val="24"/>
          <w:lang w:eastAsia="ru-RU"/>
        </w:rPr>
        <w:t xml:space="preserve">3. </w:t>
      </w:r>
      <w:proofErr w:type="gramStart"/>
      <w:r w:rsidRPr="008A5C3C">
        <w:rPr>
          <w:rFonts w:ascii="Times New Roman" w:eastAsia="Times" w:hAnsi="Times New Roman" w:cs="Times New Roman"/>
          <w:sz w:val="24"/>
          <w:szCs w:val="24"/>
          <w:lang w:eastAsia="ru-RU"/>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8A5C3C">
        <w:rPr>
          <w:rFonts w:ascii="Times New Roman" w:eastAsia="Times" w:hAnsi="Times New Roman" w:cs="Times New Roman"/>
          <w:sz w:val="24"/>
          <w:szCs w:val="24"/>
          <w:lang w:eastAsia="ru-RU"/>
        </w:rPr>
        <w:t xml:space="preserve"> Величины таких отступов приведены в нижеследующей Таблице:</w:t>
      </w:r>
    </w:p>
    <w:p w:rsidR="00BE54C2" w:rsidRPr="008A5C3C" w:rsidRDefault="00BE54C2" w:rsidP="006B446E">
      <w:pPr>
        <w:spacing w:after="0" w:line="240" w:lineRule="auto"/>
        <w:ind w:firstLine="567"/>
        <w:jc w:val="both"/>
        <w:rPr>
          <w:rFonts w:ascii="Times New Roman" w:eastAsia="Times" w:hAnsi="Times New Roman" w:cs="Times New Roman"/>
          <w:b/>
          <w:sz w:val="24"/>
          <w:szCs w:val="24"/>
          <w:lang w:eastAsia="ru-RU"/>
        </w:rPr>
      </w:pPr>
      <w:r w:rsidRPr="008A5C3C">
        <w:rPr>
          <w:rFonts w:ascii="Times New Roman" w:eastAsia="Times" w:hAnsi="Times New Roman" w:cs="Times New Roman"/>
          <w:b/>
          <w:sz w:val="24"/>
          <w:szCs w:val="24"/>
          <w:lang w:eastAsia="ru-RU"/>
        </w:rPr>
        <w:br w:type="page"/>
      </w:r>
    </w:p>
    <w:p w:rsidR="00BE54C2" w:rsidRPr="008A5C3C" w:rsidRDefault="00BE54C2" w:rsidP="006B446E">
      <w:pPr>
        <w:tabs>
          <w:tab w:val="left" w:pos="567"/>
        </w:tabs>
        <w:spacing w:after="0" w:line="240" w:lineRule="auto"/>
        <w:ind w:right="141" w:firstLine="567"/>
        <w:jc w:val="both"/>
        <w:rPr>
          <w:rFonts w:ascii="Times New Roman" w:eastAsia="Times" w:hAnsi="Times New Roman" w:cs="Times New Roman"/>
          <w:b/>
          <w:sz w:val="24"/>
          <w:szCs w:val="24"/>
          <w:lang w:eastAsia="ru-RU"/>
        </w:rPr>
      </w:pPr>
      <w:r w:rsidRPr="008A5C3C">
        <w:rPr>
          <w:rFonts w:ascii="Times New Roman" w:eastAsia="Times" w:hAnsi="Times New Roman" w:cs="Times New Roman"/>
          <w:b/>
          <w:sz w:val="24"/>
          <w:szCs w:val="24"/>
          <w:lang w:eastAsia="ru-RU"/>
        </w:rPr>
        <w:lastRenderedPageBreak/>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p>
    <w:tbl>
      <w:tblPr>
        <w:tblW w:w="10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1"/>
        <w:gridCol w:w="2476"/>
        <w:gridCol w:w="2693"/>
        <w:gridCol w:w="1845"/>
      </w:tblGrid>
      <w:tr w:rsidR="00BE54C2" w:rsidRPr="008A5C3C" w:rsidTr="00BE54C2">
        <w:trPr>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Земельные участки в зависимости от назначения</w:t>
            </w:r>
          </w:p>
        </w:tc>
        <w:tc>
          <w:tcPr>
            <w:tcW w:w="51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Расстояние со стороны проезжей части (м)</w:t>
            </w:r>
          </w:p>
        </w:tc>
      </w:tr>
      <w:tr w:rsidR="00BE54C2" w:rsidRPr="008A5C3C" w:rsidTr="00BE54C2">
        <w:trPr>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До красной линии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При отсутствии красных линий</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На всей т</w:t>
            </w:r>
            <w:r w:rsidRPr="008A5C3C">
              <w:rPr>
                <w:rFonts w:ascii="Times New Roman" w:eastAsia="Times" w:hAnsi="Times New Roman" w:cs="Times New Roman"/>
                <w:bCs/>
                <w:sz w:val="24"/>
                <w:szCs w:val="24"/>
                <w:lang w:eastAsia="ru-RU"/>
              </w:rPr>
              <w:lastRenderedPageBreak/>
              <w:t>ерритории Поселения</w:t>
            </w:r>
          </w:p>
        </w:tc>
      </w:tr>
      <w:tr w:rsidR="00BE54C2" w:rsidRPr="008A5C3C" w:rsidTr="00BE54C2">
        <w:trPr>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lastRenderedPageBreak/>
              <w:t>Жилая (индивидуальная) застройка</w:t>
            </w:r>
            <w:proofErr w:type="gramStart"/>
            <w:r w:rsidRPr="008A5C3C">
              <w:rPr>
                <w:rFonts w:ascii="Times New Roman" w:eastAsia="Times" w:hAnsi="Times New Roman" w:cs="Times New Roman"/>
                <w:bCs/>
                <w:sz w:val="24"/>
                <w:szCs w:val="24"/>
                <w:vertAlign w:val="superscript"/>
                <w:lang w:eastAsia="ru-RU"/>
              </w:rPr>
              <w:t>1</w:t>
            </w:r>
            <w:proofErr w:type="gramEnd"/>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3</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5</w:t>
            </w:r>
          </w:p>
        </w:tc>
      </w:tr>
      <w:tr w:rsidR="00BE54C2" w:rsidRPr="008A5C3C" w:rsidTr="00BE54C2">
        <w:trPr>
          <w:trHeight w:val="703"/>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Жилая (многоквартирная) застройка</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1845" w:type="dxa"/>
            <w:tcBorders>
              <w:top w:val="single" w:sz="4" w:space="0" w:color="auto"/>
              <w:left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5</w:t>
            </w:r>
          </w:p>
        </w:tc>
      </w:tr>
      <w:tr w:rsidR="00BE54C2" w:rsidRPr="008A5C3C" w:rsidTr="00BE54C2">
        <w:trPr>
          <w:trHeight w:val="149"/>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Для ведения личного подсобного хозяйства (приусадебный земельный участок)</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3</w:t>
            </w:r>
          </w:p>
        </w:tc>
        <w:tc>
          <w:tcPr>
            <w:tcW w:w="1845" w:type="dxa"/>
            <w:tcBorders>
              <w:left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5</w:t>
            </w:r>
          </w:p>
        </w:tc>
      </w:tr>
      <w:tr w:rsidR="00BE54C2" w:rsidRPr="008A5C3C" w:rsidTr="00BE54C2">
        <w:trPr>
          <w:trHeight w:val="109"/>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Блокированная жилая застройка</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1845" w:type="dxa"/>
            <w:tcBorders>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5</w:t>
            </w:r>
          </w:p>
        </w:tc>
      </w:tr>
      <w:tr w:rsidR="00BE54C2" w:rsidRPr="008A5C3C" w:rsidTr="00BE54C2">
        <w:trPr>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Объекты здравоохранения</w:t>
            </w:r>
            <w:proofErr w:type="gramStart"/>
            <w:r w:rsidRPr="008A5C3C">
              <w:rPr>
                <w:rFonts w:ascii="Times New Roman" w:eastAsia="Times" w:hAnsi="Times New Roman" w:cs="Times New Roman"/>
                <w:bCs/>
                <w:sz w:val="24"/>
                <w:szCs w:val="24"/>
                <w:vertAlign w:val="superscript"/>
                <w:lang w:eastAsia="ru-RU"/>
              </w:rPr>
              <w:t>2</w:t>
            </w:r>
            <w:proofErr w:type="gramEnd"/>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r>
      <w:tr w:rsidR="00BE54C2" w:rsidRPr="008A5C3C" w:rsidTr="00BE54C2">
        <w:trPr>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Образование и просвещение</w:t>
            </w:r>
            <w:proofErr w:type="gramStart"/>
            <w:r w:rsidRPr="008A5C3C">
              <w:rPr>
                <w:rFonts w:ascii="Times New Roman" w:eastAsia="Times" w:hAnsi="Times New Roman" w:cs="Times New Roman"/>
                <w:bCs/>
                <w:sz w:val="24"/>
                <w:szCs w:val="24"/>
                <w:vertAlign w:val="superscript"/>
                <w:lang w:eastAsia="ru-RU"/>
              </w:rPr>
              <w:t>2</w:t>
            </w:r>
            <w:proofErr w:type="gramEnd"/>
          </w:p>
        </w:tc>
        <w:tc>
          <w:tcPr>
            <w:tcW w:w="2476" w:type="dxa"/>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w:t>
            </w:r>
          </w:p>
        </w:tc>
        <w:tc>
          <w:tcPr>
            <w:tcW w:w="2693" w:type="dxa"/>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w:t>
            </w:r>
          </w:p>
        </w:tc>
        <w:tc>
          <w:tcPr>
            <w:tcW w:w="1845" w:type="dxa"/>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w:t>
            </w:r>
          </w:p>
        </w:tc>
      </w:tr>
      <w:tr w:rsidR="00BE54C2" w:rsidRPr="008A5C3C" w:rsidTr="00BE54C2">
        <w:trPr>
          <w:trHeight w:val="120"/>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Банковская и страховая деятельность</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1845" w:type="dxa"/>
            <w:tcBorders>
              <w:left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r>
      <w:tr w:rsidR="00BE54C2" w:rsidRPr="008A5C3C" w:rsidTr="00BE54C2">
        <w:trPr>
          <w:trHeight w:val="126"/>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Общественное питание </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1845" w:type="dxa"/>
            <w:tcBorders>
              <w:left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r>
      <w:tr w:rsidR="00BE54C2" w:rsidRPr="008A5C3C" w:rsidTr="00BE54C2">
        <w:trPr>
          <w:trHeight w:val="138"/>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Гостиничное обслуживание</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1845" w:type="dxa"/>
            <w:tcBorders>
              <w:left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r>
      <w:tr w:rsidR="00BE54C2" w:rsidRPr="008A5C3C" w:rsidTr="00BE54C2">
        <w:trPr>
          <w:trHeight w:val="126"/>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lastRenderedPageBreak/>
              <w:t>Магазины</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c>
          <w:tcPr>
            <w:tcW w:w="1845" w:type="dxa"/>
            <w:tcBorders>
              <w:left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1</w:t>
            </w:r>
          </w:p>
        </w:tc>
      </w:tr>
      <w:tr w:rsidR="00BE54C2" w:rsidRPr="008A5C3C" w:rsidTr="00BE54C2">
        <w:trPr>
          <w:trHeight w:val="120"/>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Ведение огородничества </w:t>
            </w:r>
          </w:p>
        </w:tc>
        <w:tc>
          <w:tcPr>
            <w:tcW w:w="7014" w:type="dxa"/>
            <w:gridSpan w:val="3"/>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BE54C2">
        <w:trPr>
          <w:trHeight w:val="120"/>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Спорт</w:t>
            </w:r>
          </w:p>
        </w:tc>
        <w:tc>
          <w:tcPr>
            <w:tcW w:w="701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BE54C2">
        <w:trPr>
          <w:trHeight w:val="138"/>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Ведение садоводства</w:t>
            </w:r>
          </w:p>
        </w:tc>
        <w:tc>
          <w:tcPr>
            <w:tcW w:w="2476"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3</w:t>
            </w:r>
          </w:p>
        </w:tc>
        <w:tc>
          <w:tcPr>
            <w:tcW w:w="1845" w:type="dxa"/>
            <w:tcBorders>
              <w:left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5</w:t>
            </w:r>
          </w:p>
        </w:tc>
      </w:tr>
      <w:tr w:rsidR="00BE54C2" w:rsidRPr="008A5C3C" w:rsidTr="00BE54C2">
        <w:trPr>
          <w:trHeight w:val="161"/>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Предоставление коммунальных услуг </w:t>
            </w:r>
          </w:p>
        </w:tc>
        <w:tc>
          <w:tcPr>
            <w:tcW w:w="7014" w:type="dxa"/>
            <w:gridSpan w:val="3"/>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BE54C2">
        <w:trPr>
          <w:trHeight w:val="138"/>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Деятельность по особой охране и изучению природы</w:t>
            </w:r>
          </w:p>
        </w:tc>
        <w:tc>
          <w:tcPr>
            <w:tcW w:w="7014" w:type="dxa"/>
            <w:gridSpan w:val="3"/>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BE54C2">
        <w:trPr>
          <w:trHeight w:val="138"/>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proofErr w:type="spellStart"/>
            <w:r w:rsidRPr="008A5C3C">
              <w:rPr>
                <w:rFonts w:ascii="Times New Roman" w:eastAsia="Times" w:hAnsi="Times New Roman" w:cs="Times New Roman"/>
                <w:bCs/>
                <w:sz w:val="24"/>
                <w:szCs w:val="24"/>
                <w:lang w:eastAsia="ru-RU"/>
              </w:rPr>
              <w:t>Историко</w:t>
            </w:r>
            <w:proofErr w:type="spellEnd"/>
            <w:r w:rsidRPr="008A5C3C">
              <w:rPr>
                <w:rFonts w:ascii="Times New Roman" w:eastAsia="Times" w:hAnsi="Times New Roman" w:cs="Times New Roman"/>
                <w:bCs/>
                <w:sz w:val="24"/>
                <w:szCs w:val="24"/>
                <w:lang w:eastAsia="ru-RU"/>
              </w:rPr>
              <w:t xml:space="preserve"> – культурная деятельность</w:t>
            </w:r>
          </w:p>
        </w:tc>
        <w:tc>
          <w:tcPr>
            <w:tcW w:w="7014" w:type="dxa"/>
            <w:gridSpan w:val="3"/>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BE54C2">
        <w:trPr>
          <w:trHeight w:val="126"/>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Земельные участки (территория общего пользования)</w:t>
            </w:r>
          </w:p>
        </w:tc>
        <w:tc>
          <w:tcPr>
            <w:tcW w:w="7014" w:type="dxa"/>
            <w:gridSpan w:val="3"/>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BE54C2">
        <w:trPr>
          <w:trHeight w:val="132"/>
          <w:jc w:val="center"/>
        </w:trPr>
        <w:tc>
          <w:tcPr>
            <w:tcW w:w="3331" w:type="dxa"/>
            <w:tcBorders>
              <w:top w:val="single" w:sz="4" w:space="0" w:color="auto"/>
              <w:left w:val="single" w:sz="4" w:space="0" w:color="auto"/>
              <w:bottom w:val="single" w:sz="4" w:space="0" w:color="auto"/>
              <w:right w:val="single" w:sz="4" w:space="0" w:color="auto"/>
            </w:tcBorders>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Ритуальная </w:t>
            </w:r>
            <w:proofErr w:type="spellStart"/>
            <w:r w:rsidRPr="008A5C3C">
              <w:rPr>
                <w:rFonts w:ascii="Times New Roman" w:eastAsia="Times" w:hAnsi="Times New Roman" w:cs="Times New Roman"/>
                <w:bCs/>
                <w:sz w:val="24"/>
                <w:szCs w:val="24"/>
                <w:lang w:eastAsia="ru-RU"/>
              </w:rPr>
              <w:t>деятельнсть</w:t>
            </w:r>
            <w:proofErr w:type="spellEnd"/>
          </w:p>
        </w:tc>
        <w:tc>
          <w:tcPr>
            <w:tcW w:w="7014" w:type="dxa"/>
            <w:gridSpan w:val="3"/>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BE54C2">
        <w:trPr>
          <w:trHeight w:val="3162"/>
          <w:jc w:val="center"/>
        </w:trPr>
        <w:tc>
          <w:tcPr>
            <w:tcW w:w="1034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b/>
                <w:bCs/>
                <w:sz w:val="24"/>
                <w:szCs w:val="24"/>
                <w:lang w:eastAsia="ru-RU"/>
              </w:rPr>
              <w:t>Примечания:</w:t>
            </w:r>
          </w:p>
          <w:p w:rsidR="00BE54C2" w:rsidRPr="008A5C3C" w:rsidRDefault="00BE54C2" w:rsidP="00117BBC">
            <w:pPr>
              <w:numPr>
                <w:ilvl w:val="0"/>
                <w:numId w:val="2"/>
              </w:numPr>
              <w:spacing w:after="0" w:line="240" w:lineRule="auto"/>
              <w:ind w:left="709" w:right="990"/>
              <w:jc w:val="both"/>
              <w:rPr>
                <w:rFonts w:ascii="Times New Roman" w:eastAsia="Times" w:hAnsi="Times New Roman" w:cs="Times New Roman"/>
                <w:bCs/>
                <w:sz w:val="24"/>
                <w:szCs w:val="24"/>
                <w:lang w:eastAsia="ru-RU"/>
              </w:rPr>
            </w:pPr>
            <w:proofErr w:type="gramStart"/>
            <w:r w:rsidRPr="008A5C3C">
              <w:rPr>
                <w:rFonts w:ascii="Times New Roman" w:eastAsia="Times" w:hAnsi="Times New Roman" w:cs="Times New Roman"/>
                <w:bCs/>
                <w:sz w:val="24"/>
                <w:szCs w:val="24"/>
                <w:vertAlign w:val="superscript"/>
                <w:lang w:eastAsia="ru-RU"/>
              </w:rPr>
              <w:t>1</w:t>
            </w:r>
            <w:r w:rsidRPr="008A5C3C">
              <w:rPr>
                <w:rFonts w:ascii="Times New Roman" w:eastAsia="Times" w:hAnsi="Times New Roman" w:cs="Times New Roman"/>
                <w:bCs/>
                <w:sz w:val="24"/>
                <w:szCs w:val="24"/>
                <w:lang w:eastAsia="ru-RU"/>
              </w:rPr>
              <w:t xml:space="preserve"> - 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до стены жилого дома – 3 м.; до хозяйственных построек – 1 м. При отсутствии централизованной канализации расстояние от</w:t>
            </w:r>
            <w:proofErr w:type="gramEnd"/>
            <w:r w:rsidRPr="008A5C3C">
              <w:rPr>
                <w:rFonts w:ascii="Times New Roman" w:eastAsia="Times" w:hAnsi="Times New Roman" w:cs="Times New Roman"/>
                <w:bCs/>
                <w:sz w:val="24"/>
                <w:szCs w:val="24"/>
                <w:lang w:eastAsia="ru-RU"/>
              </w:rPr>
              <w:t xml:space="preserve"> туалета до стен соседнего дома необходимо принимать не менее 12 м., до источника водоснабжения (колодца) - не менее 25 м.;</w:t>
            </w:r>
          </w:p>
          <w:p w:rsidR="00BE54C2" w:rsidRPr="008A5C3C" w:rsidRDefault="00BE54C2" w:rsidP="00117BBC">
            <w:pPr>
              <w:numPr>
                <w:ilvl w:val="0"/>
                <w:numId w:val="2"/>
              </w:num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vertAlign w:val="superscript"/>
                <w:lang w:eastAsia="ru-RU"/>
              </w:rPr>
              <w:t>2</w:t>
            </w:r>
            <w:r w:rsidRPr="008A5C3C">
              <w:rPr>
                <w:rFonts w:ascii="Times New Roman" w:eastAsia="Times" w:hAnsi="Times New Roman" w:cs="Times New Roman"/>
                <w:bCs/>
                <w:sz w:val="24"/>
                <w:szCs w:val="24"/>
                <w:lang w:eastAsia="ru-RU"/>
              </w:rPr>
              <w:t xml:space="preserve"> - Участки детских дошкольных учреждений, вновь размещаемых объектов здравоохранения не должны примыкать непосредственно к магистральным улицам;</w:t>
            </w:r>
          </w:p>
          <w:p w:rsidR="00BE54C2" w:rsidRPr="008A5C3C" w:rsidRDefault="00BE54C2" w:rsidP="00117BBC">
            <w:pPr>
              <w:numPr>
                <w:ilvl w:val="0"/>
                <w:numId w:val="2"/>
              </w:num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Для исторически сложившейся застройки возможны отступления от вышеуказанных нормативов при соблюдении планировочной структуры и исторической красной линии.</w:t>
            </w:r>
          </w:p>
        </w:tc>
      </w:tr>
    </w:tbl>
    <w:p w:rsidR="00BE54C2" w:rsidRPr="008A5C3C" w:rsidRDefault="00BE54C2" w:rsidP="00BE54C2">
      <w:pPr>
        <w:spacing w:after="0" w:line="240" w:lineRule="auto"/>
        <w:ind w:left="709" w:right="990"/>
        <w:jc w:val="both"/>
        <w:rPr>
          <w:rFonts w:ascii="Times New Roman" w:eastAsia="Times" w:hAnsi="Times New Roman" w:cs="Times New Roman"/>
          <w:iCs/>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индивидуального жилищного строительства, ведения личного подсобного хозяйства, в части отступа от границ соседних земельных участков допускается в случаях, если ширина земельного участка для индивидуального жилищного строительства, ведения личного подсобного хозяйства по уличному фронту менее - 18 метров.</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В условиях сложившейся индивидуальной застройки, при реконструкции индивидуального жилого дома (не более трех этажей) допускается сохранение существующего отступа от границ соседнего земельного участка без увеличения площади </w:t>
      </w:r>
      <w:proofErr w:type="gramStart"/>
      <w:r w:rsidRPr="008A5C3C">
        <w:rPr>
          <w:rFonts w:ascii="Times New Roman" w:eastAsia="Times" w:hAnsi="Times New Roman" w:cs="Times New Roman"/>
          <w:sz w:val="24"/>
          <w:szCs w:val="24"/>
          <w:lang w:eastAsia="ru-RU"/>
        </w:rPr>
        <w:t>застройки жилого дома</w:t>
      </w:r>
      <w:proofErr w:type="gramEnd"/>
      <w:r w:rsidRPr="008A5C3C">
        <w:rPr>
          <w:rFonts w:ascii="Times New Roman" w:eastAsia="Times" w:hAnsi="Times New Roman" w:cs="Times New Roman"/>
          <w:sz w:val="24"/>
          <w:szCs w:val="24"/>
          <w:lang w:eastAsia="ru-RU"/>
        </w:rPr>
        <w:t>.</w:t>
      </w:r>
    </w:p>
    <w:tbl>
      <w:tblPr>
        <w:tblpPr w:leftFromText="180" w:rightFromText="180" w:vertAnchor="text" w:horzAnchor="margin" w:tblpXSpec="center" w:tblpY="676"/>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5"/>
        <w:gridCol w:w="2976"/>
        <w:gridCol w:w="4140"/>
      </w:tblGrid>
      <w:tr w:rsidR="006B446E" w:rsidRPr="008A5C3C" w:rsidTr="006B446E">
        <w:tc>
          <w:tcPr>
            <w:tcW w:w="10631" w:type="dxa"/>
            <w:gridSpan w:val="3"/>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lastRenderedPageBreak/>
              <w:t>ЖИ. Зона застройки индивидуальными и блокированными жилыми домами (существующая)</w:t>
            </w:r>
          </w:p>
        </w:tc>
      </w:tr>
      <w:tr w:rsidR="006B446E" w:rsidRPr="008A5C3C" w:rsidTr="006B446E">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Основные виды разрешенного использования</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Условно разрешенные виды использования</w:t>
            </w:r>
          </w:p>
        </w:tc>
        <w:tc>
          <w:tcPr>
            <w:tcW w:w="4140"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Вспомогательные виды использования</w:t>
            </w:r>
          </w:p>
        </w:tc>
      </w:tr>
      <w:tr w:rsidR="006B446E" w:rsidRPr="008A5C3C" w:rsidTr="006B446E">
        <w:trPr>
          <w:trHeight w:val="554"/>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2.1. Для индивидуального жилищного строительства</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val="restart"/>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наземные открытые стоянки автотранспорта;</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детские и спортивные площадки, площадки для отдыха;</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зелёные насаждения (парки, скверы, бульвары);</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пожарные водоемы;</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хозяйственные площадки;</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малые архитектурные формы, элементы благоустройства, скульптурные композиции;</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объекты транспортной и инженерной инфраструктуры.</w:t>
            </w:r>
          </w:p>
        </w:tc>
      </w:tr>
      <w:tr w:rsidR="006B446E" w:rsidRPr="008A5C3C" w:rsidTr="006B446E">
        <w:trPr>
          <w:trHeight w:val="846"/>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2.1.1. Малоэтажная многоквартирная жилая застройка</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972"/>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2.2. Для ведения личного подсобного хозяйства</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(приусадебный земельный участок)</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576"/>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2.3. Блокированная жилая застройка</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556"/>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3.5.1. Дошкольное, начальное и среднее общее образование</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544"/>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3.4.1. Амбулаторно-поликлиническое обслуживание </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577"/>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4.5 Банковская и страховая деятельность</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126"/>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4.6 Общественное </w:t>
            </w:r>
            <w:r w:rsidRPr="008A5C3C">
              <w:rPr>
                <w:rFonts w:ascii="Times New Roman" w:eastAsia="Times" w:hAnsi="Times New Roman" w:cs="Times New Roman"/>
                <w:sz w:val="24"/>
                <w:szCs w:val="24"/>
                <w:lang w:eastAsia="ru-RU"/>
              </w:rPr>
              <w:lastRenderedPageBreak/>
              <w:t>питание</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454"/>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4.7 Гостиничное обслуживание</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309"/>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4.4. Магазины </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131"/>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5.1. Спорт</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rPr>
          <w:trHeight w:val="417"/>
        </w:trPr>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13.1. Ведение огородничества</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r w:rsidR="006B446E" w:rsidRPr="008A5C3C" w:rsidTr="006B446E">
        <w:tc>
          <w:tcPr>
            <w:tcW w:w="3515"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13.2. Ведение садоводства</w:t>
            </w:r>
          </w:p>
        </w:tc>
        <w:tc>
          <w:tcPr>
            <w:tcW w:w="297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c>
          <w:tcPr>
            <w:tcW w:w="4140"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r>
    </w:tbl>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Максимальные выступы за красную линию частей зданий, строений сооружений допускаются в отношении балконов, эркеров, козырьков - не более 3 м и выше 3,5 м от уровня земли.</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4. </w:t>
      </w:r>
      <w:proofErr w:type="gramStart"/>
      <w:r w:rsidRPr="008A5C3C">
        <w:rPr>
          <w:rFonts w:ascii="Times New Roman" w:eastAsia="Times" w:hAnsi="Times New Roman" w:cs="Times New Roman"/>
          <w:sz w:val="24"/>
          <w:szCs w:val="24"/>
          <w:lang w:eastAsia="ru-RU"/>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8A5C3C">
        <w:rPr>
          <w:rFonts w:ascii="Times New Roman" w:eastAsia="Times" w:hAnsi="Times New Roman" w:cs="Times New Roman"/>
          <w:sz w:val="24"/>
          <w:szCs w:val="24"/>
          <w:lang w:eastAsia="ru-RU"/>
        </w:rPr>
        <w:t xml:space="preserve"> введения в действия Правил.</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При установлении указанных </w:t>
      </w:r>
      <w:proofErr w:type="gramStart"/>
      <w:r w:rsidRPr="008A5C3C">
        <w:rPr>
          <w:rFonts w:ascii="Times New Roman" w:eastAsia="Times" w:hAnsi="Times New Roman" w:cs="Times New Roman"/>
          <w:sz w:val="24"/>
          <w:szCs w:val="24"/>
          <w:lang w:eastAsia="ru-RU"/>
        </w:rPr>
        <w:t>размеров</w:t>
      </w:r>
      <w:proofErr w:type="gramEnd"/>
      <w:r w:rsidRPr="008A5C3C">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 качестве минимального размера земельных участков принимается наибольший из установленных минимальных размеров;</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 качестве максимального размера земельных участков принимается наименьший из установленных максимальных размеров.</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proofErr w:type="gramStart"/>
      <w:r w:rsidRPr="008A5C3C">
        <w:rPr>
          <w:rFonts w:ascii="Times New Roman" w:eastAsia="Times" w:hAnsi="Times New Roman" w:cs="Times New Roman"/>
          <w:sz w:val="24"/>
          <w:szCs w:val="24"/>
          <w:lang w:eastAsia="ru-RU"/>
        </w:rPr>
        <w:t>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8A5C3C">
        <w:rPr>
          <w:rFonts w:ascii="Times New Roman" w:eastAsia="Times" w:hAnsi="Times New Roman" w:cs="Times New Roman"/>
          <w:sz w:val="24"/>
          <w:szCs w:val="24"/>
          <w:lang w:eastAsia="ru-RU"/>
        </w:rPr>
        <w:t xml:space="preserve"> после введения в действия Правил.</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При установлении указанных предельных </w:t>
      </w:r>
      <w:proofErr w:type="gramStart"/>
      <w:r w:rsidRPr="008A5C3C">
        <w:rPr>
          <w:rFonts w:ascii="Times New Roman" w:eastAsia="Times" w:hAnsi="Times New Roman" w:cs="Times New Roman"/>
          <w:sz w:val="24"/>
          <w:szCs w:val="24"/>
          <w:lang w:eastAsia="ru-RU"/>
        </w:rPr>
        <w:t>параметров</w:t>
      </w:r>
      <w:proofErr w:type="gramEnd"/>
      <w:r w:rsidRPr="008A5C3C">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 качестве минимальных значений указанных предельных параметров принимается наибольшие из установленных минимальных значений;</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bookmarkStart w:id="62" w:name="_Toc25232682"/>
      <w:r w:rsidRPr="008A5C3C">
        <w:rPr>
          <w:rFonts w:ascii="Times New Roman" w:eastAsia="Times" w:hAnsi="Times New Roman" w:cs="Times New Roman"/>
          <w:b/>
          <w:bCs/>
          <w:sz w:val="24"/>
          <w:szCs w:val="24"/>
          <w:lang w:eastAsia="ru-RU"/>
        </w:rPr>
        <w:t>Статья 4. Градостроительные регламенты. Жилые зоны</w:t>
      </w:r>
      <w:bookmarkEnd w:id="62"/>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Жилая зона представлена зоной застройки индивидуальными и блокированными жилыми домами.</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bookmarkStart w:id="63" w:name="_Toc25232683"/>
      <w:r w:rsidRPr="008A5C3C">
        <w:rPr>
          <w:rFonts w:ascii="Times New Roman" w:eastAsia="Times" w:hAnsi="Times New Roman" w:cs="Times New Roman"/>
          <w:b/>
          <w:bCs/>
          <w:sz w:val="24"/>
          <w:szCs w:val="24"/>
          <w:lang w:eastAsia="ru-RU"/>
        </w:rPr>
        <w:t>Статья 5. ЖИ. Зона застройки индивидуальными и блокированными жилыми домами (существующая)</w:t>
      </w:r>
      <w:bookmarkEnd w:id="63"/>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bookmarkStart w:id="64" w:name="_Toc25232684"/>
      <w:r w:rsidRPr="008A5C3C">
        <w:rPr>
          <w:rFonts w:ascii="Times New Roman" w:eastAsia="Times" w:hAnsi="Times New Roman" w:cs="Times New Roman"/>
          <w:bCs/>
          <w:sz w:val="24"/>
          <w:szCs w:val="24"/>
          <w:lang w:eastAsia="ru-RU"/>
        </w:rPr>
        <w:t>Виды разрешенного использования земельных участков и ОКС приведены как в нижеследующей Таблице, так и в статье 3 данных Правил</w:t>
      </w:r>
      <w:r w:rsidRPr="008A5C3C">
        <w:rPr>
          <w:rFonts w:ascii="Times New Roman" w:eastAsia="Times" w:hAnsi="Times New Roman" w:cs="Times New Roman"/>
          <w:b/>
          <w:bCs/>
          <w:sz w:val="24"/>
          <w:szCs w:val="24"/>
          <w:lang w:eastAsia="ru-RU"/>
        </w:rPr>
        <w:t>:</w:t>
      </w:r>
      <w:bookmarkEnd w:id="64"/>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Виды разрешенного использования земельных участков и ОКС</w:t>
      </w:r>
    </w:p>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br w:type="page"/>
      </w: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lastRenderedPageBreak/>
        <w:t>Предельные параметры использования земельных участков</w:t>
      </w: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tbl>
      <w:tblPr>
        <w:tblW w:w="10631"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9"/>
        <w:gridCol w:w="2835"/>
        <w:gridCol w:w="171"/>
        <w:gridCol w:w="2119"/>
        <w:gridCol w:w="7"/>
      </w:tblGrid>
      <w:tr w:rsidR="00BE54C2" w:rsidRPr="008A5C3C" w:rsidTr="006B446E">
        <w:tc>
          <w:tcPr>
            <w:tcW w:w="10631" w:type="dxa"/>
            <w:gridSpan w:val="5"/>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ЖИ. Зона застройки индивидуальными и блокированными жилыми домами (существующая)</w:t>
            </w:r>
          </w:p>
        </w:tc>
      </w:tr>
      <w:tr w:rsidR="00BE54C2" w:rsidRPr="008A5C3C" w:rsidTr="006B446E">
        <w:tc>
          <w:tcPr>
            <w:tcW w:w="5499" w:type="dxa"/>
            <w:vMerge w:val="restart"/>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b/>
                <w:bCs/>
                <w:sz w:val="24"/>
                <w:szCs w:val="24"/>
                <w:lang w:eastAsia="ru-RU"/>
              </w:rPr>
              <w:t>*Код и наименование</w:t>
            </w:r>
          </w:p>
        </w:tc>
        <w:tc>
          <w:tcPr>
            <w:tcW w:w="5132" w:type="dxa"/>
            <w:gridSpan w:val="4"/>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proofErr w:type="gramStart"/>
            <w:r w:rsidRPr="008A5C3C">
              <w:rPr>
                <w:rFonts w:ascii="Times New Roman" w:eastAsia="Times" w:hAnsi="Times New Roman" w:cs="Times New Roman"/>
                <w:b/>
                <w:sz w:val="24"/>
                <w:szCs w:val="24"/>
                <w:lang w:eastAsia="ru-RU"/>
              </w:rPr>
              <w:t>Предельные (минимальные и</w:t>
            </w:r>
            <w:proofErr w:type="gramEnd"/>
          </w:p>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b/>
                <w:sz w:val="24"/>
                <w:szCs w:val="24"/>
                <w:lang w:eastAsia="ru-RU"/>
              </w:rPr>
              <w:t>(или) максимальные) размеры</w:t>
            </w:r>
          </w:p>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b/>
                <w:sz w:val="24"/>
                <w:szCs w:val="24"/>
                <w:lang w:eastAsia="ru-RU"/>
              </w:rPr>
              <w:t>земельных участков</w:t>
            </w:r>
          </w:p>
        </w:tc>
      </w:tr>
      <w:tr w:rsidR="00BE54C2" w:rsidRPr="008A5C3C" w:rsidTr="006B446E">
        <w:tc>
          <w:tcPr>
            <w:tcW w:w="5499" w:type="dxa"/>
            <w:vMerge/>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b/>
                <w:bCs/>
                <w:sz w:val="24"/>
                <w:szCs w:val="24"/>
                <w:lang w:eastAsia="ru-RU"/>
              </w:rPr>
              <w:t>Площадь</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Максимальный процент застройки, %</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Все коды и наименования (Улицы и дороги местного значения)</w:t>
            </w:r>
          </w:p>
        </w:tc>
        <w:tc>
          <w:tcPr>
            <w:tcW w:w="5132" w:type="dxa"/>
            <w:gridSpan w:val="4"/>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6B446E">
        <w:trPr>
          <w:trHeight w:val="360"/>
        </w:trPr>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2.1. Для индивидуального жилищного строительства</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0,04 до 0,25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2.1.1. Малоэтажная многоквартирная жилая застройка</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0,10 до 0,24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80</w:t>
            </w:r>
          </w:p>
        </w:tc>
      </w:tr>
      <w:tr w:rsidR="00BE54C2" w:rsidRPr="008A5C3C" w:rsidTr="006B446E">
        <w:trPr>
          <w:trHeight w:val="400"/>
        </w:trPr>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2.2. Для ведения личного подсобного хозяйства (приусадебный земельный участок)</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0,06 до 0,50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2.3. Блокированная жилая застройка</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0,015 до 0,10 га на один блокированный дом</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80</w:t>
            </w:r>
          </w:p>
        </w:tc>
      </w:tr>
      <w:tr w:rsidR="00BE54C2" w:rsidRPr="008A5C3C" w:rsidTr="006B446E">
        <w:trPr>
          <w:gridAfter w:val="1"/>
          <w:wAfter w:w="7" w:type="dxa"/>
          <w:trHeight w:val="576"/>
        </w:trPr>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3.1.1 Предоставление коммунальных услуг</w:t>
            </w:r>
          </w:p>
        </w:tc>
        <w:tc>
          <w:tcPr>
            <w:tcW w:w="5125" w:type="dxa"/>
            <w:gridSpan w:val="3"/>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BE54C2" w:rsidRPr="008A5C3C" w:rsidTr="006B446E">
        <w:trPr>
          <w:gridAfter w:val="1"/>
          <w:wAfter w:w="7" w:type="dxa"/>
          <w:trHeight w:val="240"/>
        </w:trPr>
        <w:tc>
          <w:tcPr>
            <w:tcW w:w="5499" w:type="dxa"/>
            <w:shd w:val="clear" w:color="auto" w:fill="auto"/>
            <w:vAlign w:val="center"/>
          </w:tcPr>
          <w:p w:rsidR="00BE54C2" w:rsidRPr="008A5C3C" w:rsidRDefault="00BE54C2" w:rsidP="00117BBC">
            <w:pPr>
              <w:numPr>
                <w:ilvl w:val="2"/>
                <w:numId w:val="2"/>
              </w:num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Амбулаторно-поликлиническое обслуживание</w:t>
            </w:r>
          </w:p>
        </w:tc>
        <w:tc>
          <w:tcPr>
            <w:tcW w:w="3006" w:type="dxa"/>
            <w:gridSpan w:val="2"/>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0,06 до 0,15 га</w:t>
            </w:r>
          </w:p>
        </w:tc>
        <w:tc>
          <w:tcPr>
            <w:tcW w:w="2119" w:type="dxa"/>
            <w:shd w:val="clear" w:color="auto" w:fill="auto"/>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50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3.5.1. Дошкольное, начальное и среднее общее образование</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0,1 до 4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50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4.4. Магазины</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0,03 до 1,5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70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4.5. Банковская и страховая деятельность</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0,03 до 1,5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50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4.6. Общественное питание</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0,03 до 1,5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70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4.7. Гостиничное обслуживание</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0,03 до 1,5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50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5.1. Спорт</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0,06 до 25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90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9.0. Деятельность по особой охране и изучению природы</w:t>
            </w:r>
          </w:p>
        </w:tc>
        <w:tc>
          <w:tcPr>
            <w:tcW w:w="5132" w:type="dxa"/>
            <w:gridSpan w:val="4"/>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sz w:val="24"/>
                <w:szCs w:val="24"/>
                <w:lang w:eastAsia="ru-RU"/>
              </w:rPr>
              <w:t>Градостроительный регламент не устанавливается</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9.3. Историко-культурная деятельность</w:t>
            </w:r>
          </w:p>
        </w:tc>
        <w:tc>
          <w:tcPr>
            <w:tcW w:w="5132" w:type="dxa"/>
            <w:gridSpan w:val="4"/>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sz w:val="24"/>
                <w:szCs w:val="24"/>
                <w:lang w:eastAsia="ru-RU"/>
              </w:rPr>
              <w:t>Градостроительный регламент не распространяется</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10.4. Резервные леса</w:t>
            </w:r>
          </w:p>
        </w:tc>
        <w:tc>
          <w:tcPr>
            <w:tcW w:w="5132" w:type="dxa"/>
            <w:gridSpan w:val="4"/>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sz w:val="24"/>
                <w:szCs w:val="24"/>
                <w:lang w:eastAsia="ru-RU"/>
              </w:rPr>
              <w:t>Градостроительный регламент не устанавливается</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11.1. Общее пользование водными объектами</w:t>
            </w:r>
          </w:p>
        </w:tc>
        <w:tc>
          <w:tcPr>
            <w:tcW w:w="5132" w:type="dxa"/>
            <w:gridSpan w:val="4"/>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sz w:val="24"/>
                <w:szCs w:val="24"/>
                <w:lang w:eastAsia="ru-RU"/>
              </w:rPr>
              <w:t>Градостроительный регламент не распространяется</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12.0. Земельные участки (территории) общего пользования</w:t>
            </w:r>
          </w:p>
        </w:tc>
        <w:tc>
          <w:tcPr>
            <w:tcW w:w="5132" w:type="dxa"/>
            <w:gridSpan w:val="4"/>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sz w:val="24"/>
                <w:szCs w:val="24"/>
                <w:lang w:eastAsia="ru-RU"/>
              </w:rPr>
              <w:t>Градостроительный регламент не распространяется</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12.1. Ритуальная деятельность</w:t>
            </w:r>
          </w:p>
        </w:tc>
        <w:tc>
          <w:tcPr>
            <w:tcW w:w="30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0,1 до 50,0 га</w:t>
            </w:r>
          </w:p>
        </w:tc>
        <w:tc>
          <w:tcPr>
            <w:tcW w:w="212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90</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12.3. Запас</w:t>
            </w:r>
          </w:p>
        </w:tc>
        <w:tc>
          <w:tcPr>
            <w:tcW w:w="5132" w:type="dxa"/>
            <w:gridSpan w:val="4"/>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sz w:val="24"/>
                <w:szCs w:val="24"/>
                <w:lang w:eastAsia="ru-RU"/>
              </w:rPr>
              <w:t>Градостроительный регламент не устанавливается</w:t>
            </w:r>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13.1. Ведение огородничества</w:t>
            </w:r>
          </w:p>
        </w:tc>
        <w:tc>
          <w:tcPr>
            <w:tcW w:w="2835"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0,01 до 0,15 га</w:t>
            </w:r>
          </w:p>
        </w:tc>
        <w:tc>
          <w:tcPr>
            <w:tcW w:w="2297" w:type="dxa"/>
            <w:gridSpan w:val="3"/>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Не подлежит </w:t>
            </w:r>
            <w:proofErr w:type="spellStart"/>
            <w:r w:rsidRPr="008A5C3C">
              <w:rPr>
                <w:rFonts w:ascii="Times New Roman" w:eastAsia="Times" w:hAnsi="Times New Roman" w:cs="Times New Roman"/>
                <w:sz w:val="24"/>
                <w:szCs w:val="24"/>
                <w:lang w:eastAsia="ru-RU"/>
              </w:rPr>
              <w:t>установлию</w:t>
            </w:r>
            <w:proofErr w:type="spellEnd"/>
          </w:p>
        </w:tc>
      </w:tr>
      <w:tr w:rsidR="00BE54C2" w:rsidRPr="008A5C3C" w:rsidTr="006B446E">
        <w:tc>
          <w:tcPr>
            <w:tcW w:w="549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13.2. Ведение садоводства</w:t>
            </w:r>
          </w:p>
        </w:tc>
        <w:tc>
          <w:tcPr>
            <w:tcW w:w="2835"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0,04 до 0,15 га</w:t>
            </w:r>
          </w:p>
        </w:tc>
        <w:tc>
          <w:tcPr>
            <w:tcW w:w="2297" w:type="dxa"/>
            <w:gridSpan w:val="3"/>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40</w:t>
            </w:r>
          </w:p>
        </w:tc>
      </w:tr>
    </w:tbl>
    <w:tbl>
      <w:tblPr>
        <w:tblpPr w:leftFromText="180" w:rightFromText="180" w:vertAnchor="text" w:horzAnchor="margin" w:tblpXSpec="center" w:tblpY="-11381"/>
        <w:tblW w:w="106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6"/>
        <w:gridCol w:w="2693"/>
        <w:gridCol w:w="5132"/>
      </w:tblGrid>
      <w:tr w:rsidR="006B446E" w:rsidRPr="008A5C3C" w:rsidTr="006B446E">
        <w:tc>
          <w:tcPr>
            <w:tcW w:w="10631" w:type="dxa"/>
            <w:gridSpan w:val="3"/>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lastRenderedPageBreak/>
              <w:t>ЖИ. Зона застройки индивидуальными и блокированными жилыми домами (существующая)</w:t>
            </w:r>
          </w:p>
        </w:tc>
      </w:tr>
      <w:tr w:rsidR="006B446E" w:rsidRPr="008A5C3C" w:rsidTr="006B446E">
        <w:trPr>
          <w:trHeight w:val="562"/>
        </w:trPr>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b/>
                <w:sz w:val="24"/>
                <w:szCs w:val="24"/>
                <w:lang w:eastAsia="ru-RU"/>
              </w:rPr>
              <w:t>Наименование ОКС</w:t>
            </w:r>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b/>
                <w:bCs/>
                <w:sz w:val="24"/>
                <w:szCs w:val="24"/>
                <w:lang w:eastAsia="ru-RU"/>
              </w:rPr>
              <w:t>*Код и наименование</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b/>
                <w:sz w:val="24"/>
                <w:szCs w:val="24"/>
                <w:lang w:eastAsia="ru-RU"/>
              </w:rPr>
            </w:pPr>
            <w:r w:rsidRPr="008A5C3C">
              <w:rPr>
                <w:rFonts w:ascii="Times New Roman" w:eastAsia="Times" w:hAnsi="Times New Roman" w:cs="Times New Roman"/>
                <w:b/>
                <w:sz w:val="24"/>
                <w:szCs w:val="24"/>
                <w:lang w:eastAsia="ru-RU"/>
              </w:rPr>
              <w:t>Максимальная этажность/высота</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Улицы и дороги местного значения</w:t>
            </w:r>
          </w:p>
        </w:tc>
        <w:tc>
          <w:tcPr>
            <w:tcW w:w="2693" w:type="dxa"/>
            <w:vMerge w:val="restart"/>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Все коды и наименования</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ОКС, для </w:t>
            </w:r>
            <w:proofErr w:type="gramStart"/>
            <w:r w:rsidRPr="008A5C3C">
              <w:rPr>
                <w:rFonts w:ascii="Times New Roman" w:eastAsia="Times" w:hAnsi="Times New Roman" w:cs="Times New Roman"/>
                <w:sz w:val="24"/>
                <w:szCs w:val="24"/>
                <w:lang w:eastAsia="ru-RU"/>
              </w:rPr>
              <w:t>которых</w:t>
            </w:r>
            <w:proofErr w:type="gramEnd"/>
            <w:r w:rsidRPr="008A5C3C">
              <w:rPr>
                <w:rFonts w:ascii="Times New Roman" w:eastAsia="Times" w:hAnsi="Times New Roman" w:cs="Times New Roman"/>
                <w:sz w:val="24"/>
                <w:szCs w:val="24"/>
                <w:lang w:eastAsia="ru-RU"/>
              </w:rPr>
              <w:t xml:space="preserve"> не указано иное</w:t>
            </w:r>
          </w:p>
        </w:tc>
        <w:tc>
          <w:tcPr>
            <w:tcW w:w="2693"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4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 / 22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Индивидуальный жилой дом</w:t>
            </w:r>
          </w:p>
        </w:tc>
        <w:tc>
          <w:tcPr>
            <w:tcW w:w="2693" w:type="dxa"/>
            <w:vMerge w:val="restart"/>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2.1. Для индивидуального жилищного строительства</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3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15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18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Подсобные/вспомогательные сооружения (хозяйственные постройки)</w:t>
            </w:r>
          </w:p>
        </w:tc>
        <w:tc>
          <w:tcPr>
            <w:tcW w:w="2693"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1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4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7 м</w:t>
            </w:r>
          </w:p>
        </w:tc>
      </w:tr>
      <w:tr w:rsidR="006B446E" w:rsidRPr="008A5C3C" w:rsidTr="006B446E">
        <w:trPr>
          <w:trHeight w:val="1160"/>
        </w:trPr>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Малоэтажный многоквартирный жилой дом</w:t>
            </w:r>
          </w:p>
        </w:tc>
        <w:tc>
          <w:tcPr>
            <w:tcW w:w="2693" w:type="dxa"/>
            <w:vMerge w:val="restart"/>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2.1.1. Малоэтажная многоквартирная жилая застройка</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4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20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23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Подсобные/вспомогательные сооружения (хозяйственные постройки)</w:t>
            </w:r>
          </w:p>
        </w:tc>
        <w:tc>
          <w:tcPr>
            <w:tcW w:w="2693"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1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4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7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Индивидуальный жилой дом</w:t>
            </w:r>
          </w:p>
        </w:tc>
        <w:tc>
          <w:tcPr>
            <w:tcW w:w="2693" w:type="dxa"/>
            <w:vMerge w:val="restart"/>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2.2. Для ведения личного подсоб</w:t>
            </w:r>
            <w:r w:rsidRPr="008A5C3C">
              <w:rPr>
                <w:rFonts w:ascii="Times New Roman" w:eastAsia="Times" w:hAnsi="Times New Roman" w:cs="Times New Roman"/>
                <w:sz w:val="24"/>
                <w:szCs w:val="24"/>
                <w:lang w:eastAsia="ru-RU"/>
              </w:rPr>
              <w:lastRenderedPageBreak/>
              <w:t>ного хозяйства</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(приусадебный земельный участок)</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 xml:space="preserve">3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15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18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Подсобные/всп</w:t>
            </w:r>
            <w:r w:rsidRPr="008A5C3C">
              <w:rPr>
                <w:rFonts w:ascii="Times New Roman" w:eastAsia="Times" w:hAnsi="Times New Roman" w:cs="Times New Roman"/>
                <w:sz w:val="24"/>
                <w:szCs w:val="24"/>
                <w:lang w:eastAsia="ru-RU"/>
              </w:rPr>
              <w:lastRenderedPageBreak/>
              <w:t>омогательные сооружения (хозяйственные постройки)</w:t>
            </w:r>
          </w:p>
        </w:tc>
        <w:tc>
          <w:tcPr>
            <w:tcW w:w="2693"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1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 верха плоской кровли – 4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7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Блокированный жилой дом</w:t>
            </w:r>
          </w:p>
        </w:tc>
        <w:tc>
          <w:tcPr>
            <w:tcW w:w="2693" w:type="dxa"/>
            <w:vMerge w:val="restart"/>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2.3. Блокированная жилая застройка</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3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15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18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Подсобные/вспомогательные сооружения (хозяйственные постройки)</w:t>
            </w:r>
          </w:p>
        </w:tc>
        <w:tc>
          <w:tcPr>
            <w:tcW w:w="2693"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1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4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7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Все ОКС кроме стоянок, гаражей и мастерских для обслуживания уборочной и аварийной техники, сооружений, необходимых для сбора и плавки снега</w:t>
            </w:r>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3.1.1 Предоставление коммунальных услуг</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Не подлежит установлению</w:t>
            </w:r>
          </w:p>
        </w:tc>
      </w:tr>
      <w:tr w:rsidR="006B446E" w:rsidRPr="008A5C3C" w:rsidTr="006B446E">
        <w:trPr>
          <w:trHeight w:val="242"/>
        </w:trPr>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roofErr w:type="gramStart"/>
            <w:r w:rsidRPr="008A5C3C">
              <w:rPr>
                <w:rFonts w:ascii="Times New Roman" w:eastAsia="Times" w:hAnsi="Times New Roman" w:cs="Times New Roman"/>
                <w:sz w:val="24"/>
                <w:szCs w:val="24"/>
                <w:lang w:eastAsia="ru-RU"/>
              </w:rPr>
              <w:t xml:space="preserve">ОКС, предназначенные для </w:t>
            </w:r>
            <w:r w:rsidRPr="008A5C3C">
              <w:rPr>
                <w:rFonts w:ascii="Times New Roman" w:eastAsia="Times" w:hAnsi="Times New Roman" w:cs="Times New Roman"/>
                <w:sz w:val="24"/>
                <w:szCs w:val="24"/>
                <w:lang w:eastAsia="ru-RU"/>
              </w:rPr>
              <w:lastRenderedPageBreak/>
              <w:t>оказания гражданам  амбулаторно-поликлинической медицинской помощи</w:t>
            </w:r>
            <w:proofErr w:type="gramEnd"/>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3.4.1. Амбулаторно-</w:t>
            </w:r>
            <w:r w:rsidRPr="008A5C3C">
              <w:rPr>
                <w:rFonts w:ascii="Times New Roman" w:eastAsia="Times" w:hAnsi="Times New Roman" w:cs="Times New Roman"/>
                <w:sz w:val="24"/>
                <w:szCs w:val="24"/>
                <w:lang w:eastAsia="ru-RU"/>
              </w:rPr>
              <w:lastRenderedPageBreak/>
              <w:t>поликлиническое обслуживание</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 xml:space="preserve">3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./15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Все виды ОКС</w:t>
            </w:r>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3.5.1. Дошкольное, начальное и среднее общее образование</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3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./15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Магазины</w:t>
            </w:r>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4.4. Магазины</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2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./10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Все виды ОКС</w:t>
            </w:r>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4.5. Банковская и страховая деятельность</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2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./10 м</w:t>
            </w:r>
          </w:p>
        </w:tc>
      </w:tr>
      <w:tr w:rsidR="006B446E" w:rsidRPr="008A5C3C" w:rsidTr="006B446E">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Объекты общественного питания</w:t>
            </w:r>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4.6. Общественное питание</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2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./10 м</w:t>
            </w:r>
          </w:p>
        </w:tc>
      </w:tr>
      <w:tr w:rsidR="006B446E" w:rsidRPr="008A5C3C" w:rsidTr="006B446E">
        <w:trPr>
          <w:trHeight w:val="613"/>
        </w:trPr>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Все виды ОКС</w:t>
            </w:r>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4.7. Гостиничное обслуживание</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4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./20 м</w:t>
            </w:r>
          </w:p>
        </w:tc>
      </w:tr>
      <w:tr w:rsidR="006B446E" w:rsidRPr="008A5C3C" w:rsidTr="006B446E">
        <w:trPr>
          <w:trHeight w:val="213"/>
        </w:trPr>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Все виды ОКС</w:t>
            </w:r>
          </w:p>
        </w:tc>
        <w:tc>
          <w:tcPr>
            <w:tcW w:w="2693"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5.1 Спорт</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4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./20 м</w:t>
            </w:r>
          </w:p>
        </w:tc>
      </w:tr>
      <w:tr w:rsidR="006B446E" w:rsidRPr="008A5C3C" w:rsidTr="006B446E">
        <w:trPr>
          <w:trHeight w:val="999"/>
        </w:trPr>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Жилой дом</w:t>
            </w:r>
          </w:p>
        </w:tc>
        <w:tc>
          <w:tcPr>
            <w:tcW w:w="2693" w:type="dxa"/>
            <w:vMerge w:val="restart"/>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13.2. Ведение садоводства</w:t>
            </w: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3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15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18 м</w:t>
            </w:r>
          </w:p>
        </w:tc>
      </w:tr>
      <w:tr w:rsidR="006B446E" w:rsidRPr="008A5C3C" w:rsidTr="006B446E">
        <w:trPr>
          <w:trHeight w:val="999"/>
        </w:trPr>
        <w:tc>
          <w:tcPr>
            <w:tcW w:w="2806"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lastRenderedPageBreak/>
              <w:t>Хозяйственные строения и сооружения, садовый дом</w:t>
            </w:r>
          </w:p>
        </w:tc>
        <w:tc>
          <w:tcPr>
            <w:tcW w:w="2693" w:type="dxa"/>
            <w:vMerge/>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p>
        </w:tc>
        <w:tc>
          <w:tcPr>
            <w:tcW w:w="5132" w:type="dxa"/>
            <w:shd w:val="clear" w:color="auto" w:fill="auto"/>
            <w:vAlign w:val="center"/>
          </w:tcPr>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1 </w:t>
            </w:r>
            <w:proofErr w:type="spellStart"/>
            <w:r w:rsidRPr="008A5C3C">
              <w:rPr>
                <w:rFonts w:ascii="Times New Roman" w:eastAsia="Times" w:hAnsi="Times New Roman" w:cs="Times New Roman"/>
                <w:sz w:val="24"/>
                <w:szCs w:val="24"/>
                <w:lang w:eastAsia="ru-RU"/>
              </w:rPr>
              <w:t>эт</w:t>
            </w:r>
            <w:proofErr w:type="spellEnd"/>
            <w:r w:rsidRPr="008A5C3C">
              <w:rPr>
                <w:rFonts w:ascii="Times New Roman" w:eastAsia="Times" w:hAnsi="Times New Roman" w:cs="Times New Roman"/>
                <w:sz w:val="24"/>
                <w:szCs w:val="24"/>
                <w:lang w:eastAsia="ru-RU"/>
              </w:rPr>
              <w:t>.</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 уровня земли до:</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верха плоской кровли – 4 м</w:t>
            </w:r>
          </w:p>
          <w:p w:rsidR="006B446E" w:rsidRPr="008A5C3C" w:rsidRDefault="006B446E" w:rsidP="006B446E">
            <w:pPr>
              <w:spacing w:after="0" w:line="240" w:lineRule="auto"/>
              <w:ind w:left="709" w:right="990"/>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до конька скатной кровли – 7 м</w:t>
            </w:r>
          </w:p>
        </w:tc>
      </w:tr>
    </w:tbl>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Предельные параметры использования ОКС</w:t>
      </w:r>
    </w:p>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sz w:val="24"/>
          <w:szCs w:val="24"/>
          <w:lang w:eastAsia="ru-RU"/>
        </w:rPr>
      </w:pPr>
      <w:r w:rsidRPr="008A5C3C">
        <w:rPr>
          <w:rFonts w:ascii="Times New Roman" w:eastAsia="Times" w:hAnsi="Times New Roman" w:cs="Times New Roman"/>
          <w:b/>
          <w:sz w:val="24"/>
          <w:szCs w:val="24"/>
          <w:lang w:eastAsia="ru-RU"/>
        </w:rPr>
        <w:t>Иные требования:</w:t>
      </w:r>
    </w:p>
    <w:p w:rsidR="00BE54C2" w:rsidRPr="008A5C3C" w:rsidRDefault="00BE54C2" w:rsidP="006B446E">
      <w:pPr>
        <w:spacing w:after="0" w:line="240" w:lineRule="auto"/>
        <w:ind w:firstLine="567"/>
        <w:jc w:val="both"/>
        <w:rPr>
          <w:rFonts w:ascii="Times New Roman" w:eastAsia="Times" w:hAnsi="Times New Roman" w:cs="Times New Roman"/>
          <w:b/>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Требования к ограждению земельных участков:</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характер ограждения земельных участков со стороны улицы (проезда) должен быть прозрачным и выдержан в едином стиле как минимум на протяжении одного квартала с обеих сторон улиц с максимально допустимой высотой ограждений – 1,6 м;</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на границе с соседним земельным участком допускается устанавливать ограждение, которое должно быть сетчатым или решетчатым с целью минимального затенения территории соседнего участка и высотой не более 1,6 м;</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выделение участка многоквартирного жилого дома ограждением допускается в исключительных случаях и только по согласованию установки такого ограждения с Администрацией муниципального образования;</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со стороны улицы (проезда) допускается установка сплошного (глухого) ограждения только при условии согласования установки такого ограждения с Администрацией муниципального образования;</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иные ограждения, не связанные с жилищным строительством, устанавливаются в соответствии с требованиями к таким ограждениям, определенными нормами действующего законодательства;</w:t>
      </w:r>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 В случае</w:t>
      </w:r>
      <w:proofErr w:type="gramStart"/>
      <w:r w:rsidRPr="008A5C3C">
        <w:rPr>
          <w:rFonts w:ascii="Times New Roman" w:eastAsia="Times" w:hAnsi="Times New Roman" w:cs="Times New Roman"/>
          <w:sz w:val="24"/>
          <w:szCs w:val="24"/>
          <w:lang w:eastAsia="ru-RU"/>
        </w:rPr>
        <w:t>,</w:t>
      </w:r>
      <w:proofErr w:type="gramEnd"/>
      <w:r w:rsidRPr="008A5C3C">
        <w:rPr>
          <w:rFonts w:ascii="Times New Roman" w:eastAsia="Times" w:hAnsi="Times New Roman" w:cs="Times New Roman"/>
          <w:sz w:val="24"/>
          <w:szCs w:val="24"/>
          <w:lang w:eastAsia="ru-RU"/>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bookmarkStart w:id="65" w:name="_Toc25232685"/>
      <w:r w:rsidRPr="008A5C3C">
        <w:rPr>
          <w:rFonts w:ascii="Times New Roman" w:eastAsia="Times" w:hAnsi="Times New Roman" w:cs="Times New Roman"/>
          <w:b/>
          <w:bCs/>
          <w:sz w:val="24"/>
          <w:szCs w:val="24"/>
          <w:lang w:eastAsia="ru-RU"/>
        </w:rPr>
        <w:t>Статья 6.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bookmarkEnd w:id="65"/>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На территории муниципального образования установлены (подлежат установлению) зоны с особыми условиями использования территорий и регламенты их использования, перечень которых приведен в нижеследующей Таблице.</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Для объектов производственных комплексов,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8A5C3C">
        <w:rPr>
          <w:rFonts w:ascii="Times New Roman" w:eastAsia="Times" w:hAnsi="Times New Roman" w:cs="Times New Roman"/>
          <w:bCs/>
          <w:sz w:val="24"/>
          <w:szCs w:val="24"/>
          <w:lang w:eastAsia="ru-RU"/>
        </w:rPr>
        <w:t>количества</w:t>
      </w:r>
      <w:proofErr w:type="gramEnd"/>
      <w:r w:rsidRPr="008A5C3C">
        <w:rPr>
          <w:rFonts w:ascii="Times New Roman" w:eastAsia="Times" w:hAnsi="Times New Roman" w:cs="Times New Roman"/>
          <w:bCs/>
          <w:sz w:val="24"/>
          <w:szCs w:val="24"/>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w:t>
      </w:r>
      <w:r w:rsidRPr="008A5C3C">
        <w:rPr>
          <w:rFonts w:ascii="Times New Roman" w:eastAsia="Times" w:hAnsi="Times New Roman" w:cs="Times New Roman"/>
          <w:bCs/>
          <w:sz w:val="24"/>
          <w:szCs w:val="24"/>
          <w:lang w:eastAsia="ru-RU"/>
        </w:rPr>
        <w:lastRenderedPageBreak/>
        <w:t>по уменьшению неблагоприятного влияния их на среду обитания и здоровье человека в соответствии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Регламент использования участков (частей участков), расположенных в санитарно-защитной зоне (санитарном разрыве) определяется следующими законодательным и нормативным актами:</w:t>
      </w: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Перечень зон с особыми условиями использования территорий</w:t>
      </w: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6237"/>
      </w:tblGrid>
      <w:tr w:rsidR="00BE54C2" w:rsidRPr="008A5C3C" w:rsidTr="006B446E">
        <w:tc>
          <w:tcPr>
            <w:tcW w:w="396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
                <w:bCs/>
                <w:sz w:val="24"/>
                <w:szCs w:val="24"/>
                <w:lang w:eastAsia="ru-RU"/>
              </w:rPr>
              <w:t>Наименование зоны</w:t>
            </w:r>
          </w:p>
        </w:tc>
        <w:tc>
          <w:tcPr>
            <w:tcW w:w="6237"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
                <w:bCs/>
                <w:sz w:val="24"/>
                <w:szCs w:val="24"/>
                <w:lang w:eastAsia="ru-RU"/>
              </w:rPr>
              <w:t>Нормативный правовой акт</w:t>
            </w:r>
          </w:p>
        </w:tc>
      </w:tr>
      <w:tr w:rsidR="00BE54C2" w:rsidRPr="008A5C3C" w:rsidTr="006B446E">
        <w:tc>
          <w:tcPr>
            <w:tcW w:w="10206" w:type="dxa"/>
            <w:gridSpan w:val="2"/>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Зоны с особыми условиями использования территорий</w:t>
            </w: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согласно ч. 4 ст. 1 Градостроительного кодекса РФ</w:t>
            </w:r>
          </w:p>
        </w:tc>
      </w:tr>
      <w:tr w:rsidR="00BE54C2" w:rsidRPr="008A5C3C" w:rsidTr="006B446E">
        <w:tc>
          <w:tcPr>
            <w:tcW w:w="3969"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Зоны санитарной охраны источников </w:t>
            </w:r>
            <w:proofErr w:type="gramStart"/>
            <w:r w:rsidRPr="008A5C3C">
              <w:rPr>
                <w:rFonts w:ascii="Times New Roman" w:eastAsia="Times" w:hAnsi="Times New Roman" w:cs="Times New Roman"/>
                <w:bCs/>
                <w:sz w:val="24"/>
                <w:szCs w:val="24"/>
                <w:lang w:eastAsia="ru-RU"/>
              </w:rPr>
              <w:t>питьевого</w:t>
            </w:r>
            <w:proofErr w:type="gramEnd"/>
            <w:r w:rsidRPr="008A5C3C">
              <w:rPr>
                <w:rFonts w:ascii="Times New Roman" w:eastAsia="Times" w:hAnsi="Times New Roman" w:cs="Times New Roman"/>
                <w:bCs/>
                <w:sz w:val="24"/>
                <w:szCs w:val="24"/>
                <w:lang w:eastAsia="ru-RU"/>
              </w:rPr>
              <w:t xml:space="preserve"> и</w:t>
            </w:r>
          </w:p>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хозяйственно-бытового</w:t>
            </w:r>
          </w:p>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водоснабжения</w:t>
            </w:r>
          </w:p>
        </w:tc>
        <w:tc>
          <w:tcPr>
            <w:tcW w:w="6237" w:type="dxa"/>
            <w:shd w:val="clear" w:color="auto" w:fill="auto"/>
            <w:vAlign w:val="center"/>
          </w:tcPr>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СанПиН 2.1.4.1110-02 «Зоны санитарной охраны источников водоснабжения и водопроводов питьевого назначения»</w:t>
            </w:r>
          </w:p>
        </w:tc>
      </w:tr>
    </w:tbl>
    <w:p w:rsidR="00BE54C2" w:rsidRPr="008A5C3C" w:rsidRDefault="00BE54C2" w:rsidP="00BE54C2">
      <w:pPr>
        <w:spacing w:after="0" w:line="240" w:lineRule="auto"/>
        <w:ind w:left="709" w:right="990"/>
        <w:jc w:val="both"/>
        <w:rPr>
          <w:rFonts w:ascii="Times New Roman" w:eastAsia="Times" w:hAnsi="Times New Roman" w:cs="Times New Roman"/>
          <w:bCs/>
          <w:sz w:val="24"/>
          <w:szCs w:val="24"/>
          <w:lang w:eastAsia="ru-RU"/>
        </w:rPr>
      </w:pPr>
    </w:p>
    <w:p w:rsidR="00BE54C2" w:rsidRPr="008A5C3C" w:rsidRDefault="00BE54C2" w:rsidP="00BE54C2">
      <w:pPr>
        <w:spacing w:after="0" w:line="240" w:lineRule="auto"/>
        <w:ind w:left="709" w:right="990"/>
        <w:jc w:val="both"/>
        <w:rPr>
          <w:rFonts w:ascii="Times New Roman" w:eastAsia="Times" w:hAnsi="Times New Roman" w:cs="Times New Roman"/>
          <w:b/>
          <w:bCs/>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 xml:space="preserve">Законодательные и нормативные акты, </w:t>
      </w:r>
      <w:r w:rsidRPr="008A5C3C">
        <w:rPr>
          <w:rFonts w:ascii="Times New Roman" w:eastAsia="Times" w:hAnsi="Times New Roman" w:cs="Times New Roman"/>
          <w:bCs/>
          <w:sz w:val="24"/>
          <w:szCs w:val="24"/>
          <w:lang w:eastAsia="ru-RU"/>
        </w:rPr>
        <w:t>определяющие условия и регламенты использования зон с особыми условиями использования территорий:</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Федеральный закон от 30.03.1999 г. № 52-Ф3 «О санитарно-эпидемиологическом благополучии населения»;</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 СП 42.13330.2016 «Градостроительство. </w:t>
      </w:r>
      <w:proofErr w:type="gramStart"/>
      <w:r w:rsidRPr="008A5C3C">
        <w:rPr>
          <w:rFonts w:ascii="Times New Roman" w:eastAsia="Times" w:hAnsi="Times New Roman" w:cs="Times New Roman"/>
          <w:bCs/>
          <w:sz w:val="24"/>
          <w:szCs w:val="24"/>
          <w:lang w:eastAsia="ru-RU"/>
        </w:rPr>
        <w:t>Планировка и застройка городских и сельских поселений»);</w:t>
      </w:r>
      <w:proofErr w:type="gramEnd"/>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Местные нормативы градостроительного проектирования Хаапалампинского сельского поселения.</w:t>
      </w: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bookmarkStart w:id="66" w:name="_Toc482606984"/>
      <w:bookmarkStart w:id="67" w:name="_Toc489960156"/>
      <w:bookmarkStart w:id="68" w:name="_Toc25232686"/>
      <w:r w:rsidRPr="008A5C3C">
        <w:rPr>
          <w:rFonts w:ascii="Times New Roman" w:eastAsia="Times" w:hAnsi="Times New Roman" w:cs="Times New Roman"/>
          <w:b/>
          <w:bCs/>
          <w:sz w:val="24"/>
          <w:szCs w:val="24"/>
          <w:lang w:eastAsia="ru-RU"/>
        </w:rPr>
        <w:t>Статья  7. Зона санитарной охраны источников водоснабжения и водопроводов питьевого назначения.</w:t>
      </w:r>
      <w:bookmarkEnd w:id="66"/>
      <w:bookmarkEnd w:id="67"/>
      <w:bookmarkEnd w:id="68"/>
    </w:p>
    <w:p w:rsidR="00BE54C2" w:rsidRPr="008A5C3C" w:rsidRDefault="00BE54C2" w:rsidP="006B446E">
      <w:pPr>
        <w:spacing w:after="0" w:line="240" w:lineRule="auto"/>
        <w:ind w:firstLine="567"/>
        <w:jc w:val="both"/>
        <w:rPr>
          <w:rFonts w:ascii="Times New Roman" w:eastAsia="Times" w:hAnsi="Times New Roman" w:cs="Times New Roman"/>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Зоны санитарной охраны (ЗСО) организуются на всех водопроводах, вне зависимости от ведомственной принадлежности, подающих </w:t>
      </w:r>
      <w:proofErr w:type="gramStart"/>
      <w:r w:rsidRPr="008A5C3C">
        <w:rPr>
          <w:rFonts w:ascii="Times New Roman" w:eastAsia="Times" w:hAnsi="Times New Roman" w:cs="Times New Roman"/>
          <w:bCs/>
          <w:sz w:val="24"/>
          <w:szCs w:val="24"/>
          <w:lang w:eastAsia="ru-RU"/>
        </w:rPr>
        <w:t>воду</w:t>
      </w:r>
      <w:proofErr w:type="gramEnd"/>
      <w:r w:rsidRPr="008A5C3C">
        <w:rPr>
          <w:rFonts w:ascii="Times New Roman" w:eastAsia="Times" w:hAnsi="Times New Roman" w:cs="Times New Roman"/>
          <w:bCs/>
          <w:sz w:val="24"/>
          <w:szCs w:val="24"/>
          <w:lang w:eastAsia="ru-RU"/>
        </w:rPr>
        <w:t xml:space="preserve"> как из поверхностных, так и из подземных источников.</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Санитарная охрана водоводов обеспечивается санитарно-защитной полосой.</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proofErr w:type="gramStart"/>
      <w:r w:rsidRPr="008A5C3C">
        <w:rPr>
          <w:rFonts w:ascii="Times New Roman" w:eastAsia="Times" w:hAnsi="Times New Roman" w:cs="Times New Roman"/>
          <w:bCs/>
          <w:sz w:val="24"/>
          <w:szCs w:val="24"/>
          <w:lang w:eastAsia="ru-RU"/>
        </w:rPr>
        <w:t>Регламент использования участков (частей участков), расположенных в ЗСО установлен следующими законодательным и нормативным актами:</w:t>
      </w:r>
      <w:proofErr w:type="gramEnd"/>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Федеральный закон от 30.03.1999 г. № 52-Ф3 «О санитарно-эпидемиологическом благополучии населения»;</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lastRenderedPageBreak/>
        <w:t>- СанПиН 2.1.4.1110-02 «зоны санитарной охраны источников водоснабжения и водопроводов питьевого назначения»;</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Региональные нормативы градостроительного проектирования Республики Карелия «Градостроительство. Планировка и застройка городских и сельских поселений, городских округов Республики Карелия».</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proofErr w:type="gramStart"/>
      <w:r w:rsidRPr="008A5C3C">
        <w:rPr>
          <w:rFonts w:ascii="Times New Roman" w:eastAsia="Times" w:hAnsi="Times New Roman" w:cs="Times New Roman"/>
          <w:sz w:val="24"/>
          <w:szCs w:val="24"/>
          <w:lang w:eastAsia="ru-RU"/>
        </w:rPr>
        <w:t xml:space="preserve">Рассматриваемая часть населенного пункта </w:t>
      </w:r>
      <w:r w:rsidRPr="008A5C3C">
        <w:rPr>
          <w:rFonts w:ascii="Times New Roman" w:eastAsia="Times" w:hAnsi="Times New Roman" w:cs="Times New Roman"/>
          <w:bCs/>
          <w:sz w:val="24"/>
          <w:szCs w:val="24"/>
          <w:lang w:eastAsia="ru-RU"/>
        </w:rPr>
        <w:t>«поселок участка № 1 совхоза «Сортавальский»</w:t>
      </w:r>
      <w:r w:rsidRPr="008A5C3C">
        <w:rPr>
          <w:rFonts w:ascii="Times New Roman" w:eastAsia="Times" w:hAnsi="Times New Roman" w:cs="Times New Roman"/>
          <w:sz w:val="24"/>
          <w:szCs w:val="24"/>
          <w:lang w:eastAsia="ru-RU"/>
        </w:rPr>
        <w:t xml:space="preserve"> расположена в границах второго пояса зоны санитарной охраны поверхностного источника питьевого водоснабжения г. Сортавала, сведения о которой внесены в единый государственный реестр недвижимости в декабре 2015 года с присвоением учетного номера 10.00.2.56. и отражены на публичной кадастровой карте </w:t>
      </w:r>
      <w:proofErr w:type="spellStart"/>
      <w:r w:rsidRPr="008A5C3C">
        <w:rPr>
          <w:rFonts w:ascii="Times New Roman" w:eastAsia="Times" w:hAnsi="Times New Roman" w:cs="Times New Roman"/>
          <w:sz w:val="24"/>
          <w:szCs w:val="24"/>
          <w:lang w:eastAsia="ru-RU"/>
        </w:rPr>
        <w:t>Росреестра</w:t>
      </w:r>
      <w:proofErr w:type="spellEnd"/>
      <w:r w:rsidRPr="008A5C3C">
        <w:rPr>
          <w:rFonts w:ascii="Times New Roman" w:eastAsia="Times" w:hAnsi="Times New Roman" w:cs="Times New Roman"/>
          <w:sz w:val="24"/>
          <w:szCs w:val="24"/>
          <w:lang w:eastAsia="ru-RU"/>
        </w:rPr>
        <w:t xml:space="preserve"> (https://pkk5.rosreestr.ru) – интернет ресурс свободного доступа (возможность увидеть зону на</w:t>
      </w:r>
      <w:proofErr w:type="gramEnd"/>
      <w:r w:rsidRPr="008A5C3C">
        <w:rPr>
          <w:rFonts w:ascii="Times New Roman" w:eastAsia="Times" w:hAnsi="Times New Roman" w:cs="Times New Roman"/>
          <w:sz w:val="24"/>
          <w:szCs w:val="24"/>
          <w:lang w:eastAsia="ru-RU"/>
        </w:rPr>
        <w:t xml:space="preserve"> картографическом </w:t>
      </w:r>
      <w:proofErr w:type="gramStart"/>
      <w:r w:rsidRPr="008A5C3C">
        <w:rPr>
          <w:rFonts w:ascii="Times New Roman" w:eastAsia="Times" w:hAnsi="Times New Roman" w:cs="Times New Roman"/>
          <w:sz w:val="24"/>
          <w:szCs w:val="24"/>
          <w:lang w:eastAsia="ru-RU"/>
        </w:rPr>
        <w:t>материале</w:t>
      </w:r>
      <w:proofErr w:type="gramEnd"/>
      <w:r w:rsidRPr="008A5C3C">
        <w:rPr>
          <w:rFonts w:ascii="Times New Roman" w:eastAsia="Times" w:hAnsi="Times New Roman" w:cs="Times New Roman"/>
          <w:sz w:val="24"/>
          <w:szCs w:val="24"/>
          <w:lang w:eastAsia="ru-RU"/>
        </w:rPr>
        <w:t xml:space="preserve"> появляется с подключением дополнительного слоя «зоны с особыми условиями использования территории»).</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Территория первого пояса ЗСО должна быть спланирована для отвода поверхностного стока за ее пределы, озеленена, ограждена и обеспечена охраной.</w:t>
      </w: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На территории первого пояса запрещается:</w:t>
      </w: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Cs/>
          <w:sz w:val="24"/>
          <w:szCs w:val="24"/>
          <w:lang w:eastAsia="ru-RU"/>
        </w:rPr>
        <w:t>- посадка высокоствольных деревьев;</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размещение жилых и общественных зданий, проживание людей;</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выпуск в поверхностные источники сточных вод, купание, водопой и выпас скота, стирка белья, рыбная ловля, применение ядохимикатов, удобрений и другие виды водопользования, оказывающие влияние на качество воды.</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Допускаются рубки ухода за лесом и санитарные рубки леса.</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На территории второго и третьего пояса зоны санитарной охраны поверхностных источников водоснабжения запрещается:</w:t>
      </w:r>
    </w:p>
    <w:p w:rsidR="00BE54C2" w:rsidRPr="008A5C3C" w:rsidRDefault="00BE54C2" w:rsidP="006B446E">
      <w:pPr>
        <w:spacing w:after="0" w:line="240" w:lineRule="auto"/>
        <w:ind w:firstLine="567"/>
        <w:jc w:val="both"/>
        <w:rPr>
          <w:rFonts w:ascii="Times New Roman" w:eastAsia="Times" w:hAnsi="Times New Roman" w:cs="Times New Roman"/>
          <w:b/>
          <w:bCs/>
          <w:sz w:val="24"/>
          <w:szCs w:val="24"/>
          <w:lang w:eastAsia="ru-RU"/>
        </w:rPr>
      </w:pP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загрязнение территории нечистотами, мусором, навозом, промышленными отходами и др.;</w:t>
      </w:r>
    </w:p>
    <w:p w:rsidR="00BE54C2" w:rsidRPr="008A5C3C" w:rsidRDefault="00BE54C2" w:rsidP="006B446E">
      <w:pPr>
        <w:spacing w:after="0" w:line="240" w:lineRule="auto"/>
        <w:ind w:firstLine="567"/>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 размещение складов горюче-смазочных материалов, ядохимикатов и минеральных удобрений, накопителей, </w:t>
      </w:r>
      <w:proofErr w:type="spellStart"/>
      <w:r w:rsidRPr="008A5C3C">
        <w:rPr>
          <w:rFonts w:ascii="Times New Roman" w:eastAsia="Times" w:hAnsi="Times New Roman" w:cs="Times New Roman"/>
          <w:bCs/>
          <w:sz w:val="24"/>
          <w:szCs w:val="24"/>
          <w:lang w:eastAsia="ru-RU"/>
        </w:rPr>
        <w:t>шламохранилищ</w:t>
      </w:r>
      <w:proofErr w:type="spellEnd"/>
      <w:r w:rsidRPr="008A5C3C">
        <w:rPr>
          <w:rFonts w:ascii="Times New Roman" w:eastAsia="Times" w:hAnsi="Times New Roman" w:cs="Times New Roman"/>
          <w:bCs/>
          <w:sz w:val="24"/>
          <w:szCs w:val="24"/>
          <w:lang w:eastAsia="ru-RU"/>
        </w:rPr>
        <w:t xml:space="preserve"> и других объектов, которые могут вызвать химические загрязнения источников водоснабжения;</w:t>
      </w: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применение удобрений и ядохимикатов;</w:t>
      </w: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добыча песка и гравия из водотока или водоема, а также дноуглубительные работы;</w:t>
      </w: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расположение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lastRenderedPageBreak/>
        <w:t>- рубка леса главного пользования и реконструкции. Допускаются только рубки ухода и санитарные рубки леса.</w:t>
      </w: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 xml:space="preserve">В пределах второго пояса зоны поверхностного источника водоснабжения допускаются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Федеральной службы </w:t>
      </w:r>
      <w:proofErr w:type="spellStart"/>
      <w:r w:rsidRPr="008A5C3C">
        <w:rPr>
          <w:rFonts w:ascii="Times New Roman" w:eastAsia="Times" w:hAnsi="Times New Roman" w:cs="Times New Roman"/>
          <w:bCs/>
          <w:sz w:val="24"/>
          <w:szCs w:val="24"/>
          <w:lang w:eastAsia="ru-RU"/>
        </w:rPr>
        <w:t>Роспотребнадзора</w:t>
      </w:r>
      <w:proofErr w:type="spellEnd"/>
      <w:r w:rsidRPr="008A5C3C">
        <w:rPr>
          <w:rFonts w:ascii="Times New Roman" w:eastAsia="Times" w:hAnsi="Times New Roman" w:cs="Times New Roman"/>
          <w:bCs/>
          <w:sz w:val="24"/>
          <w:szCs w:val="24"/>
          <w:lang w:eastAsia="ru-RU"/>
        </w:rPr>
        <w:t>.</w:t>
      </w: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В пределах санитарно-защитной полосы (ЗСО) водоводов должны отсутствовать источники загрязнения почвы и грунтовых вод (уборные, помойные ямы, приемники мусора и др.).</w:t>
      </w:r>
    </w:p>
    <w:p w:rsidR="00BE54C2" w:rsidRPr="008A5C3C" w:rsidRDefault="00BE54C2" w:rsidP="006B446E">
      <w:pPr>
        <w:tabs>
          <w:tab w:val="left" w:pos="9639"/>
        </w:tabs>
        <w:spacing w:after="0" w:line="240" w:lineRule="auto"/>
        <w:jc w:val="both"/>
        <w:rPr>
          <w:rFonts w:ascii="Times New Roman" w:eastAsia="Times" w:hAnsi="Times New Roman" w:cs="Times New Roman"/>
          <w:bCs/>
          <w:sz w:val="24"/>
          <w:szCs w:val="24"/>
          <w:lang w:eastAsia="ru-RU"/>
        </w:rPr>
      </w:pPr>
      <w:r w:rsidRPr="008A5C3C">
        <w:rPr>
          <w:rFonts w:ascii="Times New Roman" w:eastAsia="Times" w:hAnsi="Times New Roman" w:cs="Times New Roman"/>
          <w:bCs/>
          <w:sz w:val="24"/>
          <w:szCs w:val="24"/>
          <w:lang w:eastAsia="ru-RU"/>
        </w:rPr>
        <w:t>Запрещается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BE54C2" w:rsidRPr="008A5C3C" w:rsidRDefault="00BE54C2" w:rsidP="006B446E">
      <w:pPr>
        <w:tabs>
          <w:tab w:val="left" w:pos="9639"/>
        </w:tabs>
        <w:spacing w:after="0" w:line="240" w:lineRule="auto"/>
        <w:jc w:val="both"/>
        <w:rPr>
          <w:rFonts w:ascii="Times New Roman" w:eastAsia="Times" w:hAnsi="Times New Roman" w:cs="Times New Roman"/>
          <w:sz w:val="24"/>
          <w:szCs w:val="24"/>
          <w:lang w:eastAsia="ru-RU"/>
        </w:rPr>
      </w:pPr>
    </w:p>
    <w:p w:rsidR="00BE54C2" w:rsidRPr="008A5C3C" w:rsidRDefault="00BE54C2" w:rsidP="006B446E">
      <w:pPr>
        <w:tabs>
          <w:tab w:val="left" w:pos="9639"/>
        </w:tabs>
        <w:spacing w:after="0" w:line="240" w:lineRule="auto"/>
        <w:jc w:val="both"/>
        <w:rPr>
          <w:rFonts w:ascii="Times New Roman" w:eastAsia="Times" w:hAnsi="Times New Roman" w:cs="Times New Roman"/>
          <w:b/>
          <w:bCs/>
          <w:sz w:val="24"/>
          <w:szCs w:val="24"/>
          <w:lang w:eastAsia="ru-RU"/>
        </w:rPr>
      </w:pPr>
      <w:bookmarkStart w:id="69" w:name="_Toc25232692"/>
    </w:p>
    <w:p w:rsidR="00BE54C2" w:rsidRPr="008A5C3C" w:rsidRDefault="00BE54C2" w:rsidP="006B446E">
      <w:pPr>
        <w:tabs>
          <w:tab w:val="left" w:pos="9639"/>
        </w:tabs>
        <w:spacing w:after="0" w:line="240" w:lineRule="auto"/>
        <w:jc w:val="both"/>
        <w:rPr>
          <w:rFonts w:ascii="Times New Roman" w:eastAsia="Times" w:hAnsi="Times New Roman" w:cs="Times New Roman"/>
          <w:b/>
          <w:bCs/>
          <w:sz w:val="24"/>
          <w:szCs w:val="24"/>
          <w:lang w:eastAsia="ru-RU"/>
        </w:rPr>
      </w:pPr>
      <w:r w:rsidRPr="008A5C3C">
        <w:rPr>
          <w:rFonts w:ascii="Times New Roman" w:eastAsia="Times" w:hAnsi="Times New Roman" w:cs="Times New Roman"/>
          <w:b/>
          <w:bCs/>
          <w:sz w:val="24"/>
          <w:szCs w:val="24"/>
          <w:lang w:eastAsia="ru-RU"/>
        </w:rPr>
        <w:t>ГЛАВА 2. Внесение изменений в Правила. Ответственность за нарушение Правил</w:t>
      </w:r>
      <w:bookmarkEnd w:id="69"/>
    </w:p>
    <w:p w:rsidR="00BE54C2" w:rsidRPr="008A5C3C" w:rsidRDefault="00BE54C2" w:rsidP="006B446E">
      <w:pPr>
        <w:tabs>
          <w:tab w:val="left" w:pos="9639"/>
        </w:tabs>
        <w:spacing w:after="0" w:line="240" w:lineRule="auto"/>
        <w:jc w:val="both"/>
        <w:rPr>
          <w:rFonts w:ascii="Times New Roman" w:eastAsia="Times" w:hAnsi="Times New Roman" w:cs="Times New Roman"/>
          <w:sz w:val="24"/>
          <w:szCs w:val="24"/>
          <w:lang w:eastAsia="ru-RU"/>
        </w:rPr>
      </w:pPr>
    </w:p>
    <w:p w:rsidR="00BE54C2" w:rsidRPr="008A5C3C" w:rsidRDefault="00BE54C2" w:rsidP="006B446E">
      <w:pPr>
        <w:tabs>
          <w:tab w:val="left" w:pos="9639"/>
        </w:tabs>
        <w:spacing w:after="0" w:line="240" w:lineRule="auto"/>
        <w:jc w:val="both"/>
        <w:rPr>
          <w:rFonts w:ascii="Times New Roman" w:eastAsia="Times" w:hAnsi="Times New Roman" w:cs="Times New Roman"/>
          <w:b/>
          <w:bCs/>
          <w:sz w:val="24"/>
          <w:szCs w:val="24"/>
          <w:lang w:eastAsia="ru-RU"/>
        </w:rPr>
      </w:pPr>
      <w:bookmarkStart w:id="70" w:name="_Toc25232693"/>
      <w:r w:rsidRPr="008A5C3C">
        <w:rPr>
          <w:rFonts w:ascii="Times New Roman" w:eastAsia="Times" w:hAnsi="Times New Roman" w:cs="Times New Roman"/>
          <w:b/>
          <w:bCs/>
          <w:sz w:val="24"/>
          <w:szCs w:val="24"/>
          <w:lang w:eastAsia="ru-RU"/>
        </w:rPr>
        <w:t>Статья 8. Внесение изменений в Правила застройки</w:t>
      </w:r>
      <w:bookmarkEnd w:id="70"/>
    </w:p>
    <w:p w:rsidR="00BE54C2" w:rsidRPr="008A5C3C" w:rsidRDefault="00BE54C2" w:rsidP="006B446E">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Внесение изменений в Правила застройки производится в соответствии со статьями 31-33 Градостроительного кодекса РФ.</w:t>
      </w:r>
    </w:p>
    <w:p w:rsidR="00BE54C2" w:rsidRPr="008A5C3C" w:rsidRDefault="00BE54C2" w:rsidP="006B446E">
      <w:pPr>
        <w:tabs>
          <w:tab w:val="left" w:pos="9639"/>
        </w:tabs>
        <w:spacing w:after="0" w:line="240" w:lineRule="auto"/>
        <w:jc w:val="both"/>
        <w:rPr>
          <w:rFonts w:ascii="Times New Roman" w:eastAsia="Times" w:hAnsi="Times New Roman" w:cs="Times New Roman"/>
          <w:sz w:val="24"/>
          <w:szCs w:val="24"/>
          <w:lang w:eastAsia="ru-RU"/>
        </w:rPr>
      </w:pPr>
    </w:p>
    <w:p w:rsidR="00BE54C2" w:rsidRPr="008A5C3C" w:rsidRDefault="00BE54C2" w:rsidP="006B446E">
      <w:pPr>
        <w:tabs>
          <w:tab w:val="left" w:pos="9639"/>
        </w:tabs>
        <w:spacing w:after="0" w:line="240" w:lineRule="auto"/>
        <w:jc w:val="both"/>
        <w:rPr>
          <w:rFonts w:ascii="Times New Roman" w:eastAsia="Times" w:hAnsi="Times New Roman" w:cs="Times New Roman"/>
          <w:b/>
          <w:bCs/>
          <w:sz w:val="24"/>
          <w:szCs w:val="24"/>
          <w:lang w:eastAsia="ru-RU"/>
        </w:rPr>
      </w:pPr>
      <w:bookmarkStart w:id="71" w:name="_Toc25232694"/>
      <w:r w:rsidRPr="008A5C3C">
        <w:rPr>
          <w:rFonts w:ascii="Times New Roman" w:eastAsia="Times" w:hAnsi="Times New Roman" w:cs="Times New Roman"/>
          <w:b/>
          <w:bCs/>
          <w:sz w:val="24"/>
          <w:szCs w:val="24"/>
          <w:lang w:eastAsia="ru-RU"/>
        </w:rPr>
        <w:t>Статья 9. Ответственность за нарушение Правил застройки</w:t>
      </w:r>
      <w:bookmarkEnd w:id="71"/>
    </w:p>
    <w:p w:rsidR="00BE54C2" w:rsidRPr="008A5C3C" w:rsidRDefault="00BE54C2" w:rsidP="006B446E">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Ответственность за нарушение Правил наступает согласно законодательству Российской Федерации и Республики Карелия.</w:t>
      </w:r>
    </w:p>
    <w:p w:rsidR="00BE54C2" w:rsidRPr="008A5C3C" w:rsidRDefault="00BE54C2" w:rsidP="006B446E">
      <w:pPr>
        <w:tabs>
          <w:tab w:val="left" w:pos="9639"/>
        </w:tabs>
        <w:spacing w:after="0" w:line="240" w:lineRule="auto"/>
        <w:jc w:val="both"/>
        <w:rPr>
          <w:rFonts w:ascii="Times New Roman" w:eastAsia="Times" w:hAnsi="Times New Roman" w:cs="Times New Roman"/>
          <w:b/>
          <w:bCs/>
          <w:sz w:val="24"/>
          <w:szCs w:val="24"/>
          <w:lang w:eastAsia="ru-RU"/>
        </w:rPr>
      </w:pPr>
    </w:p>
    <w:p w:rsidR="00BE54C2" w:rsidRPr="008A5C3C" w:rsidRDefault="00BE54C2" w:rsidP="006B446E">
      <w:pPr>
        <w:tabs>
          <w:tab w:val="left" w:pos="9639"/>
        </w:tabs>
        <w:spacing w:after="0" w:line="240" w:lineRule="auto"/>
        <w:jc w:val="both"/>
        <w:rPr>
          <w:rFonts w:ascii="Times New Roman" w:eastAsia="Times" w:hAnsi="Times New Roman" w:cs="Times New Roman"/>
          <w:b/>
          <w:bCs/>
          <w:sz w:val="24"/>
          <w:szCs w:val="24"/>
          <w:lang w:eastAsia="ru-RU"/>
        </w:rPr>
      </w:pPr>
    </w:p>
    <w:p w:rsidR="00BE54C2" w:rsidRPr="008A5C3C" w:rsidRDefault="00BE54C2" w:rsidP="006B446E">
      <w:pPr>
        <w:tabs>
          <w:tab w:val="left" w:pos="9639"/>
        </w:tabs>
        <w:spacing w:after="0" w:line="240" w:lineRule="auto"/>
        <w:jc w:val="both"/>
        <w:rPr>
          <w:rFonts w:ascii="Times New Roman" w:eastAsia="Times" w:hAnsi="Times New Roman" w:cs="Times New Roman"/>
          <w:b/>
          <w:bCs/>
          <w:sz w:val="24"/>
          <w:szCs w:val="24"/>
          <w:lang w:eastAsia="ru-RU"/>
        </w:rPr>
      </w:pPr>
      <w:bookmarkStart w:id="72" w:name="_Toc25232695"/>
      <w:r w:rsidRPr="008A5C3C">
        <w:rPr>
          <w:rFonts w:ascii="Times New Roman" w:eastAsia="Times" w:hAnsi="Times New Roman" w:cs="Times New Roman"/>
          <w:b/>
          <w:bCs/>
          <w:sz w:val="24"/>
          <w:szCs w:val="24"/>
          <w:lang w:eastAsia="ru-RU"/>
        </w:rPr>
        <w:t>ГЛАВА 3. Порядок применения Правил. Порядок применения градостроительных регламентов</w:t>
      </w:r>
      <w:bookmarkEnd w:id="72"/>
    </w:p>
    <w:p w:rsidR="00BE54C2" w:rsidRPr="008A5C3C" w:rsidRDefault="00BE54C2" w:rsidP="006B446E">
      <w:pPr>
        <w:tabs>
          <w:tab w:val="left" w:pos="9639"/>
        </w:tabs>
        <w:spacing w:after="0" w:line="240" w:lineRule="auto"/>
        <w:jc w:val="both"/>
        <w:rPr>
          <w:rFonts w:ascii="Times New Roman" w:eastAsia="Times" w:hAnsi="Times New Roman" w:cs="Times New Roman"/>
          <w:sz w:val="24"/>
          <w:szCs w:val="24"/>
          <w:lang w:eastAsia="ru-RU"/>
        </w:rPr>
      </w:pPr>
    </w:p>
    <w:p w:rsidR="00BE54C2" w:rsidRPr="008A5C3C" w:rsidRDefault="00BE54C2" w:rsidP="006B446E">
      <w:pPr>
        <w:tabs>
          <w:tab w:val="left" w:pos="9639"/>
        </w:tabs>
        <w:spacing w:after="0" w:line="240" w:lineRule="auto"/>
        <w:jc w:val="both"/>
        <w:rPr>
          <w:rFonts w:ascii="Times New Roman" w:eastAsia="Times" w:hAnsi="Times New Roman" w:cs="Times New Roman"/>
          <w:b/>
          <w:bCs/>
          <w:sz w:val="24"/>
          <w:szCs w:val="24"/>
          <w:lang w:eastAsia="ru-RU"/>
        </w:rPr>
      </w:pPr>
      <w:bookmarkStart w:id="73" w:name="_Toc25232696"/>
      <w:r w:rsidRPr="008A5C3C">
        <w:rPr>
          <w:rFonts w:ascii="Times New Roman" w:eastAsia="Times" w:hAnsi="Times New Roman" w:cs="Times New Roman"/>
          <w:b/>
          <w:bCs/>
          <w:sz w:val="24"/>
          <w:szCs w:val="24"/>
          <w:lang w:eastAsia="ru-RU"/>
        </w:rPr>
        <w:t>Статья 10. Порядок применения Правил. Порядок применения градостроительных регламентов</w:t>
      </w:r>
      <w:bookmarkEnd w:id="73"/>
    </w:p>
    <w:p w:rsidR="00BE54C2" w:rsidRDefault="00BE54C2" w:rsidP="006B446E">
      <w:pPr>
        <w:tabs>
          <w:tab w:val="left" w:pos="9639"/>
        </w:tabs>
        <w:spacing w:after="0" w:line="240" w:lineRule="auto"/>
        <w:jc w:val="both"/>
        <w:rPr>
          <w:rFonts w:ascii="Times New Roman" w:eastAsia="Times" w:hAnsi="Times New Roman" w:cs="Times New Roman"/>
          <w:sz w:val="24"/>
          <w:szCs w:val="24"/>
          <w:lang w:eastAsia="ru-RU"/>
        </w:rPr>
      </w:pPr>
      <w:r w:rsidRPr="008A5C3C">
        <w:rPr>
          <w:rFonts w:ascii="Times New Roman" w:eastAsia="Times" w:hAnsi="Times New Roman" w:cs="Times New Roman"/>
          <w:sz w:val="24"/>
          <w:szCs w:val="24"/>
          <w:lang w:eastAsia="ru-RU"/>
        </w:rPr>
        <w:t xml:space="preserve">Порядок применения правил землепользования и </w:t>
      </w:r>
      <w:proofErr w:type="gramStart"/>
      <w:r w:rsidRPr="008A5C3C">
        <w:rPr>
          <w:rFonts w:ascii="Times New Roman" w:eastAsia="Times" w:hAnsi="Times New Roman" w:cs="Times New Roman"/>
          <w:sz w:val="24"/>
          <w:szCs w:val="24"/>
          <w:lang w:eastAsia="ru-RU"/>
        </w:rPr>
        <w:t>застройки</w:t>
      </w:r>
      <w:proofErr w:type="gramEnd"/>
      <w:r w:rsidRPr="008A5C3C">
        <w:rPr>
          <w:rFonts w:ascii="Times New Roman" w:eastAsia="Times" w:hAnsi="Times New Roman" w:cs="Times New Roman"/>
          <w:sz w:val="24"/>
          <w:szCs w:val="24"/>
          <w:lang w:eastAsia="ru-RU"/>
        </w:rPr>
        <w:t xml:space="preserve"> и порядок применения градостроительных регламентов применяются в соответствии с правилами землепользования и застройки п. Заозерный Хаапалампинского сельского поселения Сортавальского муниципального района Республики Карелия (утв. решением Совета Сортавальского муниципальног</w:t>
      </w:r>
      <w:r>
        <w:rPr>
          <w:rFonts w:ascii="Times New Roman" w:eastAsia="Times" w:hAnsi="Times New Roman" w:cs="Times New Roman"/>
          <w:sz w:val="24"/>
          <w:szCs w:val="24"/>
          <w:lang w:eastAsia="ru-RU"/>
        </w:rPr>
        <w:t>о района от 08.08.2017 г. № 287</w:t>
      </w: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Pr="00386B31" w:rsidRDefault="006B446E" w:rsidP="006B446E">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lastRenderedPageBreak/>
        <w:t xml:space="preserve">Приложение № </w:t>
      </w:r>
      <w:r>
        <w:rPr>
          <w:rFonts w:ascii="Times New Roman" w:eastAsia="Times New Roman" w:hAnsi="Times New Roman" w:cs="Times New Roman"/>
          <w:color w:val="000000" w:themeColor="text1"/>
          <w:sz w:val="24"/>
          <w:lang w:eastAsia="ar-SA"/>
        </w:rPr>
        <w:t>1</w:t>
      </w:r>
      <w:r w:rsidRPr="00386B31">
        <w:rPr>
          <w:rFonts w:ascii="Times New Roman" w:eastAsia="Times New Roman" w:hAnsi="Times New Roman" w:cs="Times New Roman"/>
          <w:color w:val="000000" w:themeColor="text1"/>
          <w:sz w:val="24"/>
          <w:lang w:eastAsia="ar-SA"/>
        </w:rPr>
        <w:t>1</w:t>
      </w:r>
    </w:p>
    <w:p w:rsidR="006B446E" w:rsidRPr="00386B31" w:rsidRDefault="006B446E" w:rsidP="006B446E">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6B446E" w:rsidRPr="00386B31" w:rsidRDefault="006B446E" w:rsidP="006B446E">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6B446E" w:rsidRPr="00386B31" w:rsidRDefault="006B446E" w:rsidP="006B446E">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6B446E" w:rsidP="007C795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anchor distT="0" distB="0" distL="114300" distR="114300" simplePos="0" relativeHeight="251662336" behindDoc="1" locked="0" layoutInCell="1" allowOverlap="1" wp14:anchorId="1FF75195" wp14:editId="6E018D7A">
            <wp:simplePos x="0" y="0"/>
            <wp:positionH relativeFrom="column">
              <wp:posOffset>-677793</wp:posOffset>
            </wp:positionH>
            <wp:positionV relativeFrom="paragraph">
              <wp:posOffset>123356</wp:posOffset>
            </wp:positionV>
            <wp:extent cx="7240121" cy="4261899"/>
            <wp:effectExtent l="0" t="0" r="0" b="5715"/>
            <wp:wrapNone/>
            <wp:docPr id="1" name="Рисунок 1" descr="C:\Users\user038\Desktop\ОКСАНА\Работа\Внесение изменений в ПЗЗ\Хаапалампинское сельское поселение\Мергель Н.В\ПРОЕКТ\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038\Desktop\ОКСАНА\Работа\Внесение изменений в ПЗЗ\Хаапалампинское сельское поселение\Мергель Н.В\ПРОЕКТ\Карта градостроительного зонирования.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242230" cy="4263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6B446E" w:rsidRDefault="006B446E"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BE54C2" w:rsidRDefault="00BE54C2" w:rsidP="007C7953">
      <w:pPr>
        <w:spacing w:after="0" w:line="240" w:lineRule="auto"/>
        <w:jc w:val="both"/>
        <w:rPr>
          <w:rFonts w:ascii="Times New Roman" w:eastAsia="Times New Roman" w:hAnsi="Times New Roman" w:cs="Times New Roman"/>
          <w:sz w:val="28"/>
          <w:szCs w:val="24"/>
          <w:lang w:eastAsia="ru-RU"/>
        </w:rPr>
      </w:pPr>
    </w:p>
    <w:p w:rsidR="000355FC" w:rsidRPr="00386B31" w:rsidRDefault="000355FC" w:rsidP="000355FC">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lastRenderedPageBreak/>
        <w:t xml:space="preserve">Приложение № </w:t>
      </w:r>
      <w:r>
        <w:rPr>
          <w:rFonts w:ascii="Times New Roman" w:eastAsia="Times New Roman" w:hAnsi="Times New Roman" w:cs="Times New Roman"/>
          <w:color w:val="000000" w:themeColor="text1"/>
          <w:sz w:val="24"/>
          <w:lang w:eastAsia="ar-SA"/>
        </w:rPr>
        <w:t>12</w:t>
      </w:r>
    </w:p>
    <w:p w:rsidR="000355FC" w:rsidRPr="00386B31" w:rsidRDefault="000355FC" w:rsidP="000355F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0355FC" w:rsidRPr="00386B31" w:rsidRDefault="000355FC" w:rsidP="000355F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0355FC" w:rsidRPr="00386B31" w:rsidRDefault="000355FC" w:rsidP="000355F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0355FC" w:rsidRDefault="000355FC" w:rsidP="000355FC">
      <w:pPr>
        <w:spacing w:after="0" w:line="240" w:lineRule="auto"/>
        <w:jc w:val="right"/>
        <w:rPr>
          <w:rFonts w:ascii="Times New Roman" w:eastAsia="Times New Roman" w:hAnsi="Times New Roman" w:cs="Times New Roman"/>
          <w:sz w:val="28"/>
          <w:szCs w:val="24"/>
          <w:lang w:eastAsia="ru-RU"/>
        </w:rPr>
      </w:pPr>
    </w:p>
    <w:p w:rsidR="000355FC" w:rsidRDefault="000355FC" w:rsidP="000355FC">
      <w:pPr>
        <w:spacing w:after="0" w:line="240" w:lineRule="auto"/>
        <w:jc w:val="right"/>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anchor distT="0" distB="0" distL="114300" distR="114300" simplePos="0" relativeHeight="251663360" behindDoc="0" locked="0" layoutInCell="1" allowOverlap="1" wp14:anchorId="2262C135" wp14:editId="419AC7CD">
            <wp:simplePos x="0" y="0"/>
            <wp:positionH relativeFrom="column">
              <wp:posOffset>-709600</wp:posOffset>
            </wp:positionH>
            <wp:positionV relativeFrom="paragraph">
              <wp:posOffset>123356</wp:posOffset>
            </wp:positionV>
            <wp:extent cx="7269005" cy="4953662"/>
            <wp:effectExtent l="0" t="0" r="8255" b="0"/>
            <wp:wrapNone/>
            <wp:docPr id="2" name="Рисунок 2" descr="C:\Users\user038\Desktop\ОКСАНА\Работа\Внесение изменений в ПЗЗ\Хаапалампинское сельское поселение\Мергель Н.В\ПРОЕКТ\Карта зон с особыми условия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038\Desktop\ОКСАНА\Работа\Внесение изменений в ПЗЗ\Хаапалампинское сельское поселение\Мергель Н.В\ПРОЕКТ\Карта зон с особыми условиями.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268649" cy="49534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E1152" w:rsidRPr="00386B31" w:rsidRDefault="000E1152" w:rsidP="000E1152">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 xml:space="preserve">Приложение № </w:t>
      </w:r>
      <w:r>
        <w:rPr>
          <w:rFonts w:ascii="Times New Roman" w:eastAsia="Times New Roman" w:hAnsi="Times New Roman" w:cs="Times New Roman"/>
          <w:color w:val="000000" w:themeColor="text1"/>
          <w:sz w:val="24"/>
          <w:lang w:eastAsia="ar-SA"/>
        </w:rPr>
        <w:t>13</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Pr="000E1152" w:rsidRDefault="000E1152" w:rsidP="000E1152">
      <w:pPr>
        <w:jc w:val="center"/>
        <w:rPr>
          <w:rFonts w:eastAsia="Times New Roman"/>
          <w:b/>
          <w:bCs/>
          <w:sz w:val="28"/>
          <w:szCs w:val="28"/>
        </w:rPr>
      </w:pPr>
      <w:bookmarkStart w:id="74" w:name="_Toc489960145"/>
      <w:r w:rsidRPr="000E1152">
        <w:rPr>
          <w:rFonts w:eastAsia="Times New Roman"/>
          <w:b/>
          <w:bCs/>
          <w:sz w:val="28"/>
          <w:szCs w:val="28"/>
        </w:rPr>
        <w:t xml:space="preserve">Статья 19. </w:t>
      </w:r>
      <w:proofErr w:type="spellStart"/>
      <w:r w:rsidRPr="000E1152">
        <w:rPr>
          <w:rFonts w:eastAsia="Times New Roman"/>
          <w:b/>
          <w:bCs/>
          <w:sz w:val="28"/>
          <w:szCs w:val="28"/>
        </w:rPr>
        <w:t>Рпр</w:t>
      </w:r>
      <w:proofErr w:type="spellEnd"/>
      <w:r w:rsidRPr="000E1152">
        <w:rPr>
          <w:rFonts w:eastAsia="Times New Roman"/>
          <w:b/>
          <w:bCs/>
          <w:sz w:val="28"/>
          <w:szCs w:val="28"/>
        </w:rPr>
        <w:t>. Зона природно-рекреационного назначения (существующая)</w:t>
      </w:r>
      <w:bookmarkEnd w:id="74"/>
    </w:p>
    <w:p w:rsidR="000E1152" w:rsidRPr="000E1152" w:rsidRDefault="000E1152" w:rsidP="000E1152">
      <w:pPr>
        <w:rPr>
          <w:rFonts w:eastAsia="Times New Roman"/>
          <w:sz w:val="26"/>
          <w:szCs w:val="26"/>
        </w:rPr>
      </w:pPr>
    </w:p>
    <w:p w:rsidR="000E1152" w:rsidRPr="000E1152" w:rsidRDefault="000E1152" w:rsidP="000E1152">
      <w:pPr>
        <w:spacing w:line="230" w:lineRule="auto"/>
        <w:ind w:right="40" w:firstLine="851"/>
        <w:jc w:val="both"/>
        <w:rPr>
          <w:rFonts w:eastAsia="Times New Roman"/>
          <w:sz w:val="26"/>
          <w:szCs w:val="26"/>
        </w:rPr>
      </w:pPr>
      <w:r w:rsidRPr="000E1152">
        <w:rPr>
          <w:rFonts w:eastAsia="Times New Roman"/>
          <w:sz w:val="26"/>
          <w:szCs w:val="26"/>
        </w:rPr>
        <w:t>Виды разрешенного использования земельных участков и ОКС приведены как в нижеследующей Таблице, так и в статье 4 данных Правил:</w:t>
      </w:r>
    </w:p>
    <w:p w:rsidR="000E1152" w:rsidRPr="000E1152" w:rsidRDefault="000E1152" w:rsidP="000E1152">
      <w:pPr>
        <w:ind w:right="20" w:firstLine="567"/>
        <w:jc w:val="center"/>
        <w:rPr>
          <w:rFonts w:eastAsia="Times New Roman"/>
          <w:b/>
          <w:bCs/>
          <w:sz w:val="26"/>
          <w:szCs w:val="26"/>
        </w:rPr>
      </w:pPr>
    </w:p>
    <w:p w:rsidR="000E1152" w:rsidRPr="000E1152" w:rsidRDefault="000E1152" w:rsidP="000E1152">
      <w:pPr>
        <w:ind w:right="20" w:firstLine="567"/>
        <w:jc w:val="center"/>
        <w:rPr>
          <w:rFonts w:eastAsia="Times New Roman"/>
          <w:b/>
          <w:bCs/>
          <w:sz w:val="26"/>
          <w:szCs w:val="26"/>
        </w:rPr>
      </w:pPr>
      <w:r w:rsidRPr="000E1152">
        <w:rPr>
          <w:rFonts w:eastAsia="Times New Roman"/>
          <w:b/>
          <w:bCs/>
          <w:sz w:val="26"/>
          <w:szCs w:val="26"/>
        </w:rPr>
        <w:t>Виды разрешенного использования земельных участков и ОКС</w:t>
      </w:r>
    </w:p>
    <w:p w:rsidR="000E1152" w:rsidRPr="000E1152" w:rsidRDefault="000E1152" w:rsidP="000E1152">
      <w:pPr>
        <w:jc w:val="both"/>
        <w:rPr>
          <w:rFonts w:eastAsia="Times New Roman"/>
          <w:sz w:val="26"/>
          <w:szCs w:val="26"/>
        </w:rPr>
      </w:pPr>
    </w:p>
    <w:tbl>
      <w:tblPr>
        <w:tblStyle w:val="a7"/>
        <w:tblW w:w="0" w:type="auto"/>
        <w:jc w:val="center"/>
        <w:tblLook w:val="04A0" w:firstRow="1" w:lastRow="0" w:firstColumn="1" w:lastColumn="0" w:noHBand="0" w:noVBand="1"/>
      </w:tblPr>
      <w:tblGrid>
        <w:gridCol w:w="3539"/>
        <w:gridCol w:w="2835"/>
        <w:gridCol w:w="3396"/>
      </w:tblGrid>
      <w:tr w:rsidR="000E1152" w:rsidRPr="000E1152" w:rsidTr="000E1152">
        <w:trPr>
          <w:jc w:val="center"/>
        </w:trPr>
        <w:tc>
          <w:tcPr>
            <w:tcW w:w="9770" w:type="dxa"/>
            <w:gridSpan w:val="3"/>
            <w:vAlign w:val="center"/>
          </w:tcPr>
          <w:p w:rsidR="000E1152" w:rsidRPr="000E1152" w:rsidRDefault="000E1152" w:rsidP="000E1152">
            <w:pPr>
              <w:jc w:val="center"/>
              <w:rPr>
                <w:rFonts w:eastAsia="Arial"/>
                <w:b/>
                <w:bCs/>
                <w:sz w:val="24"/>
                <w:szCs w:val="26"/>
              </w:rPr>
            </w:pPr>
            <w:proofErr w:type="spellStart"/>
            <w:r w:rsidRPr="000E1152">
              <w:rPr>
                <w:rFonts w:eastAsia="Arial"/>
                <w:b/>
                <w:bCs/>
              </w:rPr>
              <w:t>Рпр</w:t>
            </w:r>
            <w:proofErr w:type="spellEnd"/>
            <w:r w:rsidRPr="000E1152">
              <w:rPr>
                <w:rFonts w:eastAsia="Helvetica"/>
                <w:b/>
                <w:bCs/>
              </w:rPr>
              <w:t>.</w:t>
            </w:r>
            <w:r w:rsidRPr="000E1152">
              <w:rPr>
                <w:rFonts w:eastAsia="Arial"/>
                <w:b/>
                <w:bCs/>
              </w:rPr>
              <w:t xml:space="preserve"> Зоны природно</w:t>
            </w:r>
            <w:r w:rsidRPr="000E1152">
              <w:rPr>
                <w:rFonts w:eastAsia="Helvetica"/>
                <w:b/>
                <w:bCs/>
              </w:rPr>
              <w:t>-</w:t>
            </w:r>
            <w:r w:rsidRPr="000E1152">
              <w:rPr>
                <w:rFonts w:eastAsia="Arial"/>
                <w:b/>
                <w:bCs/>
              </w:rPr>
              <w:t xml:space="preserve">рекреационного назначения </w:t>
            </w:r>
            <w:r w:rsidRPr="000E1152">
              <w:rPr>
                <w:rFonts w:eastAsia="Helvetica"/>
                <w:b/>
                <w:bCs/>
              </w:rPr>
              <w:t>(</w:t>
            </w:r>
            <w:proofErr w:type="gramStart"/>
            <w:r w:rsidRPr="000E1152">
              <w:rPr>
                <w:rFonts w:eastAsia="Arial"/>
                <w:b/>
                <w:bCs/>
              </w:rPr>
              <w:t>существующая</w:t>
            </w:r>
            <w:proofErr w:type="gramEnd"/>
            <w:r w:rsidRPr="000E1152">
              <w:rPr>
                <w:rFonts w:eastAsia="Helvetica"/>
                <w:b/>
                <w:bCs/>
              </w:rPr>
              <w:t>)</w:t>
            </w:r>
          </w:p>
        </w:tc>
      </w:tr>
      <w:tr w:rsidR="000E1152" w:rsidRPr="000E1152" w:rsidTr="000E1152">
        <w:trPr>
          <w:jc w:val="center"/>
        </w:trPr>
        <w:tc>
          <w:tcPr>
            <w:tcW w:w="3539" w:type="dxa"/>
            <w:vAlign w:val="center"/>
          </w:tcPr>
          <w:p w:rsidR="000E1152" w:rsidRPr="000E1152" w:rsidRDefault="000E1152" w:rsidP="000E1152">
            <w:pPr>
              <w:jc w:val="center"/>
              <w:rPr>
                <w:rFonts w:eastAsia="Arial"/>
                <w:b/>
                <w:bCs/>
                <w:sz w:val="24"/>
                <w:szCs w:val="24"/>
              </w:rPr>
            </w:pPr>
            <w:r w:rsidRPr="000E1152">
              <w:rPr>
                <w:rFonts w:eastAsia="Arial"/>
                <w:b/>
                <w:bCs/>
                <w:sz w:val="24"/>
                <w:szCs w:val="24"/>
              </w:rPr>
              <w:t>Основные виды разрешенного использования</w:t>
            </w:r>
          </w:p>
        </w:tc>
        <w:tc>
          <w:tcPr>
            <w:tcW w:w="2835" w:type="dxa"/>
            <w:vAlign w:val="center"/>
          </w:tcPr>
          <w:p w:rsidR="000E1152" w:rsidRPr="000E1152" w:rsidRDefault="000E1152" w:rsidP="000E1152">
            <w:pPr>
              <w:jc w:val="center"/>
              <w:rPr>
                <w:rFonts w:eastAsia="Arial"/>
                <w:b/>
                <w:bCs/>
                <w:sz w:val="24"/>
                <w:szCs w:val="24"/>
              </w:rPr>
            </w:pPr>
            <w:r w:rsidRPr="000E1152">
              <w:rPr>
                <w:rFonts w:eastAsia="Arial"/>
                <w:b/>
                <w:bCs/>
                <w:sz w:val="24"/>
                <w:szCs w:val="24"/>
              </w:rPr>
              <w:t>Условно разрешенные виды использования</w:t>
            </w:r>
          </w:p>
        </w:tc>
        <w:tc>
          <w:tcPr>
            <w:tcW w:w="3396" w:type="dxa"/>
            <w:vAlign w:val="center"/>
          </w:tcPr>
          <w:p w:rsidR="000E1152" w:rsidRPr="000E1152" w:rsidRDefault="000E1152" w:rsidP="000E1152">
            <w:pPr>
              <w:jc w:val="center"/>
              <w:rPr>
                <w:rFonts w:eastAsia="Arial"/>
                <w:b/>
                <w:bCs/>
                <w:sz w:val="24"/>
                <w:szCs w:val="24"/>
              </w:rPr>
            </w:pPr>
            <w:r w:rsidRPr="000E1152">
              <w:rPr>
                <w:rFonts w:eastAsia="Arial"/>
                <w:b/>
                <w:bCs/>
                <w:sz w:val="24"/>
                <w:szCs w:val="24"/>
              </w:rPr>
              <w:t>Вспомогательные виды использования</w:t>
            </w:r>
          </w:p>
        </w:tc>
      </w:tr>
      <w:tr w:rsidR="000E1152" w:rsidRPr="000E1152" w:rsidTr="000E1152">
        <w:trPr>
          <w:trHeight w:val="2484"/>
          <w:jc w:val="center"/>
        </w:trPr>
        <w:tc>
          <w:tcPr>
            <w:tcW w:w="3539" w:type="dxa"/>
            <w:vAlign w:val="center"/>
          </w:tcPr>
          <w:p w:rsidR="000E1152" w:rsidRPr="000E1152" w:rsidRDefault="000E1152" w:rsidP="000E1152">
            <w:pPr>
              <w:jc w:val="center"/>
              <w:rPr>
                <w:rFonts w:eastAsia="Arial"/>
                <w:bCs/>
                <w:sz w:val="24"/>
                <w:szCs w:val="24"/>
              </w:rPr>
            </w:pPr>
            <w:r w:rsidRPr="000E1152">
              <w:rPr>
                <w:rFonts w:eastAsia="Arial"/>
                <w:bCs/>
                <w:sz w:val="24"/>
                <w:szCs w:val="24"/>
              </w:rPr>
              <w:t>12.0. Земельные участки (территории) общего пользования</w:t>
            </w:r>
          </w:p>
        </w:tc>
        <w:tc>
          <w:tcPr>
            <w:tcW w:w="2835" w:type="dxa"/>
            <w:vAlign w:val="center"/>
          </w:tcPr>
          <w:p w:rsidR="000E1152" w:rsidRPr="000E1152" w:rsidRDefault="000E1152" w:rsidP="000E1152">
            <w:pPr>
              <w:jc w:val="center"/>
              <w:rPr>
                <w:rFonts w:eastAsia="Arial"/>
                <w:bCs/>
                <w:sz w:val="24"/>
                <w:szCs w:val="24"/>
              </w:rPr>
            </w:pPr>
            <w:r w:rsidRPr="000E1152">
              <w:rPr>
                <w:rFonts w:eastAsia="Arial"/>
                <w:bCs/>
                <w:sz w:val="24"/>
                <w:szCs w:val="24"/>
              </w:rPr>
              <w:t>-</w:t>
            </w:r>
          </w:p>
        </w:tc>
        <w:tc>
          <w:tcPr>
            <w:tcW w:w="3396" w:type="dxa"/>
            <w:vAlign w:val="center"/>
          </w:tcPr>
          <w:p w:rsidR="000E1152" w:rsidRPr="000E1152" w:rsidRDefault="000E1152" w:rsidP="000E1152">
            <w:pPr>
              <w:jc w:val="center"/>
              <w:rPr>
                <w:rFonts w:eastAsia="Arial"/>
                <w:bCs/>
                <w:sz w:val="24"/>
                <w:szCs w:val="24"/>
              </w:rPr>
            </w:pPr>
            <w:r w:rsidRPr="000E1152">
              <w:rPr>
                <w:rFonts w:eastAsia="Arial"/>
                <w:bCs/>
                <w:sz w:val="24"/>
                <w:szCs w:val="24"/>
              </w:rPr>
              <w:t>- общественные туалеты;</w:t>
            </w:r>
          </w:p>
          <w:p w:rsidR="000E1152" w:rsidRPr="000E1152" w:rsidRDefault="000E1152" w:rsidP="000E1152">
            <w:pPr>
              <w:jc w:val="center"/>
              <w:rPr>
                <w:rFonts w:eastAsia="Arial"/>
                <w:bCs/>
                <w:sz w:val="24"/>
                <w:szCs w:val="24"/>
              </w:rPr>
            </w:pPr>
            <w:r w:rsidRPr="000E1152">
              <w:rPr>
                <w:rFonts w:eastAsia="Arial"/>
                <w:bCs/>
                <w:sz w:val="24"/>
                <w:szCs w:val="24"/>
              </w:rPr>
              <w:t>- хозяйственные площадки;</w:t>
            </w:r>
          </w:p>
          <w:p w:rsidR="000E1152" w:rsidRPr="000E1152" w:rsidRDefault="000E1152" w:rsidP="000E1152">
            <w:pPr>
              <w:jc w:val="center"/>
              <w:rPr>
                <w:rFonts w:eastAsia="Arial"/>
                <w:bCs/>
                <w:sz w:val="24"/>
                <w:szCs w:val="24"/>
              </w:rPr>
            </w:pPr>
            <w:r w:rsidRPr="000E1152">
              <w:rPr>
                <w:rFonts w:eastAsia="Arial"/>
                <w:bCs/>
                <w:sz w:val="24"/>
                <w:szCs w:val="24"/>
              </w:rPr>
              <w:t>- объекты транспортной и инженерной инфраструктуры;</w:t>
            </w:r>
          </w:p>
          <w:p w:rsidR="000E1152" w:rsidRPr="000E1152" w:rsidRDefault="000E1152" w:rsidP="000E1152">
            <w:pPr>
              <w:jc w:val="center"/>
              <w:rPr>
                <w:rFonts w:eastAsia="Arial"/>
                <w:bCs/>
                <w:sz w:val="24"/>
                <w:szCs w:val="24"/>
              </w:rPr>
            </w:pPr>
            <w:r w:rsidRPr="000E1152">
              <w:rPr>
                <w:rFonts w:eastAsia="Arial"/>
                <w:bCs/>
                <w:sz w:val="24"/>
                <w:szCs w:val="24"/>
              </w:rPr>
              <w:t>- велосипедные и пешеходные дорожки;</w:t>
            </w:r>
          </w:p>
          <w:p w:rsidR="000E1152" w:rsidRPr="000E1152" w:rsidRDefault="000E1152" w:rsidP="000E1152">
            <w:pPr>
              <w:jc w:val="center"/>
              <w:rPr>
                <w:rFonts w:eastAsia="Arial"/>
                <w:bCs/>
                <w:sz w:val="24"/>
                <w:szCs w:val="24"/>
              </w:rPr>
            </w:pPr>
            <w:r w:rsidRPr="000E1152">
              <w:rPr>
                <w:rFonts w:eastAsia="Arial"/>
                <w:bCs/>
                <w:sz w:val="24"/>
                <w:szCs w:val="24"/>
              </w:rPr>
              <w:t>- площадки для отдыха;</w:t>
            </w:r>
          </w:p>
          <w:p w:rsidR="000E1152" w:rsidRPr="000E1152" w:rsidRDefault="000E1152" w:rsidP="000E1152">
            <w:pPr>
              <w:jc w:val="center"/>
              <w:rPr>
                <w:rFonts w:eastAsia="Arial"/>
                <w:bCs/>
                <w:sz w:val="24"/>
                <w:szCs w:val="24"/>
              </w:rPr>
            </w:pPr>
            <w:r w:rsidRPr="000E1152">
              <w:rPr>
                <w:rFonts w:eastAsia="Arial"/>
                <w:bCs/>
                <w:sz w:val="24"/>
                <w:szCs w:val="24"/>
              </w:rPr>
              <w:t>- открытые спортивные и детские площадки;</w:t>
            </w:r>
          </w:p>
        </w:tc>
      </w:tr>
    </w:tbl>
    <w:p w:rsidR="000E1152" w:rsidRPr="000E1152" w:rsidRDefault="000E1152" w:rsidP="000E1152">
      <w:pPr>
        <w:jc w:val="both"/>
        <w:rPr>
          <w:rFonts w:eastAsia="Times New Roman"/>
          <w:sz w:val="26"/>
          <w:szCs w:val="26"/>
        </w:rPr>
      </w:pPr>
    </w:p>
    <w:p w:rsidR="000E1152" w:rsidRPr="000E1152" w:rsidRDefault="000E1152" w:rsidP="000E1152">
      <w:pPr>
        <w:jc w:val="center"/>
        <w:rPr>
          <w:rFonts w:eastAsia="Times New Roman"/>
          <w:b/>
          <w:bCs/>
          <w:sz w:val="24"/>
        </w:rPr>
      </w:pPr>
      <w:r w:rsidRPr="000E1152">
        <w:rPr>
          <w:rFonts w:eastAsia="Times New Roman"/>
          <w:b/>
          <w:bCs/>
          <w:sz w:val="24"/>
        </w:rPr>
        <w:t>Предельные параметры использования земельных участков</w:t>
      </w:r>
    </w:p>
    <w:p w:rsidR="000E1152" w:rsidRPr="000E1152" w:rsidRDefault="000E1152" w:rsidP="000E1152">
      <w:pPr>
        <w:ind w:firstLine="567"/>
        <w:jc w:val="center"/>
        <w:rPr>
          <w:rFonts w:eastAsia="Times New Roman"/>
          <w:b/>
          <w:bCs/>
          <w:sz w:val="24"/>
        </w:rPr>
      </w:pPr>
    </w:p>
    <w:tbl>
      <w:tblPr>
        <w:tblStyle w:val="a7"/>
        <w:tblW w:w="9923" w:type="dxa"/>
        <w:tblInd w:w="-5" w:type="dxa"/>
        <w:tblLayout w:type="fixed"/>
        <w:tblLook w:val="04A0" w:firstRow="1" w:lastRow="0" w:firstColumn="1" w:lastColumn="0" w:noHBand="0" w:noVBand="1"/>
      </w:tblPr>
      <w:tblGrid>
        <w:gridCol w:w="6096"/>
        <w:gridCol w:w="2126"/>
        <w:gridCol w:w="1701"/>
      </w:tblGrid>
      <w:tr w:rsidR="000E1152" w:rsidRPr="000E1152" w:rsidTr="000E1152">
        <w:tc>
          <w:tcPr>
            <w:tcW w:w="9923" w:type="dxa"/>
            <w:gridSpan w:val="3"/>
            <w:vAlign w:val="center"/>
          </w:tcPr>
          <w:p w:rsidR="000E1152" w:rsidRPr="000E1152" w:rsidRDefault="000E1152" w:rsidP="000E1152">
            <w:pPr>
              <w:jc w:val="center"/>
              <w:rPr>
                <w:rFonts w:eastAsia="Arial"/>
                <w:b/>
                <w:bCs/>
                <w:sz w:val="24"/>
                <w:szCs w:val="26"/>
              </w:rPr>
            </w:pPr>
            <w:proofErr w:type="spellStart"/>
            <w:r w:rsidRPr="000E1152">
              <w:rPr>
                <w:rFonts w:eastAsia="Arial"/>
                <w:b/>
                <w:bCs/>
              </w:rPr>
              <w:t>Рпр</w:t>
            </w:r>
            <w:proofErr w:type="spellEnd"/>
            <w:r w:rsidRPr="000E1152">
              <w:rPr>
                <w:rFonts w:eastAsia="Helvetica"/>
                <w:b/>
                <w:bCs/>
              </w:rPr>
              <w:t>.</w:t>
            </w:r>
            <w:r w:rsidRPr="000E1152">
              <w:rPr>
                <w:rFonts w:eastAsia="Arial"/>
                <w:b/>
                <w:bCs/>
              </w:rPr>
              <w:t xml:space="preserve"> Зоны природно</w:t>
            </w:r>
            <w:r w:rsidRPr="000E1152">
              <w:rPr>
                <w:rFonts w:eastAsia="Helvetica"/>
                <w:b/>
                <w:bCs/>
              </w:rPr>
              <w:t>-</w:t>
            </w:r>
            <w:r w:rsidRPr="000E1152">
              <w:rPr>
                <w:rFonts w:eastAsia="Arial"/>
                <w:b/>
                <w:bCs/>
              </w:rPr>
              <w:t xml:space="preserve">рекреационного назначения </w:t>
            </w:r>
            <w:r w:rsidRPr="000E1152">
              <w:rPr>
                <w:rFonts w:eastAsia="Helvetica"/>
                <w:b/>
                <w:bCs/>
              </w:rPr>
              <w:t>(</w:t>
            </w:r>
            <w:proofErr w:type="gramStart"/>
            <w:r w:rsidRPr="000E1152">
              <w:rPr>
                <w:rFonts w:eastAsia="Arial"/>
                <w:b/>
                <w:bCs/>
              </w:rPr>
              <w:t>существующая</w:t>
            </w:r>
            <w:proofErr w:type="gramEnd"/>
            <w:r w:rsidRPr="000E1152">
              <w:rPr>
                <w:rFonts w:eastAsia="Helvetica"/>
                <w:b/>
                <w:bCs/>
              </w:rPr>
              <w:t>)</w:t>
            </w:r>
          </w:p>
        </w:tc>
      </w:tr>
      <w:tr w:rsidR="000E1152" w:rsidRPr="000E1152" w:rsidTr="000E1152">
        <w:tc>
          <w:tcPr>
            <w:tcW w:w="6096" w:type="dxa"/>
            <w:vMerge w:val="restart"/>
            <w:vAlign w:val="center"/>
          </w:tcPr>
          <w:p w:rsidR="000E1152" w:rsidRPr="000E1152" w:rsidRDefault="000E1152" w:rsidP="000E1152">
            <w:pPr>
              <w:jc w:val="center"/>
              <w:rPr>
                <w:rFonts w:eastAsia="Times New Roman"/>
              </w:rPr>
            </w:pPr>
            <w:r w:rsidRPr="000E1152">
              <w:rPr>
                <w:rFonts w:eastAsia="Times New Roman"/>
                <w:b/>
                <w:bCs/>
              </w:rPr>
              <w:t>*Код и наименование</w:t>
            </w:r>
          </w:p>
        </w:tc>
        <w:tc>
          <w:tcPr>
            <w:tcW w:w="3827" w:type="dxa"/>
            <w:gridSpan w:val="2"/>
            <w:vAlign w:val="center"/>
          </w:tcPr>
          <w:p w:rsidR="000E1152" w:rsidRPr="000E1152" w:rsidRDefault="000E1152" w:rsidP="000E1152">
            <w:pPr>
              <w:jc w:val="center"/>
              <w:rPr>
                <w:rFonts w:eastAsia="Times New Roman"/>
                <w:b/>
              </w:rPr>
            </w:pPr>
            <w:proofErr w:type="gramStart"/>
            <w:r w:rsidRPr="000E1152">
              <w:rPr>
                <w:rFonts w:eastAsia="Times New Roman"/>
                <w:b/>
              </w:rPr>
              <w:t>Предельные (минимальные и</w:t>
            </w:r>
            <w:proofErr w:type="gramEnd"/>
          </w:p>
          <w:p w:rsidR="000E1152" w:rsidRPr="000E1152" w:rsidRDefault="000E1152" w:rsidP="000E1152">
            <w:pPr>
              <w:jc w:val="center"/>
              <w:rPr>
                <w:rFonts w:eastAsia="Times New Roman"/>
                <w:b/>
              </w:rPr>
            </w:pPr>
            <w:r w:rsidRPr="000E1152">
              <w:rPr>
                <w:rFonts w:eastAsia="Times New Roman"/>
                <w:b/>
              </w:rPr>
              <w:t>(или) максимальные) размеры</w:t>
            </w:r>
          </w:p>
          <w:p w:rsidR="000E1152" w:rsidRPr="000E1152" w:rsidRDefault="000E1152" w:rsidP="000E1152">
            <w:pPr>
              <w:jc w:val="center"/>
              <w:rPr>
                <w:rFonts w:eastAsia="Times New Roman"/>
                <w:b/>
              </w:rPr>
            </w:pPr>
            <w:r w:rsidRPr="000E1152">
              <w:rPr>
                <w:rFonts w:eastAsia="Times New Roman"/>
                <w:b/>
              </w:rPr>
              <w:t>земельных участков</w:t>
            </w:r>
          </w:p>
        </w:tc>
      </w:tr>
      <w:tr w:rsidR="000E1152" w:rsidRPr="000E1152" w:rsidTr="000E1152">
        <w:tc>
          <w:tcPr>
            <w:tcW w:w="6096" w:type="dxa"/>
            <w:vMerge/>
            <w:vAlign w:val="center"/>
          </w:tcPr>
          <w:p w:rsidR="000E1152" w:rsidRPr="000E1152" w:rsidRDefault="000E1152" w:rsidP="000E1152">
            <w:pPr>
              <w:jc w:val="center"/>
              <w:rPr>
                <w:rFonts w:eastAsia="Times New Roman"/>
              </w:rPr>
            </w:pPr>
          </w:p>
        </w:tc>
        <w:tc>
          <w:tcPr>
            <w:tcW w:w="2126" w:type="dxa"/>
            <w:vAlign w:val="center"/>
          </w:tcPr>
          <w:p w:rsidR="000E1152" w:rsidRPr="000E1152" w:rsidRDefault="000E1152" w:rsidP="000E1152">
            <w:pPr>
              <w:jc w:val="center"/>
              <w:rPr>
                <w:rFonts w:eastAsia="Times New Roman"/>
              </w:rPr>
            </w:pPr>
            <w:r w:rsidRPr="000E1152">
              <w:rPr>
                <w:rFonts w:eastAsia="Times New Roman"/>
                <w:b/>
                <w:bCs/>
              </w:rPr>
              <w:t>Площадь</w:t>
            </w:r>
          </w:p>
        </w:tc>
        <w:tc>
          <w:tcPr>
            <w:tcW w:w="1701" w:type="dxa"/>
            <w:vAlign w:val="center"/>
          </w:tcPr>
          <w:p w:rsidR="000E1152" w:rsidRPr="000E1152" w:rsidRDefault="000E1152" w:rsidP="000E1152">
            <w:pPr>
              <w:jc w:val="center"/>
              <w:rPr>
                <w:rFonts w:eastAsia="Times New Roman"/>
              </w:rPr>
            </w:pPr>
            <w:r w:rsidRPr="000E1152">
              <w:rPr>
                <w:rFonts w:eastAsia="Times New Roman"/>
              </w:rPr>
              <w:t>Максимальный процент застройки, %</w:t>
            </w:r>
          </w:p>
        </w:tc>
      </w:tr>
      <w:tr w:rsidR="000E1152" w:rsidRPr="000E1152" w:rsidTr="000E1152">
        <w:tc>
          <w:tcPr>
            <w:tcW w:w="6096" w:type="dxa"/>
            <w:vAlign w:val="center"/>
          </w:tcPr>
          <w:p w:rsidR="000E1152" w:rsidRPr="000E1152" w:rsidRDefault="000E1152" w:rsidP="000E1152">
            <w:pPr>
              <w:jc w:val="center"/>
              <w:rPr>
                <w:rFonts w:eastAsia="Times New Roman"/>
              </w:rPr>
            </w:pPr>
            <w:r w:rsidRPr="000E1152">
              <w:rPr>
                <w:rFonts w:eastAsia="Times New Roman"/>
              </w:rPr>
              <w:t>Все коды и наименования (Улицы и дороги местного значения)</w:t>
            </w:r>
          </w:p>
        </w:tc>
        <w:tc>
          <w:tcPr>
            <w:tcW w:w="3827" w:type="dxa"/>
            <w:gridSpan w:val="2"/>
            <w:vAlign w:val="center"/>
          </w:tcPr>
          <w:p w:rsidR="000E1152" w:rsidRPr="000E1152" w:rsidRDefault="000E1152" w:rsidP="000E1152">
            <w:pPr>
              <w:jc w:val="center"/>
              <w:rPr>
                <w:rFonts w:eastAsia="Times New Roman"/>
              </w:rPr>
            </w:pPr>
            <w:r w:rsidRPr="000E1152">
              <w:rPr>
                <w:rFonts w:eastAsia="Times New Roman"/>
              </w:rPr>
              <w:t xml:space="preserve">Не </w:t>
            </w:r>
            <w:proofErr w:type="gramStart"/>
            <w:r w:rsidRPr="000E1152">
              <w:rPr>
                <w:rFonts w:eastAsia="Times New Roman"/>
              </w:rPr>
              <w:t>установлены</w:t>
            </w:r>
            <w:proofErr w:type="gramEnd"/>
          </w:p>
        </w:tc>
      </w:tr>
      <w:tr w:rsidR="000E1152" w:rsidRPr="000E1152" w:rsidTr="000E1152">
        <w:trPr>
          <w:trHeight w:val="134"/>
        </w:trPr>
        <w:tc>
          <w:tcPr>
            <w:tcW w:w="6096" w:type="dxa"/>
            <w:vAlign w:val="center"/>
          </w:tcPr>
          <w:p w:rsidR="000E1152" w:rsidRPr="000E1152" w:rsidRDefault="000E1152" w:rsidP="000E1152">
            <w:pPr>
              <w:jc w:val="center"/>
              <w:rPr>
                <w:rFonts w:eastAsia="Times New Roman"/>
              </w:rPr>
            </w:pPr>
            <w:r w:rsidRPr="000E1152">
              <w:rPr>
                <w:rFonts w:eastAsia="Times New Roman"/>
              </w:rPr>
              <w:t>3.1. Коммунальное обслуживание</w:t>
            </w:r>
          </w:p>
        </w:tc>
        <w:tc>
          <w:tcPr>
            <w:tcW w:w="2126" w:type="dxa"/>
            <w:vAlign w:val="center"/>
          </w:tcPr>
          <w:p w:rsidR="000E1152" w:rsidRPr="000E1152" w:rsidRDefault="000E1152" w:rsidP="000E1152">
            <w:pPr>
              <w:jc w:val="center"/>
              <w:rPr>
                <w:rFonts w:eastAsia="Times New Roman"/>
              </w:rPr>
            </w:pPr>
            <w:r w:rsidRPr="000E1152">
              <w:rPr>
                <w:rFonts w:eastAsia="Times New Roman"/>
              </w:rPr>
              <w:t>от 0,0024 до 0,25 га (за исключением линейных объектов)</w:t>
            </w:r>
          </w:p>
        </w:tc>
        <w:tc>
          <w:tcPr>
            <w:tcW w:w="1701" w:type="dxa"/>
            <w:vAlign w:val="center"/>
          </w:tcPr>
          <w:p w:rsidR="000E1152" w:rsidRPr="000E1152" w:rsidRDefault="000E1152" w:rsidP="000E1152">
            <w:pPr>
              <w:jc w:val="center"/>
              <w:rPr>
                <w:rFonts w:eastAsia="Times New Roman"/>
              </w:rPr>
            </w:pPr>
            <w:r w:rsidRPr="000E1152">
              <w:rPr>
                <w:rFonts w:eastAsia="Times New Roman"/>
              </w:rPr>
              <w:t>90</w:t>
            </w:r>
          </w:p>
        </w:tc>
      </w:tr>
      <w:tr w:rsidR="000E1152" w:rsidRPr="000E1152" w:rsidTr="000E1152">
        <w:tc>
          <w:tcPr>
            <w:tcW w:w="6096" w:type="dxa"/>
            <w:vAlign w:val="center"/>
          </w:tcPr>
          <w:p w:rsidR="000E1152" w:rsidRPr="000E1152" w:rsidRDefault="000E1152" w:rsidP="000E1152">
            <w:pPr>
              <w:jc w:val="center"/>
              <w:rPr>
                <w:rFonts w:eastAsia="Times New Roman"/>
              </w:rPr>
            </w:pPr>
            <w:r w:rsidRPr="000E1152">
              <w:rPr>
                <w:rFonts w:eastAsia="Times New Roman"/>
              </w:rPr>
              <w:t>9.0. Деятельность по особой охране и изучению природы</w:t>
            </w:r>
          </w:p>
        </w:tc>
        <w:tc>
          <w:tcPr>
            <w:tcW w:w="3827" w:type="dxa"/>
            <w:gridSpan w:val="2"/>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r>
      <w:tr w:rsidR="000E1152" w:rsidRPr="000E1152" w:rsidTr="000E1152">
        <w:tc>
          <w:tcPr>
            <w:tcW w:w="6096" w:type="dxa"/>
            <w:vAlign w:val="center"/>
          </w:tcPr>
          <w:p w:rsidR="000E1152" w:rsidRPr="000E1152" w:rsidRDefault="000E1152" w:rsidP="000E1152">
            <w:pPr>
              <w:jc w:val="center"/>
              <w:rPr>
                <w:rFonts w:eastAsia="Times New Roman"/>
              </w:rPr>
            </w:pPr>
            <w:r w:rsidRPr="000E1152">
              <w:rPr>
                <w:rFonts w:eastAsia="Times New Roman"/>
              </w:rPr>
              <w:t>9.3. Историко-культурная деятельность</w:t>
            </w:r>
          </w:p>
        </w:tc>
        <w:tc>
          <w:tcPr>
            <w:tcW w:w="3827" w:type="dxa"/>
            <w:gridSpan w:val="2"/>
            <w:vAlign w:val="center"/>
          </w:tcPr>
          <w:p w:rsidR="000E1152" w:rsidRPr="000E1152" w:rsidRDefault="000E1152" w:rsidP="000E1152">
            <w:pPr>
              <w:jc w:val="center"/>
              <w:rPr>
                <w:rFonts w:eastAsia="Times New Roman"/>
                <w:b/>
              </w:rPr>
            </w:pPr>
            <w:r w:rsidRPr="000E1152">
              <w:rPr>
                <w:rFonts w:eastAsia="Times New Roman"/>
                <w:w w:val="99"/>
              </w:rPr>
              <w:t xml:space="preserve">Градостроительный регламент не </w:t>
            </w:r>
            <w:r w:rsidRPr="000E1152">
              <w:rPr>
                <w:rFonts w:eastAsia="Times New Roman"/>
                <w:w w:val="99"/>
              </w:rPr>
              <w:lastRenderedPageBreak/>
              <w:t>распространяется</w:t>
            </w:r>
          </w:p>
        </w:tc>
      </w:tr>
      <w:tr w:rsidR="000E1152" w:rsidRPr="000E1152" w:rsidTr="000E1152">
        <w:tc>
          <w:tcPr>
            <w:tcW w:w="6096" w:type="dxa"/>
            <w:vAlign w:val="center"/>
          </w:tcPr>
          <w:p w:rsidR="000E1152" w:rsidRPr="000E1152" w:rsidRDefault="000E1152" w:rsidP="000E1152">
            <w:pPr>
              <w:jc w:val="center"/>
              <w:rPr>
                <w:rFonts w:eastAsia="Times New Roman"/>
              </w:rPr>
            </w:pPr>
            <w:r w:rsidRPr="000E1152">
              <w:rPr>
                <w:rFonts w:eastAsia="Times New Roman"/>
              </w:rPr>
              <w:lastRenderedPageBreak/>
              <w:t>10.4. Резервные леса</w:t>
            </w:r>
          </w:p>
        </w:tc>
        <w:tc>
          <w:tcPr>
            <w:tcW w:w="3827" w:type="dxa"/>
            <w:gridSpan w:val="2"/>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r>
      <w:tr w:rsidR="000E1152" w:rsidRPr="000E1152" w:rsidTr="000E1152">
        <w:tc>
          <w:tcPr>
            <w:tcW w:w="6096" w:type="dxa"/>
            <w:vAlign w:val="center"/>
          </w:tcPr>
          <w:p w:rsidR="000E1152" w:rsidRPr="000E1152" w:rsidRDefault="000E1152" w:rsidP="000E1152">
            <w:pPr>
              <w:jc w:val="center"/>
              <w:rPr>
                <w:rFonts w:eastAsia="Times New Roman"/>
              </w:rPr>
            </w:pPr>
            <w:r w:rsidRPr="000E1152">
              <w:rPr>
                <w:rFonts w:eastAsia="Times New Roman"/>
              </w:rPr>
              <w:t>11.1. Общее пользование водными объектами</w:t>
            </w:r>
          </w:p>
        </w:tc>
        <w:tc>
          <w:tcPr>
            <w:tcW w:w="3827" w:type="dxa"/>
            <w:gridSpan w:val="2"/>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распространяется</w:t>
            </w:r>
          </w:p>
        </w:tc>
      </w:tr>
      <w:tr w:rsidR="000E1152" w:rsidRPr="000E1152" w:rsidTr="000E1152">
        <w:tc>
          <w:tcPr>
            <w:tcW w:w="6096" w:type="dxa"/>
            <w:vAlign w:val="center"/>
          </w:tcPr>
          <w:p w:rsidR="000E1152" w:rsidRPr="000E1152" w:rsidRDefault="000E1152" w:rsidP="000E1152">
            <w:pPr>
              <w:jc w:val="center"/>
              <w:rPr>
                <w:rFonts w:eastAsia="Times New Roman"/>
              </w:rPr>
            </w:pPr>
            <w:r w:rsidRPr="000E1152">
              <w:rPr>
                <w:rFonts w:eastAsia="Times New Roman"/>
              </w:rPr>
              <w:t>12.0. Земельные участки (территории) общего пользования</w:t>
            </w:r>
          </w:p>
        </w:tc>
        <w:tc>
          <w:tcPr>
            <w:tcW w:w="3827" w:type="dxa"/>
            <w:gridSpan w:val="2"/>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распространяется</w:t>
            </w:r>
          </w:p>
        </w:tc>
      </w:tr>
      <w:tr w:rsidR="000E1152" w:rsidRPr="000E1152" w:rsidTr="000E1152">
        <w:tc>
          <w:tcPr>
            <w:tcW w:w="6096" w:type="dxa"/>
            <w:vAlign w:val="center"/>
          </w:tcPr>
          <w:p w:rsidR="000E1152" w:rsidRPr="000E1152" w:rsidRDefault="000E1152" w:rsidP="000E1152">
            <w:pPr>
              <w:jc w:val="center"/>
              <w:rPr>
                <w:rFonts w:eastAsia="Times New Roman"/>
              </w:rPr>
            </w:pPr>
            <w:r w:rsidRPr="000E1152">
              <w:rPr>
                <w:rFonts w:eastAsia="Times New Roman"/>
              </w:rPr>
              <w:t>12.1. Ритуальная деятельность</w:t>
            </w:r>
          </w:p>
        </w:tc>
        <w:tc>
          <w:tcPr>
            <w:tcW w:w="2126" w:type="dxa"/>
            <w:vAlign w:val="center"/>
          </w:tcPr>
          <w:p w:rsidR="000E1152" w:rsidRPr="000E1152" w:rsidRDefault="000E1152" w:rsidP="000E1152">
            <w:pPr>
              <w:jc w:val="center"/>
              <w:rPr>
                <w:rFonts w:eastAsia="Times New Roman"/>
              </w:rPr>
            </w:pPr>
            <w:r w:rsidRPr="000E1152">
              <w:rPr>
                <w:rFonts w:eastAsia="Times New Roman"/>
                <w:w w:val="99"/>
              </w:rPr>
              <w:t>от 0,1 до 50,0 га</w:t>
            </w:r>
          </w:p>
        </w:tc>
        <w:tc>
          <w:tcPr>
            <w:tcW w:w="1701" w:type="dxa"/>
            <w:vAlign w:val="center"/>
          </w:tcPr>
          <w:p w:rsidR="000E1152" w:rsidRPr="000E1152" w:rsidRDefault="000E1152" w:rsidP="000E1152">
            <w:pPr>
              <w:jc w:val="center"/>
              <w:rPr>
                <w:rFonts w:eastAsia="Times New Roman"/>
              </w:rPr>
            </w:pPr>
            <w:r w:rsidRPr="000E1152">
              <w:rPr>
                <w:rFonts w:eastAsia="Times New Roman"/>
              </w:rPr>
              <w:t>90</w:t>
            </w:r>
          </w:p>
        </w:tc>
      </w:tr>
      <w:tr w:rsidR="000E1152" w:rsidRPr="000E1152" w:rsidTr="000E1152">
        <w:tc>
          <w:tcPr>
            <w:tcW w:w="6096" w:type="dxa"/>
            <w:vAlign w:val="center"/>
          </w:tcPr>
          <w:p w:rsidR="000E1152" w:rsidRPr="000E1152" w:rsidRDefault="000E1152" w:rsidP="000E1152">
            <w:pPr>
              <w:jc w:val="center"/>
              <w:rPr>
                <w:rFonts w:eastAsia="Times New Roman"/>
              </w:rPr>
            </w:pPr>
            <w:r w:rsidRPr="000E1152">
              <w:rPr>
                <w:rFonts w:eastAsia="Times New Roman"/>
              </w:rPr>
              <w:t>12.3. Запас</w:t>
            </w:r>
          </w:p>
        </w:tc>
        <w:tc>
          <w:tcPr>
            <w:tcW w:w="3827" w:type="dxa"/>
            <w:gridSpan w:val="2"/>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r>
    </w:tbl>
    <w:p w:rsidR="000E1152" w:rsidRPr="000E1152" w:rsidRDefault="000E1152" w:rsidP="000E1152">
      <w:pPr>
        <w:jc w:val="center"/>
        <w:rPr>
          <w:rFonts w:eastAsia="Times New Roman"/>
        </w:rPr>
      </w:pPr>
    </w:p>
    <w:p w:rsidR="000E1152" w:rsidRPr="000E1152" w:rsidRDefault="000E1152" w:rsidP="000E1152">
      <w:pPr>
        <w:jc w:val="center"/>
        <w:rPr>
          <w:rFonts w:eastAsia="Times New Roman"/>
          <w:b/>
          <w:bCs/>
          <w:sz w:val="24"/>
          <w:szCs w:val="24"/>
        </w:rPr>
      </w:pPr>
    </w:p>
    <w:p w:rsidR="000E1152" w:rsidRPr="000E1152" w:rsidRDefault="000E1152" w:rsidP="000E1152">
      <w:pPr>
        <w:jc w:val="center"/>
        <w:rPr>
          <w:rFonts w:eastAsia="Times New Roman"/>
          <w:b/>
          <w:bCs/>
          <w:sz w:val="24"/>
          <w:szCs w:val="24"/>
        </w:rPr>
      </w:pPr>
    </w:p>
    <w:p w:rsidR="000E1152" w:rsidRPr="000E1152" w:rsidRDefault="000E1152" w:rsidP="000E1152">
      <w:pPr>
        <w:jc w:val="center"/>
        <w:rPr>
          <w:rFonts w:eastAsia="Times New Roman"/>
          <w:b/>
          <w:bCs/>
          <w:sz w:val="24"/>
          <w:szCs w:val="24"/>
        </w:rPr>
      </w:pPr>
      <w:r w:rsidRPr="000E1152">
        <w:rPr>
          <w:rFonts w:eastAsia="Times New Roman"/>
          <w:b/>
          <w:bCs/>
          <w:sz w:val="24"/>
          <w:szCs w:val="24"/>
        </w:rPr>
        <w:t>Предельные параметры использования ОКС</w:t>
      </w:r>
    </w:p>
    <w:p w:rsidR="000E1152" w:rsidRPr="000E1152" w:rsidRDefault="000E1152" w:rsidP="000E1152">
      <w:pPr>
        <w:jc w:val="center"/>
        <w:rPr>
          <w:rFonts w:eastAsia="Times New Roman"/>
        </w:rPr>
      </w:pPr>
    </w:p>
    <w:tbl>
      <w:tblPr>
        <w:tblStyle w:val="a7"/>
        <w:tblW w:w="9923" w:type="dxa"/>
        <w:tblInd w:w="-5" w:type="dxa"/>
        <w:tblLayout w:type="fixed"/>
        <w:tblLook w:val="04A0" w:firstRow="1" w:lastRow="0" w:firstColumn="1" w:lastColumn="0" w:noHBand="0" w:noVBand="1"/>
      </w:tblPr>
      <w:tblGrid>
        <w:gridCol w:w="3261"/>
        <w:gridCol w:w="3118"/>
        <w:gridCol w:w="3544"/>
      </w:tblGrid>
      <w:tr w:rsidR="000E1152" w:rsidRPr="000E1152" w:rsidTr="000E1152">
        <w:tc>
          <w:tcPr>
            <w:tcW w:w="9923" w:type="dxa"/>
            <w:gridSpan w:val="3"/>
            <w:vAlign w:val="center"/>
          </w:tcPr>
          <w:p w:rsidR="000E1152" w:rsidRPr="000E1152" w:rsidRDefault="000E1152" w:rsidP="000E1152">
            <w:pPr>
              <w:jc w:val="center"/>
              <w:rPr>
                <w:rFonts w:eastAsia="Arial"/>
                <w:b/>
                <w:bCs/>
                <w:sz w:val="24"/>
                <w:szCs w:val="26"/>
              </w:rPr>
            </w:pPr>
            <w:proofErr w:type="spellStart"/>
            <w:r w:rsidRPr="000E1152">
              <w:rPr>
                <w:rFonts w:eastAsia="Arial"/>
                <w:b/>
                <w:bCs/>
              </w:rPr>
              <w:t>Рпр</w:t>
            </w:r>
            <w:proofErr w:type="spellEnd"/>
            <w:r w:rsidRPr="000E1152">
              <w:rPr>
                <w:rFonts w:eastAsia="Helvetica"/>
                <w:b/>
                <w:bCs/>
              </w:rPr>
              <w:t>.</w:t>
            </w:r>
            <w:r w:rsidRPr="000E1152">
              <w:rPr>
                <w:rFonts w:eastAsia="Arial"/>
                <w:b/>
                <w:bCs/>
              </w:rPr>
              <w:t xml:space="preserve"> Зоны природно</w:t>
            </w:r>
            <w:r w:rsidRPr="000E1152">
              <w:rPr>
                <w:rFonts w:eastAsia="Helvetica"/>
                <w:b/>
                <w:bCs/>
              </w:rPr>
              <w:t>-</w:t>
            </w:r>
            <w:r w:rsidRPr="000E1152">
              <w:rPr>
                <w:rFonts w:eastAsia="Arial"/>
                <w:b/>
                <w:bCs/>
              </w:rPr>
              <w:t xml:space="preserve">рекреационного назначения </w:t>
            </w:r>
            <w:r w:rsidRPr="000E1152">
              <w:rPr>
                <w:rFonts w:eastAsia="Helvetica"/>
                <w:b/>
                <w:bCs/>
              </w:rPr>
              <w:t>(</w:t>
            </w:r>
            <w:proofErr w:type="gramStart"/>
            <w:r w:rsidRPr="000E1152">
              <w:rPr>
                <w:rFonts w:eastAsia="Arial"/>
                <w:b/>
                <w:bCs/>
              </w:rPr>
              <w:t>существующая</w:t>
            </w:r>
            <w:proofErr w:type="gramEnd"/>
            <w:r w:rsidRPr="000E1152">
              <w:rPr>
                <w:rFonts w:eastAsia="Helvetica"/>
                <w:b/>
                <w:bCs/>
              </w:rPr>
              <w:t>)</w:t>
            </w:r>
          </w:p>
        </w:tc>
      </w:tr>
      <w:tr w:rsidR="000E1152" w:rsidRPr="000E1152" w:rsidTr="000E1152">
        <w:trPr>
          <w:trHeight w:val="562"/>
        </w:trPr>
        <w:tc>
          <w:tcPr>
            <w:tcW w:w="3261" w:type="dxa"/>
            <w:vAlign w:val="center"/>
          </w:tcPr>
          <w:p w:rsidR="000E1152" w:rsidRPr="000E1152" w:rsidRDefault="000E1152" w:rsidP="000E1152">
            <w:pPr>
              <w:jc w:val="center"/>
              <w:rPr>
                <w:rFonts w:eastAsia="Times New Roman"/>
                <w:b/>
              </w:rPr>
            </w:pPr>
            <w:r w:rsidRPr="000E1152">
              <w:rPr>
                <w:rFonts w:eastAsia="Times New Roman"/>
                <w:b/>
              </w:rPr>
              <w:t>Наименование ОКС</w:t>
            </w:r>
          </w:p>
        </w:tc>
        <w:tc>
          <w:tcPr>
            <w:tcW w:w="3118" w:type="dxa"/>
            <w:vAlign w:val="center"/>
          </w:tcPr>
          <w:p w:rsidR="000E1152" w:rsidRPr="000E1152" w:rsidRDefault="000E1152" w:rsidP="000E1152">
            <w:pPr>
              <w:jc w:val="center"/>
              <w:rPr>
                <w:rFonts w:eastAsia="Times New Roman"/>
                <w:b/>
              </w:rPr>
            </w:pPr>
            <w:r w:rsidRPr="000E1152">
              <w:rPr>
                <w:rFonts w:eastAsia="Times New Roman"/>
                <w:b/>
                <w:bCs/>
              </w:rPr>
              <w:t>*Код и наименование</w:t>
            </w:r>
          </w:p>
        </w:tc>
        <w:tc>
          <w:tcPr>
            <w:tcW w:w="3544" w:type="dxa"/>
            <w:vAlign w:val="center"/>
          </w:tcPr>
          <w:p w:rsidR="000E1152" w:rsidRPr="000E1152" w:rsidRDefault="000E1152" w:rsidP="000E1152">
            <w:pPr>
              <w:jc w:val="center"/>
              <w:rPr>
                <w:rFonts w:eastAsia="Times New Roman"/>
                <w:b/>
              </w:rPr>
            </w:pPr>
            <w:r w:rsidRPr="000E1152">
              <w:rPr>
                <w:rFonts w:eastAsia="Times New Roman"/>
                <w:b/>
              </w:rPr>
              <w:t>Максимальная этажность/высота</w:t>
            </w:r>
          </w:p>
        </w:tc>
      </w:tr>
      <w:tr w:rsidR="000E1152" w:rsidRPr="000E1152" w:rsidTr="000E1152">
        <w:tc>
          <w:tcPr>
            <w:tcW w:w="3261" w:type="dxa"/>
            <w:vAlign w:val="center"/>
          </w:tcPr>
          <w:p w:rsidR="000E1152" w:rsidRPr="000E1152" w:rsidRDefault="000E1152" w:rsidP="000E1152">
            <w:pPr>
              <w:jc w:val="center"/>
              <w:rPr>
                <w:rFonts w:eastAsia="Times New Roman"/>
              </w:rPr>
            </w:pPr>
            <w:r w:rsidRPr="000E1152">
              <w:rPr>
                <w:rFonts w:eastAsia="Times New Roman"/>
              </w:rPr>
              <w:t>Улицы и дороги местного значения</w:t>
            </w:r>
          </w:p>
        </w:tc>
        <w:tc>
          <w:tcPr>
            <w:tcW w:w="3118" w:type="dxa"/>
            <w:vMerge w:val="restart"/>
            <w:vAlign w:val="center"/>
          </w:tcPr>
          <w:p w:rsidR="000E1152" w:rsidRPr="000E1152" w:rsidRDefault="000E1152" w:rsidP="000E1152">
            <w:pPr>
              <w:jc w:val="center"/>
              <w:rPr>
                <w:rFonts w:eastAsia="Times New Roman"/>
              </w:rPr>
            </w:pPr>
            <w:r w:rsidRPr="000E1152">
              <w:rPr>
                <w:rFonts w:eastAsia="Times New Roman"/>
              </w:rPr>
              <w:t>Все коды и наименования</w:t>
            </w:r>
          </w:p>
        </w:tc>
        <w:tc>
          <w:tcPr>
            <w:tcW w:w="3544" w:type="dxa"/>
            <w:vAlign w:val="center"/>
          </w:tcPr>
          <w:p w:rsidR="000E1152" w:rsidRPr="000E1152" w:rsidRDefault="000E1152" w:rsidP="000E1152">
            <w:pPr>
              <w:jc w:val="center"/>
              <w:rPr>
                <w:rFonts w:eastAsia="Times New Roman"/>
              </w:rPr>
            </w:pPr>
            <w:r w:rsidRPr="000E1152">
              <w:rPr>
                <w:rFonts w:eastAsia="Times New Roman"/>
              </w:rPr>
              <w:t>-</w:t>
            </w:r>
          </w:p>
        </w:tc>
      </w:tr>
      <w:tr w:rsidR="000E1152" w:rsidRPr="000E1152" w:rsidTr="000E1152">
        <w:tc>
          <w:tcPr>
            <w:tcW w:w="3261" w:type="dxa"/>
            <w:vAlign w:val="center"/>
          </w:tcPr>
          <w:p w:rsidR="000E1152" w:rsidRPr="000E1152" w:rsidRDefault="000E1152" w:rsidP="000E1152">
            <w:pPr>
              <w:jc w:val="center"/>
              <w:rPr>
                <w:rFonts w:eastAsia="Times New Roman"/>
              </w:rPr>
            </w:pPr>
            <w:r w:rsidRPr="000E1152">
              <w:rPr>
                <w:rFonts w:eastAsia="Times New Roman"/>
              </w:rPr>
              <w:t xml:space="preserve">ОКС, для </w:t>
            </w:r>
            <w:proofErr w:type="gramStart"/>
            <w:r w:rsidRPr="000E1152">
              <w:rPr>
                <w:rFonts w:eastAsia="Times New Roman"/>
              </w:rPr>
              <w:t>которых</w:t>
            </w:r>
            <w:proofErr w:type="gramEnd"/>
            <w:r w:rsidRPr="000E1152">
              <w:rPr>
                <w:rFonts w:eastAsia="Times New Roman"/>
              </w:rPr>
              <w:t xml:space="preserve"> не указано иное</w:t>
            </w:r>
          </w:p>
        </w:tc>
        <w:tc>
          <w:tcPr>
            <w:tcW w:w="3118" w:type="dxa"/>
            <w:vMerge/>
            <w:vAlign w:val="center"/>
          </w:tcPr>
          <w:p w:rsidR="000E1152" w:rsidRPr="000E1152" w:rsidRDefault="000E1152" w:rsidP="000E1152">
            <w:pPr>
              <w:jc w:val="center"/>
              <w:rPr>
                <w:rFonts w:eastAsia="Times New Roman"/>
              </w:rPr>
            </w:pPr>
          </w:p>
        </w:tc>
        <w:tc>
          <w:tcPr>
            <w:tcW w:w="3544" w:type="dxa"/>
            <w:vAlign w:val="center"/>
          </w:tcPr>
          <w:p w:rsidR="000E1152" w:rsidRPr="000E1152" w:rsidRDefault="000E1152" w:rsidP="000E1152">
            <w:pPr>
              <w:jc w:val="center"/>
              <w:rPr>
                <w:rFonts w:eastAsia="Times New Roman"/>
              </w:rPr>
            </w:pPr>
            <w:r w:rsidRPr="000E1152">
              <w:rPr>
                <w:rFonts w:eastAsia="Times New Roman"/>
              </w:rPr>
              <w:t xml:space="preserve">4 </w:t>
            </w:r>
            <w:proofErr w:type="spellStart"/>
            <w:r w:rsidRPr="000E1152">
              <w:rPr>
                <w:rFonts w:eastAsia="Times New Roman"/>
              </w:rPr>
              <w:t>эт</w:t>
            </w:r>
            <w:proofErr w:type="spellEnd"/>
            <w:r w:rsidRPr="000E1152">
              <w:rPr>
                <w:rFonts w:eastAsia="Times New Roman"/>
              </w:rPr>
              <w:t>. / 22 м. (за исключением высотных объектов связи)</w:t>
            </w:r>
          </w:p>
        </w:tc>
      </w:tr>
      <w:tr w:rsidR="000E1152" w:rsidRPr="000E1152" w:rsidTr="000E1152">
        <w:trPr>
          <w:trHeight w:val="3046"/>
        </w:trPr>
        <w:tc>
          <w:tcPr>
            <w:tcW w:w="3261" w:type="dxa"/>
            <w:vAlign w:val="center"/>
          </w:tcPr>
          <w:p w:rsidR="000E1152" w:rsidRPr="000E1152" w:rsidRDefault="000E1152" w:rsidP="000E1152">
            <w:pPr>
              <w:jc w:val="center"/>
              <w:rPr>
                <w:rFonts w:eastAsia="Times New Roman"/>
              </w:rPr>
            </w:pPr>
            <w:r w:rsidRPr="000E1152">
              <w:rPr>
                <w:rFonts w:eastAsia="Times New Roman"/>
              </w:rPr>
              <w:t xml:space="preserve">Все ОКС кроме размещения зданий, предназначенных для приема физических и юридических лиц в связи с предоставлением им коммунальных услуг, гаражей и мастерских для обслуживания уборочной и аварийной техники, сооружений, необходимых для сбора и плавки снега </w:t>
            </w:r>
          </w:p>
        </w:tc>
        <w:tc>
          <w:tcPr>
            <w:tcW w:w="3118" w:type="dxa"/>
            <w:vAlign w:val="center"/>
          </w:tcPr>
          <w:p w:rsidR="000E1152" w:rsidRPr="000E1152" w:rsidRDefault="000E1152" w:rsidP="000E1152">
            <w:pPr>
              <w:jc w:val="center"/>
              <w:rPr>
                <w:rFonts w:eastAsia="Times New Roman"/>
              </w:rPr>
            </w:pPr>
            <w:r w:rsidRPr="000E1152">
              <w:rPr>
                <w:rFonts w:eastAsia="Times New Roman"/>
              </w:rPr>
              <w:t>3.1. Коммунальное обслуживание</w:t>
            </w:r>
          </w:p>
        </w:tc>
        <w:tc>
          <w:tcPr>
            <w:tcW w:w="3544" w:type="dxa"/>
            <w:vAlign w:val="center"/>
          </w:tcPr>
          <w:p w:rsidR="000E1152" w:rsidRPr="000E1152" w:rsidRDefault="000E1152" w:rsidP="000E1152">
            <w:pPr>
              <w:jc w:val="center"/>
              <w:rPr>
                <w:rFonts w:eastAsia="Times New Roman"/>
              </w:rPr>
            </w:pPr>
            <w:r w:rsidRPr="000E1152">
              <w:rPr>
                <w:rFonts w:eastAsia="Times New Roman"/>
              </w:rPr>
              <w:t xml:space="preserve">1 </w:t>
            </w:r>
            <w:proofErr w:type="spellStart"/>
            <w:r w:rsidRPr="000E1152">
              <w:rPr>
                <w:rFonts w:eastAsia="Times New Roman"/>
              </w:rPr>
              <w:t>эт</w:t>
            </w:r>
            <w:proofErr w:type="spellEnd"/>
            <w:r w:rsidRPr="000E1152">
              <w:rPr>
                <w:rFonts w:eastAsia="Times New Roman"/>
              </w:rPr>
              <w:t>.</w:t>
            </w:r>
          </w:p>
          <w:p w:rsidR="000E1152" w:rsidRPr="000E1152" w:rsidRDefault="000E1152" w:rsidP="000E1152">
            <w:pPr>
              <w:jc w:val="center"/>
              <w:rPr>
                <w:rFonts w:eastAsia="Times New Roman"/>
              </w:rPr>
            </w:pPr>
            <w:r w:rsidRPr="000E1152">
              <w:rPr>
                <w:rFonts w:eastAsia="Times New Roman"/>
              </w:rPr>
              <w:t>От уровня земли до:</w:t>
            </w:r>
          </w:p>
          <w:p w:rsidR="000E1152" w:rsidRPr="000E1152" w:rsidRDefault="000E1152" w:rsidP="000E1152">
            <w:pPr>
              <w:jc w:val="center"/>
              <w:rPr>
                <w:rFonts w:eastAsia="Times New Roman"/>
              </w:rPr>
            </w:pPr>
            <w:r w:rsidRPr="000E1152">
              <w:rPr>
                <w:rFonts w:eastAsia="Times New Roman"/>
              </w:rPr>
              <w:t>- верха плоской кровли – 4 м</w:t>
            </w:r>
          </w:p>
          <w:p w:rsidR="000E1152" w:rsidRPr="000E1152" w:rsidRDefault="000E1152" w:rsidP="000E1152">
            <w:pPr>
              <w:jc w:val="center"/>
              <w:rPr>
                <w:rFonts w:eastAsia="Times New Roman"/>
              </w:rPr>
            </w:pPr>
            <w:r w:rsidRPr="000E1152">
              <w:rPr>
                <w:rFonts w:eastAsia="Times New Roman"/>
              </w:rPr>
              <w:t>- до конька скатной кровли – 7 м</w:t>
            </w:r>
          </w:p>
        </w:tc>
      </w:tr>
      <w:tr w:rsidR="000E1152" w:rsidRPr="000E1152" w:rsidTr="000E1152">
        <w:tc>
          <w:tcPr>
            <w:tcW w:w="3261"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c>
          <w:tcPr>
            <w:tcW w:w="3118" w:type="dxa"/>
            <w:vAlign w:val="center"/>
          </w:tcPr>
          <w:p w:rsidR="000E1152" w:rsidRPr="000E1152" w:rsidRDefault="000E1152" w:rsidP="000E1152">
            <w:pPr>
              <w:jc w:val="center"/>
              <w:rPr>
                <w:rFonts w:eastAsia="Times New Roman"/>
              </w:rPr>
            </w:pPr>
            <w:r w:rsidRPr="000E1152">
              <w:rPr>
                <w:rFonts w:eastAsia="Times New Roman"/>
              </w:rPr>
              <w:t>9.0. Деятельность по особой охране и изучению природы</w:t>
            </w:r>
          </w:p>
        </w:tc>
        <w:tc>
          <w:tcPr>
            <w:tcW w:w="3544"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r>
      <w:tr w:rsidR="000E1152" w:rsidRPr="000E1152" w:rsidTr="000E1152">
        <w:tc>
          <w:tcPr>
            <w:tcW w:w="3261"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распространяется</w:t>
            </w:r>
          </w:p>
        </w:tc>
        <w:tc>
          <w:tcPr>
            <w:tcW w:w="3118" w:type="dxa"/>
            <w:vAlign w:val="center"/>
          </w:tcPr>
          <w:p w:rsidR="000E1152" w:rsidRPr="000E1152" w:rsidRDefault="000E1152" w:rsidP="000E1152">
            <w:pPr>
              <w:jc w:val="center"/>
              <w:rPr>
                <w:rFonts w:eastAsia="Times New Roman"/>
              </w:rPr>
            </w:pPr>
            <w:r w:rsidRPr="000E1152">
              <w:rPr>
                <w:rFonts w:eastAsia="Times New Roman"/>
              </w:rPr>
              <w:t>9.3. Историко-культурная деятельность</w:t>
            </w:r>
          </w:p>
        </w:tc>
        <w:tc>
          <w:tcPr>
            <w:tcW w:w="3544"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распространяется</w:t>
            </w:r>
          </w:p>
        </w:tc>
      </w:tr>
      <w:tr w:rsidR="000E1152" w:rsidRPr="000E1152" w:rsidTr="000E1152">
        <w:tc>
          <w:tcPr>
            <w:tcW w:w="3261"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c>
          <w:tcPr>
            <w:tcW w:w="3118" w:type="dxa"/>
            <w:vAlign w:val="center"/>
          </w:tcPr>
          <w:p w:rsidR="000E1152" w:rsidRPr="000E1152" w:rsidRDefault="000E1152" w:rsidP="000E1152">
            <w:pPr>
              <w:jc w:val="center"/>
              <w:rPr>
                <w:rFonts w:eastAsia="Times New Roman"/>
              </w:rPr>
            </w:pPr>
            <w:r w:rsidRPr="000E1152">
              <w:rPr>
                <w:rFonts w:eastAsia="Times New Roman"/>
              </w:rPr>
              <w:t>10.4. Резервные леса</w:t>
            </w:r>
          </w:p>
        </w:tc>
        <w:tc>
          <w:tcPr>
            <w:tcW w:w="3544"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r>
      <w:tr w:rsidR="000E1152" w:rsidRPr="000E1152" w:rsidTr="000E1152">
        <w:tc>
          <w:tcPr>
            <w:tcW w:w="3261"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распространяется</w:t>
            </w:r>
          </w:p>
        </w:tc>
        <w:tc>
          <w:tcPr>
            <w:tcW w:w="3118" w:type="dxa"/>
            <w:vAlign w:val="center"/>
          </w:tcPr>
          <w:p w:rsidR="000E1152" w:rsidRPr="000E1152" w:rsidRDefault="000E1152" w:rsidP="000E1152">
            <w:pPr>
              <w:jc w:val="center"/>
              <w:rPr>
                <w:rFonts w:eastAsia="Times New Roman"/>
              </w:rPr>
            </w:pPr>
            <w:r w:rsidRPr="000E1152">
              <w:rPr>
                <w:rFonts w:eastAsia="Times New Roman"/>
              </w:rPr>
              <w:t>11.1. Общее пользование водными объектами</w:t>
            </w:r>
          </w:p>
        </w:tc>
        <w:tc>
          <w:tcPr>
            <w:tcW w:w="3544"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распространяется</w:t>
            </w:r>
          </w:p>
        </w:tc>
      </w:tr>
      <w:tr w:rsidR="000E1152" w:rsidRPr="000E1152" w:rsidTr="000E1152">
        <w:tc>
          <w:tcPr>
            <w:tcW w:w="3261"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распространяется</w:t>
            </w:r>
          </w:p>
        </w:tc>
        <w:tc>
          <w:tcPr>
            <w:tcW w:w="3118" w:type="dxa"/>
            <w:vAlign w:val="center"/>
          </w:tcPr>
          <w:p w:rsidR="000E1152" w:rsidRPr="000E1152" w:rsidRDefault="000E1152" w:rsidP="000E1152">
            <w:pPr>
              <w:jc w:val="center"/>
              <w:rPr>
                <w:rFonts w:eastAsia="Times New Roman"/>
              </w:rPr>
            </w:pPr>
            <w:r w:rsidRPr="000E1152">
              <w:rPr>
                <w:rFonts w:eastAsia="Times New Roman"/>
              </w:rPr>
              <w:t>12.0. Земельные участки (территории) общего пользования</w:t>
            </w:r>
          </w:p>
        </w:tc>
        <w:tc>
          <w:tcPr>
            <w:tcW w:w="3544"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распространяется</w:t>
            </w:r>
          </w:p>
        </w:tc>
      </w:tr>
      <w:tr w:rsidR="000E1152" w:rsidRPr="000E1152" w:rsidTr="000E1152">
        <w:tc>
          <w:tcPr>
            <w:tcW w:w="3261" w:type="dxa"/>
            <w:vAlign w:val="center"/>
          </w:tcPr>
          <w:p w:rsidR="000E1152" w:rsidRPr="000E1152" w:rsidRDefault="000E1152" w:rsidP="000E1152">
            <w:pPr>
              <w:jc w:val="center"/>
              <w:rPr>
                <w:rFonts w:eastAsia="Times New Roman"/>
              </w:rPr>
            </w:pPr>
            <w:r w:rsidRPr="000E1152">
              <w:rPr>
                <w:rFonts w:eastAsia="Times New Roman"/>
                <w:w w:val="99"/>
              </w:rPr>
              <w:t>Места захоронения</w:t>
            </w:r>
          </w:p>
        </w:tc>
        <w:tc>
          <w:tcPr>
            <w:tcW w:w="3118" w:type="dxa"/>
            <w:vAlign w:val="center"/>
          </w:tcPr>
          <w:p w:rsidR="000E1152" w:rsidRPr="000E1152" w:rsidRDefault="000E1152" w:rsidP="000E1152">
            <w:pPr>
              <w:jc w:val="center"/>
              <w:rPr>
                <w:rFonts w:eastAsia="Times New Roman"/>
              </w:rPr>
            </w:pPr>
            <w:r w:rsidRPr="000E1152">
              <w:rPr>
                <w:rFonts w:eastAsia="Times New Roman"/>
              </w:rPr>
              <w:t>12.1. Ритуальная деятельность</w:t>
            </w:r>
          </w:p>
        </w:tc>
        <w:tc>
          <w:tcPr>
            <w:tcW w:w="3544" w:type="dxa"/>
            <w:vAlign w:val="center"/>
          </w:tcPr>
          <w:p w:rsidR="000E1152" w:rsidRPr="000E1152" w:rsidRDefault="000E1152" w:rsidP="000E1152">
            <w:pPr>
              <w:jc w:val="center"/>
              <w:rPr>
                <w:rFonts w:eastAsia="Times New Roman"/>
              </w:rPr>
            </w:pPr>
            <w:r w:rsidRPr="000E1152">
              <w:rPr>
                <w:rFonts w:eastAsia="Times New Roman"/>
              </w:rPr>
              <w:t xml:space="preserve">1 </w:t>
            </w:r>
            <w:proofErr w:type="spellStart"/>
            <w:r w:rsidRPr="000E1152">
              <w:rPr>
                <w:rFonts w:eastAsia="Times New Roman"/>
              </w:rPr>
              <w:t>эт</w:t>
            </w:r>
            <w:proofErr w:type="spellEnd"/>
            <w:r w:rsidRPr="000E1152">
              <w:rPr>
                <w:rFonts w:eastAsia="Times New Roman"/>
              </w:rPr>
              <w:t>./10 м</w:t>
            </w:r>
          </w:p>
        </w:tc>
      </w:tr>
      <w:tr w:rsidR="000E1152" w:rsidRPr="000E1152" w:rsidTr="000E1152">
        <w:tc>
          <w:tcPr>
            <w:tcW w:w="3261"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c>
          <w:tcPr>
            <w:tcW w:w="3118" w:type="dxa"/>
            <w:vAlign w:val="center"/>
          </w:tcPr>
          <w:p w:rsidR="000E1152" w:rsidRPr="000E1152" w:rsidRDefault="000E1152" w:rsidP="000E1152">
            <w:pPr>
              <w:jc w:val="center"/>
              <w:rPr>
                <w:rFonts w:eastAsia="Times New Roman"/>
              </w:rPr>
            </w:pPr>
            <w:r w:rsidRPr="000E1152">
              <w:rPr>
                <w:rFonts w:eastAsia="Times New Roman"/>
              </w:rPr>
              <w:t>12.3. Запас</w:t>
            </w:r>
          </w:p>
        </w:tc>
        <w:tc>
          <w:tcPr>
            <w:tcW w:w="3544" w:type="dxa"/>
            <w:vAlign w:val="center"/>
          </w:tcPr>
          <w:p w:rsidR="000E1152" w:rsidRPr="000E1152" w:rsidRDefault="000E1152" w:rsidP="000E1152">
            <w:pPr>
              <w:jc w:val="center"/>
              <w:rPr>
                <w:rFonts w:eastAsia="Times New Roman"/>
                <w:b/>
              </w:rPr>
            </w:pPr>
            <w:r w:rsidRPr="000E1152">
              <w:rPr>
                <w:rFonts w:eastAsia="Times New Roman"/>
                <w:w w:val="99"/>
              </w:rPr>
              <w:t>Градостроительный регламент не устанавливается</w:t>
            </w:r>
          </w:p>
        </w:tc>
      </w:tr>
    </w:tbl>
    <w:p w:rsidR="000E1152" w:rsidRDefault="000E1152" w:rsidP="000E1152">
      <w:pPr>
        <w:jc w:val="both"/>
        <w:rPr>
          <w:rFonts w:eastAsia="Times New Roman"/>
          <w:sz w:val="26"/>
          <w:szCs w:val="26"/>
        </w:rPr>
      </w:pPr>
    </w:p>
    <w:p w:rsidR="000E1152" w:rsidRPr="000E1152" w:rsidRDefault="000E1152" w:rsidP="000E1152">
      <w:pPr>
        <w:jc w:val="both"/>
        <w:rPr>
          <w:rFonts w:eastAsia="Times New Roman"/>
          <w:sz w:val="26"/>
          <w:szCs w:val="26"/>
        </w:rPr>
      </w:pPr>
    </w:p>
    <w:p w:rsidR="000E1152" w:rsidRPr="000E1152" w:rsidRDefault="000E1152" w:rsidP="000E1152">
      <w:pPr>
        <w:jc w:val="center"/>
        <w:rPr>
          <w:rFonts w:eastAsia="Times New Roman"/>
          <w:b/>
          <w:sz w:val="26"/>
          <w:szCs w:val="26"/>
        </w:rPr>
      </w:pPr>
      <w:r w:rsidRPr="000E1152">
        <w:rPr>
          <w:rFonts w:eastAsia="Times New Roman"/>
          <w:b/>
          <w:sz w:val="26"/>
          <w:szCs w:val="26"/>
        </w:rPr>
        <w:lastRenderedPageBreak/>
        <w:t>Иные требования:</w:t>
      </w:r>
    </w:p>
    <w:p w:rsidR="000E1152" w:rsidRPr="000E1152" w:rsidRDefault="000E1152" w:rsidP="000E1152">
      <w:pPr>
        <w:jc w:val="both"/>
        <w:rPr>
          <w:rFonts w:ascii="Times New Roman" w:eastAsia="Times New Roman" w:hAnsi="Times New Roman" w:cs="Times New Roman"/>
          <w:sz w:val="25"/>
          <w:szCs w:val="25"/>
        </w:rPr>
      </w:pPr>
    </w:p>
    <w:p w:rsidR="000E1152" w:rsidRPr="000E1152" w:rsidRDefault="000E1152" w:rsidP="000E1152">
      <w:pPr>
        <w:ind w:firstLine="851"/>
        <w:contextualSpacing/>
        <w:jc w:val="both"/>
        <w:outlineLvl w:val="0"/>
        <w:rPr>
          <w:rFonts w:ascii="Times New Roman" w:eastAsia="Times New Roman" w:hAnsi="Times New Roman" w:cs="Times New Roman"/>
          <w:bCs/>
          <w:spacing w:val="5"/>
          <w:kern w:val="36"/>
          <w:sz w:val="25"/>
          <w:szCs w:val="25"/>
        </w:rPr>
      </w:pPr>
      <w:r w:rsidRPr="000E1152">
        <w:rPr>
          <w:rFonts w:ascii="Times New Roman" w:eastAsia="Times New Roman" w:hAnsi="Times New Roman" w:cs="Times New Roman"/>
          <w:bCs/>
          <w:spacing w:val="5"/>
          <w:kern w:val="36"/>
          <w:sz w:val="25"/>
          <w:szCs w:val="25"/>
        </w:rPr>
        <w:t>Требования к ограждению земельных участков:</w:t>
      </w:r>
    </w:p>
    <w:p w:rsidR="000E1152" w:rsidRPr="000E1152" w:rsidRDefault="000E1152" w:rsidP="000E1152">
      <w:pPr>
        <w:tabs>
          <w:tab w:val="left" w:pos="1240"/>
        </w:tabs>
        <w:ind w:firstLine="851"/>
        <w:jc w:val="both"/>
        <w:rPr>
          <w:rFonts w:ascii="Times New Roman" w:eastAsia="Times" w:hAnsi="Times New Roman" w:cs="Times New Roman"/>
          <w:sz w:val="25"/>
          <w:szCs w:val="25"/>
        </w:rPr>
      </w:pPr>
      <w:r w:rsidRPr="000E1152">
        <w:rPr>
          <w:rFonts w:ascii="Times New Roman" w:eastAsia="Times New Roman" w:hAnsi="Times New Roman" w:cs="Times New Roman"/>
          <w:bCs/>
          <w:spacing w:val="5"/>
          <w:kern w:val="36"/>
          <w:sz w:val="25"/>
          <w:szCs w:val="25"/>
        </w:rPr>
        <w:t xml:space="preserve">- </w:t>
      </w:r>
      <w:r w:rsidRPr="000E1152">
        <w:rPr>
          <w:rFonts w:ascii="Times New Roman" w:eastAsia="Times New Roman" w:hAnsi="Times New Roman" w:cs="Times New Roman"/>
          <w:sz w:val="25"/>
          <w:szCs w:val="25"/>
        </w:rPr>
        <w:t>для объектов</w:t>
      </w:r>
      <w:r w:rsidRPr="000E1152">
        <w:rPr>
          <w:rFonts w:ascii="Times New Roman" w:eastAsia="Times" w:hAnsi="Times New Roman" w:cs="Times New Roman"/>
          <w:sz w:val="25"/>
          <w:szCs w:val="25"/>
        </w:rPr>
        <w:t>,</w:t>
      </w:r>
      <w:r w:rsidRPr="000E1152">
        <w:rPr>
          <w:rFonts w:ascii="Times New Roman" w:eastAsia="Times New Roman" w:hAnsi="Times New Roman" w:cs="Times New Roman"/>
          <w:sz w:val="25"/>
          <w:szCs w:val="25"/>
        </w:rPr>
        <w:t xml:space="preserve"> учреждений в границах зоны </w:t>
      </w:r>
      <w:r w:rsidRPr="000E1152">
        <w:rPr>
          <w:rFonts w:ascii="Times New Roman" w:eastAsia="Times" w:hAnsi="Times New Roman" w:cs="Times New Roman"/>
          <w:sz w:val="25"/>
          <w:szCs w:val="25"/>
        </w:rPr>
        <w:t>–</w:t>
      </w:r>
      <w:r w:rsidRPr="000E1152">
        <w:rPr>
          <w:rFonts w:ascii="Times New Roman" w:eastAsia="Times New Roman" w:hAnsi="Times New Roman" w:cs="Times New Roman"/>
          <w:sz w:val="25"/>
          <w:szCs w:val="25"/>
        </w:rPr>
        <w:t xml:space="preserve"> в соответствии с требованиями законодательства Республики Карелия и Российской Федерации</w:t>
      </w:r>
      <w:r w:rsidRPr="000E1152">
        <w:rPr>
          <w:rFonts w:ascii="Times New Roman" w:eastAsia="Times" w:hAnsi="Times New Roman" w:cs="Times New Roman"/>
          <w:sz w:val="25"/>
          <w:szCs w:val="25"/>
        </w:rPr>
        <w:t>.</w:t>
      </w:r>
    </w:p>
    <w:p w:rsidR="000E1152" w:rsidRPr="000E1152" w:rsidRDefault="000E1152" w:rsidP="000E1152">
      <w:pPr>
        <w:spacing w:after="0" w:line="240" w:lineRule="auto"/>
        <w:jc w:val="both"/>
        <w:rPr>
          <w:rFonts w:ascii="Times New Roman" w:eastAsia="Times New Roman" w:hAnsi="Times New Roman" w:cs="Times New Roman"/>
          <w:sz w:val="25"/>
          <w:szCs w:val="25"/>
          <w:lang w:eastAsia="ru-RU"/>
        </w:rPr>
      </w:pPr>
      <w:r w:rsidRPr="000E1152">
        <w:rPr>
          <w:rFonts w:ascii="Times New Roman" w:eastAsia="Times New Roman" w:hAnsi="Times New Roman" w:cs="Times New Roman"/>
          <w:bCs/>
          <w:spacing w:val="5"/>
          <w:kern w:val="36"/>
          <w:sz w:val="25"/>
          <w:szCs w:val="25"/>
        </w:rPr>
        <w:t xml:space="preserve"> В случае</w:t>
      </w:r>
      <w:proofErr w:type="gramStart"/>
      <w:r w:rsidRPr="000E1152">
        <w:rPr>
          <w:rFonts w:ascii="Times New Roman" w:eastAsia="Times New Roman" w:hAnsi="Times New Roman" w:cs="Times New Roman"/>
          <w:bCs/>
          <w:spacing w:val="5"/>
          <w:kern w:val="36"/>
          <w:sz w:val="25"/>
          <w:szCs w:val="25"/>
        </w:rPr>
        <w:t>,</w:t>
      </w:r>
      <w:proofErr w:type="gramEnd"/>
      <w:r w:rsidRPr="000E1152">
        <w:rPr>
          <w:rFonts w:ascii="Times New Roman" w:eastAsia="Times New Roman" w:hAnsi="Times New Roman" w:cs="Times New Roman"/>
          <w:bCs/>
          <w:spacing w:val="5"/>
          <w:kern w:val="36"/>
          <w:sz w:val="25"/>
          <w:szCs w:val="25"/>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w:t>
      </w: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E1152" w:rsidRPr="00386B31" w:rsidRDefault="000E1152" w:rsidP="000E1152">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lastRenderedPageBreak/>
        <w:t xml:space="preserve">Приложение № </w:t>
      </w:r>
      <w:r>
        <w:rPr>
          <w:rFonts w:ascii="Times New Roman" w:eastAsia="Times New Roman" w:hAnsi="Times New Roman" w:cs="Times New Roman"/>
          <w:color w:val="000000" w:themeColor="text1"/>
          <w:sz w:val="24"/>
          <w:lang w:eastAsia="ar-SA"/>
        </w:rPr>
        <w:t>14</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0E1152" w:rsidRDefault="000E1152" w:rsidP="000E1152">
      <w:pPr>
        <w:spacing w:after="0" w:line="240" w:lineRule="auto"/>
        <w:jc w:val="right"/>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E1152" w:rsidP="007C795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anchor distT="0" distB="0" distL="114300" distR="114300" simplePos="0" relativeHeight="251664384" behindDoc="0" locked="0" layoutInCell="1" allowOverlap="1" wp14:anchorId="3ABCC53F" wp14:editId="76E7E683">
            <wp:simplePos x="0" y="0"/>
            <wp:positionH relativeFrom="column">
              <wp:posOffset>-685745</wp:posOffset>
            </wp:positionH>
            <wp:positionV relativeFrom="paragraph">
              <wp:posOffset>43843</wp:posOffset>
            </wp:positionV>
            <wp:extent cx="7232697" cy="4317558"/>
            <wp:effectExtent l="0" t="0" r="6350" b="6985"/>
            <wp:wrapNone/>
            <wp:docPr id="4" name="Рисунок 4" descr="C:\Users\user038\Desktop\Дарья\внесение изм в ПЗЗ\1. Реускула  СканТур\проект\карта градостроительного зониро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038\Desktop\Дарья\внесение изм в ПЗЗ\1. Реускула  СканТур\проект\карта градостроительного зонирования.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30641" cy="431633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Pr="00386B31" w:rsidRDefault="000E1152" w:rsidP="000E1152">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 xml:space="preserve">Приложение № </w:t>
      </w:r>
      <w:r>
        <w:rPr>
          <w:rFonts w:ascii="Times New Roman" w:eastAsia="Times New Roman" w:hAnsi="Times New Roman" w:cs="Times New Roman"/>
          <w:color w:val="000000" w:themeColor="text1"/>
          <w:sz w:val="24"/>
          <w:lang w:eastAsia="ar-SA"/>
        </w:rPr>
        <w:t>15</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anchor distT="0" distB="0" distL="114300" distR="114300" simplePos="0" relativeHeight="251665408" behindDoc="1" locked="0" layoutInCell="1" allowOverlap="1" wp14:anchorId="272C6EBF" wp14:editId="6EA15AD8">
            <wp:simplePos x="0" y="0"/>
            <wp:positionH relativeFrom="column">
              <wp:posOffset>-812413</wp:posOffset>
            </wp:positionH>
            <wp:positionV relativeFrom="paragraph">
              <wp:posOffset>-1699</wp:posOffset>
            </wp:positionV>
            <wp:extent cx="7435874" cy="4452730"/>
            <wp:effectExtent l="0" t="0" r="0" b="5080"/>
            <wp:wrapNone/>
            <wp:docPr id="5" name="Рисунок 5" descr="C:\Users\user038\Desktop\Дарья\внесение изм в ПЗЗ\1. Реускула  СканТур\проект\карта зон с особыми условия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038\Desktop\Дарья\внесение изм в ПЗЗ\1. Реускула  СканТур\проект\карта зон с особыми условиями.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35874" cy="44527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Pr="00386B31" w:rsidRDefault="000E1152" w:rsidP="000E1152">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 xml:space="preserve">Приложение № </w:t>
      </w:r>
      <w:r>
        <w:rPr>
          <w:rFonts w:ascii="Times New Roman" w:eastAsia="Times New Roman" w:hAnsi="Times New Roman" w:cs="Times New Roman"/>
          <w:color w:val="000000" w:themeColor="text1"/>
          <w:sz w:val="24"/>
          <w:lang w:eastAsia="ar-SA"/>
        </w:rPr>
        <w:t>16</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0E1152" w:rsidRPr="00386B31" w:rsidRDefault="000E1152" w:rsidP="000E1152">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Внесение изменений в правила землепользования и застройки Хаапалампинского сельского поселения (утв. Решением Совета Сортавальского муниципального района от 08.08.2017 г. №287)</w:t>
      </w:r>
    </w:p>
    <w:p w:rsidR="000E1152" w:rsidRPr="000E1152" w:rsidRDefault="000E1152" w:rsidP="000E1152">
      <w:pPr>
        <w:spacing w:after="0" w:line="240" w:lineRule="auto"/>
        <w:ind w:right="707"/>
        <w:jc w:val="both"/>
        <w:rPr>
          <w:rFonts w:ascii="Times New Roman" w:eastAsia="Times New Roman" w:hAnsi="Times New Roman" w:cs="Times New Roman"/>
          <w:b/>
          <w:sz w:val="24"/>
          <w:szCs w:val="24"/>
          <w:lang w:eastAsia="ru-RU"/>
        </w:rPr>
      </w:pPr>
    </w:p>
    <w:p w:rsidR="000E1152" w:rsidRPr="000E1152" w:rsidRDefault="000E1152" w:rsidP="000E1152">
      <w:pPr>
        <w:spacing w:after="0" w:line="240" w:lineRule="auto"/>
        <w:ind w:right="707"/>
        <w:jc w:val="center"/>
        <w:rPr>
          <w:rFonts w:ascii="Times New Roman" w:eastAsia="Times New Roman" w:hAnsi="Times New Roman" w:cs="Times New Roman"/>
          <w:b/>
          <w:sz w:val="24"/>
          <w:szCs w:val="24"/>
          <w:lang w:eastAsia="ru-RU"/>
        </w:rPr>
      </w:pPr>
    </w:p>
    <w:p w:rsidR="000E1152" w:rsidRPr="000E1152" w:rsidRDefault="000E1152" w:rsidP="000E1152">
      <w:pPr>
        <w:spacing w:after="0" w:line="240" w:lineRule="auto"/>
        <w:ind w:right="707"/>
        <w:jc w:val="center"/>
        <w:rPr>
          <w:rFonts w:ascii="Times New Roman" w:eastAsia="Times New Roman" w:hAnsi="Times New Roman" w:cs="Times New Roman"/>
          <w:b/>
          <w:sz w:val="24"/>
          <w:szCs w:val="24"/>
          <w:lang w:eastAsia="ru-RU"/>
        </w:rPr>
      </w:pPr>
    </w:p>
    <w:p w:rsidR="000E1152" w:rsidRPr="000E1152" w:rsidRDefault="000E1152" w:rsidP="000E1152">
      <w:pPr>
        <w:spacing w:after="0" w:line="240" w:lineRule="auto"/>
        <w:ind w:right="707"/>
        <w:jc w:val="center"/>
        <w:rPr>
          <w:rFonts w:ascii="Times New Roman" w:eastAsia="Times New Roman" w:hAnsi="Times New Roman" w:cs="Times New Roman"/>
          <w:b/>
          <w:sz w:val="24"/>
          <w:szCs w:val="24"/>
          <w:lang w:eastAsia="ru-RU"/>
        </w:rPr>
      </w:pPr>
    </w:p>
    <w:p w:rsidR="000E1152" w:rsidRPr="000E1152" w:rsidRDefault="000E1152" w:rsidP="000E1152">
      <w:pPr>
        <w:spacing w:after="0" w:line="240" w:lineRule="auto"/>
        <w:ind w:right="707"/>
        <w:jc w:val="center"/>
        <w:rPr>
          <w:rFonts w:ascii="Times New Roman" w:eastAsia="Times New Roman" w:hAnsi="Times New Roman" w:cs="Times New Roman"/>
          <w:b/>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 xml:space="preserve">Правила землепользования и застройки Хаапалампинского сельского поселения для части кадастрового квартала 10:07:0062208 в границах </w:t>
      </w:r>
      <w:proofErr w:type="spellStart"/>
      <w:r w:rsidRPr="000E1152">
        <w:rPr>
          <w:rFonts w:ascii="Times New Roman" w:eastAsia="Times New Roman" w:hAnsi="Times New Roman" w:cs="Times New Roman"/>
          <w:b/>
          <w:sz w:val="24"/>
          <w:szCs w:val="24"/>
          <w:lang w:eastAsia="ru-RU"/>
        </w:rPr>
        <w:t>н.п</w:t>
      </w:r>
      <w:proofErr w:type="spellEnd"/>
      <w:r w:rsidRPr="000E1152">
        <w:rPr>
          <w:rFonts w:ascii="Times New Roman" w:eastAsia="Times New Roman" w:hAnsi="Times New Roman" w:cs="Times New Roman"/>
          <w:b/>
          <w:sz w:val="24"/>
          <w:szCs w:val="24"/>
          <w:lang w:eastAsia="ru-RU"/>
        </w:rPr>
        <w:t xml:space="preserve">. </w:t>
      </w:r>
      <w:proofErr w:type="spellStart"/>
      <w:r w:rsidRPr="000E1152">
        <w:rPr>
          <w:rFonts w:ascii="Times New Roman" w:eastAsia="Times New Roman" w:hAnsi="Times New Roman" w:cs="Times New Roman"/>
          <w:b/>
          <w:sz w:val="24"/>
          <w:szCs w:val="24"/>
          <w:lang w:eastAsia="ru-RU"/>
        </w:rPr>
        <w:t>Реускула</w:t>
      </w:r>
      <w:proofErr w:type="spellEnd"/>
    </w:p>
    <w:p w:rsidR="000E1152" w:rsidRPr="000E1152" w:rsidRDefault="000E1152" w:rsidP="000E1152">
      <w:pPr>
        <w:spacing w:after="0" w:line="240" w:lineRule="auto"/>
        <w:ind w:right="707"/>
        <w:jc w:val="both"/>
        <w:rPr>
          <w:rFonts w:ascii="Times New Roman" w:eastAsia="Times New Roman" w:hAnsi="Times New Roman" w:cs="Times New Roman"/>
          <w:b/>
          <w:sz w:val="24"/>
          <w:szCs w:val="24"/>
          <w:lang w:eastAsia="ru-RU"/>
        </w:rPr>
      </w:pPr>
    </w:p>
    <w:p w:rsidR="000E1152" w:rsidRPr="000E1152" w:rsidRDefault="000E1152" w:rsidP="000E1152">
      <w:pPr>
        <w:spacing w:after="0" w:line="240" w:lineRule="auto"/>
        <w:ind w:right="707"/>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rPr>
          <w:rFonts w:ascii="Times New Roman" w:eastAsia="Times New Roman" w:hAnsi="Times New Roman" w:cs="Times New Roman"/>
          <w:sz w:val="24"/>
          <w:szCs w:val="24"/>
          <w:lang w:eastAsia="ru-RU"/>
        </w:rPr>
      </w:pPr>
    </w:p>
    <w:p w:rsidR="000E1152" w:rsidRPr="000E1152" w:rsidRDefault="000E1152" w:rsidP="000E1152">
      <w:pPr>
        <w:spacing w:line="259"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br w:type="page"/>
      </w:r>
    </w:p>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lastRenderedPageBreak/>
        <w:t>ОГЛАВЛЕНИЕ</w:t>
      </w:r>
    </w:p>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r w:rsidRPr="000E1152">
        <w:rPr>
          <w:rFonts w:ascii="Times New Roman" w:eastAsia="Times New Roman" w:hAnsi="Times New Roman" w:cs="Times New Roman"/>
          <w:sz w:val="24"/>
          <w:szCs w:val="24"/>
          <w:u w:val="single"/>
          <w:lang w:eastAsia="ru-RU"/>
        </w:rPr>
        <w:t xml:space="preserve">Преамбула                                                                                                                                        </w:t>
      </w:r>
    </w:p>
    <w:p w:rsidR="000E1152" w:rsidRPr="000E1152" w:rsidRDefault="000E1152" w:rsidP="000E1152">
      <w:pPr>
        <w:spacing w:after="0" w:line="240" w:lineRule="auto"/>
        <w:rPr>
          <w:rFonts w:ascii="Times New Roman" w:eastAsia="Times New Roman" w:hAnsi="Times New Roman" w:cs="Times New Roman"/>
          <w:b/>
          <w:sz w:val="24"/>
          <w:szCs w:val="24"/>
          <w:u w:val="single"/>
          <w:lang w:eastAsia="ru-RU"/>
        </w:rPr>
      </w:pPr>
      <w:r w:rsidRPr="000E1152">
        <w:rPr>
          <w:rFonts w:ascii="Times New Roman" w:eastAsia="Times New Roman" w:hAnsi="Times New Roman" w:cs="Times New Roman"/>
          <w:b/>
          <w:sz w:val="24"/>
          <w:szCs w:val="24"/>
          <w:u w:val="single"/>
          <w:lang w:eastAsia="ru-RU"/>
        </w:rPr>
        <w:t xml:space="preserve">ЧАСТЬ 1. КАРТА ГРАДОСТРОИТЕЛЬНОГО ЗОНИРОВАНИЯ. КАРТА ЗОН С ОСОБЫМИ УСЛОВИЯМИ ИСПОЛЬЗОВАНИЯ ТЕРРИТОРИИ </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....3</w:t>
      </w:r>
      <w:r w:rsidRPr="000E1152">
        <w:rPr>
          <w:rFonts w:ascii="Times New Roman" w:eastAsia="Times New Roman" w:hAnsi="Times New Roman" w:cs="Times New Roman"/>
          <w:b/>
          <w:sz w:val="24"/>
          <w:szCs w:val="24"/>
          <w:u w:val="single"/>
          <w:lang w:eastAsia="ru-RU"/>
        </w:rPr>
        <w:t xml:space="preserve">          </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b/>
          <w:sz w:val="24"/>
          <w:szCs w:val="24"/>
          <w:u w:val="single"/>
          <w:lang w:eastAsia="ru-RU"/>
        </w:rPr>
        <w:t>ГЛАВА 1.</w:t>
      </w:r>
      <w:r w:rsidRPr="000E1152">
        <w:rPr>
          <w:rFonts w:ascii="Times New Roman" w:eastAsia="Times New Roman" w:hAnsi="Times New Roman" w:cs="Times New Roman"/>
          <w:sz w:val="24"/>
          <w:szCs w:val="24"/>
          <w:u w:val="single"/>
          <w:lang w:eastAsia="ru-RU"/>
        </w:rPr>
        <w:t xml:space="preserve"> Карта градостроительного зонирования. Карта зон с особыми условиями использования территории </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..3</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1. Карта градостроительного зонирования</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………...3</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2. Перечень территориальных зон</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….3</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3. Карта зон с особыми условиями использования территории</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….4</w:t>
      </w:r>
    </w:p>
    <w:p w:rsidR="000E1152" w:rsidRPr="000E1152" w:rsidRDefault="000E1152" w:rsidP="000E1152">
      <w:pPr>
        <w:spacing w:after="0" w:line="240" w:lineRule="auto"/>
        <w:rPr>
          <w:rFonts w:ascii="Times New Roman" w:eastAsia="Times New Roman" w:hAnsi="Times New Roman" w:cs="Times New Roman"/>
          <w:b/>
          <w:sz w:val="24"/>
          <w:szCs w:val="24"/>
          <w:u w:val="single"/>
          <w:lang w:eastAsia="ru-RU"/>
        </w:rPr>
      </w:pPr>
      <w:r w:rsidRPr="000E1152">
        <w:rPr>
          <w:rFonts w:ascii="Times New Roman" w:eastAsia="Times New Roman" w:hAnsi="Times New Roman" w:cs="Times New Roman"/>
          <w:b/>
          <w:sz w:val="24"/>
          <w:szCs w:val="24"/>
          <w:u w:val="single"/>
          <w:lang w:eastAsia="ru-RU"/>
        </w:rPr>
        <w:t>ЧАСТЬ 2. ГРАДОСТРОИТЕЛЬНЫЕ РЕГЛАМЕНТЫ</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.4</w:t>
      </w:r>
      <w:r w:rsidRPr="000E1152">
        <w:rPr>
          <w:rFonts w:ascii="Times New Roman" w:eastAsia="Times New Roman" w:hAnsi="Times New Roman" w:cs="Times New Roman"/>
          <w:b/>
          <w:sz w:val="24"/>
          <w:szCs w:val="24"/>
          <w:u w:val="single"/>
          <w:lang w:eastAsia="ru-RU"/>
        </w:rPr>
        <w:t xml:space="preserve">                                                           </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b/>
          <w:sz w:val="24"/>
          <w:szCs w:val="24"/>
          <w:u w:val="single"/>
          <w:lang w:eastAsia="ru-RU"/>
        </w:rPr>
        <w:t>ГЛАВА 2.</w:t>
      </w:r>
      <w:r w:rsidRPr="000E1152">
        <w:rPr>
          <w:rFonts w:ascii="Times New Roman" w:eastAsia="Times New Roman" w:hAnsi="Times New Roman" w:cs="Times New Roman"/>
          <w:sz w:val="24"/>
          <w:szCs w:val="24"/>
          <w:u w:val="single"/>
          <w:lang w:eastAsia="ru-RU"/>
        </w:rPr>
        <w:t xml:space="preserve"> Градостроительные регламенты</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..4</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4. Общие положения градостроительных регламентов для всех видов территориальных зон</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5. Градостроительные регламенты. Общественно-деловые зоны</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.8</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6. ОД. Зона делового, общественного и коммерческого назначения</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….9</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7. Градостроительные регламенты. Рекреационные зоны</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11</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 xml:space="preserve">Статья 8. </w:t>
      </w:r>
      <w:proofErr w:type="spellStart"/>
      <w:r w:rsidRPr="000E1152">
        <w:rPr>
          <w:rFonts w:ascii="Times New Roman" w:eastAsia="Times New Roman" w:hAnsi="Times New Roman" w:cs="Times New Roman"/>
          <w:sz w:val="24"/>
          <w:szCs w:val="24"/>
          <w:u w:val="single"/>
          <w:lang w:eastAsia="ru-RU"/>
        </w:rPr>
        <w:t>Рпр</w:t>
      </w:r>
      <w:proofErr w:type="spellEnd"/>
      <w:r w:rsidRPr="000E1152">
        <w:rPr>
          <w:rFonts w:ascii="Times New Roman" w:eastAsia="Times New Roman" w:hAnsi="Times New Roman" w:cs="Times New Roman"/>
          <w:sz w:val="24"/>
          <w:szCs w:val="24"/>
          <w:u w:val="single"/>
          <w:lang w:eastAsia="ru-RU"/>
        </w:rPr>
        <w:t>. Зона природно-рекреационного назначения</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..12</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9.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.14</w:t>
      </w:r>
    </w:p>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r w:rsidRPr="000E1152">
        <w:rPr>
          <w:rFonts w:ascii="Times New Roman" w:eastAsia="Times New Roman" w:hAnsi="Times New Roman" w:cs="Times New Roman"/>
          <w:sz w:val="24"/>
          <w:szCs w:val="24"/>
          <w:u w:val="single"/>
          <w:lang w:eastAsia="ru-RU"/>
        </w:rPr>
        <w:t xml:space="preserve">Статья 10. </w:t>
      </w:r>
      <w:proofErr w:type="spellStart"/>
      <w:r w:rsidRPr="000E1152">
        <w:rPr>
          <w:rFonts w:ascii="Times New Roman" w:eastAsia="Times New Roman" w:hAnsi="Times New Roman" w:cs="Times New Roman"/>
          <w:sz w:val="24"/>
          <w:szCs w:val="24"/>
          <w:u w:val="single"/>
          <w:lang w:eastAsia="ru-RU"/>
        </w:rPr>
        <w:t>Водоохранная</w:t>
      </w:r>
      <w:proofErr w:type="spellEnd"/>
      <w:r w:rsidRPr="000E1152">
        <w:rPr>
          <w:rFonts w:ascii="Times New Roman" w:eastAsia="Times New Roman" w:hAnsi="Times New Roman" w:cs="Times New Roman"/>
          <w:sz w:val="24"/>
          <w:szCs w:val="24"/>
          <w:u w:val="single"/>
          <w:lang w:eastAsia="ru-RU"/>
        </w:rPr>
        <w:t xml:space="preserve"> зона и Прибрежная защитная полоса водного объекта</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.15</w:t>
      </w:r>
      <w:r w:rsidRPr="000E1152">
        <w:rPr>
          <w:rFonts w:ascii="Times New Roman" w:eastAsia="Times New Roman" w:hAnsi="Times New Roman" w:cs="Times New Roman"/>
          <w:sz w:val="24"/>
          <w:szCs w:val="24"/>
          <w:u w:val="single"/>
          <w:lang w:eastAsia="ru-RU"/>
        </w:rPr>
        <w:t xml:space="preserve">                                                                                                                                       </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11. Придорожная полоса объекта: «Автомобильная дорога общего пользования федерального значения А-121 "Сортавала"</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17</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b/>
          <w:sz w:val="24"/>
          <w:szCs w:val="24"/>
          <w:u w:val="single"/>
          <w:lang w:eastAsia="ru-RU"/>
        </w:rPr>
        <w:t>ГЛАВА 3.</w:t>
      </w:r>
      <w:r w:rsidRPr="000E1152">
        <w:rPr>
          <w:rFonts w:ascii="Times New Roman" w:eastAsia="Times New Roman" w:hAnsi="Times New Roman" w:cs="Times New Roman"/>
          <w:sz w:val="24"/>
          <w:szCs w:val="24"/>
          <w:u w:val="single"/>
          <w:lang w:eastAsia="ru-RU"/>
        </w:rPr>
        <w:t xml:space="preserve"> Использование земель общего пользования</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17</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u w:val="single"/>
          <w:lang w:eastAsia="ru-RU"/>
        </w:rPr>
        <w:t>Статья 12. Береговая полоса водных объектов общего пользования</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..17</w:t>
      </w:r>
    </w:p>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r w:rsidRPr="000E1152">
        <w:rPr>
          <w:rFonts w:ascii="Times New Roman" w:eastAsia="Times New Roman" w:hAnsi="Times New Roman" w:cs="Times New Roman"/>
          <w:b/>
          <w:sz w:val="24"/>
          <w:szCs w:val="24"/>
          <w:u w:val="single"/>
          <w:lang w:eastAsia="ru-RU"/>
        </w:rPr>
        <w:t>ГЛАВА 4</w:t>
      </w:r>
      <w:r w:rsidRPr="000E1152">
        <w:rPr>
          <w:rFonts w:ascii="Times New Roman" w:eastAsia="Times New Roman" w:hAnsi="Times New Roman" w:cs="Times New Roman"/>
          <w:sz w:val="24"/>
          <w:szCs w:val="24"/>
          <w:u w:val="single"/>
          <w:lang w:eastAsia="ru-RU"/>
        </w:rPr>
        <w:t>. Внесение изменений в Правила. Ответственность за нарушение Правил</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18</w:t>
      </w:r>
      <w:r w:rsidRPr="000E1152">
        <w:rPr>
          <w:rFonts w:ascii="Times New Roman" w:eastAsia="Times New Roman" w:hAnsi="Times New Roman" w:cs="Times New Roman"/>
          <w:sz w:val="24"/>
          <w:szCs w:val="24"/>
          <w:u w:val="single"/>
          <w:lang w:eastAsia="ru-RU"/>
        </w:rPr>
        <w:t xml:space="preserve">              </w:t>
      </w:r>
    </w:p>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r w:rsidRPr="000E1152">
        <w:rPr>
          <w:rFonts w:ascii="Times New Roman" w:eastAsia="Times New Roman" w:hAnsi="Times New Roman" w:cs="Times New Roman"/>
          <w:sz w:val="24"/>
          <w:szCs w:val="24"/>
          <w:u w:val="single"/>
          <w:lang w:eastAsia="ru-RU"/>
        </w:rPr>
        <w:t>Статья 13. Внесение изменений в Правила застройки</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.18</w:t>
      </w:r>
      <w:r w:rsidRPr="000E1152">
        <w:rPr>
          <w:rFonts w:ascii="Times New Roman" w:eastAsia="Times New Roman" w:hAnsi="Times New Roman" w:cs="Times New Roman"/>
          <w:sz w:val="24"/>
          <w:szCs w:val="24"/>
          <w:u w:val="single"/>
          <w:lang w:eastAsia="ru-RU"/>
        </w:rPr>
        <w:t xml:space="preserve">                                                                   </w:t>
      </w:r>
    </w:p>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r w:rsidRPr="000E1152">
        <w:rPr>
          <w:rFonts w:ascii="Times New Roman" w:eastAsia="Times New Roman" w:hAnsi="Times New Roman" w:cs="Times New Roman"/>
          <w:sz w:val="24"/>
          <w:szCs w:val="24"/>
          <w:u w:val="single"/>
          <w:lang w:eastAsia="ru-RU"/>
        </w:rPr>
        <w:t>Статья 14. Ответственность за нарушение Правил застройки</w:t>
      </w:r>
      <w:r w:rsidRPr="000E1152">
        <w:rPr>
          <w:rFonts w:ascii="Times New Roman" w:eastAsia="Times New Roman" w:hAnsi="Times New Roman" w:cs="Times New Roman"/>
          <w:sz w:val="24"/>
          <w:szCs w:val="24"/>
          <w:lang w:eastAsia="ru-RU"/>
        </w:rPr>
        <w:t>………………………………………</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.18</w:t>
      </w:r>
      <w:r w:rsidRPr="000E1152">
        <w:rPr>
          <w:rFonts w:ascii="Times New Roman" w:eastAsia="Times New Roman" w:hAnsi="Times New Roman" w:cs="Times New Roman"/>
          <w:sz w:val="24"/>
          <w:szCs w:val="24"/>
          <w:u w:val="single"/>
          <w:lang w:eastAsia="ru-RU"/>
        </w:rPr>
        <w:t xml:space="preserve">                                                      </w:t>
      </w:r>
    </w:p>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r w:rsidRPr="000E1152">
        <w:rPr>
          <w:rFonts w:ascii="Times New Roman" w:eastAsia="Times New Roman" w:hAnsi="Times New Roman" w:cs="Times New Roman"/>
          <w:b/>
          <w:sz w:val="24"/>
          <w:szCs w:val="24"/>
          <w:u w:val="single"/>
          <w:lang w:eastAsia="ru-RU"/>
        </w:rPr>
        <w:t>ГЛАВА 5.</w:t>
      </w:r>
      <w:r w:rsidRPr="000E1152">
        <w:rPr>
          <w:rFonts w:ascii="Times New Roman" w:eastAsia="Times New Roman" w:hAnsi="Times New Roman" w:cs="Times New Roman"/>
          <w:sz w:val="24"/>
          <w:szCs w:val="24"/>
          <w:u w:val="single"/>
          <w:lang w:eastAsia="ru-RU"/>
        </w:rPr>
        <w:t xml:space="preserve"> Порядок применения Правил. Порядок применения градостроительных регламентов </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18</w:t>
      </w:r>
      <w:r w:rsidRPr="000E1152">
        <w:rPr>
          <w:rFonts w:ascii="Times New Roman" w:eastAsia="Times New Roman" w:hAnsi="Times New Roman" w:cs="Times New Roman"/>
          <w:sz w:val="24"/>
          <w:szCs w:val="24"/>
          <w:u w:val="single"/>
          <w:lang w:eastAsia="ru-RU"/>
        </w:rPr>
        <w:t xml:space="preserve">                                                                                                                                     </w:t>
      </w:r>
    </w:p>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r w:rsidRPr="000E1152">
        <w:rPr>
          <w:rFonts w:ascii="Times New Roman" w:eastAsia="Times New Roman" w:hAnsi="Times New Roman" w:cs="Times New Roman"/>
          <w:sz w:val="24"/>
          <w:szCs w:val="24"/>
          <w:u w:val="single"/>
          <w:lang w:eastAsia="ru-RU"/>
        </w:rPr>
        <w:t xml:space="preserve">Статья 15. Порядок применения Правил. Порядок применения градостроительных </w:t>
      </w:r>
      <w:r w:rsidRPr="000E1152">
        <w:rPr>
          <w:rFonts w:ascii="Times New Roman" w:eastAsia="Times New Roman" w:hAnsi="Times New Roman" w:cs="Times New Roman"/>
          <w:sz w:val="24"/>
          <w:szCs w:val="24"/>
          <w:lang w:eastAsia="ru-RU"/>
        </w:rPr>
        <w:t>регламентов</w:t>
      </w:r>
      <w:r w:rsidR="00C30619">
        <w:rPr>
          <w:rFonts w:ascii="Times New Roman" w:eastAsia="Times New Roman" w:hAnsi="Times New Roman" w:cs="Times New Roman"/>
          <w:sz w:val="24"/>
          <w:szCs w:val="24"/>
          <w:lang w:eastAsia="ru-RU"/>
        </w:rPr>
        <w:t>………………………………………………………………………………………...</w:t>
      </w:r>
      <w:r w:rsidRPr="000E1152">
        <w:rPr>
          <w:rFonts w:ascii="Times New Roman" w:eastAsia="Times New Roman" w:hAnsi="Times New Roman" w:cs="Times New Roman"/>
          <w:sz w:val="24"/>
          <w:szCs w:val="24"/>
          <w:lang w:eastAsia="ru-RU"/>
        </w:rPr>
        <w:t xml:space="preserve">18                                                                                                                                   </w:t>
      </w:r>
    </w:p>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p>
    <w:p w:rsidR="000E1152" w:rsidRPr="000E1152" w:rsidRDefault="000E1152" w:rsidP="000E1152">
      <w:pPr>
        <w:spacing w:line="259" w:lineRule="auto"/>
        <w:rPr>
          <w:rFonts w:ascii="Times New Roman" w:eastAsia="Times New Roman" w:hAnsi="Times New Roman" w:cs="Times New Roman"/>
          <w:sz w:val="24"/>
          <w:szCs w:val="24"/>
          <w:u w:val="single"/>
          <w:lang w:eastAsia="ru-RU"/>
        </w:rPr>
      </w:pPr>
      <w:r w:rsidRPr="000E1152">
        <w:rPr>
          <w:rFonts w:ascii="Times New Roman" w:eastAsia="Times New Roman" w:hAnsi="Times New Roman" w:cs="Times New Roman"/>
          <w:sz w:val="24"/>
          <w:szCs w:val="24"/>
          <w:u w:val="single"/>
          <w:lang w:eastAsia="ru-RU"/>
        </w:rPr>
        <w:br w:type="page"/>
      </w:r>
    </w:p>
    <w:p w:rsidR="000E1152" w:rsidRPr="000E1152" w:rsidRDefault="000E1152" w:rsidP="000E1152">
      <w:pPr>
        <w:spacing w:after="0" w:line="240" w:lineRule="auto"/>
        <w:ind w:right="1132"/>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lastRenderedPageBreak/>
        <w:t>Преамбула</w:t>
      </w:r>
    </w:p>
    <w:p w:rsidR="000E1152" w:rsidRPr="000E1152" w:rsidRDefault="000E1152" w:rsidP="000E1152">
      <w:pPr>
        <w:tabs>
          <w:tab w:val="left" w:pos="9923"/>
        </w:tabs>
        <w:spacing w:after="0" w:line="240" w:lineRule="auto"/>
        <w:ind w:right="1132"/>
        <w:jc w:val="both"/>
        <w:rPr>
          <w:rFonts w:ascii="Times New Roman" w:eastAsia="Times New Roman" w:hAnsi="Times New Roman" w:cs="Times New Roman"/>
          <w:sz w:val="24"/>
          <w:szCs w:val="24"/>
          <w:lang w:eastAsia="ru-RU"/>
        </w:rPr>
      </w:pPr>
    </w:p>
    <w:p w:rsidR="000E1152" w:rsidRPr="000E1152" w:rsidRDefault="000E1152" w:rsidP="000E1152">
      <w:pPr>
        <w:tabs>
          <w:tab w:val="left" w:pos="9923"/>
        </w:tabs>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Правила землепользования и застройки Хаапалампинского сельского поселения для части кадастрового квартала 10:07:0062208 в границах </w:t>
      </w:r>
      <w:proofErr w:type="spellStart"/>
      <w:r w:rsidRPr="000E1152">
        <w:rPr>
          <w:rFonts w:ascii="Times New Roman" w:eastAsia="Times New Roman" w:hAnsi="Times New Roman" w:cs="Times New Roman"/>
          <w:sz w:val="24"/>
          <w:szCs w:val="24"/>
          <w:lang w:eastAsia="ru-RU"/>
        </w:rPr>
        <w:t>н.п</w:t>
      </w:r>
      <w:proofErr w:type="spellEnd"/>
      <w:r w:rsidRPr="000E1152">
        <w:rPr>
          <w:rFonts w:ascii="Times New Roman" w:eastAsia="Times New Roman" w:hAnsi="Times New Roman" w:cs="Times New Roman"/>
          <w:sz w:val="24"/>
          <w:szCs w:val="24"/>
          <w:lang w:eastAsia="ru-RU"/>
        </w:rPr>
        <w:t xml:space="preserve">. </w:t>
      </w:r>
      <w:proofErr w:type="spellStart"/>
      <w:r w:rsidRPr="000E1152">
        <w:rPr>
          <w:rFonts w:ascii="Times New Roman" w:eastAsia="Times New Roman" w:hAnsi="Times New Roman" w:cs="Times New Roman"/>
          <w:sz w:val="24"/>
          <w:szCs w:val="24"/>
          <w:lang w:eastAsia="ru-RU"/>
        </w:rPr>
        <w:t>Реускула</w:t>
      </w:r>
      <w:proofErr w:type="spellEnd"/>
      <w:r w:rsidRPr="000E1152">
        <w:rPr>
          <w:rFonts w:ascii="Times New Roman" w:eastAsia="Times New Roman" w:hAnsi="Times New Roman" w:cs="Times New Roman"/>
          <w:sz w:val="24"/>
          <w:szCs w:val="24"/>
          <w:lang w:eastAsia="ru-RU"/>
        </w:rPr>
        <w:t xml:space="preserve"> являются нормативно</w:t>
      </w:r>
      <w:r w:rsidRPr="000E1152">
        <w:rPr>
          <w:rFonts w:ascii="Times New Roman" w:eastAsia="Times" w:hAnsi="Times New Roman" w:cs="Times New Roman"/>
          <w:sz w:val="24"/>
          <w:szCs w:val="24"/>
          <w:lang w:eastAsia="ru-RU"/>
        </w:rPr>
        <w:t>-</w:t>
      </w:r>
      <w:r w:rsidRPr="000E1152">
        <w:rPr>
          <w:rFonts w:ascii="Times New Roman" w:eastAsia="Times New Roman" w:hAnsi="Times New Roman" w:cs="Times New Roman"/>
          <w:sz w:val="24"/>
          <w:szCs w:val="24"/>
          <w:lang w:eastAsia="ru-RU"/>
        </w:rPr>
        <w:t>правовым актом для данной территории</w:t>
      </w:r>
      <w:r w:rsidRPr="000E1152">
        <w:rPr>
          <w:rFonts w:ascii="Times New Roman" w:eastAsia="Times" w:hAnsi="Times New Roman" w:cs="Times New Roman"/>
          <w:sz w:val="24"/>
          <w:szCs w:val="24"/>
          <w:lang w:eastAsia="ru-RU"/>
        </w:rPr>
        <w:t>.</w:t>
      </w:r>
    </w:p>
    <w:p w:rsidR="000E1152" w:rsidRPr="000E1152" w:rsidRDefault="000E1152" w:rsidP="000E1152">
      <w:pPr>
        <w:tabs>
          <w:tab w:val="left" w:pos="9923"/>
        </w:tabs>
        <w:spacing w:after="0" w:line="240" w:lineRule="auto"/>
        <w:ind w:right="1132"/>
        <w:jc w:val="both"/>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6"/>
          <w:szCs w:val="26"/>
          <w:lang w:eastAsia="ru-RU"/>
        </w:rPr>
      </w:pPr>
      <w:r w:rsidRPr="000E1152">
        <w:rPr>
          <w:rFonts w:ascii="Times New Roman" w:eastAsia="Times New Roman" w:hAnsi="Times New Roman" w:cs="Times New Roman"/>
          <w:b/>
          <w:bCs/>
          <w:sz w:val="26"/>
          <w:szCs w:val="26"/>
          <w:lang w:eastAsia="ru-RU"/>
        </w:rPr>
        <w:t xml:space="preserve">ЧАСТЬ </w:t>
      </w:r>
      <w:r w:rsidRPr="000E1152">
        <w:rPr>
          <w:rFonts w:ascii="Times New Roman" w:eastAsia="Times" w:hAnsi="Times New Roman" w:cs="Times New Roman"/>
          <w:b/>
          <w:bCs/>
          <w:sz w:val="26"/>
          <w:szCs w:val="26"/>
          <w:lang w:eastAsia="ru-RU"/>
        </w:rPr>
        <w:t>1.</w:t>
      </w:r>
      <w:r w:rsidRPr="000E1152">
        <w:rPr>
          <w:rFonts w:ascii="Times New Roman" w:eastAsia="Times New Roman" w:hAnsi="Times New Roman" w:cs="Times New Roman"/>
          <w:b/>
          <w:bCs/>
          <w:sz w:val="26"/>
          <w:szCs w:val="26"/>
          <w:lang w:eastAsia="ru-RU"/>
        </w:rPr>
        <w:t xml:space="preserve"> КАРТА ГРАДОСТРОИТЕЛЬНОГО ЗОНИРОВАНИЯ</w:t>
      </w:r>
      <w:r w:rsidRPr="000E1152">
        <w:rPr>
          <w:rFonts w:ascii="Times New Roman" w:eastAsia="Times" w:hAnsi="Times New Roman" w:cs="Times New Roman"/>
          <w:b/>
          <w:bCs/>
          <w:sz w:val="26"/>
          <w:szCs w:val="26"/>
          <w:lang w:eastAsia="ru-RU"/>
        </w:rPr>
        <w:t>. КАРТА ЗОН С ОСОБЫМИ УСЛОВИЯМИ ИСПОЛЬЗОВАНИЯ ТЕРРИТОРИИ.</w:t>
      </w:r>
      <w:r w:rsidRPr="000E1152">
        <w:rPr>
          <w:rFonts w:ascii="Times New Roman" w:eastAsia="Times New Roman" w:hAnsi="Times New Roman" w:cs="Times New Roman"/>
          <w:b/>
          <w:bCs/>
          <w:sz w:val="26"/>
          <w:szCs w:val="26"/>
          <w:lang w:eastAsia="ru-RU"/>
        </w:rPr>
        <w:t xml:space="preserve"> </w:t>
      </w:r>
    </w:p>
    <w:p w:rsidR="000E1152" w:rsidRPr="000E1152" w:rsidRDefault="000E1152" w:rsidP="000E1152">
      <w:pPr>
        <w:spacing w:after="0" w:line="240" w:lineRule="auto"/>
        <w:jc w:val="center"/>
        <w:rPr>
          <w:rFonts w:ascii="Times New Roman" w:eastAsia="Times New Roman" w:hAnsi="Times New Roman" w:cs="Times New Roman"/>
          <w:b/>
          <w:bCs/>
          <w:sz w:val="26"/>
          <w:szCs w:val="26"/>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6"/>
          <w:szCs w:val="26"/>
          <w:lang w:eastAsia="ru-RU"/>
        </w:rPr>
      </w:pPr>
      <w:r w:rsidRPr="000E1152">
        <w:rPr>
          <w:rFonts w:ascii="Times New Roman" w:eastAsia="Times New Roman" w:hAnsi="Times New Roman" w:cs="Times New Roman"/>
          <w:b/>
          <w:bCs/>
          <w:sz w:val="26"/>
          <w:szCs w:val="26"/>
          <w:lang w:eastAsia="ru-RU"/>
        </w:rPr>
        <w:t>ГЛАВА 1. Карта градостроительного зонирования. Карта зон с особыми условиями использования территории</w:t>
      </w:r>
    </w:p>
    <w:p w:rsidR="000E1152" w:rsidRPr="000E1152" w:rsidRDefault="000E1152" w:rsidP="000E1152">
      <w:pPr>
        <w:spacing w:after="0" w:line="240" w:lineRule="auto"/>
        <w:ind w:right="1132"/>
        <w:rPr>
          <w:rFonts w:ascii="Times New Roman" w:eastAsia="Times New Roman" w:hAnsi="Times New Roman" w:cs="Times New Roman"/>
          <w:sz w:val="26"/>
          <w:szCs w:val="26"/>
          <w:lang w:eastAsia="ru-RU"/>
        </w:rPr>
      </w:pPr>
    </w:p>
    <w:p w:rsidR="000E1152" w:rsidRPr="000E1152" w:rsidRDefault="000E1152" w:rsidP="000E1152">
      <w:pPr>
        <w:keepNext/>
        <w:keepLines/>
        <w:tabs>
          <w:tab w:val="left" w:pos="2560"/>
        </w:tabs>
        <w:spacing w:after="0" w:line="242" w:lineRule="auto"/>
        <w:jc w:val="center"/>
        <w:outlineLvl w:val="0"/>
        <w:rPr>
          <w:rFonts w:ascii="Times New Roman" w:eastAsia="Times New Roman" w:hAnsi="Times New Roman" w:cs="Times New Roman"/>
          <w:b/>
          <w:bCs/>
          <w:sz w:val="24"/>
          <w:szCs w:val="31"/>
          <w:lang w:eastAsia="ru-RU"/>
        </w:rPr>
      </w:pPr>
      <w:r w:rsidRPr="000E1152">
        <w:rPr>
          <w:rFonts w:ascii="Times New Roman" w:eastAsia="Times New Roman" w:hAnsi="Times New Roman" w:cs="Times New Roman"/>
          <w:b/>
          <w:bCs/>
          <w:sz w:val="24"/>
          <w:szCs w:val="31"/>
          <w:lang w:eastAsia="ru-RU"/>
        </w:rPr>
        <w:t xml:space="preserve">Статья </w:t>
      </w:r>
      <w:r w:rsidRPr="000E1152">
        <w:rPr>
          <w:rFonts w:ascii="Times New Roman" w:eastAsia="Times" w:hAnsi="Times New Roman" w:cs="Times New Roman"/>
          <w:b/>
          <w:bCs/>
          <w:sz w:val="24"/>
          <w:szCs w:val="31"/>
          <w:lang w:eastAsia="ru-RU"/>
        </w:rPr>
        <w:t>1.</w:t>
      </w:r>
      <w:r w:rsidRPr="000E1152">
        <w:rPr>
          <w:rFonts w:ascii="Times New Roman" w:eastAsia="Times New Roman" w:hAnsi="Times New Roman" w:cs="Times New Roman"/>
          <w:b/>
          <w:bCs/>
          <w:sz w:val="24"/>
          <w:szCs w:val="31"/>
          <w:lang w:eastAsia="ru-RU"/>
        </w:rPr>
        <w:t xml:space="preserve"> Карта градостроительного зонирования </w:t>
      </w:r>
    </w:p>
    <w:p w:rsidR="000E1152" w:rsidRPr="000E1152" w:rsidRDefault="000E1152" w:rsidP="000E1152">
      <w:pPr>
        <w:keepNext/>
        <w:keepLines/>
        <w:tabs>
          <w:tab w:val="left" w:pos="2560"/>
        </w:tabs>
        <w:spacing w:after="0" w:line="242" w:lineRule="auto"/>
        <w:jc w:val="center"/>
        <w:outlineLvl w:val="0"/>
        <w:rPr>
          <w:rFonts w:ascii="Times New Roman" w:eastAsia="Times New Roman" w:hAnsi="Times New Roman" w:cs="Times New Roman"/>
          <w:b/>
          <w:bCs/>
          <w:sz w:val="24"/>
          <w:szCs w:val="31"/>
          <w:lang w:eastAsia="ru-RU"/>
        </w:rPr>
      </w:pPr>
    </w:p>
    <w:p w:rsidR="000E1152" w:rsidRPr="000E1152" w:rsidRDefault="000E1152" w:rsidP="000E1152">
      <w:pPr>
        <w:tabs>
          <w:tab w:val="left" w:pos="851"/>
        </w:tabs>
        <w:spacing w:after="0" w:line="240"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w:t>
      </w:r>
      <w:r w:rsidRPr="000E1152">
        <w:rPr>
          <w:rFonts w:ascii="Times New Roman" w:eastAsia="Times New Roman" w:hAnsi="Times New Roman" w:cs="Times New Roman"/>
          <w:sz w:val="24"/>
          <w:szCs w:val="24"/>
          <w:lang w:eastAsia="ru-RU"/>
        </w:rPr>
        <w:t xml:space="preserve">Карта градостроительного зонирования </w:t>
      </w:r>
      <w:r w:rsidRPr="000E1152">
        <w:rPr>
          <w:rFonts w:ascii="Times New Roman" w:eastAsia="Times New Roman" w:hAnsi="Times New Roman" w:cs="Times New Roman"/>
          <w:bCs/>
          <w:sz w:val="24"/>
          <w:szCs w:val="24"/>
          <w:lang w:eastAsia="ru-RU"/>
        </w:rPr>
        <w:t xml:space="preserve">для части кадастрового квартала 10:07:0062208 в границах </w:t>
      </w:r>
      <w:proofErr w:type="spellStart"/>
      <w:r w:rsidRPr="000E1152">
        <w:rPr>
          <w:rFonts w:ascii="Times New Roman" w:eastAsia="Times New Roman" w:hAnsi="Times New Roman" w:cs="Times New Roman"/>
          <w:bCs/>
          <w:sz w:val="24"/>
          <w:szCs w:val="24"/>
          <w:lang w:eastAsia="ru-RU"/>
        </w:rPr>
        <w:t>н.п</w:t>
      </w:r>
      <w:proofErr w:type="spellEnd"/>
      <w:r w:rsidRPr="000E1152">
        <w:rPr>
          <w:rFonts w:ascii="Times New Roman" w:eastAsia="Times New Roman" w:hAnsi="Times New Roman" w:cs="Times New Roman"/>
          <w:bCs/>
          <w:sz w:val="24"/>
          <w:szCs w:val="24"/>
          <w:lang w:eastAsia="ru-RU"/>
        </w:rPr>
        <w:t xml:space="preserve">. </w:t>
      </w:r>
      <w:proofErr w:type="spellStart"/>
      <w:r w:rsidRPr="000E1152">
        <w:rPr>
          <w:rFonts w:ascii="Times New Roman" w:eastAsia="Times New Roman" w:hAnsi="Times New Roman" w:cs="Times New Roman"/>
          <w:bCs/>
          <w:sz w:val="24"/>
          <w:szCs w:val="24"/>
          <w:lang w:eastAsia="ru-RU"/>
        </w:rPr>
        <w:t>Реускула</w:t>
      </w:r>
      <w:proofErr w:type="spellEnd"/>
      <w:r w:rsidRPr="000E1152">
        <w:rPr>
          <w:rFonts w:ascii="Times New Roman" w:eastAsia="Times New Roman" w:hAnsi="Times New Roman" w:cs="Times New Roman"/>
          <w:bCs/>
          <w:sz w:val="24"/>
          <w:szCs w:val="24"/>
          <w:lang w:eastAsia="ru-RU"/>
        </w:rPr>
        <w:t xml:space="preserve">» </w:t>
      </w:r>
      <w:r w:rsidRPr="000E1152">
        <w:rPr>
          <w:rFonts w:ascii="Times New Roman" w:eastAsia="Times New Roman" w:hAnsi="Times New Roman" w:cs="Times New Roman"/>
          <w:sz w:val="24"/>
          <w:szCs w:val="24"/>
          <w:lang w:eastAsia="ru-RU"/>
        </w:rPr>
        <w:t>отражает проектное состояние территории населенного пункта согласно генеральному плану Хаапалампинского сельского поселения</w:t>
      </w:r>
      <w:r w:rsidRPr="000E1152">
        <w:rPr>
          <w:rFonts w:ascii="Times New Roman" w:eastAsia="Times" w:hAnsi="Times New Roman" w:cs="Times New Roman"/>
          <w:sz w:val="24"/>
          <w:szCs w:val="24"/>
          <w:lang w:eastAsia="ru-RU"/>
        </w:rPr>
        <w:t>.</w:t>
      </w:r>
    </w:p>
    <w:p w:rsidR="000E1152" w:rsidRPr="000E1152" w:rsidRDefault="000E1152" w:rsidP="000E1152">
      <w:pPr>
        <w:tabs>
          <w:tab w:val="left" w:pos="851"/>
        </w:tabs>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На карте градостроительного зонирования установлены границы территориальных зон.</w:t>
      </w:r>
    </w:p>
    <w:p w:rsidR="000E1152" w:rsidRPr="000E1152" w:rsidRDefault="000E1152" w:rsidP="000E1152">
      <w:pPr>
        <w:tabs>
          <w:tab w:val="left" w:pos="851"/>
        </w:tabs>
        <w:spacing w:after="0" w:line="240"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Границы территориальных зон установлены с учетом:</w:t>
      </w:r>
    </w:p>
    <w:p w:rsidR="000E1152" w:rsidRPr="000E1152" w:rsidRDefault="000E1152" w:rsidP="000E1152">
      <w:pPr>
        <w:tabs>
          <w:tab w:val="left" w:pos="851"/>
        </w:tabs>
        <w:spacing w:after="0" w:line="240"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0E1152" w:rsidRPr="000E1152" w:rsidRDefault="000E1152" w:rsidP="000E1152">
      <w:pPr>
        <w:tabs>
          <w:tab w:val="left" w:pos="851"/>
        </w:tabs>
        <w:spacing w:after="0" w:line="240"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функциональных зон и параметров их планируемого развития, определённых Генеральным планом Хаапалампинского сельского поселения, Схемой территориального планирования Сортавальского муниципального района;</w:t>
      </w:r>
    </w:p>
    <w:p w:rsidR="000E1152" w:rsidRPr="000E1152" w:rsidRDefault="000E1152" w:rsidP="000E1152">
      <w:pPr>
        <w:tabs>
          <w:tab w:val="left" w:pos="851"/>
        </w:tabs>
        <w:spacing w:after="0" w:line="240"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сложившейся планировки территории и существующего землепользования;</w:t>
      </w:r>
    </w:p>
    <w:p w:rsidR="000E1152" w:rsidRPr="000E1152" w:rsidRDefault="000E1152" w:rsidP="000E1152">
      <w:pPr>
        <w:tabs>
          <w:tab w:val="left" w:pos="851"/>
        </w:tabs>
        <w:spacing w:after="0" w:line="240"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0E1152" w:rsidRPr="000E1152" w:rsidRDefault="000E1152" w:rsidP="000E1152">
      <w:pPr>
        <w:tabs>
          <w:tab w:val="left" w:pos="851"/>
        </w:tabs>
        <w:spacing w:after="0" w:line="240"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xml:space="preserve">- предотвращения возможности причинения вреда объектам капитального строительства, расположенным на смежных участках.  </w:t>
      </w:r>
    </w:p>
    <w:p w:rsidR="000E1152" w:rsidRPr="000E1152" w:rsidRDefault="000E1152" w:rsidP="000E1152">
      <w:pPr>
        <w:spacing w:after="0" w:line="240" w:lineRule="auto"/>
        <w:ind w:right="1132"/>
        <w:jc w:val="both"/>
        <w:rPr>
          <w:rFonts w:ascii="Times New Roman" w:eastAsia="Times New Roman" w:hAnsi="Times New Roman" w:cs="Times New Roman"/>
          <w:sz w:val="24"/>
          <w:szCs w:val="24"/>
          <w:lang w:eastAsia="ru-RU"/>
        </w:rPr>
      </w:pPr>
    </w:p>
    <w:p w:rsidR="000E1152" w:rsidRPr="000E1152" w:rsidRDefault="000E1152" w:rsidP="000E1152">
      <w:pPr>
        <w:keepNext/>
        <w:keepLines/>
        <w:tabs>
          <w:tab w:val="left" w:pos="2560"/>
        </w:tabs>
        <w:spacing w:after="0" w:line="242" w:lineRule="auto"/>
        <w:jc w:val="center"/>
        <w:rPr>
          <w:rFonts w:ascii="Times New Roman" w:eastAsia="Times New Roman" w:hAnsi="Times New Roman" w:cs="Times New Roman"/>
          <w:b/>
          <w:bCs/>
          <w:sz w:val="24"/>
          <w:szCs w:val="31"/>
          <w:lang w:eastAsia="ru-RU"/>
        </w:rPr>
      </w:pPr>
      <w:r w:rsidRPr="000E1152">
        <w:rPr>
          <w:rFonts w:ascii="Times New Roman" w:eastAsia="Times New Roman" w:hAnsi="Times New Roman" w:cs="Times New Roman"/>
          <w:b/>
          <w:bCs/>
          <w:sz w:val="24"/>
          <w:szCs w:val="31"/>
          <w:lang w:eastAsia="ru-RU"/>
        </w:rPr>
        <w:t xml:space="preserve">Статья </w:t>
      </w:r>
      <w:r w:rsidRPr="000E1152">
        <w:rPr>
          <w:rFonts w:ascii="Times New Roman" w:eastAsia="Times" w:hAnsi="Times New Roman" w:cs="Times New Roman"/>
          <w:b/>
          <w:bCs/>
          <w:sz w:val="24"/>
          <w:szCs w:val="31"/>
          <w:lang w:eastAsia="ru-RU"/>
        </w:rPr>
        <w:t>2.</w:t>
      </w:r>
      <w:r w:rsidRPr="000E1152">
        <w:rPr>
          <w:rFonts w:ascii="Times New Roman" w:eastAsia="Times New Roman" w:hAnsi="Times New Roman" w:cs="Times New Roman"/>
          <w:b/>
          <w:bCs/>
          <w:sz w:val="24"/>
          <w:szCs w:val="31"/>
          <w:lang w:eastAsia="ru-RU"/>
        </w:rPr>
        <w:t xml:space="preserve"> Перечень территориальных зон</w:t>
      </w:r>
    </w:p>
    <w:p w:rsidR="000E1152" w:rsidRPr="000E1152" w:rsidRDefault="000E1152" w:rsidP="000E1152">
      <w:pPr>
        <w:spacing w:after="0" w:line="240" w:lineRule="auto"/>
        <w:ind w:right="1132"/>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5641"/>
      </w:tblGrid>
      <w:tr w:rsidR="000E1152" w:rsidRPr="000E1152" w:rsidTr="000E1152">
        <w:trPr>
          <w:trHeight w:val="778"/>
        </w:trPr>
        <w:tc>
          <w:tcPr>
            <w:tcW w:w="4565" w:type="dxa"/>
            <w:shd w:val="clear" w:color="auto" w:fill="auto"/>
            <w:vAlign w:val="center"/>
          </w:tcPr>
          <w:p w:rsidR="000E1152" w:rsidRPr="000E1152" w:rsidRDefault="000E1152" w:rsidP="000E1152">
            <w:pPr>
              <w:spacing w:after="0" w:line="240" w:lineRule="auto"/>
              <w:ind w:right="1132"/>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Кодовые названия</w:t>
            </w:r>
          </w:p>
          <w:p w:rsidR="000E1152" w:rsidRPr="000E1152" w:rsidRDefault="000E1152" w:rsidP="000E1152">
            <w:pPr>
              <w:spacing w:after="0" w:line="240" w:lineRule="auto"/>
              <w:ind w:right="1132"/>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территориальных зон</w:t>
            </w:r>
          </w:p>
        </w:tc>
        <w:tc>
          <w:tcPr>
            <w:tcW w:w="5641" w:type="dxa"/>
            <w:shd w:val="clear" w:color="auto" w:fill="auto"/>
            <w:vAlign w:val="center"/>
          </w:tcPr>
          <w:p w:rsidR="000E1152" w:rsidRPr="000E1152" w:rsidRDefault="000E1152" w:rsidP="000E1152">
            <w:pPr>
              <w:spacing w:after="0" w:line="240" w:lineRule="auto"/>
              <w:ind w:right="1132"/>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Наименование территориальных зон</w:t>
            </w:r>
          </w:p>
        </w:tc>
      </w:tr>
      <w:tr w:rsidR="000E1152" w:rsidRPr="000E1152" w:rsidTr="000E1152">
        <w:trPr>
          <w:trHeight w:val="254"/>
        </w:trPr>
        <w:tc>
          <w:tcPr>
            <w:tcW w:w="4565" w:type="dxa"/>
            <w:shd w:val="clear" w:color="auto" w:fill="auto"/>
          </w:tcPr>
          <w:p w:rsidR="000E1152" w:rsidRPr="000E1152" w:rsidRDefault="000E1152" w:rsidP="000E1152">
            <w:pPr>
              <w:spacing w:after="0" w:line="240" w:lineRule="auto"/>
              <w:ind w:right="1132"/>
              <w:jc w:val="center"/>
              <w:rPr>
                <w:rFonts w:ascii="Times New Roman" w:eastAsia="Times New Roman" w:hAnsi="Times New Roman" w:cs="Times New Roman"/>
                <w:sz w:val="24"/>
                <w:szCs w:val="24"/>
                <w:lang w:eastAsia="ru-RU"/>
              </w:rPr>
            </w:pPr>
          </w:p>
        </w:tc>
        <w:tc>
          <w:tcPr>
            <w:tcW w:w="5641" w:type="dxa"/>
            <w:shd w:val="clear" w:color="auto" w:fill="auto"/>
          </w:tcPr>
          <w:p w:rsidR="000E1152" w:rsidRPr="000E1152" w:rsidRDefault="000E1152" w:rsidP="000E1152">
            <w:pPr>
              <w:spacing w:after="0" w:line="240" w:lineRule="auto"/>
              <w:ind w:right="1132"/>
              <w:rPr>
                <w:rFonts w:ascii="Times New Roman" w:eastAsia="Times New Roman" w:hAnsi="Times New Roman" w:cs="Times New Roman"/>
                <w:sz w:val="24"/>
                <w:szCs w:val="24"/>
                <w:lang w:eastAsia="ru-RU"/>
              </w:rPr>
            </w:pPr>
            <w:r w:rsidRPr="000E1152">
              <w:rPr>
                <w:rFonts w:ascii="Times New Roman" w:eastAsia="Times New Roman" w:hAnsi="Times New Roman" w:cs="Times New Roman"/>
                <w:b/>
                <w:bCs/>
                <w:w w:val="99"/>
                <w:sz w:val="24"/>
                <w:szCs w:val="24"/>
                <w:lang w:eastAsia="ru-RU"/>
              </w:rPr>
              <w:t>Общественно-деловые зоны</w:t>
            </w:r>
          </w:p>
        </w:tc>
      </w:tr>
      <w:tr w:rsidR="000E1152" w:rsidRPr="000E1152" w:rsidTr="000E1152">
        <w:trPr>
          <w:trHeight w:val="541"/>
        </w:trPr>
        <w:tc>
          <w:tcPr>
            <w:tcW w:w="4565" w:type="dxa"/>
            <w:shd w:val="clear" w:color="auto" w:fill="auto"/>
            <w:vAlign w:val="center"/>
          </w:tcPr>
          <w:p w:rsidR="000E1152" w:rsidRPr="000E1152" w:rsidRDefault="000E1152" w:rsidP="000E1152">
            <w:pPr>
              <w:spacing w:after="0" w:line="240" w:lineRule="auto"/>
              <w:ind w:right="1132"/>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b/>
                <w:bCs/>
                <w:w w:val="99"/>
                <w:sz w:val="24"/>
                <w:szCs w:val="24"/>
                <w:lang w:eastAsia="ru-RU"/>
              </w:rPr>
              <w:t>ОД</w:t>
            </w:r>
          </w:p>
        </w:tc>
        <w:tc>
          <w:tcPr>
            <w:tcW w:w="5641" w:type="dxa"/>
            <w:shd w:val="clear" w:color="auto" w:fill="auto"/>
            <w:vAlign w:val="center"/>
          </w:tcPr>
          <w:p w:rsidR="000E1152" w:rsidRPr="000E1152" w:rsidRDefault="000E1152" w:rsidP="000E1152">
            <w:pPr>
              <w:tabs>
                <w:tab w:val="left" w:pos="4824"/>
              </w:tabs>
              <w:spacing w:after="0" w:line="240" w:lineRule="auto"/>
              <w:ind w:right="34"/>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Зона делового, общественного и коммерческого назначения</w:t>
            </w:r>
          </w:p>
        </w:tc>
      </w:tr>
      <w:tr w:rsidR="000E1152" w:rsidRPr="000E1152" w:rsidTr="000E1152">
        <w:trPr>
          <w:trHeight w:val="375"/>
        </w:trPr>
        <w:tc>
          <w:tcPr>
            <w:tcW w:w="4565" w:type="dxa"/>
            <w:shd w:val="clear" w:color="auto" w:fill="auto"/>
            <w:vAlign w:val="center"/>
          </w:tcPr>
          <w:p w:rsidR="000E1152" w:rsidRPr="000E1152" w:rsidRDefault="000E1152" w:rsidP="000E1152">
            <w:pPr>
              <w:spacing w:after="0" w:line="240" w:lineRule="auto"/>
              <w:ind w:right="1132"/>
              <w:rPr>
                <w:rFonts w:ascii="Times New Roman" w:eastAsia="Times New Roman" w:hAnsi="Times New Roman" w:cs="Times New Roman"/>
                <w:b/>
                <w:bCs/>
                <w:w w:val="99"/>
                <w:sz w:val="24"/>
                <w:szCs w:val="24"/>
                <w:lang w:eastAsia="ru-RU"/>
              </w:rPr>
            </w:pPr>
          </w:p>
        </w:tc>
        <w:tc>
          <w:tcPr>
            <w:tcW w:w="5641" w:type="dxa"/>
            <w:shd w:val="clear" w:color="auto" w:fill="auto"/>
            <w:vAlign w:val="center"/>
          </w:tcPr>
          <w:p w:rsidR="000E1152" w:rsidRPr="000E1152" w:rsidRDefault="000E1152" w:rsidP="000E1152">
            <w:pPr>
              <w:tabs>
                <w:tab w:val="left" w:pos="4824"/>
              </w:tabs>
              <w:spacing w:after="0" w:line="240" w:lineRule="auto"/>
              <w:ind w:right="34"/>
              <w:jc w:val="both"/>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Рекреационные зоны</w:t>
            </w:r>
          </w:p>
        </w:tc>
      </w:tr>
      <w:tr w:rsidR="000E1152" w:rsidRPr="000E1152" w:rsidTr="000E1152">
        <w:trPr>
          <w:trHeight w:val="375"/>
        </w:trPr>
        <w:tc>
          <w:tcPr>
            <w:tcW w:w="4565" w:type="dxa"/>
            <w:shd w:val="clear" w:color="auto" w:fill="auto"/>
            <w:vAlign w:val="center"/>
          </w:tcPr>
          <w:p w:rsidR="000E1152" w:rsidRPr="000E1152" w:rsidRDefault="000E1152" w:rsidP="000E1152">
            <w:pPr>
              <w:spacing w:after="0" w:line="240" w:lineRule="auto"/>
              <w:ind w:right="1132"/>
              <w:jc w:val="center"/>
              <w:rPr>
                <w:rFonts w:ascii="Times New Roman" w:eastAsia="Times New Roman" w:hAnsi="Times New Roman" w:cs="Times New Roman"/>
                <w:b/>
                <w:bCs/>
                <w:w w:val="99"/>
                <w:sz w:val="24"/>
                <w:szCs w:val="24"/>
                <w:lang w:eastAsia="ru-RU"/>
              </w:rPr>
            </w:pPr>
            <w:proofErr w:type="spellStart"/>
            <w:r w:rsidRPr="000E1152">
              <w:rPr>
                <w:rFonts w:ascii="Times New Roman" w:eastAsia="Times New Roman" w:hAnsi="Times New Roman" w:cs="Times New Roman"/>
                <w:b/>
                <w:bCs/>
                <w:w w:val="99"/>
                <w:sz w:val="24"/>
                <w:szCs w:val="24"/>
                <w:lang w:eastAsia="ru-RU"/>
              </w:rPr>
              <w:t>Рпр</w:t>
            </w:r>
            <w:proofErr w:type="spellEnd"/>
          </w:p>
        </w:tc>
        <w:tc>
          <w:tcPr>
            <w:tcW w:w="5641" w:type="dxa"/>
            <w:shd w:val="clear" w:color="auto" w:fill="auto"/>
            <w:vAlign w:val="center"/>
          </w:tcPr>
          <w:p w:rsidR="000E1152" w:rsidRPr="000E1152" w:rsidRDefault="000E1152" w:rsidP="000E1152">
            <w:pPr>
              <w:tabs>
                <w:tab w:val="left" w:pos="4824"/>
              </w:tabs>
              <w:spacing w:after="0" w:line="240" w:lineRule="auto"/>
              <w:ind w:right="34"/>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Зона природно-рекреационного назначения</w:t>
            </w:r>
          </w:p>
        </w:tc>
      </w:tr>
    </w:tbl>
    <w:p w:rsidR="000E1152" w:rsidRPr="000E1152" w:rsidRDefault="000E1152" w:rsidP="000E1152">
      <w:pPr>
        <w:spacing w:line="259" w:lineRule="auto"/>
        <w:rPr>
          <w:rFonts w:ascii="Times New Roman" w:eastAsia="Times New Roman" w:hAnsi="Times New Roman" w:cs="Times New Roman"/>
          <w:b/>
          <w:bCs/>
          <w:sz w:val="24"/>
          <w:szCs w:val="24"/>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Статья 3. Карта зон с особыми условиями использования территории</w:t>
      </w:r>
    </w:p>
    <w:p w:rsidR="000E1152" w:rsidRPr="000E1152" w:rsidRDefault="000E1152" w:rsidP="000E1152">
      <w:pPr>
        <w:spacing w:after="0" w:line="259" w:lineRule="auto"/>
        <w:jc w:val="both"/>
        <w:rPr>
          <w:rFonts w:ascii="Times New Roman" w:eastAsia="Times New Roman" w:hAnsi="Times New Roman" w:cs="Times New Roman"/>
          <w:bCs/>
          <w:sz w:val="24"/>
          <w:szCs w:val="24"/>
          <w:lang w:eastAsia="ru-RU"/>
        </w:rPr>
      </w:pPr>
    </w:p>
    <w:p w:rsidR="000E1152" w:rsidRPr="000E1152" w:rsidRDefault="000E1152" w:rsidP="000E1152">
      <w:pPr>
        <w:spacing w:after="0" w:line="259"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 xml:space="preserve">Карта зон с особыми условиями использования территории представляет собой чертеж с отображением границ зон существующего положения и на перспективу: </w:t>
      </w:r>
      <w:proofErr w:type="spellStart"/>
      <w:r w:rsidRPr="000E1152">
        <w:rPr>
          <w:rFonts w:ascii="Times New Roman" w:eastAsia="Times New Roman" w:hAnsi="Times New Roman" w:cs="Times New Roman"/>
          <w:bCs/>
          <w:sz w:val="24"/>
          <w:szCs w:val="24"/>
          <w:lang w:eastAsia="ru-RU"/>
        </w:rPr>
        <w:t>водоохранная</w:t>
      </w:r>
      <w:proofErr w:type="spellEnd"/>
      <w:r w:rsidRPr="000E1152">
        <w:rPr>
          <w:rFonts w:ascii="Times New Roman" w:eastAsia="Times New Roman" w:hAnsi="Times New Roman" w:cs="Times New Roman"/>
          <w:bCs/>
          <w:sz w:val="24"/>
          <w:szCs w:val="24"/>
          <w:lang w:eastAsia="ru-RU"/>
        </w:rPr>
        <w:t xml:space="preserve"> зона, прибрежная защитная полоса, зона охраны искусственных объектов.</w:t>
      </w:r>
    </w:p>
    <w:p w:rsidR="000E1152" w:rsidRPr="000E1152" w:rsidRDefault="000E1152" w:rsidP="000E1152">
      <w:pPr>
        <w:spacing w:after="0" w:line="259" w:lineRule="auto"/>
        <w:jc w:val="both"/>
        <w:rPr>
          <w:rFonts w:ascii="Times New Roman" w:eastAsia="Times New Roman" w:hAnsi="Times New Roman" w:cs="Times New Roman"/>
          <w:bCs/>
          <w:sz w:val="24"/>
          <w:szCs w:val="24"/>
          <w:lang w:eastAsia="ru-RU"/>
        </w:rPr>
      </w:pPr>
    </w:p>
    <w:tbl>
      <w:tblPr>
        <w:tblStyle w:val="50"/>
        <w:tblW w:w="10206" w:type="dxa"/>
        <w:tblInd w:w="108" w:type="dxa"/>
        <w:tblLook w:val="04A0" w:firstRow="1" w:lastRow="0" w:firstColumn="1" w:lastColumn="0" w:noHBand="0" w:noVBand="1"/>
      </w:tblPr>
      <w:tblGrid>
        <w:gridCol w:w="4536"/>
        <w:gridCol w:w="5670"/>
      </w:tblGrid>
      <w:tr w:rsidR="000E1152" w:rsidRPr="000E1152" w:rsidTr="000E1152">
        <w:tc>
          <w:tcPr>
            <w:tcW w:w="4536" w:type="dxa"/>
            <w:vAlign w:val="center"/>
          </w:tcPr>
          <w:p w:rsidR="000E1152" w:rsidRPr="000E1152" w:rsidRDefault="000E1152" w:rsidP="000E1152">
            <w:pPr>
              <w:spacing w:line="239" w:lineRule="auto"/>
              <w:ind w:right="75"/>
              <w:jc w:val="center"/>
              <w:rPr>
                <w:sz w:val="24"/>
                <w:szCs w:val="24"/>
              </w:rPr>
            </w:pPr>
            <w:r w:rsidRPr="000E1152">
              <w:rPr>
                <w:sz w:val="24"/>
                <w:szCs w:val="24"/>
              </w:rPr>
              <w:t>Кодовые обозначения</w:t>
            </w:r>
          </w:p>
          <w:p w:rsidR="000E1152" w:rsidRPr="000E1152" w:rsidRDefault="000E1152" w:rsidP="000E1152">
            <w:pPr>
              <w:spacing w:line="239" w:lineRule="auto"/>
              <w:ind w:right="75"/>
              <w:jc w:val="center"/>
              <w:rPr>
                <w:sz w:val="24"/>
                <w:szCs w:val="24"/>
              </w:rPr>
            </w:pPr>
            <w:r w:rsidRPr="000E1152">
              <w:rPr>
                <w:sz w:val="24"/>
                <w:szCs w:val="24"/>
              </w:rPr>
              <w:t>зон с особыми условиями использования территории</w:t>
            </w:r>
          </w:p>
          <w:p w:rsidR="000E1152" w:rsidRPr="000E1152" w:rsidRDefault="000E1152" w:rsidP="000E1152">
            <w:pPr>
              <w:spacing w:line="239" w:lineRule="auto"/>
              <w:ind w:right="1132"/>
              <w:jc w:val="center"/>
              <w:rPr>
                <w:sz w:val="24"/>
                <w:szCs w:val="24"/>
              </w:rPr>
            </w:pPr>
          </w:p>
        </w:tc>
        <w:tc>
          <w:tcPr>
            <w:tcW w:w="5670" w:type="dxa"/>
            <w:vAlign w:val="center"/>
          </w:tcPr>
          <w:p w:rsidR="000E1152" w:rsidRPr="000E1152" w:rsidRDefault="000E1152" w:rsidP="000E1152">
            <w:pPr>
              <w:spacing w:line="239" w:lineRule="auto"/>
              <w:ind w:right="1132"/>
              <w:jc w:val="both"/>
              <w:rPr>
                <w:sz w:val="24"/>
                <w:szCs w:val="24"/>
              </w:rPr>
            </w:pPr>
            <w:r w:rsidRPr="000E1152">
              <w:rPr>
                <w:sz w:val="24"/>
                <w:szCs w:val="24"/>
              </w:rPr>
              <w:t>Наименование зон</w:t>
            </w:r>
          </w:p>
        </w:tc>
      </w:tr>
      <w:tr w:rsidR="000E1152" w:rsidRPr="000E1152" w:rsidTr="000E1152">
        <w:tc>
          <w:tcPr>
            <w:tcW w:w="4536" w:type="dxa"/>
          </w:tcPr>
          <w:p w:rsidR="000E1152" w:rsidRPr="000E1152" w:rsidRDefault="000E1152" w:rsidP="000E1152">
            <w:pPr>
              <w:spacing w:line="239" w:lineRule="auto"/>
              <w:ind w:right="1132"/>
              <w:jc w:val="center"/>
              <w:rPr>
                <w:b/>
                <w:sz w:val="24"/>
                <w:szCs w:val="24"/>
              </w:rPr>
            </w:pPr>
            <w:r w:rsidRPr="000E1152">
              <w:rPr>
                <w:b/>
                <w:sz w:val="24"/>
                <w:szCs w:val="24"/>
              </w:rPr>
              <w:lastRenderedPageBreak/>
              <w:t>ВОЗ</w:t>
            </w:r>
          </w:p>
        </w:tc>
        <w:tc>
          <w:tcPr>
            <w:tcW w:w="5670" w:type="dxa"/>
          </w:tcPr>
          <w:p w:rsidR="000E1152" w:rsidRPr="000E1152" w:rsidRDefault="000E1152" w:rsidP="000E1152">
            <w:pPr>
              <w:spacing w:line="239" w:lineRule="auto"/>
              <w:ind w:right="1132"/>
              <w:jc w:val="both"/>
              <w:rPr>
                <w:sz w:val="24"/>
                <w:szCs w:val="24"/>
              </w:rPr>
            </w:pPr>
            <w:proofErr w:type="spellStart"/>
            <w:r w:rsidRPr="000E1152">
              <w:rPr>
                <w:sz w:val="24"/>
                <w:szCs w:val="24"/>
              </w:rPr>
              <w:t>Водоохранная</w:t>
            </w:r>
            <w:proofErr w:type="spellEnd"/>
            <w:r w:rsidRPr="000E1152">
              <w:rPr>
                <w:sz w:val="24"/>
                <w:szCs w:val="24"/>
              </w:rPr>
              <w:t xml:space="preserve"> зона</w:t>
            </w:r>
          </w:p>
        </w:tc>
      </w:tr>
      <w:tr w:rsidR="000E1152" w:rsidRPr="000E1152" w:rsidTr="000E1152">
        <w:tc>
          <w:tcPr>
            <w:tcW w:w="4536" w:type="dxa"/>
          </w:tcPr>
          <w:p w:rsidR="000E1152" w:rsidRPr="000E1152" w:rsidRDefault="000E1152" w:rsidP="000E1152">
            <w:pPr>
              <w:spacing w:line="239" w:lineRule="auto"/>
              <w:ind w:right="1132"/>
              <w:jc w:val="center"/>
              <w:rPr>
                <w:b/>
                <w:sz w:val="24"/>
                <w:szCs w:val="24"/>
              </w:rPr>
            </w:pPr>
            <w:r w:rsidRPr="000E1152">
              <w:rPr>
                <w:b/>
                <w:sz w:val="24"/>
                <w:szCs w:val="24"/>
              </w:rPr>
              <w:t>ПЗП</w:t>
            </w:r>
          </w:p>
        </w:tc>
        <w:tc>
          <w:tcPr>
            <w:tcW w:w="5670" w:type="dxa"/>
          </w:tcPr>
          <w:p w:rsidR="000E1152" w:rsidRPr="000E1152" w:rsidRDefault="000E1152" w:rsidP="000E1152">
            <w:pPr>
              <w:spacing w:line="239" w:lineRule="auto"/>
              <w:ind w:right="1132"/>
              <w:jc w:val="both"/>
              <w:rPr>
                <w:sz w:val="24"/>
                <w:szCs w:val="24"/>
              </w:rPr>
            </w:pPr>
            <w:r w:rsidRPr="000E1152">
              <w:rPr>
                <w:sz w:val="24"/>
                <w:szCs w:val="24"/>
              </w:rPr>
              <w:t>Прибрежная защитная полоса</w:t>
            </w:r>
          </w:p>
        </w:tc>
      </w:tr>
      <w:tr w:rsidR="000E1152" w:rsidRPr="000E1152" w:rsidTr="000E1152">
        <w:trPr>
          <w:trHeight w:val="1525"/>
        </w:trPr>
        <w:tc>
          <w:tcPr>
            <w:tcW w:w="4536" w:type="dxa"/>
          </w:tcPr>
          <w:p w:rsidR="000E1152" w:rsidRPr="000E1152" w:rsidRDefault="000E1152" w:rsidP="000E1152">
            <w:pPr>
              <w:spacing w:line="240" w:lineRule="auto"/>
              <w:jc w:val="both"/>
              <w:rPr>
                <w:b/>
                <w:sz w:val="24"/>
                <w:szCs w:val="24"/>
              </w:rPr>
            </w:pPr>
            <w:r w:rsidRPr="000E1152">
              <w:rPr>
                <w:b/>
                <w:sz w:val="24"/>
                <w:szCs w:val="24"/>
              </w:rPr>
              <w:t>Придорожная полоса объекта: «Автомобильная дорога общего пользования федерального значения А-121 "Сортавала"</w:t>
            </w:r>
          </w:p>
        </w:tc>
        <w:tc>
          <w:tcPr>
            <w:tcW w:w="5670" w:type="dxa"/>
          </w:tcPr>
          <w:p w:rsidR="000E1152" w:rsidRPr="000E1152" w:rsidRDefault="000E1152" w:rsidP="000E1152">
            <w:pPr>
              <w:spacing w:line="239" w:lineRule="auto"/>
              <w:ind w:right="1132"/>
              <w:jc w:val="both"/>
              <w:rPr>
                <w:sz w:val="24"/>
                <w:szCs w:val="24"/>
              </w:rPr>
            </w:pPr>
            <w:r w:rsidRPr="000E1152">
              <w:rPr>
                <w:sz w:val="24"/>
                <w:szCs w:val="24"/>
              </w:rPr>
              <w:t>Зона охраны искусственных объектов</w:t>
            </w:r>
          </w:p>
        </w:tc>
      </w:tr>
    </w:tbl>
    <w:p w:rsidR="000E1152" w:rsidRPr="000E1152" w:rsidRDefault="000E1152" w:rsidP="000E1152">
      <w:pPr>
        <w:spacing w:after="0" w:line="240" w:lineRule="auto"/>
        <w:rPr>
          <w:rFonts w:ascii="Times New Roman" w:eastAsia="Times New Roman" w:hAnsi="Times New Roman" w:cs="Times New Roman"/>
          <w:sz w:val="24"/>
          <w:szCs w:val="24"/>
          <w:u w:val="single"/>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6"/>
          <w:szCs w:val="26"/>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6"/>
          <w:szCs w:val="26"/>
          <w:lang w:eastAsia="ru-RU"/>
        </w:rPr>
      </w:pPr>
      <w:r w:rsidRPr="000E1152">
        <w:rPr>
          <w:rFonts w:ascii="Times New Roman" w:eastAsia="Times New Roman" w:hAnsi="Times New Roman" w:cs="Times New Roman"/>
          <w:b/>
          <w:bCs/>
          <w:sz w:val="26"/>
          <w:szCs w:val="26"/>
          <w:lang w:eastAsia="ru-RU"/>
        </w:rPr>
        <w:t xml:space="preserve">ЧАСТЬ </w:t>
      </w:r>
      <w:r w:rsidRPr="000E1152">
        <w:rPr>
          <w:rFonts w:ascii="Times New Roman" w:eastAsia="Times" w:hAnsi="Times New Roman" w:cs="Times New Roman"/>
          <w:b/>
          <w:bCs/>
          <w:sz w:val="26"/>
          <w:szCs w:val="26"/>
          <w:lang w:eastAsia="ru-RU"/>
        </w:rPr>
        <w:t>2.</w:t>
      </w:r>
      <w:r w:rsidRPr="000E1152">
        <w:rPr>
          <w:rFonts w:ascii="Times New Roman" w:eastAsia="Times New Roman" w:hAnsi="Times New Roman" w:cs="Times New Roman"/>
          <w:b/>
          <w:bCs/>
          <w:sz w:val="26"/>
          <w:szCs w:val="26"/>
          <w:lang w:eastAsia="ru-RU"/>
        </w:rPr>
        <w:t xml:space="preserve"> ГРАДОСТРОИТЕЛЬНЫЕ РЕГЛАМЕНТЫ</w:t>
      </w:r>
    </w:p>
    <w:p w:rsidR="000E1152" w:rsidRPr="000E1152" w:rsidRDefault="000E1152" w:rsidP="000E1152">
      <w:pPr>
        <w:spacing w:after="0" w:line="259" w:lineRule="auto"/>
        <w:jc w:val="center"/>
        <w:rPr>
          <w:rFonts w:ascii="Times New Roman" w:eastAsia="Times New Roman" w:hAnsi="Times New Roman" w:cs="Times New Roman"/>
          <w:b/>
          <w:bCs/>
          <w:sz w:val="26"/>
          <w:szCs w:val="26"/>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6"/>
          <w:szCs w:val="26"/>
          <w:lang w:eastAsia="ru-RU"/>
        </w:rPr>
      </w:pPr>
      <w:r w:rsidRPr="000E1152">
        <w:rPr>
          <w:rFonts w:ascii="Times New Roman" w:eastAsia="Times New Roman" w:hAnsi="Times New Roman" w:cs="Times New Roman"/>
          <w:b/>
          <w:bCs/>
          <w:sz w:val="26"/>
          <w:szCs w:val="26"/>
          <w:lang w:eastAsia="ru-RU"/>
        </w:rPr>
        <w:t>ГЛАВА 2. Градостроительные регламенты</w:t>
      </w:r>
    </w:p>
    <w:p w:rsidR="000E1152" w:rsidRPr="000E1152" w:rsidRDefault="000E1152" w:rsidP="000E1152">
      <w:pPr>
        <w:spacing w:after="0" w:line="240" w:lineRule="auto"/>
        <w:ind w:right="1132"/>
        <w:rPr>
          <w:rFonts w:ascii="Times New Roman" w:eastAsia="Times New Roman" w:hAnsi="Times New Roman" w:cs="Times New Roman"/>
          <w:b/>
          <w:bCs/>
          <w:sz w:val="24"/>
          <w:szCs w:val="24"/>
          <w:lang w:eastAsia="ru-RU"/>
        </w:rPr>
      </w:pPr>
    </w:p>
    <w:p w:rsidR="000E1152" w:rsidRPr="000E1152" w:rsidRDefault="000E1152" w:rsidP="000E1152">
      <w:pPr>
        <w:keepNext/>
        <w:keepLines/>
        <w:tabs>
          <w:tab w:val="left" w:pos="2560"/>
        </w:tabs>
        <w:spacing w:after="0" w:line="259" w:lineRule="auto"/>
        <w:jc w:val="center"/>
        <w:outlineLvl w:val="0"/>
        <w:rPr>
          <w:rFonts w:ascii="Times New Roman" w:eastAsia="Times" w:hAnsi="Times New Roman" w:cs="Times New Roman"/>
          <w:b/>
          <w:bCs/>
          <w:sz w:val="24"/>
          <w:szCs w:val="31"/>
          <w:lang w:eastAsia="ru-RU"/>
        </w:rPr>
      </w:pPr>
      <w:r w:rsidRPr="000E1152">
        <w:rPr>
          <w:rFonts w:ascii="Times New Roman" w:eastAsia="Times" w:hAnsi="Times New Roman" w:cs="Times New Roman"/>
          <w:b/>
          <w:bCs/>
          <w:sz w:val="24"/>
          <w:szCs w:val="31"/>
          <w:lang w:eastAsia="ru-RU"/>
        </w:rPr>
        <w:t>Статья 4. Общие положения градостроительных регламентов для всех видов территориальных зон</w:t>
      </w:r>
    </w:p>
    <w:p w:rsidR="000E1152" w:rsidRPr="000E1152" w:rsidRDefault="000E1152" w:rsidP="000E1152">
      <w:pPr>
        <w:tabs>
          <w:tab w:val="left" w:pos="1140"/>
        </w:tabs>
        <w:spacing w:after="0" w:line="259" w:lineRule="auto"/>
        <w:jc w:val="both"/>
        <w:rPr>
          <w:rFonts w:ascii="Times New Roman" w:eastAsia="Times" w:hAnsi="Times New Roman" w:cs="Times New Roman"/>
          <w:sz w:val="24"/>
          <w:szCs w:val="24"/>
          <w:lang w:eastAsia="ru-RU"/>
        </w:rPr>
      </w:pPr>
    </w:p>
    <w:p w:rsidR="000E1152" w:rsidRPr="000E1152" w:rsidRDefault="000E1152" w:rsidP="000E1152">
      <w:pPr>
        <w:tabs>
          <w:tab w:val="left" w:pos="1140"/>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0E1152">
        <w:rPr>
          <w:rFonts w:ascii="Times New Roman" w:eastAsia="Times" w:hAnsi="Times New Roman" w:cs="Times New Roman"/>
          <w:sz w:val="24"/>
          <w:szCs w:val="24"/>
          <w:lang w:eastAsia="ru-RU"/>
        </w:rPr>
        <w:t>П</w:t>
      </w:r>
      <w:proofErr w:type="gramEnd"/>
      <w:r w:rsidRPr="000E1152">
        <w:rPr>
          <w:rFonts w:ascii="Times New Roman" w:eastAsia="Times" w:hAnsi="Times New Roman" w:cs="Times New Roman"/>
          <w:sz w:val="24"/>
          <w:szCs w:val="24"/>
          <w:lang w:eastAsia="ru-RU"/>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0E1152" w:rsidRPr="000E1152" w:rsidRDefault="000E1152" w:rsidP="000E1152">
      <w:pPr>
        <w:tabs>
          <w:tab w:val="left" w:pos="851"/>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xml:space="preserve">2. </w:t>
      </w:r>
      <w:proofErr w:type="gramStart"/>
      <w:r w:rsidRPr="000E1152">
        <w:rPr>
          <w:rFonts w:ascii="Times New Roman" w:eastAsia="Times" w:hAnsi="Times New Roman" w:cs="Times New Roman"/>
          <w:sz w:val="24"/>
          <w:szCs w:val="24"/>
          <w:lang w:eastAsia="ru-RU"/>
        </w:rPr>
        <w:t>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0E1152">
        <w:rPr>
          <w:rFonts w:ascii="Times New Roman" w:eastAsia="Times" w:hAnsi="Times New Roman" w:cs="Times New Roman"/>
          <w:sz w:val="24"/>
          <w:szCs w:val="24"/>
          <w:lang w:eastAsia="ru-RU"/>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0E1152" w:rsidRPr="000E1152" w:rsidRDefault="000E1152" w:rsidP="000E1152">
      <w:pPr>
        <w:tabs>
          <w:tab w:val="left" w:pos="851"/>
        </w:tabs>
        <w:spacing w:after="0" w:line="235" w:lineRule="auto"/>
        <w:jc w:val="center"/>
        <w:rPr>
          <w:rFonts w:ascii="Times New Roman" w:eastAsia="Times" w:hAnsi="Times New Roman" w:cs="Times New Roman"/>
          <w:b/>
          <w:bCs/>
          <w:sz w:val="24"/>
          <w:szCs w:val="24"/>
          <w:lang w:eastAsia="ru-RU"/>
        </w:rPr>
      </w:pPr>
    </w:p>
    <w:p w:rsidR="000E1152" w:rsidRPr="000E1152" w:rsidRDefault="000E1152" w:rsidP="000E1152">
      <w:pPr>
        <w:tabs>
          <w:tab w:val="left" w:pos="851"/>
        </w:tabs>
        <w:spacing w:after="0" w:line="235" w:lineRule="auto"/>
        <w:jc w:val="center"/>
        <w:rPr>
          <w:rFonts w:ascii="Times New Roman" w:eastAsia="Times" w:hAnsi="Times New Roman" w:cs="Times New Roman"/>
          <w:b/>
          <w:sz w:val="24"/>
          <w:szCs w:val="24"/>
          <w:lang w:eastAsia="ru-RU"/>
        </w:rPr>
      </w:pPr>
      <w:r w:rsidRPr="000E1152">
        <w:rPr>
          <w:rFonts w:ascii="Times New Roman" w:eastAsia="Times" w:hAnsi="Times New Roman" w:cs="Times New Roman"/>
          <w:b/>
          <w:bCs/>
          <w:sz w:val="24"/>
          <w:szCs w:val="24"/>
          <w:lang w:eastAsia="ru-RU"/>
        </w:rPr>
        <w:t>Виды разрешенного использования земельных участков и ОКС</w:t>
      </w:r>
    </w:p>
    <w:tbl>
      <w:tblPr>
        <w:tblpPr w:leftFromText="180" w:rightFromText="180" w:vertAnchor="text" w:horzAnchor="margin" w:tblpXSpec="center" w:tblpY="210"/>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794"/>
        <w:gridCol w:w="2965"/>
      </w:tblGrid>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xml:space="preserve">*Код и </w:t>
            </w:r>
            <w:proofErr w:type="gramStart"/>
            <w:r w:rsidRPr="000E1152">
              <w:rPr>
                <w:rFonts w:ascii="Times New Roman" w:eastAsia="Times" w:hAnsi="Times New Roman" w:cs="Times New Roman"/>
                <w:bCs/>
                <w:sz w:val="24"/>
                <w:szCs w:val="24"/>
                <w:lang w:eastAsia="ru-RU"/>
              </w:rPr>
              <w:t>на</w:t>
            </w:r>
            <w:proofErr w:type="gramEnd"/>
            <w:r w:rsidRPr="000E1152">
              <w:rPr>
                <w:rFonts w:ascii="Times New Roman" w:eastAsia="Times" w:hAnsi="Times New Roman" w:cs="Times New Roman"/>
                <w:bCs/>
                <w:sz w:val="24"/>
                <w:szCs w:val="24"/>
                <w:lang w:eastAsia="ru-RU"/>
              </w:rPr>
              <w:t>-</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именование</w:t>
            </w:r>
          </w:p>
        </w:tc>
        <w:tc>
          <w:tcPr>
            <w:tcW w:w="67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Виды разрешенного использования</w:t>
            </w: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Основные</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Условно разрешенные</w:t>
            </w:r>
          </w:p>
        </w:tc>
      </w:tr>
      <w:tr w:rsidR="000E1152" w:rsidRPr="000E1152" w:rsidTr="000E1152">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
                <w:bCs/>
                <w:sz w:val="24"/>
                <w:szCs w:val="24"/>
                <w:lang w:eastAsia="ru-RU"/>
              </w:rPr>
            </w:pPr>
            <w:r w:rsidRPr="000E1152">
              <w:rPr>
                <w:rFonts w:ascii="Times New Roman" w:eastAsia="Times" w:hAnsi="Times New Roman" w:cs="Times New Roman"/>
                <w:b/>
                <w:bCs/>
                <w:sz w:val="24"/>
                <w:szCs w:val="24"/>
                <w:lang w:eastAsia="ru-RU"/>
              </w:rPr>
              <w:t>Линейные объекты транспортной инфраструктуры</w:t>
            </w:r>
          </w:p>
          <w:p w:rsidR="000E1152" w:rsidRPr="000E1152" w:rsidRDefault="000E1152" w:rsidP="000E1152">
            <w:pPr>
              <w:tabs>
                <w:tab w:val="left" w:pos="1140"/>
              </w:tabs>
              <w:spacing w:after="0" w:line="235" w:lineRule="auto"/>
              <w:jc w:val="center"/>
              <w:rPr>
                <w:rFonts w:ascii="Times New Roman" w:eastAsia="Times" w:hAnsi="Times New Roman" w:cs="Times New Roman"/>
                <w:b/>
                <w:bCs/>
                <w:sz w:val="24"/>
                <w:szCs w:val="24"/>
                <w:lang w:eastAsia="ru-RU"/>
              </w:rPr>
            </w:pPr>
            <w:r w:rsidRPr="000E1152">
              <w:rPr>
                <w:rFonts w:ascii="Times New Roman" w:eastAsia="Times" w:hAnsi="Times New Roman" w:cs="Times New Roman"/>
                <w:b/>
                <w:bCs/>
                <w:sz w:val="24"/>
                <w:szCs w:val="24"/>
                <w:lang w:eastAsia="ru-RU"/>
              </w:rPr>
              <w:t>(Сеть улиц и дорог)</w:t>
            </w: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lastRenderedPageBreak/>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Поселковая дорога</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Главная улица</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Улицы в жилой застройке</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Хозяйственный проезд, скотопрогон</w:t>
            </w:r>
          </w:p>
        </w:tc>
      </w:tr>
      <w:tr w:rsidR="000E1152" w:rsidRPr="000E1152" w:rsidTr="000E1152">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
                <w:bCs/>
                <w:sz w:val="24"/>
                <w:szCs w:val="24"/>
                <w:lang w:eastAsia="ru-RU"/>
              </w:rPr>
            </w:pPr>
            <w:r w:rsidRPr="000E1152">
              <w:rPr>
                <w:rFonts w:ascii="Times New Roman" w:eastAsia="Times" w:hAnsi="Times New Roman" w:cs="Times New Roman"/>
                <w:b/>
                <w:bCs/>
                <w:sz w:val="24"/>
                <w:szCs w:val="24"/>
                <w:lang w:eastAsia="ru-RU"/>
              </w:rPr>
              <w:t>Линейные объекты инженерной инфраструктуры</w:t>
            </w:r>
          </w:p>
        </w:tc>
      </w:tr>
      <w:tr w:rsidR="000E1152" w:rsidRPr="000E1152" w:rsidTr="000E1152">
        <w:tc>
          <w:tcPr>
            <w:tcW w:w="3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Водоводы, водопроводные сети с диаметром труб до 400 мм (включительно) и сооружения на них</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Водоводы, водопроводные сети с диаметром труб свыше 400 мм и сооружения на них</w:t>
            </w:r>
          </w:p>
        </w:tc>
      </w:tr>
      <w:tr w:rsidR="000E1152" w:rsidRPr="000E1152" w:rsidTr="000E1152">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xml:space="preserve">Канализационные сети с диаметром труб до 400 мм (включительно) и сооружения на них, </w:t>
            </w:r>
            <w:proofErr w:type="gramStart"/>
            <w:r w:rsidRPr="000E1152">
              <w:rPr>
                <w:rFonts w:ascii="Times New Roman" w:eastAsia="Times" w:hAnsi="Times New Roman" w:cs="Times New Roman"/>
                <w:bCs/>
                <w:sz w:val="24"/>
                <w:szCs w:val="24"/>
                <w:lang w:eastAsia="ru-RU"/>
              </w:rPr>
              <w:t>кроме</w:t>
            </w:r>
            <w:proofErr w:type="gramEnd"/>
            <w:r w:rsidRPr="000E1152">
              <w:rPr>
                <w:rFonts w:ascii="Times New Roman" w:eastAsia="Times" w:hAnsi="Times New Roman" w:cs="Times New Roman"/>
                <w:bCs/>
                <w:sz w:val="24"/>
                <w:szCs w:val="24"/>
                <w:lang w:eastAsia="ru-RU"/>
              </w:rPr>
              <w:t>:</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выпусков и ливнеотводов;</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сливных станций;</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снегоплавильных пунктов.</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Сети дождевой канализации</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Канализационные сети с диаметром труб свыше 400 мм и сооружения на них</w:t>
            </w:r>
          </w:p>
        </w:tc>
      </w:tr>
      <w:tr w:rsidR="000E1152" w:rsidRPr="000E1152" w:rsidTr="000E1152">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xml:space="preserve">Электрические сети напряжением до 10 </w:t>
            </w:r>
            <w:proofErr w:type="spellStart"/>
            <w:r w:rsidRPr="000E1152">
              <w:rPr>
                <w:rFonts w:ascii="Times New Roman" w:eastAsia="Times" w:hAnsi="Times New Roman" w:cs="Times New Roman"/>
                <w:bCs/>
                <w:sz w:val="24"/>
                <w:szCs w:val="24"/>
                <w:lang w:eastAsia="ru-RU"/>
              </w:rPr>
              <w:t>кВ</w:t>
            </w:r>
            <w:proofErr w:type="spellEnd"/>
            <w:r w:rsidRPr="000E1152">
              <w:rPr>
                <w:rFonts w:ascii="Times New Roman" w:eastAsia="Times" w:hAnsi="Times New Roman" w:cs="Times New Roman"/>
                <w:bCs/>
                <w:sz w:val="24"/>
                <w:szCs w:val="24"/>
                <w:lang w:eastAsia="ru-RU"/>
              </w:rPr>
              <w:t xml:space="preserve"> (в населенных пунктах) и 110 </w:t>
            </w:r>
            <w:proofErr w:type="spellStart"/>
            <w:r w:rsidRPr="000E1152">
              <w:rPr>
                <w:rFonts w:ascii="Times New Roman" w:eastAsia="Times" w:hAnsi="Times New Roman" w:cs="Times New Roman"/>
                <w:bCs/>
                <w:sz w:val="24"/>
                <w:szCs w:val="24"/>
                <w:lang w:eastAsia="ru-RU"/>
              </w:rPr>
              <w:t>кВ</w:t>
            </w:r>
            <w:proofErr w:type="spellEnd"/>
            <w:r w:rsidRPr="000E1152">
              <w:rPr>
                <w:rFonts w:ascii="Times New Roman" w:eastAsia="Times" w:hAnsi="Times New Roman" w:cs="Times New Roman"/>
                <w:bCs/>
                <w:sz w:val="24"/>
                <w:szCs w:val="24"/>
                <w:lang w:eastAsia="ru-RU"/>
              </w:rPr>
              <w:t xml:space="preserve"> (вне населенных пунктов) включительно, кроме размещения устрой</w:t>
            </w:r>
            <w:proofErr w:type="gramStart"/>
            <w:r w:rsidRPr="000E1152">
              <w:rPr>
                <w:rFonts w:ascii="Times New Roman" w:eastAsia="Times" w:hAnsi="Times New Roman" w:cs="Times New Roman"/>
                <w:bCs/>
                <w:sz w:val="24"/>
                <w:szCs w:val="24"/>
                <w:lang w:eastAsia="ru-RU"/>
              </w:rPr>
              <w:t>ств дл</w:t>
            </w:r>
            <w:proofErr w:type="gramEnd"/>
            <w:r w:rsidRPr="000E1152">
              <w:rPr>
                <w:rFonts w:ascii="Times New Roman" w:eastAsia="Times" w:hAnsi="Times New Roman" w:cs="Times New Roman"/>
                <w:bCs/>
                <w:sz w:val="24"/>
                <w:szCs w:val="24"/>
                <w:lang w:eastAsia="ru-RU"/>
              </w:rPr>
              <w:t>я трансформации электроэнергии (трансформаторных подстанций)</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Прочие электрические сети, кроме размещения устрой</w:t>
            </w:r>
            <w:proofErr w:type="gramStart"/>
            <w:r w:rsidRPr="000E1152">
              <w:rPr>
                <w:rFonts w:ascii="Times New Roman" w:eastAsia="Times" w:hAnsi="Times New Roman" w:cs="Times New Roman"/>
                <w:bCs/>
                <w:sz w:val="24"/>
                <w:szCs w:val="24"/>
                <w:lang w:eastAsia="ru-RU"/>
              </w:rPr>
              <w:t>ств дл</w:t>
            </w:r>
            <w:proofErr w:type="gramEnd"/>
            <w:r w:rsidRPr="000E1152">
              <w:rPr>
                <w:rFonts w:ascii="Times New Roman" w:eastAsia="Times" w:hAnsi="Times New Roman" w:cs="Times New Roman"/>
                <w:bCs/>
                <w:sz w:val="24"/>
                <w:szCs w:val="24"/>
                <w:lang w:eastAsia="ru-RU"/>
              </w:rPr>
              <w:t>я трансформации электроэнергии (трансформаторных подстанций)</w:t>
            </w:r>
          </w:p>
        </w:tc>
      </w:tr>
      <w:tr w:rsidR="000E1152" w:rsidRPr="000E1152" w:rsidTr="000E1152">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0E1152" w:rsidRPr="000E1152" w:rsidTr="000E1152">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Сети газораспределения;</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Пункты редуцирования газа (газорегуляторные пункты и установки);</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xml:space="preserve">Сети </w:t>
            </w:r>
            <w:proofErr w:type="spellStart"/>
            <w:r w:rsidRPr="000E1152">
              <w:rPr>
                <w:rFonts w:ascii="Times New Roman" w:eastAsia="Times" w:hAnsi="Times New Roman" w:cs="Times New Roman"/>
                <w:bCs/>
                <w:sz w:val="24"/>
                <w:szCs w:val="24"/>
                <w:lang w:eastAsia="ru-RU"/>
              </w:rPr>
              <w:t>газопотребления</w:t>
            </w:r>
            <w:proofErr w:type="spellEnd"/>
            <w:r w:rsidRPr="000E1152">
              <w:rPr>
                <w:rFonts w:ascii="Times New Roman" w:eastAsia="Times" w:hAnsi="Times New Roman" w:cs="Times New Roman"/>
                <w:bCs/>
                <w:sz w:val="24"/>
                <w:szCs w:val="24"/>
                <w:lang w:eastAsia="ru-RU"/>
              </w:rPr>
              <w:t>.</w:t>
            </w:r>
          </w:p>
        </w:tc>
        <w:tc>
          <w:tcPr>
            <w:tcW w:w="2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w:t>
            </w:r>
          </w:p>
        </w:tc>
      </w:tr>
      <w:tr w:rsidR="000E1152" w:rsidRPr="000E1152" w:rsidTr="000E1152">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Сети проводного радиовещания и оповещения и сооружения на них;</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Системы электросвязи.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r w:rsidR="000E1152" w:rsidRPr="000E1152" w:rsidTr="000E1152">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Наружное освещение</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r w:rsidR="000E1152" w:rsidRPr="000E1152" w:rsidTr="000E1152">
        <w:tc>
          <w:tcPr>
            <w:tcW w:w="336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Сети 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r w:rsidR="000E1152" w:rsidRPr="000E1152" w:rsidTr="000E1152">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
                <w:bCs/>
                <w:sz w:val="24"/>
                <w:szCs w:val="24"/>
                <w:lang w:eastAsia="ru-RU"/>
              </w:rPr>
            </w:pPr>
            <w:r w:rsidRPr="000E1152">
              <w:rPr>
                <w:rFonts w:ascii="Times New Roman" w:eastAsia="Times" w:hAnsi="Times New Roman" w:cs="Times New Roman"/>
                <w:b/>
                <w:bCs/>
                <w:sz w:val="24"/>
                <w:szCs w:val="24"/>
                <w:lang w:eastAsia="ru-RU"/>
              </w:rPr>
              <w:t>Объекты мелиорации</w:t>
            </w: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Мелиоративные системы и сооружения</w:t>
            </w:r>
          </w:p>
        </w:tc>
      </w:tr>
      <w:tr w:rsidR="000E1152" w:rsidRPr="000E1152" w:rsidTr="000E1152">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
                <w:bCs/>
                <w:sz w:val="24"/>
                <w:szCs w:val="24"/>
                <w:lang w:eastAsia="ru-RU"/>
              </w:rPr>
            </w:pPr>
            <w:r w:rsidRPr="000E1152">
              <w:rPr>
                <w:rFonts w:ascii="Times New Roman" w:eastAsia="Times" w:hAnsi="Times New Roman" w:cs="Times New Roman"/>
                <w:b/>
                <w:bCs/>
                <w:sz w:val="24"/>
                <w:szCs w:val="24"/>
                <w:lang w:eastAsia="ru-RU"/>
              </w:rPr>
              <w:t>Антенно-мачтовые сооружения</w:t>
            </w: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Антенны телевизионные индивидуальные и коллективные</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Антенно-мачтовые сооружения (мачты, башни столбы):</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радиорелейные</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мобильной телефонной связи</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xml:space="preserve">Антенны спутниковой связи и иные параболические и аналогичные антенны, диаметром </w:t>
            </w:r>
            <w:r w:rsidRPr="000E1152">
              <w:rPr>
                <w:rFonts w:ascii="Times New Roman" w:eastAsia="Times" w:hAnsi="Times New Roman" w:cs="Times New Roman"/>
                <w:bCs/>
                <w:sz w:val="24"/>
                <w:szCs w:val="24"/>
                <w:lang w:eastAsia="ru-RU"/>
              </w:rPr>
              <w:lastRenderedPageBreak/>
              <w:t>до 2,2 м, включительно.</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lastRenderedPageBreak/>
              <w:t>Антенны спутниковой связи и иные параболические и аналогичные антенны, диаметром более 2,2 м</w:t>
            </w:r>
          </w:p>
        </w:tc>
      </w:tr>
      <w:tr w:rsidR="000E1152" w:rsidRPr="000E1152" w:rsidTr="000E1152">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
                <w:bCs/>
                <w:sz w:val="24"/>
                <w:szCs w:val="24"/>
                <w:lang w:eastAsia="ru-RU"/>
              </w:rPr>
            </w:pPr>
            <w:r w:rsidRPr="000E1152">
              <w:rPr>
                <w:rFonts w:ascii="Times New Roman" w:eastAsia="Times" w:hAnsi="Times New Roman" w:cs="Times New Roman"/>
                <w:b/>
                <w:bCs/>
                <w:sz w:val="24"/>
                <w:szCs w:val="24"/>
                <w:lang w:eastAsia="ru-RU"/>
              </w:rPr>
              <w:lastRenderedPageBreak/>
              <w:t>Защитные сооружения (насаждения)</w:t>
            </w: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Защитные насаждения;</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Санитарно-защитные зоны (разрывы) от объектов капитального строительства;</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Объекты обеспечения пожарной безопасности (гидранты, резервуары, противопожарные водоемы).</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Объекты инженерной защиты территории</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Объекты для защиты от вредного воздействия ОКС и транспорта.</w:t>
            </w:r>
          </w:p>
        </w:tc>
      </w:tr>
      <w:tr w:rsidR="000E1152" w:rsidRPr="000E1152" w:rsidTr="000E1152">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
                <w:bCs/>
                <w:sz w:val="24"/>
                <w:szCs w:val="24"/>
                <w:lang w:eastAsia="ru-RU"/>
              </w:rPr>
            </w:pPr>
            <w:r w:rsidRPr="000E1152">
              <w:rPr>
                <w:rFonts w:ascii="Times New Roman" w:eastAsia="Times" w:hAnsi="Times New Roman" w:cs="Times New Roman"/>
                <w:b/>
                <w:bCs/>
                <w:sz w:val="24"/>
                <w:szCs w:val="24"/>
                <w:lang w:eastAsia="ru-RU"/>
              </w:rPr>
              <w:t>Информационные и геодезические знаки</w:t>
            </w: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Все коды и наименования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Дорожные и уличные знаки и указатели.</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Мемориальные знаки (доски).</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Навигационные знаки.</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Знаки, обозначающие границы зон с особыми условиями использования территории.</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Геодезические знаки.</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proofErr w:type="gramStart"/>
            <w:r w:rsidRPr="000E1152">
              <w:rPr>
                <w:rFonts w:ascii="Times New Roman" w:eastAsia="Times" w:hAnsi="Times New Roman" w:cs="Times New Roman"/>
                <w:bCs/>
                <w:sz w:val="24"/>
                <w:szCs w:val="24"/>
                <w:lang w:eastAsia="ru-RU"/>
              </w:rPr>
              <w:t>Рекламные носители (в том</w:t>
            </w:r>
            <w:proofErr w:type="gramEnd"/>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proofErr w:type="gramStart"/>
            <w:r w:rsidRPr="000E1152">
              <w:rPr>
                <w:rFonts w:ascii="Times New Roman" w:eastAsia="Times" w:hAnsi="Times New Roman" w:cs="Times New Roman"/>
                <w:bCs/>
                <w:sz w:val="24"/>
                <w:szCs w:val="24"/>
                <w:lang w:eastAsia="ru-RU"/>
              </w:rPr>
              <w:t>числе</w:t>
            </w:r>
            <w:proofErr w:type="gramEnd"/>
            <w:r w:rsidRPr="000E1152">
              <w:rPr>
                <w:rFonts w:ascii="Times New Roman" w:eastAsia="Times" w:hAnsi="Times New Roman" w:cs="Times New Roman"/>
                <w:bCs/>
                <w:sz w:val="24"/>
                <w:szCs w:val="24"/>
                <w:lang w:eastAsia="ru-RU"/>
              </w:rPr>
              <w:t xml:space="preserve"> на специальных конструкциях).</w:t>
            </w:r>
          </w:p>
        </w:tc>
      </w:tr>
      <w:tr w:rsidR="000E1152" w:rsidRPr="000E1152" w:rsidTr="000E1152">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
                <w:bCs/>
                <w:sz w:val="24"/>
                <w:szCs w:val="24"/>
                <w:lang w:eastAsia="ru-RU"/>
              </w:rPr>
            </w:pPr>
            <w:r w:rsidRPr="000E1152">
              <w:rPr>
                <w:rFonts w:ascii="Times New Roman" w:eastAsia="Times" w:hAnsi="Times New Roman" w:cs="Times New Roman"/>
                <w:b/>
                <w:bCs/>
                <w:sz w:val="24"/>
                <w:szCs w:val="24"/>
                <w:lang w:eastAsia="ru-RU"/>
              </w:rPr>
              <w:t>Прочие земельные участки</w:t>
            </w: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3.1.1 Предоставление коммунальных услуг</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Все виды использования, предусмотренные</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Классификатором для таких земельных участков, кроме стоянок, гаражей и мастерских для обслуживания уборочной и аварийной техники, сооружений, необходимых для сбора и плавки снега</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9.0. Деятельность по особой охране и изучению природы</w:t>
            </w:r>
          </w:p>
        </w:tc>
        <w:tc>
          <w:tcPr>
            <w:tcW w:w="37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Все виды использования, предусмотренные</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Классификатором для таких земельных участков</w:t>
            </w:r>
          </w:p>
        </w:tc>
        <w:tc>
          <w:tcPr>
            <w:tcW w:w="2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w:t>
            </w: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9.3. Историко-культурная деятельность</w:t>
            </w:r>
          </w:p>
        </w:tc>
        <w:tc>
          <w:tcPr>
            <w:tcW w:w="3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10.4. Резервные леса</w:t>
            </w:r>
          </w:p>
        </w:tc>
        <w:tc>
          <w:tcPr>
            <w:tcW w:w="3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11.0. Водные объекты</w:t>
            </w:r>
          </w:p>
        </w:tc>
        <w:tc>
          <w:tcPr>
            <w:tcW w:w="3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11.1. Общее пользование водными объектами</w:t>
            </w:r>
          </w:p>
        </w:tc>
        <w:tc>
          <w:tcPr>
            <w:tcW w:w="37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12.0. Земельные участки (территории) общего пользования</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Все виды использования, предусмотренные</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Классификатором для таких земельных участков.</w:t>
            </w:r>
          </w:p>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r w:rsidR="000E1152" w:rsidRPr="000E1152" w:rsidTr="000E1152">
        <w:tc>
          <w:tcPr>
            <w:tcW w:w="3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12.1. Ритуальная деятельность</w:t>
            </w:r>
          </w:p>
        </w:tc>
        <w:tc>
          <w:tcPr>
            <w:tcW w:w="3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Кладбища и места захоронения, захоронения на (в) которых прекращены (не производятся)</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r>
    </w:tbl>
    <w:p w:rsidR="000E1152" w:rsidRPr="000E1152" w:rsidRDefault="000E1152" w:rsidP="000E1152">
      <w:pPr>
        <w:tabs>
          <w:tab w:val="left" w:pos="851"/>
        </w:tabs>
        <w:spacing w:after="0" w:line="259" w:lineRule="auto"/>
        <w:jc w:val="both"/>
        <w:rPr>
          <w:rFonts w:ascii="Times New Roman" w:eastAsia="Times" w:hAnsi="Times New Roman" w:cs="Times New Roman"/>
          <w:sz w:val="24"/>
          <w:szCs w:val="24"/>
          <w:lang w:eastAsia="ru-RU"/>
        </w:rPr>
      </w:pPr>
    </w:p>
    <w:p w:rsidR="000E1152" w:rsidRPr="000E1152" w:rsidRDefault="000E1152" w:rsidP="000E1152">
      <w:pPr>
        <w:tabs>
          <w:tab w:val="left" w:pos="1140"/>
        </w:tabs>
        <w:spacing w:after="0" w:line="259" w:lineRule="auto"/>
        <w:jc w:val="both"/>
        <w:rPr>
          <w:rFonts w:ascii="Times New Roman" w:eastAsia="Times" w:hAnsi="Times New Roman" w:cs="Times New Roman"/>
          <w:i/>
          <w:iCs/>
          <w:sz w:val="24"/>
          <w:szCs w:val="24"/>
          <w:lang w:eastAsia="ru-RU"/>
        </w:rPr>
      </w:pPr>
    </w:p>
    <w:p w:rsidR="000E1152" w:rsidRPr="000E1152" w:rsidRDefault="000E1152" w:rsidP="000E1152">
      <w:pPr>
        <w:tabs>
          <w:tab w:val="left" w:pos="1140"/>
        </w:tabs>
        <w:spacing w:after="0" w:line="259" w:lineRule="auto"/>
        <w:jc w:val="both"/>
        <w:rPr>
          <w:rFonts w:ascii="Times New Roman" w:eastAsia="Times" w:hAnsi="Times New Roman" w:cs="Times New Roman"/>
          <w:i/>
          <w:iCs/>
          <w:sz w:val="24"/>
          <w:szCs w:val="24"/>
          <w:lang w:eastAsia="ru-RU"/>
        </w:rPr>
      </w:pPr>
      <w:r w:rsidRPr="000E1152">
        <w:rPr>
          <w:rFonts w:ascii="Times New Roman" w:eastAsia="Times" w:hAnsi="Times New Roman" w:cs="Times New Roman"/>
          <w:i/>
          <w:iCs/>
          <w:sz w:val="24"/>
          <w:szCs w:val="24"/>
          <w:lang w:eastAsia="ru-RU"/>
        </w:rPr>
        <w:lastRenderedPageBreak/>
        <w:t>*Код и наименование вида разрешенного использования земельного участка согласно Классификатору.</w:t>
      </w:r>
    </w:p>
    <w:p w:rsidR="000E1152" w:rsidRPr="000E1152" w:rsidRDefault="000E1152" w:rsidP="000E1152">
      <w:pPr>
        <w:tabs>
          <w:tab w:val="left" w:pos="1140"/>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iCs/>
          <w:sz w:val="24"/>
          <w:szCs w:val="24"/>
          <w:lang w:eastAsia="ru-RU"/>
        </w:rPr>
        <w:t xml:space="preserve">3. </w:t>
      </w:r>
      <w:proofErr w:type="gramStart"/>
      <w:r w:rsidRPr="000E1152">
        <w:rPr>
          <w:rFonts w:ascii="Times New Roman" w:eastAsia="Times" w:hAnsi="Times New Roman" w:cs="Times New Roman"/>
          <w:sz w:val="24"/>
          <w:szCs w:val="24"/>
          <w:lang w:eastAsia="ru-RU"/>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0E1152">
        <w:rPr>
          <w:rFonts w:ascii="Times New Roman" w:eastAsia="Times" w:hAnsi="Times New Roman" w:cs="Times New Roman"/>
          <w:sz w:val="24"/>
          <w:szCs w:val="24"/>
          <w:lang w:eastAsia="ru-RU"/>
        </w:rPr>
        <w:t xml:space="preserve"> Величины таких отступов приведены в нижеследующей Таблице:</w:t>
      </w:r>
    </w:p>
    <w:p w:rsidR="000E1152" w:rsidRPr="000E1152" w:rsidRDefault="000E1152" w:rsidP="000E1152">
      <w:pPr>
        <w:tabs>
          <w:tab w:val="left" w:pos="1140"/>
        </w:tabs>
        <w:spacing w:after="0" w:line="259" w:lineRule="auto"/>
        <w:jc w:val="both"/>
        <w:rPr>
          <w:rFonts w:ascii="Times New Roman" w:eastAsia="Times" w:hAnsi="Times New Roman" w:cs="Times New Roman"/>
          <w:b/>
          <w:sz w:val="24"/>
          <w:szCs w:val="24"/>
          <w:lang w:eastAsia="ru-RU"/>
        </w:rPr>
      </w:pPr>
    </w:p>
    <w:p w:rsidR="000E1152" w:rsidRPr="000E1152" w:rsidRDefault="000E1152" w:rsidP="000E1152">
      <w:pPr>
        <w:tabs>
          <w:tab w:val="left" w:pos="1140"/>
        </w:tabs>
        <w:spacing w:after="0" w:line="259" w:lineRule="auto"/>
        <w:jc w:val="center"/>
        <w:rPr>
          <w:rFonts w:ascii="Times New Roman" w:eastAsia="Times" w:hAnsi="Times New Roman" w:cs="Times New Roman"/>
          <w:b/>
          <w:sz w:val="24"/>
          <w:szCs w:val="24"/>
          <w:lang w:eastAsia="ru-RU"/>
        </w:rPr>
      </w:pPr>
      <w:r w:rsidRPr="000E1152">
        <w:rPr>
          <w:rFonts w:ascii="Times New Roman" w:eastAsia="Times" w:hAnsi="Times New Roman" w:cs="Times New Roman"/>
          <w:b/>
          <w:sz w:val="24"/>
          <w:szCs w:val="24"/>
          <w:lang w:eastAsia="ru-RU"/>
        </w:rPr>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p w:rsidR="000E1152" w:rsidRPr="000E1152" w:rsidRDefault="000E1152" w:rsidP="000E1152">
      <w:pPr>
        <w:tabs>
          <w:tab w:val="left" w:pos="1140"/>
        </w:tabs>
        <w:spacing w:after="0" w:line="259" w:lineRule="auto"/>
        <w:jc w:val="both"/>
        <w:rPr>
          <w:rFonts w:ascii="Times New Roman" w:eastAsia="Times" w:hAnsi="Times New Roman" w:cs="Times New Roman"/>
          <w:b/>
          <w:sz w:val="24"/>
          <w:szCs w:val="24"/>
          <w:lang w:eastAsia="ru-RU"/>
        </w:rPr>
      </w:pPr>
    </w:p>
    <w:tbl>
      <w:tblPr>
        <w:tblW w:w="10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1"/>
        <w:gridCol w:w="2653"/>
        <w:gridCol w:w="2693"/>
        <w:gridCol w:w="1845"/>
      </w:tblGrid>
      <w:tr w:rsidR="000E1152" w:rsidRPr="000E1152" w:rsidTr="000E1152">
        <w:trPr>
          <w:jc w:val="center"/>
        </w:trPr>
        <w:tc>
          <w:tcPr>
            <w:tcW w:w="29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33"/>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Земельные участки в зависимости от назначения</w:t>
            </w:r>
          </w:p>
        </w:tc>
        <w:tc>
          <w:tcPr>
            <w:tcW w:w="534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Расстояние со стороны проезжей части (м)</w:t>
            </w:r>
          </w:p>
        </w:tc>
      </w:tr>
      <w:tr w:rsidR="000E1152" w:rsidRPr="000E1152" w:rsidTr="000E1152">
        <w:trPr>
          <w:jc w:val="center"/>
        </w:trPr>
        <w:tc>
          <w:tcPr>
            <w:tcW w:w="294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rPr>
                <w:rFonts w:ascii="Times New Roman" w:eastAsia="Times" w:hAnsi="Times New Roman" w:cs="Times New Roman"/>
                <w:bCs/>
                <w:sz w:val="24"/>
                <w:szCs w:val="24"/>
                <w:lang w:eastAsia="ru-RU"/>
              </w:rPr>
            </w:pP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До красной линии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При отсутствии красных линий</w:t>
            </w: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На всей территории Поселения</w:t>
            </w:r>
          </w:p>
        </w:tc>
      </w:tr>
      <w:tr w:rsidR="000E1152" w:rsidRPr="000E1152" w:rsidTr="000E1152">
        <w:trPr>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p>
        </w:tc>
        <w:tc>
          <w:tcPr>
            <w:tcW w:w="1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1140"/>
              </w:tabs>
              <w:spacing w:after="0" w:line="235" w:lineRule="auto"/>
              <w:jc w:val="center"/>
              <w:rPr>
                <w:rFonts w:ascii="Times New Roman" w:eastAsia="Times" w:hAnsi="Times New Roman" w:cs="Times New Roman"/>
                <w:bCs/>
                <w:sz w:val="24"/>
                <w:szCs w:val="24"/>
                <w:lang w:eastAsia="ru-RU"/>
              </w:rPr>
            </w:pPr>
          </w:p>
        </w:tc>
      </w:tr>
      <w:tr w:rsidR="000E1152" w:rsidRPr="000E1152" w:rsidTr="000E1152">
        <w:trPr>
          <w:trHeight w:val="703"/>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Объекты культурно-досуговой деятельности</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top w:val="single" w:sz="4" w:space="0" w:color="auto"/>
              <w:left w:val="single" w:sz="4" w:space="0" w:color="auto"/>
              <w:right w:val="single" w:sz="4" w:space="0" w:color="auto"/>
            </w:tcBorders>
            <w:shd w:val="clear" w:color="auto" w:fill="auto"/>
            <w:vAlign w:val="center"/>
            <w:hideMark/>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49"/>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Парки культуры и отдыха</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09"/>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Деловое управление</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09"/>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Магазины</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nil"/>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left w:val="single" w:sz="4" w:space="0" w:color="auto"/>
              <w:bottom w:val="nil"/>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26"/>
          <w:jc w:val="center"/>
        </w:trPr>
        <w:tc>
          <w:tcPr>
            <w:tcW w:w="2941" w:type="dxa"/>
            <w:tcBorders>
              <w:top w:val="nil"/>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xml:space="preserve">Общественное питание </w:t>
            </w:r>
          </w:p>
        </w:tc>
        <w:tc>
          <w:tcPr>
            <w:tcW w:w="2653" w:type="dxa"/>
            <w:tcBorders>
              <w:top w:val="nil"/>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40"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40"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w:t>
            </w:r>
          </w:p>
        </w:tc>
        <w:tc>
          <w:tcPr>
            <w:tcW w:w="1845" w:type="dxa"/>
            <w:tcBorders>
              <w:left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40"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w:t>
            </w:r>
          </w:p>
        </w:tc>
      </w:tr>
      <w:tr w:rsidR="000E1152" w:rsidRPr="000E1152" w:rsidTr="000E1152">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Гостиничное обслуживание</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40"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40"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w:t>
            </w:r>
          </w:p>
        </w:tc>
        <w:tc>
          <w:tcPr>
            <w:tcW w:w="1845" w:type="dxa"/>
            <w:tcBorders>
              <w:left w:val="single" w:sz="4" w:space="0" w:color="auto"/>
              <w:right w:val="single" w:sz="4" w:space="0" w:color="auto"/>
            </w:tcBorders>
            <w:shd w:val="clear" w:color="auto" w:fill="auto"/>
            <w:vAlign w:val="center"/>
          </w:tcPr>
          <w:p w:rsidR="000E1152" w:rsidRPr="000E1152" w:rsidRDefault="000E1152" w:rsidP="000E1152">
            <w:pPr>
              <w:tabs>
                <w:tab w:val="left" w:pos="1140"/>
              </w:tabs>
              <w:spacing w:after="0" w:line="240"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1</w:t>
            </w:r>
          </w:p>
        </w:tc>
      </w:tr>
      <w:tr w:rsidR="000E1152" w:rsidRPr="000E1152" w:rsidTr="000E1152">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Банковская и страховая деятельность</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Развлекательные мероприятия</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Заправка транспортных средств</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Обеспечение дорожного отдыха</w:t>
            </w:r>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proofErr w:type="spellStart"/>
            <w:proofErr w:type="gramStart"/>
            <w:r w:rsidRPr="000E1152">
              <w:rPr>
                <w:rFonts w:ascii="Times New Roman" w:eastAsia="Times" w:hAnsi="Times New Roman" w:cs="Times New Roman"/>
                <w:bCs/>
                <w:sz w:val="24"/>
                <w:szCs w:val="24"/>
                <w:lang w:eastAsia="ru-RU"/>
              </w:rPr>
              <w:t>Выставочно</w:t>
            </w:r>
            <w:proofErr w:type="spellEnd"/>
            <w:r w:rsidRPr="000E1152">
              <w:rPr>
                <w:rFonts w:ascii="Times New Roman" w:eastAsia="Times" w:hAnsi="Times New Roman" w:cs="Times New Roman"/>
                <w:bCs/>
                <w:sz w:val="24"/>
                <w:szCs w:val="24"/>
                <w:lang w:eastAsia="ru-RU"/>
              </w:rPr>
              <w:t>-ярморочная деятельность)</w:t>
            </w:r>
            <w:proofErr w:type="gramEnd"/>
          </w:p>
        </w:tc>
        <w:tc>
          <w:tcPr>
            <w:tcW w:w="265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c>
          <w:tcPr>
            <w:tcW w:w="1845" w:type="dxa"/>
            <w:tcBorders>
              <w:left w:val="single" w:sz="4" w:space="0" w:color="auto"/>
              <w:right w:val="single" w:sz="4" w:space="0" w:color="auto"/>
            </w:tcBorders>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w:t>
            </w:r>
          </w:p>
        </w:tc>
      </w:tr>
      <w:tr w:rsidR="000E1152" w:rsidRPr="000E1152" w:rsidTr="000E1152">
        <w:trPr>
          <w:trHeight w:val="161"/>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Благоустройство территории</w:t>
            </w:r>
          </w:p>
        </w:tc>
        <w:tc>
          <w:tcPr>
            <w:tcW w:w="7191" w:type="dxa"/>
            <w:gridSpan w:val="3"/>
            <w:shd w:val="clear" w:color="auto" w:fill="auto"/>
            <w:vAlign w:val="center"/>
          </w:tcPr>
          <w:p w:rsidR="000E1152" w:rsidRPr="000E1152" w:rsidRDefault="000E1152" w:rsidP="000E1152">
            <w:pPr>
              <w:tabs>
                <w:tab w:val="left" w:pos="1740"/>
              </w:tabs>
              <w:spacing w:after="0" w:line="259"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Не подлежит установлению</w:t>
            </w:r>
          </w:p>
        </w:tc>
      </w:tr>
      <w:tr w:rsidR="000E1152" w:rsidRPr="000E1152" w:rsidTr="000E1152">
        <w:trPr>
          <w:trHeight w:val="161"/>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 xml:space="preserve">Предоставление коммунальных услуг </w:t>
            </w:r>
          </w:p>
        </w:tc>
        <w:tc>
          <w:tcPr>
            <w:tcW w:w="7191" w:type="dxa"/>
            <w:gridSpan w:val="3"/>
            <w:shd w:val="clear" w:color="auto" w:fill="auto"/>
            <w:vAlign w:val="center"/>
          </w:tcPr>
          <w:p w:rsidR="000E1152" w:rsidRPr="000E1152" w:rsidRDefault="000E1152" w:rsidP="000E1152">
            <w:pPr>
              <w:spacing w:line="259"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Не подлежит установлению</w:t>
            </w:r>
          </w:p>
        </w:tc>
      </w:tr>
      <w:tr w:rsidR="000E1152" w:rsidRPr="000E1152" w:rsidTr="000E1152">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Деятельность по особой охране и изучению природы</w:t>
            </w:r>
          </w:p>
        </w:tc>
        <w:tc>
          <w:tcPr>
            <w:tcW w:w="7191" w:type="dxa"/>
            <w:gridSpan w:val="3"/>
            <w:shd w:val="clear" w:color="auto" w:fill="auto"/>
            <w:vAlign w:val="center"/>
          </w:tcPr>
          <w:p w:rsidR="000E1152" w:rsidRPr="000E1152" w:rsidRDefault="000E1152" w:rsidP="000E1152">
            <w:pPr>
              <w:spacing w:line="259" w:lineRule="auto"/>
              <w:jc w:val="center"/>
              <w:rPr>
                <w:rFonts w:ascii="Times New Roman" w:eastAsia="Times New Roman" w:hAnsi="Times New Roman" w:cs="Times New Roman"/>
                <w:sz w:val="16"/>
                <w:szCs w:val="16"/>
                <w:lang w:eastAsia="ru-RU"/>
              </w:rPr>
            </w:pPr>
          </w:p>
          <w:p w:rsidR="000E1152" w:rsidRPr="000E1152" w:rsidRDefault="000E1152" w:rsidP="000E1152">
            <w:pPr>
              <w:spacing w:line="259"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Не подлежит установлению</w:t>
            </w:r>
          </w:p>
        </w:tc>
      </w:tr>
      <w:tr w:rsidR="000E1152" w:rsidRPr="000E1152" w:rsidTr="000E1152">
        <w:trPr>
          <w:trHeight w:val="138"/>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proofErr w:type="spellStart"/>
            <w:r w:rsidRPr="000E1152">
              <w:rPr>
                <w:rFonts w:ascii="Times New Roman" w:eastAsia="Times" w:hAnsi="Times New Roman" w:cs="Times New Roman"/>
                <w:bCs/>
                <w:sz w:val="24"/>
                <w:szCs w:val="24"/>
                <w:lang w:eastAsia="ru-RU"/>
              </w:rPr>
              <w:t>Историко</w:t>
            </w:r>
            <w:proofErr w:type="spellEnd"/>
            <w:r w:rsidRPr="000E1152">
              <w:rPr>
                <w:rFonts w:ascii="Times New Roman" w:eastAsia="Times" w:hAnsi="Times New Roman" w:cs="Times New Roman"/>
                <w:bCs/>
                <w:sz w:val="24"/>
                <w:szCs w:val="24"/>
                <w:lang w:eastAsia="ru-RU"/>
              </w:rPr>
              <w:t xml:space="preserve"> – культурная деятельность</w:t>
            </w:r>
          </w:p>
        </w:tc>
        <w:tc>
          <w:tcPr>
            <w:tcW w:w="7191" w:type="dxa"/>
            <w:gridSpan w:val="3"/>
            <w:shd w:val="clear" w:color="auto" w:fill="auto"/>
            <w:vAlign w:val="center"/>
          </w:tcPr>
          <w:p w:rsidR="000E1152" w:rsidRPr="000E1152" w:rsidRDefault="000E1152" w:rsidP="000E1152">
            <w:pPr>
              <w:spacing w:line="259"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Не подлежит установлению</w:t>
            </w:r>
          </w:p>
        </w:tc>
      </w:tr>
      <w:tr w:rsidR="000E1152" w:rsidRPr="000E1152" w:rsidTr="000E1152">
        <w:trPr>
          <w:trHeight w:val="126"/>
          <w:jc w:val="center"/>
        </w:trPr>
        <w:tc>
          <w:tcPr>
            <w:tcW w:w="2941" w:type="dxa"/>
            <w:tcBorders>
              <w:top w:val="single" w:sz="4" w:space="0" w:color="auto"/>
              <w:left w:val="single" w:sz="4" w:space="0" w:color="auto"/>
              <w:bottom w:val="single" w:sz="4" w:space="0" w:color="auto"/>
              <w:right w:val="single" w:sz="4" w:space="0" w:color="auto"/>
            </w:tcBorders>
            <w:shd w:val="clear" w:color="auto" w:fill="auto"/>
            <w:vAlign w:val="center"/>
          </w:tcPr>
          <w:p w:rsidR="000E1152" w:rsidRPr="000E1152" w:rsidRDefault="000E1152" w:rsidP="000E1152">
            <w:pPr>
              <w:tabs>
                <w:tab w:val="left" w:pos="0"/>
              </w:tabs>
              <w:spacing w:after="0" w:line="235" w:lineRule="auto"/>
              <w:jc w:val="center"/>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Земельные участки (территория общего пользования)</w:t>
            </w:r>
          </w:p>
        </w:tc>
        <w:tc>
          <w:tcPr>
            <w:tcW w:w="7191" w:type="dxa"/>
            <w:gridSpan w:val="3"/>
            <w:tcBorders>
              <w:bottom w:val="single" w:sz="4" w:space="0" w:color="auto"/>
            </w:tcBorders>
            <w:shd w:val="clear" w:color="auto" w:fill="auto"/>
          </w:tcPr>
          <w:p w:rsidR="000E1152" w:rsidRPr="000E1152" w:rsidRDefault="000E1152" w:rsidP="000E1152">
            <w:pPr>
              <w:spacing w:line="259"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Не подлежит установлению</w:t>
            </w:r>
          </w:p>
        </w:tc>
      </w:tr>
      <w:tr w:rsidR="000E1152" w:rsidRPr="000E1152" w:rsidTr="000E1152">
        <w:trPr>
          <w:trHeight w:val="1303"/>
          <w:jc w:val="center"/>
        </w:trPr>
        <w:tc>
          <w:tcPr>
            <w:tcW w:w="1013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E1152" w:rsidRPr="000E1152" w:rsidRDefault="000E1152" w:rsidP="000E1152">
            <w:pPr>
              <w:tabs>
                <w:tab w:val="left" w:pos="0"/>
              </w:tabs>
              <w:spacing w:after="0" w:line="235" w:lineRule="auto"/>
              <w:jc w:val="both"/>
              <w:rPr>
                <w:rFonts w:ascii="Times New Roman" w:eastAsia="Times" w:hAnsi="Times New Roman" w:cs="Times New Roman"/>
                <w:b/>
                <w:sz w:val="24"/>
                <w:szCs w:val="24"/>
                <w:lang w:eastAsia="ru-RU"/>
              </w:rPr>
            </w:pPr>
            <w:r w:rsidRPr="000E1152">
              <w:rPr>
                <w:rFonts w:ascii="Times New Roman" w:eastAsia="Times" w:hAnsi="Times New Roman" w:cs="Times New Roman"/>
                <w:b/>
                <w:bCs/>
                <w:sz w:val="24"/>
                <w:szCs w:val="24"/>
                <w:lang w:eastAsia="ru-RU"/>
              </w:rPr>
              <w:lastRenderedPageBreak/>
              <w:t>Примечания:</w:t>
            </w:r>
          </w:p>
          <w:p w:rsidR="000E1152" w:rsidRPr="000E1152" w:rsidRDefault="000E1152" w:rsidP="00117BBC">
            <w:pPr>
              <w:numPr>
                <w:ilvl w:val="0"/>
                <w:numId w:val="4"/>
              </w:numPr>
              <w:tabs>
                <w:tab w:val="left" w:pos="247"/>
              </w:tabs>
              <w:spacing w:after="0" w:line="235" w:lineRule="auto"/>
              <w:contextualSpacing/>
              <w:jc w:val="both"/>
              <w:rPr>
                <w:rFonts w:ascii="Times New Roman" w:eastAsia="Times" w:hAnsi="Times New Roman" w:cs="Times New Roman"/>
                <w:bCs/>
                <w:sz w:val="24"/>
                <w:szCs w:val="24"/>
                <w:lang w:eastAsia="ru-RU"/>
              </w:rPr>
            </w:pPr>
            <w:r w:rsidRPr="000E1152">
              <w:rPr>
                <w:rFonts w:ascii="Times New Roman" w:eastAsia="Times" w:hAnsi="Times New Roman" w:cs="Times New Roman"/>
                <w:bCs/>
                <w:sz w:val="24"/>
                <w:szCs w:val="24"/>
                <w:lang w:eastAsia="ru-RU"/>
              </w:rPr>
              <w:t>Для исторически сложившейся застройки возможны отступления от вышеуказанных нормативов при соблюдении планировочной структуры и исторической красной линии.</w:t>
            </w:r>
          </w:p>
          <w:p w:rsidR="000E1152" w:rsidRPr="000E1152" w:rsidRDefault="000E1152" w:rsidP="000E1152">
            <w:pPr>
              <w:tabs>
                <w:tab w:val="left" w:pos="247"/>
              </w:tabs>
              <w:spacing w:after="0" w:line="235" w:lineRule="auto"/>
              <w:contextualSpacing/>
              <w:jc w:val="both"/>
              <w:rPr>
                <w:rFonts w:ascii="Times New Roman" w:eastAsia="Times" w:hAnsi="Times New Roman" w:cs="Times New Roman"/>
                <w:bCs/>
                <w:sz w:val="24"/>
                <w:szCs w:val="24"/>
                <w:lang w:eastAsia="ru-RU"/>
              </w:rPr>
            </w:pPr>
          </w:p>
        </w:tc>
      </w:tr>
    </w:tbl>
    <w:p w:rsidR="000E1152" w:rsidRPr="000E1152" w:rsidRDefault="000E1152" w:rsidP="000E1152">
      <w:pPr>
        <w:tabs>
          <w:tab w:val="left" w:pos="851"/>
          <w:tab w:val="left" w:pos="9923"/>
        </w:tabs>
        <w:spacing w:after="0" w:line="259" w:lineRule="auto"/>
        <w:jc w:val="both"/>
        <w:rPr>
          <w:rFonts w:ascii="Times New Roman" w:eastAsia="Times" w:hAnsi="Times New Roman" w:cs="Times New Roman"/>
          <w:sz w:val="24"/>
          <w:szCs w:val="24"/>
          <w:lang w:eastAsia="ru-RU"/>
        </w:rPr>
      </w:pPr>
    </w:p>
    <w:p w:rsidR="000E1152" w:rsidRPr="000E1152" w:rsidRDefault="000E1152" w:rsidP="000E1152">
      <w:pPr>
        <w:tabs>
          <w:tab w:val="left" w:pos="851"/>
          <w:tab w:val="left" w:pos="9923"/>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xml:space="preserve">4. </w:t>
      </w:r>
      <w:proofErr w:type="gramStart"/>
      <w:r w:rsidRPr="000E1152">
        <w:rPr>
          <w:rFonts w:ascii="Times New Roman" w:eastAsia="Times" w:hAnsi="Times New Roman" w:cs="Times New Roman"/>
          <w:sz w:val="24"/>
          <w:szCs w:val="24"/>
          <w:lang w:eastAsia="ru-RU"/>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0E1152">
        <w:rPr>
          <w:rFonts w:ascii="Times New Roman" w:eastAsia="Times" w:hAnsi="Times New Roman" w:cs="Times New Roman"/>
          <w:sz w:val="24"/>
          <w:szCs w:val="24"/>
          <w:lang w:eastAsia="ru-RU"/>
        </w:rPr>
        <w:t xml:space="preserve"> введения в действия Правил.</w:t>
      </w:r>
    </w:p>
    <w:p w:rsidR="000E1152" w:rsidRPr="000E1152" w:rsidRDefault="000E1152" w:rsidP="000E1152">
      <w:pPr>
        <w:tabs>
          <w:tab w:val="left" w:pos="851"/>
          <w:tab w:val="left" w:pos="9923"/>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xml:space="preserve">При установлении указанных </w:t>
      </w:r>
      <w:proofErr w:type="gramStart"/>
      <w:r w:rsidRPr="000E1152">
        <w:rPr>
          <w:rFonts w:ascii="Times New Roman" w:eastAsia="Times" w:hAnsi="Times New Roman" w:cs="Times New Roman"/>
          <w:sz w:val="24"/>
          <w:szCs w:val="24"/>
          <w:lang w:eastAsia="ru-RU"/>
        </w:rPr>
        <w:t>размеров</w:t>
      </w:r>
      <w:proofErr w:type="gramEnd"/>
      <w:r w:rsidRPr="000E1152">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0E1152" w:rsidRPr="000E1152" w:rsidRDefault="000E1152" w:rsidP="000E1152">
      <w:pPr>
        <w:tabs>
          <w:tab w:val="left" w:pos="851"/>
          <w:tab w:val="left" w:pos="9923"/>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в качестве минимального размера земельных участков принимается наибольший из установленных минимальных размеров;</w:t>
      </w:r>
    </w:p>
    <w:p w:rsidR="000E1152" w:rsidRPr="000E1152" w:rsidRDefault="000E1152" w:rsidP="000E1152">
      <w:pPr>
        <w:tabs>
          <w:tab w:val="left" w:pos="851"/>
          <w:tab w:val="left" w:pos="9923"/>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в качестве максимального размера земельных участков принимается наименьший из установленных максимальных размеров.</w:t>
      </w:r>
    </w:p>
    <w:p w:rsidR="000E1152" w:rsidRPr="000E1152" w:rsidRDefault="000E1152" w:rsidP="000E1152">
      <w:pPr>
        <w:tabs>
          <w:tab w:val="left" w:pos="851"/>
          <w:tab w:val="left" w:pos="9923"/>
        </w:tabs>
        <w:spacing w:after="0" w:line="259" w:lineRule="auto"/>
        <w:jc w:val="both"/>
        <w:rPr>
          <w:rFonts w:ascii="Times New Roman" w:eastAsia="Times" w:hAnsi="Times New Roman" w:cs="Times New Roman"/>
          <w:sz w:val="24"/>
          <w:szCs w:val="24"/>
          <w:lang w:eastAsia="ru-RU"/>
        </w:rPr>
      </w:pPr>
      <w:proofErr w:type="gramStart"/>
      <w:r w:rsidRPr="000E1152">
        <w:rPr>
          <w:rFonts w:ascii="Times New Roman" w:eastAsia="Times" w:hAnsi="Times New Roman" w:cs="Times New Roman"/>
          <w:sz w:val="24"/>
          <w:szCs w:val="24"/>
          <w:lang w:eastAsia="ru-RU"/>
        </w:rPr>
        <w:t>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0E1152">
        <w:rPr>
          <w:rFonts w:ascii="Times New Roman" w:eastAsia="Times" w:hAnsi="Times New Roman" w:cs="Times New Roman"/>
          <w:sz w:val="24"/>
          <w:szCs w:val="24"/>
          <w:lang w:eastAsia="ru-RU"/>
        </w:rPr>
        <w:t xml:space="preserve"> после введения в действия Правил.</w:t>
      </w:r>
    </w:p>
    <w:p w:rsidR="000E1152" w:rsidRPr="000E1152" w:rsidRDefault="000E1152" w:rsidP="000E1152">
      <w:pPr>
        <w:tabs>
          <w:tab w:val="left" w:pos="851"/>
          <w:tab w:val="left" w:pos="9923"/>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xml:space="preserve">При установлении указанных предельных </w:t>
      </w:r>
      <w:proofErr w:type="gramStart"/>
      <w:r w:rsidRPr="000E1152">
        <w:rPr>
          <w:rFonts w:ascii="Times New Roman" w:eastAsia="Times" w:hAnsi="Times New Roman" w:cs="Times New Roman"/>
          <w:sz w:val="24"/>
          <w:szCs w:val="24"/>
          <w:lang w:eastAsia="ru-RU"/>
        </w:rPr>
        <w:t>параметров</w:t>
      </w:r>
      <w:proofErr w:type="gramEnd"/>
      <w:r w:rsidRPr="000E1152">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0E1152" w:rsidRPr="000E1152" w:rsidRDefault="000E1152" w:rsidP="000E1152">
      <w:pPr>
        <w:tabs>
          <w:tab w:val="left" w:pos="993"/>
          <w:tab w:val="left" w:pos="9923"/>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в качестве минимальных значений указанных предельных параметров принимается наибольшие из установленных минимальных значений;</w:t>
      </w:r>
    </w:p>
    <w:p w:rsidR="000E1152" w:rsidRPr="000E1152" w:rsidRDefault="000E1152" w:rsidP="000E1152">
      <w:pPr>
        <w:tabs>
          <w:tab w:val="left" w:pos="851"/>
          <w:tab w:val="left" w:pos="9923"/>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0E1152" w:rsidRPr="000E1152" w:rsidRDefault="000E1152" w:rsidP="000E1152">
      <w:pPr>
        <w:tabs>
          <w:tab w:val="left" w:pos="851"/>
          <w:tab w:val="left" w:pos="9923"/>
        </w:tabs>
        <w:spacing w:after="0" w:line="259" w:lineRule="auto"/>
        <w:jc w:val="both"/>
        <w:rPr>
          <w:rFonts w:ascii="Times New Roman" w:eastAsia="Times New Roman" w:hAnsi="Times New Roman" w:cs="Times New Roman"/>
          <w:sz w:val="24"/>
          <w:szCs w:val="24"/>
          <w:lang w:eastAsia="ru-RU"/>
        </w:rPr>
      </w:pPr>
      <w:r w:rsidRPr="000E1152">
        <w:rPr>
          <w:rFonts w:ascii="Times New Roman" w:eastAsia="Times" w:hAnsi="Times New Roman" w:cs="Times New Roman"/>
          <w:sz w:val="24"/>
          <w:szCs w:val="24"/>
          <w:lang w:eastAsia="ru-RU"/>
        </w:rPr>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p>
    <w:p w:rsidR="000E1152" w:rsidRPr="000E1152" w:rsidRDefault="000E1152" w:rsidP="000E1152">
      <w:pPr>
        <w:tabs>
          <w:tab w:val="left" w:pos="851"/>
          <w:tab w:val="left" w:pos="9923"/>
        </w:tabs>
        <w:spacing w:after="0" w:line="240" w:lineRule="auto"/>
        <w:ind w:right="849"/>
        <w:rPr>
          <w:rFonts w:ascii="Times New Roman" w:eastAsia="Times New Roman" w:hAnsi="Times New Roman" w:cs="Times New Roman"/>
          <w:sz w:val="24"/>
          <w:szCs w:val="24"/>
          <w:lang w:eastAsia="ru-RU"/>
        </w:rPr>
      </w:pPr>
    </w:p>
    <w:p w:rsidR="000E1152" w:rsidRPr="000E1152" w:rsidRDefault="000E1152" w:rsidP="000E1152">
      <w:pPr>
        <w:keepNext/>
        <w:keepLines/>
        <w:tabs>
          <w:tab w:val="left" w:pos="2560"/>
        </w:tabs>
        <w:spacing w:after="0" w:line="259" w:lineRule="auto"/>
        <w:jc w:val="center"/>
        <w:outlineLvl w:val="0"/>
        <w:rPr>
          <w:rFonts w:ascii="Times New Roman" w:eastAsia="Times New Roman" w:hAnsi="Times New Roman" w:cs="Times New Roman"/>
          <w:b/>
          <w:bCs/>
          <w:sz w:val="24"/>
          <w:szCs w:val="31"/>
          <w:lang w:eastAsia="ru-RU"/>
        </w:rPr>
      </w:pPr>
      <w:r w:rsidRPr="000E1152">
        <w:rPr>
          <w:rFonts w:ascii="Times New Roman" w:eastAsia="Times New Roman" w:hAnsi="Times New Roman" w:cs="Times New Roman"/>
          <w:b/>
          <w:bCs/>
          <w:sz w:val="24"/>
          <w:szCs w:val="31"/>
          <w:lang w:eastAsia="ru-RU"/>
        </w:rPr>
        <w:t xml:space="preserve">Статья </w:t>
      </w:r>
      <w:r w:rsidRPr="000E1152">
        <w:rPr>
          <w:rFonts w:ascii="Times New Roman" w:eastAsia="Times" w:hAnsi="Times New Roman" w:cs="Times New Roman"/>
          <w:b/>
          <w:bCs/>
          <w:sz w:val="24"/>
          <w:szCs w:val="31"/>
          <w:lang w:eastAsia="ru-RU"/>
        </w:rPr>
        <w:t>5.</w:t>
      </w:r>
      <w:r w:rsidRPr="000E1152">
        <w:rPr>
          <w:rFonts w:ascii="Times New Roman" w:eastAsia="Times New Roman" w:hAnsi="Times New Roman" w:cs="Times New Roman"/>
          <w:b/>
          <w:bCs/>
          <w:sz w:val="24"/>
          <w:szCs w:val="31"/>
          <w:lang w:eastAsia="ru-RU"/>
        </w:rPr>
        <w:t xml:space="preserve"> Градостроительные регламенты</w:t>
      </w:r>
      <w:r w:rsidRPr="000E1152">
        <w:rPr>
          <w:rFonts w:ascii="Times New Roman" w:eastAsia="Times" w:hAnsi="Times New Roman" w:cs="Times New Roman"/>
          <w:b/>
          <w:bCs/>
          <w:sz w:val="24"/>
          <w:szCs w:val="31"/>
          <w:lang w:eastAsia="ru-RU"/>
        </w:rPr>
        <w:t>.</w:t>
      </w:r>
      <w:r w:rsidRPr="000E1152">
        <w:rPr>
          <w:rFonts w:ascii="Times New Roman" w:eastAsia="Times New Roman" w:hAnsi="Times New Roman" w:cs="Times New Roman"/>
          <w:b/>
          <w:bCs/>
          <w:sz w:val="24"/>
          <w:szCs w:val="31"/>
          <w:lang w:eastAsia="ru-RU"/>
        </w:rPr>
        <w:t xml:space="preserve"> Общественно-деловые зоны</w:t>
      </w:r>
    </w:p>
    <w:p w:rsidR="000E1152" w:rsidRPr="000E1152" w:rsidRDefault="000E1152" w:rsidP="000E1152">
      <w:pPr>
        <w:tabs>
          <w:tab w:val="left" w:pos="851"/>
        </w:tabs>
        <w:spacing w:after="0" w:line="259" w:lineRule="auto"/>
        <w:jc w:val="both"/>
        <w:rPr>
          <w:rFonts w:ascii="Times New Roman" w:eastAsia="Times" w:hAnsi="Times New Roman" w:cs="Times New Roman"/>
          <w:sz w:val="24"/>
          <w:szCs w:val="24"/>
          <w:lang w:eastAsia="ru-RU"/>
        </w:rPr>
      </w:pPr>
    </w:p>
    <w:p w:rsidR="000E1152" w:rsidRPr="000E1152" w:rsidRDefault="000E1152" w:rsidP="000E1152">
      <w:pPr>
        <w:tabs>
          <w:tab w:val="left" w:pos="851"/>
        </w:tabs>
        <w:spacing w:after="0" w:line="259" w:lineRule="auto"/>
        <w:jc w:val="both"/>
        <w:rPr>
          <w:rFonts w:ascii="Times New Roman" w:eastAsia="Times" w:hAnsi="Times New Roman" w:cs="Times New Roman"/>
          <w:sz w:val="24"/>
          <w:szCs w:val="24"/>
          <w:lang w:eastAsia="ru-RU"/>
        </w:rPr>
      </w:pPr>
      <w:r w:rsidRPr="000E1152">
        <w:rPr>
          <w:rFonts w:ascii="Times New Roman" w:eastAsia="Times" w:hAnsi="Times New Roman" w:cs="Times New Roman"/>
          <w:sz w:val="24"/>
          <w:szCs w:val="24"/>
          <w:lang w:eastAsia="ru-RU"/>
        </w:rPr>
        <w:t>Общественно-деловые зоны предназначены для размещения объектов общественного, административного, делового, финансового и коммерческого назначения, торговли, здравоохранения, культуры, общественного питания, социального и коммунально-бытового назначения, предпринимательской деятельности, культовых зданий, гостиниц, стоянок автомобильного транспорта и иных типов зданий, строений и сооружений массового посещения, объектов инженерной и транспортной инфраструктуры, обеспечивающих функционирование этих зон.</w:t>
      </w:r>
    </w:p>
    <w:p w:rsidR="000E1152" w:rsidRPr="000E1152" w:rsidRDefault="000E1152" w:rsidP="000E1152">
      <w:pPr>
        <w:tabs>
          <w:tab w:val="left" w:pos="851"/>
        </w:tabs>
        <w:spacing w:after="0" w:line="259" w:lineRule="auto"/>
        <w:jc w:val="both"/>
        <w:rPr>
          <w:rFonts w:ascii="Times New Roman" w:eastAsia="Times" w:hAnsi="Times New Roman" w:cs="Times New Roman"/>
          <w:sz w:val="24"/>
          <w:szCs w:val="24"/>
          <w:lang w:eastAsia="ru-RU"/>
        </w:rPr>
      </w:pPr>
    </w:p>
    <w:p w:rsidR="000E1152" w:rsidRPr="000E1152" w:rsidRDefault="000E1152" w:rsidP="000E1152">
      <w:pPr>
        <w:keepNext/>
        <w:keepLines/>
        <w:tabs>
          <w:tab w:val="left" w:pos="2560"/>
        </w:tabs>
        <w:spacing w:after="0" w:line="259" w:lineRule="auto"/>
        <w:jc w:val="center"/>
        <w:outlineLvl w:val="0"/>
        <w:rPr>
          <w:rFonts w:ascii="Times New Roman" w:eastAsia="Times New Roman" w:hAnsi="Times New Roman" w:cs="Times New Roman"/>
          <w:b/>
          <w:bCs/>
          <w:sz w:val="24"/>
          <w:szCs w:val="31"/>
          <w:lang w:eastAsia="ru-RU"/>
        </w:rPr>
      </w:pPr>
      <w:r w:rsidRPr="000E1152">
        <w:rPr>
          <w:rFonts w:ascii="Times New Roman" w:eastAsia="Times New Roman" w:hAnsi="Times New Roman" w:cs="Times New Roman"/>
          <w:b/>
          <w:bCs/>
          <w:sz w:val="24"/>
          <w:szCs w:val="31"/>
          <w:lang w:eastAsia="ru-RU"/>
        </w:rPr>
        <w:lastRenderedPageBreak/>
        <w:t xml:space="preserve">Статья </w:t>
      </w:r>
      <w:r w:rsidRPr="000E1152">
        <w:rPr>
          <w:rFonts w:ascii="Times New Roman" w:eastAsia="Times" w:hAnsi="Times New Roman" w:cs="Times New Roman"/>
          <w:b/>
          <w:bCs/>
          <w:sz w:val="24"/>
          <w:szCs w:val="31"/>
          <w:lang w:eastAsia="ru-RU"/>
        </w:rPr>
        <w:t>6.</w:t>
      </w:r>
      <w:r w:rsidRPr="000E1152">
        <w:rPr>
          <w:rFonts w:ascii="Times New Roman" w:eastAsia="Times New Roman" w:hAnsi="Times New Roman" w:cs="Times New Roman"/>
          <w:b/>
          <w:bCs/>
          <w:sz w:val="24"/>
          <w:szCs w:val="31"/>
          <w:lang w:eastAsia="ru-RU"/>
        </w:rPr>
        <w:t xml:space="preserve"> ОД</w:t>
      </w:r>
      <w:r w:rsidRPr="000E1152">
        <w:rPr>
          <w:rFonts w:ascii="Times New Roman" w:eastAsia="Times" w:hAnsi="Times New Roman" w:cs="Times New Roman"/>
          <w:b/>
          <w:bCs/>
          <w:sz w:val="24"/>
          <w:szCs w:val="31"/>
          <w:lang w:eastAsia="ru-RU"/>
        </w:rPr>
        <w:t>.</w:t>
      </w:r>
      <w:r w:rsidRPr="000E1152">
        <w:rPr>
          <w:rFonts w:ascii="Times New Roman" w:eastAsia="Times New Roman" w:hAnsi="Times New Roman" w:cs="Times New Roman"/>
          <w:b/>
          <w:bCs/>
          <w:sz w:val="24"/>
          <w:szCs w:val="31"/>
          <w:lang w:eastAsia="ru-RU"/>
        </w:rPr>
        <w:t xml:space="preserve"> Зона делового, общественного и коммерческого назначения</w:t>
      </w:r>
    </w:p>
    <w:p w:rsidR="000E1152" w:rsidRPr="000E1152" w:rsidRDefault="000E1152" w:rsidP="000E1152">
      <w:pPr>
        <w:spacing w:after="0" w:line="259" w:lineRule="auto"/>
        <w:jc w:val="both"/>
        <w:rPr>
          <w:rFonts w:ascii="Times New Roman" w:eastAsia="Times New Roman" w:hAnsi="Times New Roman" w:cs="Times New Roman"/>
          <w:b/>
          <w:bCs/>
          <w:sz w:val="24"/>
          <w:szCs w:val="31"/>
          <w:lang w:eastAsia="ru-RU"/>
        </w:rPr>
      </w:pPr>
      <w:r w:rsidRPr="000E1152">
        <w:rPr>
          <w:rFonts w:ascii="Times New Roman" w:eastAsia="Times New Roman" w:hAnsi="Times New Roman" w:cs="Times New Roman"/>
          <w:bCs/>
          <w:sz w:val="24"/>
          <w:szCs w:val="31"/>
          <w:lang w:eastAsia="ru-RU"/>
        </w:rPr>
        <w:t>Виды разрешенного использования земельных участков и ОКС приведены как в нижеследующей Таблице, так и в статье 4 данных Правил</w:t>
      </w:r>
      <w:r w:rsidRPr="000E1152">
        <w:rPr>
          <w:rFonts w:ascii="Times New Roman" w:eastAsia="Times New Roman" w:hAnsi="Times New Roman" w:cs="Times New Roman"/>
          <w:b/>
          <w:bCs/>
          <w:sz w:val="24"/>
          <w:szCs w:val="31"/>
          <w:lang w:eastAsia="ru-RU"/>
        </w:rPr>
        <w:t>:</w:t>
      </w:r>
    </w:p>
    <w:p w:rsidR="000E1152" w:rsidRPr="000E1152" w:rsidRDefault="000E1152" w:rsidP="000E1152">
      <w:pPr>
        <w:spacing w:after="0" w:line="259" w:lineRule="auto"/>
        <w:jc w:val="both"/>
        <w:rPr>
          <w:rFonts w:ascii="Times New Roman" w:eastAsia="Times New Roman" w:hAnsi="Times New Roman" w:cs="Times New Roman"/>
          <w:b/>
          <w:bCs/>
          <w:sz w:val="26"/>
          <w:szCs w:val="26"/>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Виды разрешенного использования земельных участков и ОКС</w:t>
      </w:r>
    </w:p>
    <w:p w:rsidR="000E1152" w:rsidRPr="000E1152" w:rsidRDefault="000E1152" w:rsidP="000E1152">
      <w:pPr>
        <w:spacing w:after="0" w:line="240" w:lineRule="auto"/>
        <w:jc w:val="center"/>
        <w:rPr>
          <w:rFonts w:ascii="Times New Roman" w:eastAsia="Times New Roman" w:hAnsi="Times New Roman" w:cs="Times New Roman"/>
          <w:b/>
          <w:bCs/>
          <w:sz w:val="26"/>
          <w:szCs w:val="26"/>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31"/>
        <w:gridCol w:w="3260"/>
        <w:gridCol w:w="3515"/>
      </w:tblGrid>
      <w:tr w:rsidR="000E1152" w:rsidRPr="000E1152" w:rsidTr="000E1152">
        <w:tc>
          <w:tcPr>
            <w:tcW w:w="10206" w:type="dxa"/>
            <w:gridSpan w:val="3"/>
            <w:shd w:val="clear" w:color="auto" w:fill="auto"/>
            <w:vAlign w:val="center"/>
          </w:tcPr>
          <w:p w:rsidR="000E1152" w:rsidRPr="000E1152" w:rsidRDefault="000E1152" w:rsidP="000E1152">
            <w:pPr>
              <w:spacing w:after="0" w:line="240" w:lineRule="auto"/>
              <w:ind w:right="990"/>
              <w:jc w:val="center"/>
              <w:rPr>
                <w:rFonts w:ascii="Times New Roman" w:eastAsia="Arial" w:hAnsi="Times New Roman" w:cs="Times New Roman"/>
                <w:b/>
                <w:bCs/>
                <w:sz w:val="24"/>
                <w:szCs w:val="24"/>
                <w:lang w:eastAsia="ru-RU"/>
              </w:rPr>
            </w:pPr>
            <w:r w:rsidRPr="000E1152">
              <w:rPr>
                <w:rFonts w:ascii="Times New Roman" w:eastAsia="Arial" w:hAnsi="Times New Roman" w:cs="Times New Roman"/>
                <w:b/>
                <w:bCs/>
                <w:sz w:val="24"/>
                <w:szCs w:val="24"/>
                <w:lang w:eastAsia="ru-RU"/>
              </w:rPr>
              <w:t>ОД. Зона делового, общественного и коммерческого назначения</w:t>
            </w:r>
          </w:p>
        </w:tc>
      </w:tr>
      <w:tr w:rsidR="000E1152" w:rsidRPr="000E1152" w:rsidTr="000E1152">
        <w:tc>
          <w:tcPr>
            <w:tcW w:w="3431" w:type="dxa"/>
            <w:shd w:val="clear" w:color="auto" w:fill="auto"/>
            <w:vAlign w:val="center"/>
          </w:tcPr>
          <w:p w:rsidR="000E1152" w:rsidRPr="000E1152" w:rsidRDefault="000E1152" w:rsidP="000E1152">
            <w:pPr>
              <w:spacing w:after="0" w:line="240" w:lineRule="auto"/>
              <w:ind w:right="459"/>
              <w:jc w:val="center"/>
              <w:rPr>
                <w:rFonts w:ascii="Times New Roman" w:eastAsia="Arial" w:hAnsi="Times New Roman" w:cs="Times New Roman"/>
                <w:b/>
                <w:bCs/>
                <w:sz w:val="24"/>
                <w:szCs w:val="24"/>
                <w:lang w:eastAsia="ru-RU"/>
              </w:rPr>
            </w:pPr>
            <w:r w:rsidRPr="000E1152">
              <w:rPr>
                <w:rFonts w:ascii="Times New Roman" w:eastAsia="Arial" w:hAnsi="Times New Roman" w:cs="Times New Roman"/>
                <w:b/>
                <w:bCs/>
                <w:sz w:val="24"/>
                <w:szCs w:val="24"/>
                <w:lang w:eastAsia="ru-RU"/>
              </w:rPr>
              <w:t>Основные виды разрешенного использования</w:t>
            </w:r>
          </w:p>
        </w:tc>
        <w:tc>
          <w:tcPr>
            <w:tcW w:w="3260" w:type="dxa"/>
            <w:shd w:val="clear" w:color="auto" w:fill="auto"/>
            <w:vAlign w:val="center"/>
          </w:tcPr>
          <w:p w:rsidR="000E1152" w:rsidRPr="000E1152" w:rsidRDefault="000E1152" w:rsidP="000E1152">
            <w:pPr>
              <w:spacing w:after="0" w:line="240" w:lineRule="auto"/>
              <w:ind w:right="203"/>
              <w:jc w:val="center"/>
              <w:rPr>
                <w:rFonts w:ascii="Times New Roman" w:eastAsia="Arial" w:hAnsi="Times New Roman" w:cs="Times New Roman"/>
                <w:b/>
                <w:bCs/>
                <w:sz w:val="24"/>
                <w:szCs w:val="24"/>
                <w:lang w:eastAsia="ru-RU"/>
              </w:rPr>
            </w:pPr>
            <w:r w:rsidRPr="000E1152">
              <w:rPr>
                <w:rFonts w:ascii="Times New Roman" w:eastAsia="Arial" w:hAnsi="Times New Roman" w:cs="Times New Roman"/>
                <w:b/>
                <w:bCs/>
                <w:sz w:val="24"/>
                <w:szCs w:val="24"/>
                <w:lang w:eastAsia="ru-RU"/>
              </w:rPr>
              <w:t>Условно разрешенные виды использования</w:t>
            </w:r>
          </w:p>
        </w:tc>
        <w:tc>
          <w:tcPr>
            <w:tcW w:w="3515" w:type="dxa"/>
            <w:shd w:val="clear" w:color="auto" w:fill="auto"/>
            <w:vAlign w:val="center"/>
          </w:tcPr>
          <w:p w:rsidR="000E1152" w:rsidRPr="000E1152" w:rsidRDefault="000E1152" w:rsidP="000E1152">
            <w:pPr>
              <w:spacing w:after="0" w:line="240" w:lineRule="auto"/>
              <w:ind w:right="990"/>
              <w:jc w:val="center"/>
              <w:rPr>
                <w:rFonts w:ascii="Times New Roman" w:eastAsia="Arial" w:hAnsi="Times New Roman" w:cs="Times New Roman"/>
                <w:b/>
                <w:bCs/>
                <w:sz w:val="24"/>
                <w:szCs w:val="24"/>
                <w:lang w:eastAsia="ru-RU"/>
              </w:rPr>
            </w:pPr>
            <w:r w:rsidRPr="000E1152">
              <w:rPr>
                <w:rFonts w:ascii="Times New Roman" w:eastAsia="Arial" w:hAnsi="Times New Roman" w:cs="Times New Roman"/>
                <w:b/>
                <w:bCs/>
                <w:sz w:val="24"/>
                <w:szCs w:val="24"/>
                <w:lang w:eastAsia="ru-RU"/>
              </w:rPr>
              <w:t xml:space="preserve">Вспомогательные </w:t>
            </w:r>
          </w:p>
          <w:p w:rsidR="000E1152" w:rsidRPr="000E1152" w:rsidRDefault="000E1152" w:rsidP="000E1152">
            <w:pPr>
              <w:spacing w:after="0" w:line="240" w:lineRule="auto"/>
              <w:ind w:right="990"/>
              <w:jc w:val="center"/>
              <w:rPr>
                <w:rFonts w:ascii="Times New Roman" w:eastAsia="Arial" w:hAnsi="Times New Roman" w:cs="Times New Roman"/>
                <w:b/>
                <w:bCs/>
                <w:sz w:val="24"/>
                <w:szCs w:val="24"/>
                <w:lang w:eastAsia="ru-RU"/>
              </w:rPr>
            </w:pPr>
            <w:r w:rsidRPr="000E1152">
              <w:rPr>
                <w:rFonts w:ascii="Times New Roman" w:eastAsia="Arial" w:hAnsi="Times New Roman" w:cs="Times New Roman"/>
                <w:b/>
                <w:bCs/>
                <w:sz w:val="24"/>
                <w:szCs w:val="24"/>
                <w:lang w:eastAsia="ru-RU"/>
              </w:rPr>
              <w:t>виды использования</w:t>
            </w:r>
          </w:p>
        </w:tc>
      </w:tr>
      <w:tr w:rsidR="000E1152" w:rsidRPr="000E1152" w:rsidTr="000E1152">
        <w:trPr>
          <w:trHeight w:val="554"/>
        </w:trPr>
        <w:tc>
          <w:tcPr>
            <w:tcW w:w="3431" w:type="dxa"/>
            <w:shd w:val="clear" w:color="auto" w:fill="auto"/>
            <w:vAlign w:val="center"/>
          </w:tcPr>
          <w:p w:rsidR="000E1152" w:rsidRPr="000E1152" w:rsidRDefault="000E1152" w:rsidP="000E1152">
            <w:pPr>
              <w:spacing w:after="0" w:line="240" w:lineRule="auto"/>
              <w:ind w:right="199"/>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3.6. Культурное развитие (коды 3.6.1. и 3.6.2)</w:t>
            </w:r>
          </w:p>
        </w:tc>
        <w:tc>
          <w:tcPr>
            <w:tcW w:w="3260" w:type="dxa"/>
            <w:shd w:val="clear" w:color="auto" w:fill="auto"/>
            <w:vAlign w:val="center"/>
          </w:tcPr>
          <w:p w:rsidR="000E1152" w:rsidRPr="000E1152" w:rsidRDefault="000E1152" w:rsidP="000E1152">
            <w:pPr>
              <w:tabs>
                <w:tab w:val="left" w:pos="2420"/>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w:t>
            </w:r>
          </w:p>
        </w:tc>
        <w:tc>
          <w:tcPr>
            <w:tcW w:w="3515" w:type="dxa"/>
            <w:vMerge w:val="restart"/>
            <w:shd w:val="clear" w:color="auto" w:fill="auto"/>
            <w:vAlign w:val="center"/>
          </w:tcPr>
          <w:p w:rsidR="000E1152" w:rsidRPr="000E1152" w:rsidRDefault="000E1152" w:rsidP="000E1152">
            <w:pPr>
              <w:spacing w:after="0" w:line="240" w:lineRule="auto"/>
              <w:ind w:right="176"/>
              <w:rPr>
                <w:rFonts w:ascii="Times New Roman" w:eastAsia="Times New Roman" w:hAnsi="Times New Roman" w:cs="Times New Roman"/>
                <w:sz w:val="24"/>
                <w:szCs w:val="24"/>
                <w:lang w:eastAsia="ru-RU"/>
              </w:rPr>
            </w:pPr>
          </w:p>
          <w:p w:rsidR="000E1152" w:rsidRPr="000E1152" w:rsidRDefault="000E1152" w:rsidP="000E1152">
            <w:pPr>
              <w:spacing w:after="0" w:line="240" w:lineRule="auto"/>
              <w:ind w:right="176"/>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зелёные насаждения</w:t>
            </w:r>
          </w:p>
          <w:p w:rsidR="000E1152" w:rsidRPr="000E1152" w:rsidRDefault="000E1152" w:rsidP="000E1152">
            <w:pPr>
              <w:spacing w:after="0" w:line="240" w:lineRule="auto"/>
              <w:ind w:right="176"/>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(парки, скверы, бульвары);</w:t>
            </w:r>
          </w:p>
          <w:p w:rsidR="000E1152" w:rsidRPr="000E1152" w:rsidRDefault="000E1152" w:rsidP="000E1152">
            <w:pPr>
              <w:spacing w:after="0" w:line="240" w:lineRule="auto"/>
              <w:ind w:right="176"/>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малые архитектурные формы;</w:t>
            </w:r>
          </w:p>
          <w:p w:rsidR="000E1152" w:rsidRPr="000E1152" w:rsidRDefault="000E1152" w:rsidP="000E1152">
            <w:pPr>
              <w:spacing w:after="0" w:line="240" w:lineRule="auto"/>
              <w:ind w:right="176"/>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открытые детские, спортивные площадки;</w:t>
            </w:r>
          </w:p>
          <w:p w:rsidR="000E1152" w:rsidRPr="000E1152" w:rsidRDefault="000E1152" w:rsidP="000E1152">
            <w:pPr>
              <w:spacing w:after="0" w:line="240" w:lineRule="auto"/>
              <w:ind w:right="176"/>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площадки для отдыха;</w:t>
            </w:r>
          </w:p>
          <w:p w:rsidR="000E1152" w:rsidRPr="000E1152" w:rsidRDefault="000E1152" w:rsidP="000E1152">
            <w:pPr>
              <w:spacing w:after="0" w:line="240" w:lineRule="auto"/>
              <w:ind w:right="176"/>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паркинги;</w:t>
            </w:r>
          </w:p>
          <w:p w:rsidR="000E1152" w:rsidRPr="000E1152" w:rsidRDefault="000E1152" w:rsidP="000E1152">
            <w:pPr>
              <w:spacing w:after="0" w:line="240" w:lineRule="auto"/>
              <w:ind w:right="176"/>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наземные открытые стоянки автотранспорта;</w:t>
            </w:r>
          </w:p>
          <w:p w:rsidR="000E1152" w:rsidRPr="000E1152" w:rsidRDefault="000E1152" w:rsidP="000E1152">
            <w:pPr>
              <w:spacing w:after="0" w:line="240" w:lineRule="auto"/>
              <w:ind w:right="176"/>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объекты транспортной и инженерной инфраструктуры</w:t>
            </w:r>
          </w:p>
        </w:tc>
      </w:tr>
      <w:tr w:rsidR="000E1152" w:rsidRPr="000E1152" w:rsidTr="000E1152">
        <w:trPr>
          <w:trHeight w:val="846"/>
        </w:trPr>
        <w:tc>
          <w:tcPr>
            <w:tcW w:w="3431" w:type="dxa"/>
            <w:shd w:val="clear" w:color="auto" w:fill="auto"/>
            <w:vAlign w:val="center"/>
          </w:tcPr>
          <w:p w:rsidR="000E1152" w:rsidRPr="000E1152" w:rsidRDefault="000E1152" w:rsidP="000E1152">
            <w:pPr>
              <w:spacing w:after="0" w:line="240" w:lineRule="auto"/>
              <w:ind w:right="199"/>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4.0. Предпринимательство</w:t>
            </w:r>
          </w:p>
          <w:p w:rsidR="000E1152" w:rsidRPr="000E1152" w:rsidRDefault="000E1152" w:rsidP="000E1152">
            <w:pPr>
              <w:spacing w:after="0" w:line="240" w:lineRule="auto"/>
              <w:ind w:right="199"/>
              <w:jc w:val="center"/>
              <w:rPr>
                <w:rFonts w:ascii="Times New Roman" w:eastAsia="Times New Roman" w:hAnsi="Times New Roman" w:cs="Times New Roman"/>
                <w:sz w:val="24"/>
                <w:szCs w:val="24"/>
                <w:lang w:eastAsia="ru-RU"/>
              </w:rPr>
            </w:pPr>
            <w:proofErr w:type="gramStart"/>
            <w:r w:rsidRPr="000E1152">
              <w:rPr>
                <w:rFonts w:ascii="Times New Roman" w:eastAsia="Times New Roman" w:hAnsi="Times New Roman" w:cs="Times New Roman"/>
                <w:sz w:val="24"/>
                <w:szCs w:val="24"/>
                <w:lang w:eastAsia="ru-RU"/>
              </w:rPr>
              <w:t>(4.1.</w:t>
            </w:r>
            <w:proofErr w:type="gramEnd"/>
            <w:r w:rsidRPr="000E1152">
              <w:rPr>
                <w:rFonts w:ascii="Times New Roman" w:eastAsia="Times New Roman" w:hAnsi="Times New Roman" w:cs="Times New Roman"/>
                <w:sz w:val="24"/>
                <w:szCs w:val="24"/>
                <w:lang w:eastAsia="ru-RU"/>
              </w:rPr>
              <w:t xml:space="preserve"> Деловое управление,</w:t>
            </w:r>
          </w:p>
          <w:p w:rsidR="000E1152" w:rsidRPr="000E1152" w:rsidRDefault="000E1152" w:rsidP="000E1152">
            <w:pPr>
              <w:spacing w:after="0" w:line="240" w:lineRule="auto"/>
              <w:ind w:right="199"/>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4.4. Магазины,</w:t>
            </w:r>
          </w:p>
          <w:p w:rsidR="000E1152" w:rsidRPr="000E1152" w:rsidRDefault="000E1152" w:rsidP="000E1152">
            <w:pPr>
              <w:spacing w:after="0" w:line="240" w:lineRule="auto"/>
              <w:ind w:right="199"/>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4.6. Общественное питание,</w:t>
            </w:r>
          </w:p>
          <w:p w:rsidR="000E1152" w:rsidRPr="000E1152" w:rsidRDefault="000E1152" w:rsidP="000E1152">
            <w:pPr>
              <w:spacing w:after="0" w:line="240" w:lineRule="auto"/>
              <w:ind w:right="199"/>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4.7. Гостиничное обслуживание,</w:t>
            </w:r>
          </w:p>
          <w:p w:rsidR="000E1152" w:rsidRPr="000E1152" w:rsidRDefault="000E1152" w:rsidP="000E1152">
            <w:pPr>
              <w:spacing w:after="0" w:line="240" w:lineRule="auto"/>
              <w:ind w:right="199"/>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4.8.1. </w:t>
            </w:r>
            <w:proofErr w:type="gramStart"/>
            <w:r w:rsidRPr="000E1152">
              <w:rPr>
                <w:rFonts w:ascii="Times New Roman" w:eastAsia="Times New Roman" w:hAnsi="Times New Roman" w:cs="Times New Roman"/>
                <w:sz w:val="24"/>
                <w:szCs w:val="24"/>
                <w:lang w:eastAsia="ru-RU"/>
              </w:rPr>
              <w:t>Развлекательные мероприятия)</w:t>
            </w:r>
            <w:proofErr w:type="gramEnd"/>
          </w:p>
        </w:tc>
        <w:tc>
          <w:tcPr>
            <w:tcW w:w="3260" w:type="dxa"/>
            <w:shd w:val="clear" w:color="auto" w:fill="auto"/>
            <w:vAlign w:val="center"/>
          </w:tcPr>
          <w:p w:rsidR="000E1152" w:rsidRPr="000E1152" w:rsidRDefault="000E1152" w:rsidP="000E1152">
            <w:pPr>
              <w:tabs>
                <w:tab w:val="left" w:pos="2420"/>
              </w:tabs>
              <w:spacing w:after="0" w:line="240" w:lineRule="auto"/>
              <w:ind w:right="61"/>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4.0.Предпринимательство</w:t>
            </w:r>
          </w:p>
          <w:p w:rsidR="000E1152" w:rsidRPr="000E1152" w:rsidRDefault="000E1152" w:rsidP="000E1152">
            <w:pPr>
              <w:tabs>
                <w:tab w:val="left" w:pos="2420"/>
              </w:tabs>
              <w:spacing w:after="0" w:line="240" w:lineRule="auto"/>
              <w:ind w:right="61"/>
              <w:jc w:val="center"/>
              <w:rPr>
                <w:rFonts w:ascii="Times New Roman" w:eastAsia="Times New Roman" w:hAnsi="Times New Roman" w:cs="Times New Roman"/>
                <w:sz w:val="24"/>
                <w:szCs w:val="24"/>
                <w:lang w:eastAsia="ru-RU"/>
              </w:rPr>
            </w:pPr>
            <w:proofErr w:type="gramStart"/>
            <w:r w:rsidRPr="000E1152">
              <w:rPr>
                <w:rFonts w:ascii="Times New Roman" w:eastAsia="Times New Roman" w:hAnsi="Times New Roman" w:cs="Times New Roman"/>
                <w:sz w:val="24"/>
                <w:szCs w:val="24"/>
                <w:lang w:eastAsia="ru-RU"/>
              </w:rPr>
              <w:t>(4.5.</w:t>
            </w:r>
            <w:proofErr w:type="gramEnd"/>
            <w:r w:rsidRPr="000E1152">
              <w:rPr>
                <w:rFonts w:ascii="Times New Roman" w:eastAsia="Times New Roman" w:hAnsi="Times New Roman" w:cs="Times New Roman"/>
                <w:sz w:val="24"/>
                <w:szCs w:val="24"/>
                <w:lang w:eastAsia="ru-RU"/>
              </w:rPr>
              <w:t xml:space="preserve"> Банковская и страховая деятельность,</w:t>
            </w:r>
          </w:p>
          <w:p w:rsidR="000E1152" w:rsidRPr="000E1152" w:rsidRDefault="000E1152" w:rsidP="000E1152">
            <w:pPr>
              <w:tabs>
                <w:tab w:val="left" w:pos="2420"/>
              </w:tabs>
              <w:spacing w:after="0" w:line="240" w:lineRule="auto"/>
              <w:ind w:right="61"/>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4.9.1.1. Заправка транспортных средств,</w:t>
            </w:r>
          </w:p>
          <w:p w:rsidR="000E1152" w:rsidRPr="000E1152" w:rsidRDefault="000E1152" w:rsidP="000E1152">
            <w:pPr>
              <w:tabs>
                <w:tab w:val="left" w:pos="2420"/>
              </w:tabs>
              <w:spacing w:after="0" w:line="240" w:lineRule="auto"/>
              <w:ind w:right="61"/>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4.9.1.2. Обеспечение дорожного отдыха,</w:t>
            </w:r>
          </w:p>
          <w:p w:rsidR="000E1152" w:rsidRPr="000E1152" w:rsidRDefault="000E1152" w:rsidP="000E1152">
            <w:pPr>
              <w:tabs>
                <w:tab w:val="left" w:pos="2420"/>
              </w:tabs>
              <w:spacing w:after="0" w:line="240" w:lineRule="auto"/>
              <w:ind w:right="61"/>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4.10. </w:t>
            </w:r>
            <w:proofErr w:type="spellStart"/>
            <w:r w:rsidRPr="000E1152">
              <w:rPr>
                <w:rFonts w:ascii="Times New Roman" w:eastAsia="Times New Roman" w:hAnsi="Times New Roman" w:cs="Times New Roman"/>
                <w:sz w:val="24"/>
                <w:szCs w:val="24"/>
                <w:lang w:eastAsia="ru-RU"/>
              </w:rPr>
              <w:t>Выставочно</w:t>
            </w:r>
            <w:proofErr w:type="spellEnd"/>
            <w:r w:rsidRPr="000E1152">
              <w:rPr>
                <w:rFonts w:ascii="Times New Roman" w:eastAsia="Times New Roman" w:hAnsi="Times New Roman" w:cs="Times New Roman"/>
                <w:sz w:val="24"/>
                <w:szCs w:val="24"/>
                <w:lang w:eastAsia="ru-RU"/>
              </w:rPr>
              <w:t>-ярморочная деятельность</w:t>
            </w:r>
          </w:p>
        </w:tc>
        <w:tc>
          <w:tcPr>
            <w:tcW w:w="3515" w:type="dxa"/>
            <w:vMerge/>
            <w:shd w:val="clear" w:color="auto" w:fill="auto"/>
            <w:vAlign w:val="center"/>
          </w:tcPr>
          <w:p w:rsidR="000E1152" w:rsidRPr="000E1152" w:rsidRDefault="000E1152" w:rsidP="000E1152">
            <w:pPr>
              <w:spacing w:after="0" w:line="240" w:lineRule="auto"/>
              <w:ind w:right="990"/>
              <w:jc w:val="center"/>
              <w:rPr>
                <w:rFonts w:ascii="Times New Roman" w:eastAsia="Times New Roman" w:hAnsi="Times New Roman" w:cs="Times New Roman"/>
                <w:sz w:val="24"/>
                <w:szCs w:val="24"/>
                <w:lang w:eastAsia="ru-RU"/>
              </w:rPr>
            </w:pPr>
          </w:p>
        </w:tc>
      </w:tr>
      <w:tr w:rsidR="000E1152" w:rsidRPr="000E1152" w:rsidTr="000E1152">
        <w:trPr>
          <w:trHeight w:val="972"/>
        </w:trPr>
        <w:tc>
          <w:tcPr>
            <w:tcW w:w="3431" w:type="dxa"/>
            <w:shd w:val="clear" w:color="auto" w:fill="auto"/>
            <w:vAlign w:val="center"/>
          </w:tcPr>
          <w:p w:rsidR="000E1152" w:rsidRPr="000E1152" w:rsidRDefault="000E1152" w:rsidP="000E1152">
            <w:pPr>
              <w:spacing w:after="0" w:line="240" w:lineRule="auto"/>
              <w:ind w:right="199"/>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12.0. Земельные участки (территории) общего пользования (коды 12.0.1 и 12.0.2)</w:t>
            </w:r>
          </w:p>
        </w:tc>
        <w:tc>
          <w:tcPr>
            <w:tcW w:w="3260" w:type="dxa"/>
            <w:shd w:val="clear" w:color="auto" w:fill="auto"/>
            <w:vAlign w:val="center"/>
          </w:tcPr>
          <w:p w:rsidR="000E1152" w:rsidRPr="000E1152" w:rsidRDefault="000E1152" w:rsidP="000E1152">
            <w:pPr>
              <w:tabs>
                <w:tab w:val="left" w:pos="2420"/>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w:t>
            </w:r>
          </w:p>
        </w:tc>
        <w:tc>
          <w:tcPr>
            <w:tcW w:w="3515" w:type="dxa"/>
            <w:vMerge/>
            <w:shd w:val="clear" w:color="auto" w:fill="auto"/>
            <w:vAlign w:val="center"/>
          </w:tcPr>
          <w:p w:rsidR="000E1152" w:rsidRPr="000E1152" w:rsidRDefault="000E1152" w:rsidP="000E1152">
            <w:pPr>
              <w:spacing w:after="0" w:line="240" w:lineRule="auto"/>
              <w:ind w:right="990"/>
              <w:jc w:val="center"/>
              <w:rPr>
                <w:rFonts w:ascii="Times New Roman" w:eastAsia="Times New Roman" w:hAnsi="Times New Roman" w:cs="Times New Roman"/>
                <w:sz w:val="24"/>
                <w:szCs w:val="24"/>
                <w:lang w:eastAsia="ru-RU"/>
              </w:rPr>
            </w:pPr>
          </w:p>
        </w:tc>
      </w:tr>
    </w:tbl>
    <w:p w:rsidR="000E1152" w:rsidRPr="000E1152" w:rsidRDefault="000E1152" w:rsidP="000E1152">
      <w:pPr>
        <w:spacing w:line="259" w:lineRule="auto"/>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Предельные параметры использования земельных участков</w:t>
      </w:r>
    </w:p>
    <w:p w:rsidR="000E1152" w:rsidRPr="000E1152" w:rsidRDefault="000E1152" w:rsidP="000E1152">
      <w:pPr>
        <w:spacing w:after="0" w:line="240" w:lineRule="auto"/>
        <w:jc w:val="both"/>
        <w:rPr>
          <w:rFonts w:ascii="Times New Roman" w:eastAsia="Times New Roman" w:hAnsi="Times New Roman" w:cs="Times New Roman"/>
          <w:b/>
          <w:bCs/>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49"/>
        <w:gridCol w:w="3118"/>
        <w:gridCol w:w="2239"/>
      </w:tblGrid>
      <w:tr w:rsidR="000E1152" w:rsidRPr="000E1152" w:rsidTr="000E1152">
        <w:tc>
          <w:tcPr>
            <w:tcW w:w="10206" w:type="dxa"/>
            <w:gridSpan w:val="3"/>
            <w:shd w:val="clear" w:color="auto" w:fill="auto"/>
            <w:vAlign w:val="center"/>
          </w:tcPr>
          <w:p w:rsidR="000E1152" w:rsidRPr="000E1152" w:rsidRDefault="000E1152" w:rsidP="000E1152">
            <w:pPr>
              <w:spacing w:after="0" w:line="240" w:lineRule="auto"/>
              <w:ind w:right="990"/>
              <w:jc w:val="center"/>
              <w:rPr>
                <w:rFonts w:ascii="Times New Roman" w:eastAsia="Arial" w:hAnsi="Times New Roman" w:cs="Times New Roman"/>
                <w:b/>
                <w:bCs/>
                <w:sz w:val="24"/>
                <w:szCs w:val="24"/>
                <w:lang w:eastAsia="ru-RU"/>
              </w:rPr>
            </w:pPr>
            <w:r w:rsidRPr="000E1152">
              <w:rPr>
                <w:rFonts w:ascii="Times New Roman" w:eastAsia="Arial" w:hAnsi="Times New Roman" w:cs="Times New Roman"/>
                <w:b/>
                <w:bCs/>
                <w:sz w:val="24"/>
                <w:szCs w:val="24"/>
                <w:lang w:eastAsia="ru-RU"/>
              </w:rPr>
              <w:t>ОД. Зона делового, общественного и коммерческого назначения</w:t>
            </w:r>
          </w:p>
        </w:tc>
      </w:tr>
      <w:tr w:rsidR="000E1152" w:rsidRPr="000E1152" w:rsidTr="000E1152">
        <w:tc>
          <w:tcPr>
            <w:tcW w:w="4849" w:type="dxa"/>
            <w:vMerge w:val="restart"/>
            <w:shd w:val="clear" w:color="auto" w:fill="auto"/>
            <w:vAlign w:val="center"/>
          </w:tcPr>
          <w:p w:rsidR="000E1152" w:rsidRPr="000E1152" w:rsidRDefault="000E1152" w:rsidP="000E1152">
            <w:pPr>
              <w:spacing w:after="0" w:line="240" w:lineRule="auto"/>
              <w:ind w:right="990"/>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b/>
                <w:bCs/>
                <w:sz w:val="24"/>
                <w:szCs w:val="24"/>
                <w:lang w:eastAsia="ru-RU"/>
              </w:rPr>
              <w:t>*Код и наименование</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proofErr w:type="gramStart"/>
            <w:r w:rsidRPr="000E1152">
              <w:rPr>
                <w:rFonts w:ascii="Times New Roman" w:eastAsia="Times New Roman" w:hAnsi="Times New Roman" w:cs="Times New Roman"/>
                <w:b/>
                <w:sz w:val="24"/>
                <w:szCs w:val="24"/>
                <w:lang w:eastAsia="ru-RU"/>
              </w:rPr>
              <w:t>Предельные (минимальные и</w:t>
            </w:r>
            <w:proofErr w:type="gramEnd"/>
          </w:p>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(или) максимальные) размеры</w:t>
            </w:r>
          </w:p>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земельных участков</w:t>
            </w:r>
          </w:p>
        </w:tc>
      </w:tr>
      <w:tr w:rsidR="000E1152" w:rsidRPr="000E1152" w:rsidTr="000E1152">
        <w:tc>
          <w:tcPr>
            <w:tcW w:w="4849" w:type="dxa"/>
            <w:vMerge/>
            <w:shd w:val="clear" w:color="auto" w:fill="auto"/>
            <w:vAlign w:val="center"/>
          </w:tcPr>
          <w:p w:rsidR="000E1152" w:rsidRPr="000E1152" w:rsidRDefault="000E1152" w:rsidP="000E1152">
            <w:pPr>
              <w:spacing w:after="0" w:line="240" w:lineRule="auto"/>
              <w:ind w:right="990"/>
              <w:jc w:val="center"/>
              <w:rPr>
                <w:rFonts w:ascii="Times New Roman" w:eastAsia="Times New Roman" w:hAnsi="Times New Roman" w:cs="Times New Roman"/>
                <w:sz w:val="24"/>
                <w:szCs w:val="24"/>
                <w:lang w:eastAsia="ru-RU"/>
              </w:rPr>
            </w:pP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b/>
                <w:bCs/>
                <w:sz w:val="24"/>
                <w:szCs w:val="24"/>
                <w:lang w:eastAsia="ru-RU"/>
              </w:rPr>
              <w:t>Площадь</w:t>
            </w:r>
          </w:p>
        </w:tc>
        <w:tc>
          <w:tcPr>
            <w:tcW w:w="2239" w:type="dxa"/>
            <w:shd w:val="clear" w:color="auto" w:fill="auto"/>
            <w:vAlign w:val="center"/>
          </w:tcPr>
          <w:p w:rsidR="000E1152" w:rsidRPr="000E1152" w:rsidRDefault="000E1152" w:rsidP="000E1152">
            <w:pPr>
              <w:tabs>
                <w:tab w:val="left" w:pos="1451"/>
              </w:tabs>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Максимальный процент застройки, %</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Все коды и наименования (Улицы и дороги местного значения)</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Не подлежит установлению</w:t>
            </w:r>
          </w:p>
        </w:tc>
      </w:tr>
      <w:tr w:rsidR="000E1152" w:rsidRPr="000E1152" w:rsidTr="000E1152">
        <w:trPr>
          <w:trHeight w:val="360"/>
        </w:trPr>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3.1. Коммунальное обслуживание</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от 0,0024 до 0,25 га (за исключением линейных объектов)</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90</w:t>
            </w:r>
          </w:p>
        </w:tc>
      </w:tr>
      <w:tr w:rsidR="000E1152" w:rsidRPr="000E1152" w:rsidTr="000E1152">
        <w:trPr>
          <w:trHeight w:val="360"/>
        </w:trPr>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3.6. Культурное развитие*</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Не </w:t>
            </w:r>
            <w:proofErr w:type="gramStart"/>
            <w:r w:rsidRPr="000E1152">
              <w:rPr>
                <w:rFonts w:ascii="Times New Roman" w:eastAsia="Times New Roman" w:hAnsi="Times New Roman" w:cs="Times New Roman"/>
                <w:sz w:val="24"/>
                <w:szCs w:val="24"/>
                <w:lang w:eastAsia="ru-RU"/>
              </w:rPr>
              <w:t>установлены</w:t>
            </w:r>
            <w:proofErr w:type="gramEnd"/>
            <w:r w:rsidRPr="000E1152">
              <w:rPr>
                <w:rFonts w:ascii="Times New Roman" w:eastAsia="Times New Roman" w:hAnsi="Times New Roman" w:cs="Times New Roman"/>
                <w:sz w:val="24"/>
                <w:szCs w:val="24"/>
                <w:lang w:eastAsia="ru-RU"/>
              </w:rPr>
              <w:t>*</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3.6.1. Объекты культурно-досуговой деятельности</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от 0,3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50</w:t>
            </w:r>
          </w:p>
        </w:tc>
      </w:tr>
      <w:tr w:rsidR="000E1152" w:rsidRPr="000E1152" w:rsidTr="000E1152">
        <w:trPr>
          <w:trHeight w:val="400"/>
        </w:trPr>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3.6.2. Парки культуры и отдыха</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Не </w:t>
            </w:r>
            <w:proofErr w:type="gramStart"/>
            <w:r w:rsidRPr="000E1152">
              <w:rPr>
                <w:rFonts w:ascii="Times New Roman" w:eastAsia="Times New Roman" w:hAnsi="Times New Roman" w:cs="Times New Roman"/>
                <w:sz w:val="24"/>
                <w:szCs w:val="24"/>
                <w:lang w:eastAsia="ru-RU"/>
              </w:rPr>
              <w:t>установлена</w:t>
            </w:r>
            <w:proofErr w:type="gramEnd"/>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4.0. Предпринимательство*</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Не </w:t>
            </w:r>
            <w:proofErr w:type="gramStart"/>
            <w:r w:rsidRPr="000E1152">
              <w:rPr>
                <w:rFonts w:ascii="Times New Roman" w:eastAsia="Times New Roman" w:hAnsi="Times New Roman" w:cs="Times New Roman"/>
                <w:sz w:val="24"/>
                <w:szCs w:val="24"/>
                <w:lang w:eastAsia="ru-RU"/>
              </w:rPr>
              <w:t>установлены</w:t>
            </w:r>
            <w:proofErr w:type="gramEnd"/>
            <w:r w:rsidRPr="000E1152">
              <w:rPr>
                <w:rFonts w:ascii="Times New Roman" w:eastAsia="Times New Roman" w:hAnsi="Times New Roman" w:cs="Times New Roman"/>
                <w:sz w:val="24"/>
                <w:szCs w:val="24"/>
                <w:lang w:eastAsia="ru-RU"/>
              </w:rPr>
              <w:t>*</w:t>
            </w:r>
          </w:p>
        </w:tc>
      </w:tr>
      <w:tr w:rsidR="000E1152" w:rsidRPr="000E1152" w:rsidTr="000E1152">
        <w:trPr>
          <w:trHeight w:val="240"/>
        </w:trPr>
        <w:tc>
          <w:tcPr>
            <w:tcW w:w="4849" w:type="dxa"/>
            <w:shd w:val="clear" w:color="auto" w:fill="auto"/>
            <w:vAlign w:val="center"/>
          </w:tcPr>
          <w:p w:rsidR="000E1152" w:rsidRPr="000E1152" w:rsidRDefault="000E1152" w:rsidP="000E1152">
            <w:pPr>
              <w:spacing w:after="0" w:line="240" w:lineRule="auto"/>
              <w:contextualSpacing/>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4.1. Деловое управление</w:t>
            </w:r>
          </w:p>
        </w:tc>
        <w:tc>
          <w:tcPr>
            <w:tcW w:w="3118" w:type="dxa"/>
            <w:shd w:val="clear" w:color="auto" w:fill="auto"/>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от 0,3 до 1,5 га</w:t>
            </w:r>
          </w:p>
        </w:tc>
        <w:tc>
          <w:tcPr>
            <w:tcW w:w="2239" w:type="dxa"/>
            <w:shd w:val="clear" w:color="auto" w:fill="auto"/>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50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4.4. Магазины</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от 0,03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70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4.5. Банковская и страховая деятельность</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от 0,03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50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4.6. Общественное питание</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от 0,03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70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4.7. Гостиничное обслуживание</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от 0,03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50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4.8.1. Развлекательные мероприятия</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от 0,12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70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lastRenderedPageBreak/>
              <w:t>4.9.1.1. Заправка транспортных средств</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от 0,12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50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4.9.1.2. Обеспечение дорожного отдыха</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от 0,12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50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4.10. </w:t>
            </w:r>
            <w:proofErr w:type="spellStart"/>
            <w:r w:rsidRPr="000E1152">
              <w:rPr>
                <w:rFonts w:ascii="Times New Roman" w:eastAsia="Times New Roman" w:hAnsi="Times New Roman" w:cs="Times New Roman"/>
                <w:sz w:val="24"/>
                <w:szCs w:val="24"/>
                <w:lang w:eastAsia="ru-RU"/>
              </w:rPr>
              <w:t>Выставочно</w:t>
            </w:r>
            <w:proofErr w:type="spellEnd"/>
            <w:r w:rsidRPr="000E1152">
              <w:rPr>
                <w:rFonts w:ascii="Times New Roman" w:eastAsia="Times New Roman" w:hAnsi="Times New Roman" w:cs="Times New Roman"/>
                <w:sz w:val="24"/>
                <w:szCs w:val="24"/>
                <w:lang w:eastAsia="ru-RU"/>
              </w:rPr>
              <w:t>-ярморочная деятельность</w:t>
            </w:r>
          </w:p>
        </w:tc>
        <w:tc>
          <w:tcPr>
            <w:tcW w:w="3118"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от 0,12 до 1,5 га</w:t>
            </w:r>
          </w:p>
        </w:tc>
        <w:tc>
          <w:tcPr>
            <w:tcW w:w="223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50</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9.0. Деятельность по особой охране и изучению природы</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устанавливается</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9.3. Историко-культурная деятельность</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Не подлежат установлению</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10.4. Резервные леса</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устанавливается</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11.1. Общее пользование водными объектами</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распространяется</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12.0. Земельные участки (территории) общего пользования</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распространяется</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12.0.1. Улично-дорожная сеть</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распространяется</w:t>
            </w:r>
          </w:p>
        </w:tc>
      </w:tr>
      <w:tr w:rsidR="000E1152" w:rsidRPr="000E1152" w:rsidTr="000E1152">
        <w:tc>
          <w:tcPr>
            <w:tcW w:w="4849"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12.0.2. Благоустройство территории</w:t>
            </w:r>
          </w:p>
        </w:tc>
        <w:tc>
          <w:tcPr>
            <w:tcW w:w="5357" w:type="dxa"/>
            <w:gridSpan w:val="2"/>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распространяется</w:t>
            </w:r>
          </w:p>
        </w:tc>
      </w:tr>
    </w:tbl>
    <w:p w:rsidR="000E1152" w:rsidRPr="000E1152" w:rsidRDefault="000E1152" w:rsidP="000E1152">
      <w:pPr>
        <w:spacing w:after="0" w:line="240" w:lineRule="auto"/>
        <w:ind w:right="990"/>
        <w:jc w:val="both"/>
        <w:rPr>
          <w:rFonts w:ascii="Times New Roman" w:eastAsia="Times New Roman" w:hAnsi="Times New Roman" w:cs="Times New Roman"/>
          <w:bCs/>
          <w:sz w:val="24"/>
          <w:szCs w:val="24"/>
          <w:lang w:eastAsia="ru-RU"/>
        </w:rPr>
      </w:pPr>
    </w:p>
    <w:p w:rsidR="000E1152" w:rsidRPr="000E1152" w:rsidRDefault="000E1152" w:rsidP="000E1152">
      <w:pPr>
        <w:spacing w:after="0" w:line="259"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 Освоение земельного участка с таким видом разрешенного использования допускается исключительно на основании утвержденной в соответствии с требованиями Градостроительного кодекса Российской Федерации документации по планировке территории.</w:t>
      </w:r>
    </w:p>
    <w:p w:rsidR="000E1152" w:rsidRPr="000E1152" w:rsidRDefault="000E1152" w:rsidP="000E1152">
      <w:pPr>
        <w:spacing w:after="0" w:line="240" w:lineRule="auto"/>
        <w:ind w:right="990"/>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Предельные параметры использования ОКС</w:t>
      </w:r>
    </w:p>
    <w:p w:rsidR="000E1152" w:rsidRPr="000E1152" w:rsidRDefault="000E1152" w:rsidP="000E1152">
      <w:pPr>
        <w:spacing w:after="0" w:line="240" w:lineRule="auto"/>
        <w:ind w:right="990"/>
        <w:jc w:val="center"/>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430"/>
        <w:gridCol w:w="3515"/>
      </w:tblGrid>
      <w:tr w:rsidR="000E1152" w:rsidRPr="000E1152" w:rsidTr="000E1152">
        <w:tc>
          <w:tcPr>
            <w:tcW w:w="10206" w:type="dxa"/>
            <w:gridSpan w:val="3"/>
            <w:shd w:val="clear" w:color="auto" w:fill="auto"/>
            <w:vAlign w:val="center"/>
          </w:tcPr>
          <w:p w:rsidR="000E1152" w:rsidRPr="000E1152" w:rsidRDefault="000E1152" w:rsidP="000E1152">
            <w:pPr>
              <w:spacing w:after="0" w:line="240" w:lineRule="auto"/>
              <w:ind w:right="990"/>
              <w:jc w:val="center"/>
              <w:rPr>
                <w:rFonts w:ascii="Times New Roman" w:eastAsia="Arial" w:hAnsi="Times New Roman" w:cs="Times New Roman"/>
                <w:b/>
                <w:bCs/>
                <w:sz w:val="24"/>
                <w:szCs w:val="24"/>
                <w:lang w:eastAsia="ru-RU"/>
              </w:rPr>
            </w:pPr>
            <w:r w:rsidRPr="000E1152">
              <w:rPr>
                <w:rFonts w:ascii="Times New Roman" w:eastAsia="Arial" w:hAnsi="Times New Roman" w:cs="Times New Roman"/>
                <w:b/>
                <w:bCs/>
                <w:sz w:val="24"/>
                <w:szCs w:val="24"/>
                <w:lang w:eastAsia="ru-RU"/>
              </w:rPr>
              <w:t xml:space="preserve">ОД. </w:t>
            </w:r>
            <w:proofErr w:type="gramStart"/>
            <w:r w:rsidRPr="000E1152">
              <w:rPr>
                <w:rFonts w:ascii="Times New Roman" w:eastAsia="Arial" w:hAnsi="Times New Roman" w:cs="Times New Roman"/>
                <w:b/>
                <w:bCs/>
                <w:sz w:val="24"/>
                <w:szCs w:val="24"/>
                <w:lang w:eastAsia="ru-RU"/>
              </w:rPr>
              <w:t>Зона делового, общественного и коммерческого назначения)</w:t>
            </w:r>
            <w:proofErr w:type="gramEnd"/>
          </w:p>
        </w:tc>
      </w:tr>
      <w:tr w:rsidR="000E1152" w:rsidRPr="000E1152" w:rsidTr="000E1152">
        <w:trPr>
          <w:trHeight w:val="562"/>
        </w:trPr>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Наименование ОКС</w:t>
            </w:r>
          </w:p>
        </w:tc>
        <w:tc>
          <w:tcPr>
            <w:tcW w:w="3430"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bCs/>
                <w:sz w:val="24"/>
                <w:szCs w:val="24"/>
                <w:lang w:eastAsia="ru-RU"/>
              </w:rPr>
              <w:t>*Код и наименование</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Максимальная этажность/высота</w:t>
            </w:r>
          </w:p>
        </w:tc>
      </w:tr>
      <w:tr w:rsidR="000E1152" w:rsidRPr="000E1152" w:rsidTr="000E1152">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Улицы и дороги местного значения</w:t>
            </w:r>
          </w:p>
        </w:tc>
        <w:tc>
          <w:tcPr>
            <w:tcW w:w="3430" w:type="dxa"/>
            <w:vMerge w:val="restart"/>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Все коды и наименования</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w:t>
            </w:r>
          </w:p>
        </w:tc>
      </w:tr>
      <w:tr w:rsidR="000E1152" w:rsidRPr="000E1152" w:rsidTr="000E1152">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ОКС, для </w:t>
            </w:r>
            <w:proofErr w:type="gramStart"/>
            <w:r w:rsidRPr="000E1152">
              <w:rPr>
                <w:rFonts w:ascii="Times New Roman" w:eastAsia="Times New Roman" w:hAnsi="Times New Roman" w:cs="Times New Roman"/>
                <w:sz w:val="24"/>
                <w:szCs w:val="24"/>
                <w:lang w:eastAsia="ru-RU"/>
              </w:rPr>
              <w:t>которых</w:t>
            </w:r>
            <w:proofErr w:type="gramEnd"/>
            <w:r w:rsidRPr="000E1152">
              <w:rPr>
                <w:rFonts w:ascii="Times New Roman" w:eastAsia="Times New Roman" w:hAnsi="Times New Roman" w:cs="Times New Roman"/>
                <w:sz w:val="24"/>
                <w:szCs w:val="24"/>
                <w:lang w:eastAsia="ru-RU"/>
              </w:rPr>
              <w:t xml:space="preserve"> не указано иное</w:t>
            </w:r>
          </w:p>
        </w:tc>
        <w:tc>
          <w:tcPr>
            <w:tcW w:w="3430" w:type="dxa"/>
            <w:vMerge/>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4 </w:t>
            </w:r>
            <w:proofErr w:type="spellStart"/>
            <w:r w:rsidRPr="000E1152">
              <w:rPr>
                <w:rFonts w:ascii="Times New Roman" w:eastAsia="Times New Roman" w:hAnsi="Times New Roman" w:cs="Times New Roman"/>
                <w:sz w:val="24"/>
                <w:szCs w:val="24"/>
                <w:lang w:eastAsia="ru-RU"/>
              </w:rPr>
              <w:t>эт</w:t>
            </w:r>
            <w:proofErr w:type="spellEnd"/>
            <w:r w:rsidRPr="000E1152">
              <w:rPr>
                <w:rFonts w:ascii="Times New Roman" w:eastAsia="Times New Roman" w:hAnsi="Times New Roman" w:cs="Times New Roman"/>
                <w:sz w:val="24"/>
                <w:szCs w:val="24"/>
                <w:lang w:eastAsia="ru-RU"/>
              </w:rPr>
              <w:t>. / 22 м (за исключением высотных объектов связи)</w:t>
            </w:r>
          </w:p>
        </w:tc>
      </w:tr>
      <w:tr w:rsidR="000E1152" w:rsidRPr="000E1152" w:rsidTr="000E1152">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Все ОКС кроме стоянок, гаражей и мастерских для обслуживания уборочной и аварийной техники, сооружений, необходимых для сбора и плавки снега</w:t>
            </w:r>
          </w:p>
        </w:tc>
        <w:tc>
          <w:tcPr>
            <w:tcW w:w="3430"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3.1. Коммунальное обслуживание</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1 </w:t>
            </w:r>
            <w:proofErr w:type="spellStart"/>
            <w:r w:rsidRPr="000E1152">
              <w:rPr>
                <w:rFonts w:ascii="Times New Roman" w:eastAsia="Times New Roman" w:hAnsi="Times New Roman" w:cs="Times New Roman"/>
                <w:sz w:val="24"/>
                <w:szCs w:val="24"/>
                <w:lang w:eastAsia="ru-RU"/>
              </w:rPr>
              <w:t>эт</w:t>
            </w:r>
            <w:proofErr w:type="spellEnd"/>
            <w:r w:rsidRPr="000E1152">
              <w:rPr>
                <w:rFonts w:ascii="Times New Roman" w:eastAsia="Times New Roman" w:hAnsi="Times New Roman" w:cs="Times New Roman"/>
                <w:sz w:val="24"/>
                <w:szCs w:val="24"/>
                <w:lang w:eastAsia="ru-RU"/>
              </w:rPr>
              <w:t>.</w:t>
            </w:r>
          </w:p>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От уровня земли до:</w:t>
            </w:r>
          </w:p>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верха плоской кровли – 4 м</w:t>
            </w:r>
          </w:p>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до конька скатной кровли – 7 м</w:t>
            </w:r>
          </w:p>
        </w:tc>
      </w:tr>
      <w:tr w:rsidR="000E1152" w:rsidRPr="000E1152" w:rsidTr="000E1152">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Все виды ОКС</w:t>
            </w:r>
          </w:p>
        </w:tc>
        <w:tc>
          <w:tcPr>
            <w:tcW w:w="3430"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3.6.1. Объекты культурно-досуговой деятельности</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 xml:space="preserve">3 </w:t>
            </w:r>
            <w:proofErr w:type="spellStart"/>
            <w:r w:rsidRPr="000E1152">
              <w:rPr>
                <w:rFonts w:ascii="Times New Roman" w:eastAsia="Times New Roman" w:hAnsi="Times New Roman" w:cs="Times New Roman"/>
                <w:w w:val="99"/>
                <w:sz w:val="24"/>
                <w:szCs w:val="24"/>
                <w:lang w:eastAsia="ru-RU"/>
              </w:rPr>
              <w:t>эт</w:t>
            </w:r>
            <w:proofErr w:type="spellEnd"/>
            <w:r w:rsidRPr="000E1152">
              <w:rPr>
                <w:rFonts w:ascii="Times New Roman" w:eastAsia="Times New Roman" w:hAnsi="Times New Roman" w:cs="Times New Roman"/>
                <w:w w:val="99"/>
                <w:sz w:val="24"/>
                <w:szCs w:val="24"/>
                <w:lang w:eastAsia="ru-RU"/>
              </w:rPr>
              <w:t>./15 м</w:t>
            </w:r>
          </w:p>
        </w:tc>
      </w:tr>
      <w:tr w:rsidR="000E1152" w:rsidRPr="000E1152" w:rsidTr="000E1152">
        <w:tc>
          <w:tcPr>
            <w:tcW w:w="3261" w:type="dxa"/>
            <w:tcBorders>
              <w:top w:val="single" w:sz="4" w:space="0" w:color="auto"/>
              <w:left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3.6.2. Парки культуры и отдыха</w:t>
            </w:r>
          </w:p>
        </w:tc>
        <w:tc>
          <w:tcPr>
            <w:tcW w:w="3515" w:type="dxa"/>
            <w:tcBorders>
              <w:top w:val="single" w:sz="4" w:space="0" w:color="auto"/>
              <w:left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 xml:space="preserve">3 </w:t>
            </w:r>
            <w:proofErr w:type="spellStart"/>
            <w:r w:rsidRPr="000E1152">
              <w:rPr>
                <w:rFonts w:ascii="Times New Roman" w:eastAsia="Times New Roman" w:hAnsi="Times New Roman" w:cs="Times New Roman"/>
                <w:w w:val="99"/>
                <w:sz w:val="24"/>
                <w:szCs w:val="24"/>
                <w:lang w:eastAsia="ru-RU"/>
              </w:rPr>
              <w:t>эт</w:t>
            </w:r>
            <w:proofErr w:type="spellEnd"/>
            <w:r w:rsidRPr="000E1152">
              <w:rPr>
                <w:rFonts w:ascii="Times New Roman" w:eastAsia="Times New Roman" w:hAnsi="Times New Roman" w:cs="Times New Roman"/>
                <w:w w:val="99"/>
                <w:sz w:val="24"/>
                <w:szCs w:val="24"/>
                <w:lang w:eastAsia="ru-RU"/>
              </w:rPr>
              <w:t>./25 м</w:t>
            </w:r>
          </w:p>
        </w:tc>
      </w:tr>
      <w:tr w:rsidR="000E1152" w:rsidRPr="000E1152" w:rsidTr="000E1152">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4.1. Деловое управление</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 xml:space="preserve">2 </w:t>
            </w:r>
            <w:proofErr w:type="spellStart"/>
            <w:r w:rsidRPr="000E1152">
              <w:rPr>
                <w:rFonts w:ascii="Times New Roman" w:eastAsia="Times New Roman" w:hAnsi="Times New Roman" w:cs="Times New Roman"/>
                <w:w w:val="99"/>
                <w:sz w:val="24"/>
                <w:szCs w:val="24"/>
                <w:lang w:eastAsia="ru-RU"/>
              </w:rPr>
              <w:t>эт</w:t>
            </w:r>
            <w:proofErr w:type="spellEnd"/>
            <w:r w:rsidRPr="000E1152">
              <w:rPr>
                <w:rFonts w:ascii="Times New Roman" w:eastAsia="Times New Roman" w:hAnsi="Times New Roman" w:cs="Times New Roman"/>
                <w:w w:val="99"/>
                <w:sz w:val="24"/>
                <w:szCs w:val="24"/>
                <w:lang w:eastAsia="ru-RU"/>
              </w:rPr>
              <w:t>./10 м</w:t>
            </w:r>
          </w:p>
        </w:tc>
      </w:tr>
      <w:tr w:rsidR="000E1152" w:rsidRPr="000E1152" w:rsidTr="000E1152">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Магазины</w:t>
            </w:r>
          </w:p>
        </w:tc>
        <w:tc>
          <w:tcPr>
            <w:tcW w:w="3430"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4.4. Магазины</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 xml:space="preserve">2 </w:t>
            </w:r>
            <w:proofErr w:type="spellStart"/>
            <w:r w:rsidRPr="000E1152">
              <w:rPr>
                <w:rFonts w:ascii="Times New Roman" w:eastAsia="Times New Roman" w:hAnsi="Times New Roman" w:cs="Times New Roman"/>
                <w:w w:val="99"/>
                <w:sz w:val="24"/>
                <w:szCs w:val="24"/>
                <w:lang w:eastAsia="ru-RU"/>
              </w:rPr>
              <w:t>эт</w:t>
            </w:r>
            <w:proofErr w:type="spellEnd"/>
            <w:r w:rsidRPr="000E1152">
              <w:rPr>
                <w:rFonts w:ascii="Times New Roman" w:eastAsia="Times New Roman" w:hAnsi="Times New Roman" w:cs="Times New Roman"/>
                <w:w w:val="99"/>
                <w:sz w:val="24"/>
                <w:szCs w:val="24"/>
                <w:lang w:eastAsia="ru-RU"/>
              </w:rPr>
              <w:t>./10 м</w:t>
            </w:r>
          </w:p>
        </w:tc>
      </w:tr>
      <w:tr w:rsidR="000E1152" w:rsidRPr="000E1152" w:rsidTr="000E1152">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Все виды ОКС</w:t>
            </w:r>
          </w:p>
        </w:tc>
        <w:tc>
          <w:tcPr>
            <w:tcW w:w="3430"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4.5. Банковская и страховая деятельность</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 xml:space="preserve">2 </w:t>
            </w:r>
            <w:proofErr w:type="spellStart"/>
            <w:r w:rsidRPr="000E1152">
              <w:rPr>
                <w:rFonts w:ascii="Times New Roman" w:eastAsia="Times New Roman" w:hAnsi="Times New Roman" w:cs="Times New Roman"/>
                <w:w w:val="99"/>
                <w:sz w:val="24"/>
                <w:szCs w:val="24"/>
                <w:lang w:eastAsia="ru-RU"/>
              </w:rPr>
              <w:t>эт</w:t>
            </w:r>
            <w:proofErr w:type="spellEnd"/>
            <w:r w:rsidRPr="000E1152">
              <w:rPr>
                <w:rFonts w:ascii="Times New Roman" w:eastAsia="Times New Roman" w:hAnsi="Times New Roman" w:cs="Times New Roman"/>
                <w:w w:val="99"/>
                <w:sz w:val="24"/>
                <w:szCs w:val="24"/>
                <w:lang w:eastAsia="ru-RU"/>
              </w:rPr>
              <w:t>./10 м</w:t>
            </w:r>
          </w:p>
        </w:tc>
      </w:tr>
      <w:tr w:rsidR="000E1152" w:rsidRPr="000E1152" w:rsidTr="000E1152">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Объекты общественного питания</w:t>
            </w:r>
          </w:p>
        </w:tc>
        <w:tc>
          <w:tcPr>
            <w:tcW w:w="3430"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4.6. Общественное питание</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 xml:space="preserve">2 </w:t>
            </w:r>
            <w:proofErr w:type="spellStart"/>
            <w:r w:rsidRPr="000E1152">
              <w:rPr>
                <w:rFonts w:ascii="Times New Roman" w:eastAsia="Times New Roman" w:hAnsi="Times New Roman" w:cs="Times New Roman"/>
                <w:w w:val="99"/>
                <w:sz w:val="24"/>
                <w:szCs w:val="24"/>
                <w:lang w:eastAsia="ru-RU"/>
              </w:rPr>
              <w:t>эт</w:t>
            </w:r>
            <w:proofErr w:type="spellEnd"/>
            <w:r w:rsidRPr="000E1152">
              <w:rPr>
                <w:rFonts w:ascii="Times New Roman" w:eastAsia="Times New Roman" w:hAnsi="Times New Roman" w:cs="Times New Roman"/>
                <w:w w:val="99"/>
                <w:sz w:val="24"/>
                <w:szCs w:val="24"/>
                <w:lang w:eastAsia="ru-RU"/>
              </w:rPr>
              <w:t>./10 м</w:t>
            </w:r>
          </w:p>
        </w:tc>
      </w:tr>
      <w:tr w:rsidR="000E1152" w:rsidRPr="000E1152" w:rsidTr="000E1152">
        <w:trPr>
          <w:trHeight w:val="613"/>
        </w:trPr>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Все виды ОКС</w:t>
            </w:r>
          </w:p>
        </w:tc>
        <w:tc>
          <w:tcPr>
            <w:tcW w:w="3430"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4.7. Гостиничное обслуживание</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w w:val="99"/>
                <w:sz w:val="24"/>
                <w:szCs w:val="24"/>
                <w:lang w:eastAsia="ru-RU"/>
              </w:rPr>
              <w:t xml:space="preserve">4 </w:t>
            </w:r>
            <w:proofErr w:type="spellStart"/>
            <w:r w:rsidRPr="000E1152">
              <w:rPr>
                <w:rFonts w:ascii="Times New Roman" w:eastAsia="Times New Roman" w:hAnsi="Times New Roman" w:cs="Times New Roman"/>
                <w:w w:val="99"/>
                <w:sz w:val="24"/>
                <w:szCs w:val="24"/>
                <w:lang w:eastAsia="ru-RU"/>
              </w:rPr>
              <w:t>эт</w:t>
            </w:r>
            <w:proofErr w:type="spellEnd"/>
            <w:r w:rsidRPr="000E1152">
              <w:rPr>
                <w:rFonts w:ascii="Times New Roman" w:eastAsia="Times New Roman" w:hAnsi="Times New Roman" w:cs="Times New Roman"/>
                <w:w w:val="99"/>
                <w:sz w:val="24"/>
                <w:szCs w:val="24"/>
                <w:lang w:eastAsia="ru-RU"/>
              </w:rPr>
              <w:t>./20 м</w:t>
            </w:r>
          </w:p>
        </w:tc>
      </w:tr>
      <w:tr w:rsidR="000E1152" w:rsidRPr="000E1152" w:rsidTr="000E1152">
        <w:trPr>
          <w:trHeight w:val="213"/>
        </w:trPr>
        <w:tc>
          <w:tcPr>
            <w:tcW w:w="3261"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Все виды ОКС</w:t>
            </w:r>
          </w:p>
        </w:tc>
        <w:tc>
          <w:tcPr>
            <w:tcW w:w="3430" w:type="dxa"/>
            <w:shd w:val="clear" w:color="auto" w:fill="auto"/>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4.8.1. Развлекательные мероприятия</w:t>
            </w:r>
          </w:p>
        </w:tc>
        <w:tc>
          <w:tcPr>
            <w:tcW w:w="3515" w:type="dxa"/>
            <w:shd w:val="clear" w:color="auto" w:fill="auto"/>
            <w:vAlign w:val="center"/>
          </w:tcPr>
          <w:p w:rsidR="000E1152" w:rsidRPr="000E1152" w:rsidRDefault="000E1152" w:rsidP="000E1152">
            <w:pPr>
              <w:tabs>
                <w:tab w:val="left" w:pos="3748"/>
              </w:tabs>
              <w:spacing w:after="0" w:line="240" w:lineRule="auto"/>
              <w:jc w:val="center"/>
              <w:rPr>
                <w:rFonts w:ascii="Times New Roman" w:eastAsia="Times New Roman" w:hAnsi="Times New Roman" w:cs="Times New Roman"/>
                <w:w w:val="99"/>
                <w:sz w:val="24"/>
                <w:szCs w:val="24"/>
                <w:lang w:eastAsia="ru-RU"/>
              </w:rPr>
            </w:pPr>
            <w:r w:rsidRPr="000E1152">
              <w:rPr>
                <w:rFonts w:ascii="Times New Roman" w:eastAsia="Times New Roman" w:hAnsi="Times New Roman" w:cs="Times New Roman"/>
                <w:w w:val="99"/>
                <w:sz w:val="24"/>
                <w:szCs w:val="24"/>
                <w:lang w:eastAsia="ru-RU"/>
              </w:rPr>
              <w:t xml:space="preserve">2 </w:t>
            </w:r>
            <w:proofErr w:type="spellStart"/>
            <w:r w:rsidRPr="000E1152">
              <w:rPr>
                <w:rFonts w:ascii="Times New Roman" w:eastAsia="Times New Roman" w:hAnsi="Times New Roman" w:cs="Times New Roman"/>
                <w:w w:val="99"/>
                <w:sz w:val="24"/>
                <w:szCs w:val="24"/>
                <w:lang w:eastAsia="ru-RU"/>
              </w:rPr>
              <w:t>эт</w:t>
            </w:r>
            <w:proofErr w:type="spellEnd"/>
            <w:r w:rsidRPr="000E1152">
              <w:rPr>
                <w:rFonts w:ascii="Times New Roman" w:eastAsia="Times New Roman" w:hAnsi="Times New Roman" w:cs="Times New Roman"/>
                <w:w w:val="99"/>
                <w:sz w:val="24"/>
                <w:szCs w:val="24"/>
                <w:lang w:eastAsia="ru-RU"/>
              </w:rPr>
              <w:t>./10 м</w:t>
            </w:r>
          </w:p>
        </w:tc>
      </w:tr>
      <w:tr w:rsidR="000E1152" w:rsidRPr="000E1152" w:rsidTr="000E1152">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4.9.1.1. Заправка транспортных средств</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1 </w:t>
            </w:r>
            <w:proofErr w:type="spellStart"/>
            <w:r w:rsidRPr="000E1152">
              <w:rPr>
                <w:rFonts w:ascii="Times New Roman" w:eastAsia="Times New Roman" w:hAnsi="Times New Roman" w:cs="Times New Roman"/>
                <w:sz w:val="24"/>
                <w:szCs w:val="24"/>
                <w:lang w:eastAsia="ru-RU"/>
              </w:rPr>
              <w:t>эт</w:t>
            </w:r>
            <w:proofErr w:type="spellEnd"/>
            <w:r w:rsidRPr="000E1152">
              <w:rPr>
                <w:rFonts w:ascii="Times New Roman" w:eastAsia="Times New Roman" w:hAnsi="Times New Roman" w:cs="Times New Roman"/>
                <w:sz w:val="24"/>
                <w:szCs w:val="24"/>
                <w:lang w:eastAsia="ru-RU"/>
              </w:rPr>
              <w:t>./10 м</w:t>
            </w:r>
          </w:p>
        </w:tc>
      </w:tr>
      <w:tr w:rsidR="000E1152" w:rsidRPr="000E1152" w:rsidTr="000E1152">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lastRenderedPageBreak/>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4.9.1.2. Обеспечение дорожного отдыха</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2 </w:t>
            </w:r>
            <w:proofErr w:type="spellStart"/>
            <w:r w:rsidRPr="000E1152">
              <w:rPr>
                <w:rFonts w:ascii="Times New Roman" w:eastAsia="Times New Roman" w:hAnsi="Times New Roman" w:cs="Times New Roman"/>
                <w:sz w:val="24"/>
                <w:szCs w:val="24"/>
                <w:lang w:eastAsia="ru-RU"/>
              </w:rPr>
              <w:t>эт</w:t>
            </w:r>
            <w:proofErr w:type="spellEnd"/>
            <w:r w:rsidRPr="000E1152">
              <w:rPr>
                <w:rFonts w:ascii="Times New Roman" w:eastAsia="Times New Roman" w:hAnsi="Times New Roman" w:cs="Times New Roman"/>
                <w:sz w:val="24"/>
                <w:szCs w:val="24"/>
                <w:lang w:eastAsia="ru-RU"/>
              </w:rPr>
              <w:t>./10 м</w:t>
            </w:r>
          </w:p>
        </w:tc>
      </w:tr>
      <w:tr w:rsidR="000E1152" w:rsidRPr="000E1152" w:rsidTr="000E1152">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4.10. </w:t>
            </w:r>
            <w:proofErr w:type="spellStart"/>
            <w:r w:rsidRPr="000E1152">
              <w:rPr>
                <w:rFonts w:ascii="Times New Roman" w:eastAsia="Times New Roman" w:hAnsi="Times New Roman" w:cs="Times New Roman"/>
                <w:sz w:val="24"/>
                <w:szCs w:val="24"/>
                <w:lang w:eastAsia="ru-RU"/>
              </w:rPr>
              <w:t>Выставочно</w:t>
            </w:r>
            <w:proofErr w:type="spellEnd"/>
            <w:r w:rsidRPr="000E1152">
              <w:rPr>
                <w:rFonts w:ascii="Times New Roman" w:eastAsia="Times New Roman" w:hAnsi="Times New Roman" w:cs="Times New Roman"/>
                <w:sz w:val="24"/>
                <w:szCs w:val="24"/>
                <w:lang w:eastAsia="ru-RU"/>
              </w:rPr>
              <w:t>-ярморочная деятельность</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3 </w:t>
            </w:r>
            <w:proofErr w:type="spellStart"/>
            <w:r w:rsidRPr="000E1152">
              <w:rPr>
                <w:rFonts w:ascii="Times New Roman" w:eastAsia="Times New Roman" w:hAnsi="Times New Roman" w:cs="Times New Roman"/>
                <w:sz w:val="24"/>
                <w:szCs w:val="24"/>
                <w:lang w:eastAsia="ru-RU"/>
              </w:rPr>
              <w:t>эт</w:t>
            </w:r>
            <w:proofErr w:type="spellEnd"/>
            <w:r w:rsidRPr="000E1152">
              <w:rPr>
                <w:rFonts w:ascii="Times New Roman" w:eastAsia="Times New Roman" w:hAnsi="Times New Roman" w:cs="Times New Roman"/>
                <w:sz w:val="24"/>
                <w:szCs w:val="24"/>
                <w:lang w:eastAsia="ru-RU"/>
              </w:rPr>
              <w:t>./25 м</w:t>
            </w:r>
          </w:p>
        </w:tc>
      </w:tr>
      <w:tr w:rsidR="000E1152" w:rsidRPr="000E1152" w:rsidTr="000E1152">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устанавливается</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9.0. Деятельность по особой охране и изучению природы</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устанавливается</w:t>
            </w:r>
          </w:p>
        </w:tc>
      </w:tr>
      <w:tr w:rsidR="000E1152" w:rsidRPr="000E1152" w:rsidTr="000E1152">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Все виды ОКС</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9.3. Историко-культурная деятельность</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Не подлежит установлению</w:t>
            </w:r>
          </w:p>
        </w:tc>
      </w:tr>
      <w:tr w:rsidR="000E1152" w:rsidRPr="000E1152" w:rsidTr="000E1152">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устанавливается</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10.4. Резервные леса</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устанавливается</w:t>
            </w:r>
          </w:p>
        </w:tc>
      </w:tr>
      <w:tr w:rsidR="000E1152" w:rsidRPr="000E1152" w:rsidTr="000E1152">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распространяется</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11.1. Общее пользование водными объектами</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распространяется</w:t>
            </w:r>
          </w:p>
        </w:tc>
      </w:tr>
      <w:tr w:rsidR="000E1152" w:rsidRPr="000E1152" w:rsidTr="000E1152">
        <w:trPr>
          <w:trHeight w:val="213"/>
        </w:trPr>
        <w:tc>
          <w:tcPr>
            <w:tcW w:w="3261"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распространяется</w:t>
            </w:r>
          </w:p>
        </w:tc>
        <w:tc>
          <w:tcPr>
            <w:tcW w:w="3430"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12.0. Земельные участки (территории) общего пользования</w:t>
            </w:r>
          </w:p>
        </w:tc>
        <w:tc>
          <w:tcPr>
            <w:tcW w:w="3515" w:type="dxa"/>
            <w:tcBorders>
              <w:top w:val="single" w:sz="4" w:space="0" w:color="auto"/>
              <w:left w:val="single" w:sz="4" w:space="0" w:color="auto"/>
              <w:bottom w:val="single" w:sz="4" w:space="0" w:color="auto"/>
              <w:right w:val="single" w:sz="4" w:space="0" w:color="auto"/>
            </w:tcBorders>
            <w:vAlign w:val="center"/>
          </w:tcPr>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w w:val="99"/>
                <w:sz w:val="24"/>
                <w:szCs w:val="24"/>
                <w:lang w:eastAsia="ru-RU"/>
              </w:rPr>
              <w:t>Градостроительный регламент не распространяется</w:t>
            </w:r>
          </w:p>
        </w:tc>
      </w:tr>
    </w:tbl>
    <w:p w:rsidR="000E1152" w:rsidRPr="000E1152" w:rsidRDefault="000E1152" w:rsidP="000E1152">
      <w:pPr>
        <w:tabs>
          <w:tab w:val="left" w:pos="1360"/>
        </w:tabs>
        <w:spacing w:after="0" w:line="240" w:lineRule="auto"/>
        <w:jc w:val="center"/>
        <w:rPr>
          <w:rFonts w:ascii="Times New Roman" w:eastAsia="Times New Roman" w:hAnsi="Times New Roman" w:cs="Times New Roman"/>
          <w:sz w:val="24"/>
          <w:szCs w:val="24"/>
          <w:lang w:eastAsia="ru-RU"/>
        </w:rPr>
      </w:pPr>
    </w:p>
    <w:p w:rsidR="000E1152" w:rsidRPr="000E1152" w:rsidRDefault="000E1152" w:rsidP="000E1152">
      <w:pPr>
        <w:tabs>
          <w:tab w:val="left" w:pos="1360"/>
        </w:tabs>
        <w:spacing w:after="0" w:line="259"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Иные требования:</w:t>
      </w:r>
    </w:p>
    <w:p w:rsidR="000E1152" w:rsidRPr="000E1152" w:rsidRDefault="000E1152" w:rsidP="000E1152">
      <w:pPr>
        <w:tabs>
          <w:tab w:val="left" w:pos="1360"/>
        </w:tabs>
        <w:spacing w:after="0" w:line="240" w:lineRule="auto"/>
        <w:ind w:right="990"/>
        <w:jc w:val="center"/>
        <w:rPr>
          <w:rFonts w:ascii="Times New Roman" w:eastAsia="Times New Roman" w:hAnsi="Times New Roman" w:cs="Times New Roman"/>
          <w:b/>
          <w:sz w:val="24"/>
          <w:szCs w:val="24"/>
          <w:lang w:eastAsia="ru-RU"/>
        </w:rPr>
      </w:pPr>
    </w:p>
    <w:p w:rsidR="000E1152" w:rsidRPr="000E1152" w:rsidRDefault="000E1152" w:rsidP="000E1152">
      <w:pPr>
        <w:spacing w:after="0" w:line="240" w:lineRule="auto"/>
        <w:jc w:val="both"/>
        <w:rPr>
          <w:rFonts w:ascii="Times New Roman" w:eastAsia="Calibri" w:hAnsi="Times New Roman" w:cs="Times New Roman"/>
          <w:sz w:val="24"/>
          <w:szCs w:val="24"/>
          <w:lang w:eastAsia="ru-RU"/>
        </w:rPr>
      </w:pPr>
      <w:r w:rsidRPr="000E1152">
        <w:rPr>
          <w:rFonts w:ascii="Times New Roman" w:eastAsia="Calibri" w:hAnsi="Times New Roman" w:cs="Times New Roman"/>
          <w:sz w:val="24"/>
          <w:szCs w:val="24"/>
          <w:lang w:eastAsia="ru-RU"/>
        </w:rPr>
        <w:t xml:space="preserve">Требования к ограждению земельных участков: </w:t>
      </w:r>
    </w:p>
    <w:p w:rsidR="000E1152" w:rsidRPr="000E1152" w:rsidRDefault="000E1152" w:rsidP="000E1152">
      <w:pPr>
        <w:spacing w:after="0" w:line="240" w:lineRule="auto"/>
        <w:jc w:val="both"/>
        <w:rPr>
          <w:rFonts w:ascii="Times New Roman" w:eastAsia="Calibri" w:hAnsi="Times New Roman" w:cs="Times New Roman"/>
          <w:sz w:val="24"/>
          <w:szCs w:val="24"/>
          <w:lang w:eastAsia="ru-RU"/>
        </w:rPr>
      </w:pPr>
      <w:r w:rsidRPr="000E1152">
        <w:rPr>
          <w:rFonts w:ascii="Times New Roman" w:eastAsia="Calibri" w:hAnsi="Times New Roman" w:cs="Times New Roman"/>
          <w:sz w:val="24"/>
          <w:szCs w:val="24"/>
          <w:lang w:eastAsia="ru-RU"/>
        </w:rPr>
        <w:t>- для объектов, учреждений в границах зоны – в соответствии с требованиями законодательства Республики Карелия и Российской Федерации, а также на основании соответствующих согласований, полученных от администрации поселения в рамках действующих правил благоустройства.</w:t>
      </w:r>
    </w:p>
    <w:p w:rsidR="000E1152" w:rsidRPr="000E1152" w:rsidRDefault="000E1152" w:rsidP="000E1152">
      <w:pPr>
        <w:spacing w:after="0" w:line="240" w:lineRule="auto"/>
        <w:jc w:val="both"/>
        <w:rPr>
          <w:rFonts w:ascii="Times New Roman" w:eastAsia="Calibri" w:hAnsi="Times New Roman" w:cs="Times New Roman"/>
          <w:sz w:val="24"/>
          <w:szCs w:val="24"/>
          <w:lang w:eastAsia="ru-RU"/>
        </w:rPr>
      </w:pPr>
      <w:r w:rsidRPr="000E1152">
        <w:rPr>
          <w:rFonts w:ascii="Times New Roman" w:eastAsia="Calibri" w:hAnsi="Times New Roman" w:cs="Times New Roman"/>
          <w:sz w:val="24"/>
          <w:szCs w:val="24"/>
          <w:lang w:eastAsia="ru-RU"/>
        </w:rPr>
        <w:t xml:space="preserve"> 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E1152" w:rsidRPr="000E1152" w:rsidRDefault="000E1152" w:rsidP="000E1152">
      <w:pPr>
        <w:spacing w:after="0" w:line="259" w:lineRule="auto"/>
        <w:jc w:val="both"/>
        <w:rPr>
          <w:rFonts w:ascii="Times New Roman" w:eastAsia="Times New Roman" w:hAnsi="Times New Roman" w:cs="Times New Roman"/>
          <w:b/>
          <w:bCs/>
          <w:sz w:val="24"/>
          <w:szCs w:val="24"/>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Статья 7. Градостроительные регламенты. Рекреационные зоны</w:t>
      </w:r>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proofErr w:type="gramStart"/>
      <w:r w:rsidRPr="000E1152">
        <w:rPr>
          <w:rFonts w:ascii="Times New Roman" w:eastAsia="Times New Roman" w:hAnsi="Times New Roman" w:cs="Times New Roman"/>
          <w:bCs/>
          <w:sz w:val="24"/>
          <w:szCs w:val="24"/>
          <w:lang w:eastAsia="ru-RU"/>
        </w:rPr>
        <w:t>В состав зон рекреационного назначения включены зоны в границах территорий,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w:t>
      </w:r>
      <w:proofErr w:type="gramEnd"/>
      <w:r w:rsidRPr="000E1152">
        <w:rPr>
          <w:rFonts w:ascii="Times New Roman" w:eastAsia="Times New Roman" w:hAnsi="Times New Roman" w:cs="Times New Roman"/>
          <w:bCs/>
          <w:sz w:val="24"/>
          <w:szCs w:val="24"/>
          <w:lang w:eastAsia="ru-RU"/>
        </w:rPr>
        <w:t xml:space="preserve"> </w:t>
      </w:r>
      <w:proofErr w:type="gramStart"/>
      <w:r w:rsidRPr="000E1152">
        <w:rPr>
          <w:rFonts w:ascii="Times New Roman" w:eastAsia="Times New Roman" w:hAnsi="Times New Roman" w:cs="Times New Roman"/>
          <w:bCs/>
          <w:sz w:val="24"/>
          <w:szCs w:val="24"/>
          <w:lang w:eastAsia="ru-RU"/>
        </w:rPr>
        <w:t>законодательством), а так же территорий занятых лесами, скверами, парками, садами, места для занятия спортом, физкультурой, пешими или верховыми прогулками, отдыха, наблюдения за природой, пикников, охоты, рыбалки и иной деятельности.</w:t>
      </w:r>
      <w:proofErr w:type="gramEnd"/>
    </w:p>
    <w:p w:rsidR="000E1152" w:rsidRPr="000E1152" w:rsidRDefault="000E1152" w:rsidP="000E1152">
      <w:pPr>
        <w:keepNext/>
        <w:keepLines/>
        <w:tabs>
          <w:tab w:val="left" w:pos="2694"/>
        </w:tabs>
        <w:spacing w:after="0" w:line="259" w:lineRule="auto"/>
        <w:jc w:val="center"/>
        <w:outlineLvl w:val="0"/>
        <w:rPr>
          <w:rFonts w:ascii="Times New Roman" w:eastAsia="Times New Roman" w:hAnsi="Times New Roman" w:cs="Times New Roman"/>
          <w:b/>
          <w:bCs/>
          <w:sz w:val="24"/>
          <w:szCs w:val="31"/>
          <w:lang w:eastAsia="ru-RU"/>
        </w:rPr>
      </w:pPr>
    </w:p>
    <w:p w:rsidR="000E1152" w:rsidRPr="000E1152" w:rsidRDefault="000E1152" w:rsidP="000E1152">
      <w:pPr>
        <w:keepNext/>
        <w:keepLines/>
        <w:tabs>
          <w:tab w:val="left" w:pos="2694"/>
        </w:tabs>
        <w:spacing w:after="0" w:line="259" w:lineRule="auto"/>
        <w:jc w:val="center"/>
        <w:outlineLvl w:val="0"/>
        <w:rPr>
          <w:rFonts w:ascii="Times New Roman" w:eastAsia="Times New Roman" w:hAnsi="Times New Roman" w:cs="Times New Roman"/>
          <w:b/>
          <w:bCs/>
          <w:sz w:val="24"/>
          <w:szCs w:val="31"/>
          <w:lang w:eastAsia="ru-RU"/>
        </w:rPr>
      </w:pPr>
      <w:r w:rsidRPr="000E1152">
        <w:rPr>
          <w:rFonts w:ascii="Times New Roman" w:eastAsia="Times New Roman" w:hAnsi="Times New Roman" w:cs="Times New Roman"/>
          <w:b/>
          <w:bCs/>
          <w:sz w:val="24"/>
          <w:szCs w:val="31"/>
          <w:lang w:eastAsia="ru-RU"/>
        </w:rPr>
        <w:t xml:space="preserve">Статья 8. </w:t>
      </w:r>
      <w:proofErr w:type="spellStart"/>
      <w:r w:rsidRPr="000E1152">
        <w:rPr>
          <w:rFonts w:ascii="Times New Roman" w:eastAsia="Times New Roman" w:hAnsi="Times New Roman" w:cs="Times New Roman"/>
          <w:b/>
          <w:bCs/>
          <w:sz w:val="24"/>
          <w:szCs w:val="31"/>
          <w:lang w:eastAsia="ru-RU"/>
        </w:rPr>
        <w:t>Рпр</w:t>
      </w:r>
      <w:proofErr w:type="spellEnd"/>
      <w:r w:rsidRPr="000E1152">
        <w:rPr>
          <w:rFonts w:ascii="Times New Roman" w:eastAsia="Times New Roman" w:hAnsi="Times New Roman" w:cs="Times New Roman"/>
          <w:b/>
          <w:bCs/>
          <w:sz w:val="24"/>
          <w:szCs w:val="31"/>
          <w:lang w:eastAsia="ru-RU"/>
        </w:rPr>
        <w:t>. Зона природно-рекреационного назначения</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Виды разрешенного использования земельных участков и ОКС приведены как в нижеследующей Таблице, так и в статье 4 данных Правил:</w:t>
      </w:r>
    </w:p>
    <w:p w:rsidR="000E1152" w:rsidRPr="000E1152" w:rsidRDefault="000E1152" w:rsidP="000E1152">
      <w:pPr>
        <w:spacing w:after="0" w:line="240" w:lineRule="auto"/>
        <w:ind w:right="20"/>
        <w:jc w:val="center"/>
        <w:rPr>
          <w:rFonts w:ascii="Times New Roman" w:eastAsia="Times New Roman" w:hAnsi="Times New Roman" w:cs="Times New Roman"/>
          <w:b/>
          <w:bCs/>
          <w:sz w:val="26"/>
          <w:szCs w:val="26"/>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Виды разрешенного использования земельных участков и ОКС</w:t>
      </w:r>
    </w:p>
    <w:p w:rsidR="000E1152" w:rsidRPr="000E1152" w:rsidRDefault="000E1152" w:rsidP="000E1152">
      <w:pPr>
        <w:spacing w:after="0" w:line="240" w:lineRule="auto"/>
        <w:jc w:val="both"/>
        <w:rPr>
          <w:rFonts w:ascii="Times New Roman" w:eastAsia="Times New Roman" w:hAnsi="Times New Roman" w:cs="Times New Roman"/>
          <w:sz w:val="26"/>
          <w:szCs w:val="26"/>
          <w:lang w:eastAsia="ru-RU"/>
        </w:rPr>
      </w:pPr>
    </w:p>
    <w:tbl>
      <w:tblPr>
        <w:tblStyle w:val="50"/>
        <w:tblW w:w="10202" w:type="dxa"/>
        <w:jc w:val="center"/>
        <w:tblInd w:w="-1" w:type="dxa"/>
        <w:tblLook w:val="04A0" w:firstRow="1" w:lastRow="0" w:firstColumn="1" w:lastColumn="0" w:noHBand="0" w:noVBand="1"/>
      </w:tblPr>
      <w:tblGrid>
        <w:gridCol w:w="3899"/>
        <w:gridCol w:w="2835"/>
        <w:gridCol w:w="3468"/>
      </w:tblGrid>
      <w:tr w:rsidR="000E1152" w:rsidRPr="000E1152" w:rsidTr="000E1152">
        <w:trPr>
          <w:jc w:val="center"/>
        </w:trPr>
        <w:tc>
          <w:tcPr>
            <w:tcW w:w="10202" w:type="dxa"/>
            <w:gridSpan w:val="3"/>
            <w:vAlign w:val="center"/>
          </w:tcPr>
          <w:p w:rsidR="000E1152" w:rsidRPr="000E1152" w:rsidRDefault="000E1152" w:rsidP="000E1152">
            <w:pPr>
              <w:spacing w:line="240" w:lineRule="auto"/>
              <w:jc w:val="center"/>
              <w:rPr>
                <w:rFonts w:eastAsia="Arial"/>
                <w:b/>
                <w:bCs/>
                <w:sz w:val="24"/>
                <w:szCs w:val="26"/>
              </w:rPr>
            </w:pPr>
            <w:proofErr w:type="spellStart"/>
            <w:r w:rsidRPr="000E1152">
              <w:rPr>
                <w:rFonts w:eastAsia="Arial"/>
                <w:b/>
                <w:bCs/>
              </w:rPr>
              <w:t>Рпр</w:t>
            </w:r>
            <w:proofErr w:type="spellEnd"/>
            <w:r w:rsidRPr="000E1152">
              <w:rPr>
                <w:rFonts w:eastAsia="Helvetica"/>
                <w:b/>
                <w:bCs/>
              </w:rPr>
              <w:t>.</w:t>
            </w:r>
            <w:r w:rsidRPr="000E1152">
              <w:rPr>
                <w:rFonts w:eastAsia="Arial"/>
                <w:b/>
                <w:bCs/>
              </w:rPr>
              <w:t xml:space="preserve"> Зоны природно</w:t>
            </w:r>
            <w:r w:rsidRPr="000E1152">
              <w:rPr>
                <w:rFonts w:eastAsia="Helvetica"/>
                <w:b/>
                <w:bCs/>
              </w:rPr>
              <w:t>-</w:t>
            </w:r>
            <w:r w:rsidRPr="000E1152">
              <w:rPr>
                <w:rFonts w:eastAsia="Arial"/>
                <w:b/>
                <w:bCs/>
              </w:rPr>
              <w:t xml:space="preserve">рекреационного назначения </w:t>
            </w:r>
          </w:p>
        </w:tc>
      </w:tr>
      <w:tr w:rsidR="000E1152" w:rsidRPr="000E1152" w:rsidTr="000E1152">
        <w:trPr>
          <w:jc w:val="center"/>
        </w:trPr>
        <w:tc>
          <w:tcPr>
            <w:tcW w:w="3899" w:type="dxa"/>
            <w:vAlign w:val="center"/>
          </w:tcPr>
          <w:p w:rsidR="000E1152" w:rsidRPr="000E1152" w:rsidRDefault="000E1152" w:rsidP="000E1152">
            <w:pPr>
              <w:spacing w:line="240" w:lineRule="auto"/>
              <w:jc w:val="center"/>
              <w:rPr>
                <w:rFonts w:eastAsia="Arial"/>
                <w:b/>
                <w:bCs/>
                <w:sz w:val="24"/>
                <w:szCs w:val="24"/>
              </w:rPr>
            </w:pPr>
            <w:r w:rsidRPr="000E1152">
              <w:rPr>
                <w:rFonts w:eastAsia="Arial"/>
                <w:b/>
                <w:bCs/>
                <w:sz w:val="24"/>
                <w:szCs w:val="24"/>
              </w:rPr>
              <w:t>Основные виды разрешенного использования</w:t>
            </w:r>
          </w:p>
        </w:tc>
        <w:tc>
          <w:tcPr>
            <w:tcW w:w="2835" w:type="dxa"/>
            <w:vAlign w:val="center"/>
          </w:tcPr>
          <w:p w:rsidR="000E1152" w:rsidRPr="000E1152" w:rsidRDefault="000E1152" w:rsidP="000E1152">
            <w:pPr>
              <w:spacing w:line="240" w:lineRule="auto"/>
              <w:jc w:val="center"/>
              <w:rPr>
                <w:rFonts w:eastAsia="Arial"/>
                <w:b/>
                <w:bCs/>
                <w:sz w:val="24"/>
                <w:szCs w:val="24"/>
              </w:rPr>
            </w:pPr>
            <w:r w:rsidRPr="000E1152">
              <w:rPr>
                <w:rFonts w:eastAsia="Arial"/>
                <w:b/>
                <w:bCs/>
                <w:sz w:val="24"/>
                <w:szCs w:val="24"/>
              </w:rPr>
              <w:t>Условно разрешенные виды использования</w:t>
            </w:r>
          </w:p>
        </w:tc>
        <w:tc>
          <w:tcPr>
            <w:tcW w:w="3468" w:type="dxa"/>
            <w:vAlign w:val="center"/>
          </w:tcPr>
          <w:p w:rsidR="000E1152" w:rsidRPr="000E1152" w:rsidRDefault="000E1152" w:rsidP="000E1152">
            <w:pPr>
              <w:spacing w:line="240" w:lineRule="auto"/>
              <w:jc w:val="center"/>
              <w:rPr>
                <w:rFonts w:eastAsia="Arial"/>
                <w:b/>
                <w:bCs/>
                <w:sz w:val="24"/>
                <w:szCs w:val="24"/>
              </w:rPr>
            </w:pPr>
            <w:r w:rsidRPr="000E1152">
              <w:rPr>
                <w:rFonts w:eastAsia="Arial"/>
                <w:b/>
                <w:bCs/>
                <w:sz w:val="24"/>
                <w:szCs w:val="24"/>
              </w:rPr>
              <w:t>Вспомогательные виды использования</w:t>
            </w:r>
          </w:p>
        </w:tc>
      </w:tr>
      <w:tr w:rsidR="000E1152" w:rsidRPr="000E1152" w:rsidTr="000E1152">
        <w:trPr>
          <w:trHeight w:val="2484"/>
          <w:jc w:val="center"/>
        </w:trPr>
        <w:tc>
          <w:tcPr>
            <w:tcW w:w="3899" w:type="dxa"/>
            <w:vAlign w:val="center"/>
          </w:tcPr>
          <w:p w:rsidR="000E1152" w:rsidRPr="000E1152" w:rsidRDefault="000E1152" w:rsidP="000E1152">
            <w:pPr>
              <w:spacing w:line="240" w:lineRule="auto"/>
              <w:jc w:val="center"/>
              <w:rPr>
                <w:rFonts w:eastAsia="Arial"/>
                <w:bCs/>
                <w:sz w:val="24"/>
                <w:szCs w:val="24"/>
              </w:rPr>
            </w:pPr>
            <w:r w:rsidRPr="000E1152">
              <w:rPr>
                <w:rFonts w:eastAsia="Arial"/>
                <w:bCs/>
                <w:sz w:val="24"/>
                <w:szCs w:val="24"/>
              </w:rPr>
              <w:lastRenderedPageBreak/>
              <w:t>12.0. Земельные участки (территории) общего пользования</w:t>
            </w:r>
          </w:p>
        </w:tc>
        <w:tc>
          <w:tcPr>
            <w:tcW w:w="2835" w:type="dxa"/>
            <w:vAlign w:val="center"/>
          </w:tcPr>
          <w:p w:rsidR="000E1152" w:rsidRPr="000E1152" w:rsidRDefault="000E1152" w:rsidP="000E1152">
            <w:pPr>
              <w:spacing w:line="240" w:lineRule="auto"/>
              <w:jc w:val="center"/>
              <w:rPr>
                <w:rFonts w:eastAsia="Arial"/>
                <w:bCs/>
                <w:sz w:val="24"/>
                <w:szCs w:val="24"/>
              </w:rPr>
            </w:pPr>
            <w:r w:rsidRPr="000E1152">
              <w:rPr>
                <w:rFonts w:eastAsia="Arial"/>
                <w:bCs/>
                <w:sz w:val="24"/>
                <w:szCs w:val="24"/>
              </w:rPr>
              <w:t>-</w:t>
            </w:r>
          </w:p>
        </w:tc>
        <w:tc>
          <w:tcPr>
            <w:tcW w:w="3468" w:type="dxa"/>
            <w:vAlign w:val="center"/>
          </w:tcPr>
          <w:p w:rsidR="000E1152" w:rsidRPr="000E1152" w:rsidRDefault="000E1152" w:rsidP="000E1152">
            <w:pPr>
              <w:spacing w:line="240" w:lineRule="auto"/>
              <w:jc w:val="center"/>
              <w:rPr>
                <w:rFonts w:eastAsia="Arial"/>
                <w:bCs/>
                <w:sz w:val="24"/>
                <w:szCs w:val="24"/>
              </w:rPr>
            </w:pPr>
            <w:r w:rsidRPr="000E1152">
              <w:rPr>
                <w:rFonts w:eastAsia="Arial"/>
                <w:bCs/>
                <w:sz w:val="24"/>
                <w:szCs w:val="24"/>
              </w:rPr>
              <w:t>- общественные туалеты;</w:t>
            </w:r>
          </w:p>
          <w:p w:rsidR="000E1152" w:rsidRPr="000E1152" w:rsidRDefault="000E1152" w:rsidP="000E1152">
            <w:pPr>
              <w:spacing w:line="240" w:lineRule="auto"/>
              <w:jc w:val="center"/>
              <w:rPr>
                <w:rFonts w:eastAsia="Arial"/>
                <w:bCs/>
                <w:sz w:val="24"/>
                <w:szCs w:val="24"/>
              </w:rPr>
            </w:pPr>
            <w:r w:rsidRPr="000E1152">
              <w:rPr>
                <w:rFonts w:eastAsia="Arial"/>
                <w:bCs/>
                <w:sz w:val="24"/>
                <w:szCs w:val="24"/>
              </w:rPr>
              <w:t>- хозяйственные площадки;</w:t>
            </w:r>
          </w:p>
          <w:p w:rsidR="000E1152" w:rsidRPr="000E1152" w:rsidRDefault="000E1152" w:rsidP="000E1152">
            <w:pPr>
              <w:spacing w:line="240" w:lineRule="auto"/>
              <w:jc w:val="center"/>
              <w:rPr>
                <w:rFonts w:eastAsia="Arial"/>
                <w:bCs/>
                <w:sz w:val="24"/>
                <w:szCs w:val="24"/>
              </w:rPr>
            </w:pPr>
            <w:r w:rsidRPr="000E1152">
              <w:rPr>
                <w:rFonts w:eastAsia="Arial"/>
                <w:bCs/>
                <w:sz w:val="24"/>
                <w:szCs w:val="24"/>
              </w:rPr>
              <w:t>- объекты транспортной и инженерной инфраструктуры;</w:t>
            </w:r>
          </w:p>
          <w:p w:rsidR="000E1152" w:rsidRPr="000E1152" w:rsidRDefault="000E1152" w:rsidP="000E1152">
            <w:pPr>
              <w:spacing w:line="240" w:lineRule="auto"/>
              <w:jc w:val="center"/>
              <w:rPr>
                <w:rFonts w:eastAsia="Arial"/>
                <w:bCs/>
                <w:sz w:val="24"/>
                <w:szCs w:val="24"/>
              </w:rPr>
            </w:pPr>
            <w:r w:rsidRPr="000E1152">
              <w:rPr>
                <w:rFonts w:eastAsia="Arial"/>
                <w:bCs/>
                <w:sz w:val="24"/>
                <w:szCs w:val="24"/>
              </w:rPr>
              <w:t>- велосипедные и пешеходные дорожки;</w:t>
            </w:r>
          </w:p>
          <w:p w:rsidR="000E1152" w:rsidRPr="000E1152" w:rsidRDefault="000E1152" w:rsidP="000E1152">
            <w:pPr>
              <w:spacing w:line="240" w:lineRule="auto"/>
              <w:jc w:val="center"/>
              <w:rPr>
                <w:rFonts w:eastAsia="Arial"/>
                <w:bCs/>
                <w:sz w:val="24"/>
                <w:szCs w:val="24"/>
              </w:rPr>
            </w:pPr>
            <w:r w:rsidRPr="000E1152">
              <w:rPr>
                <w:rFonts w:eastAsia="Arial"/>
                <w:bCs/>
                <w:sz w:val="24"/>
                <w:szCs w:val="24"/>
              </w:rPr>
              <w:t>- площадки для отдыха;</w:t>
            </w:r>
          </w:p>
          <w:p w:rsidR="000E1152" w:rsidRPr="000E1152" w:rsidRDefault="000E1152" w:rsidP="000E1152">
            <w:pPr>
              <w:spacing w:line="240" w:lineRule="auto"/>
              <w:jc w:val="center"/>
              <w:rPr>
                <w:rFonts w:eastAsia="Arial"/>
                <w:bCs/>
                <w:sz w:val="24"/>
                <w:szCs w:val="24"/>
              </w:rPr>
            </w:pPr>
            <w:r w:rsidRPr="000E1152">
              <w:rPr>
                <w:rFonts w:eastAsia="Arial"/>
                <w:bCs/>
                <w:sz w:val="24"/>
                <w:szCs w:val="24"/>
              </w:rPr>
              <w:t>- открытые спортивные и детские площадки;</w:t>
            </w:r>
          </w:p>
        </w:tc>
      </w:tr>
    </w:tbl>
    <w:p w:rsidR="000E1152" w:rsidRPr="000E1152" w:rsidRDefault="000E1152" w:rsidP="000E1152">
      <w:pPr>
        <w:spacing w:after="0" w:line="259" w:lineRule="auto"/>
        <w:jc w:val="center"/>
        <w:rPr>
          <w:rFonts w:ascii="Times New Roman" w:eastAsia="Times New Roman" w:hAnsi="Times New Roman" w:cs="Times New Roman"/>
          <w:b/>
          <w:bCs/>
          <w:sz w:val="24"/>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4"/>
          <w:lang w:eastAsia="ru-RU"/>
        </w:rPr>
      </w:pPr>
      <w:r w:rsidRPr="000E1152">
        <w:rPr>
          <w:rFonts w:ascii="Times New Roman" w:eastAsia="Times New Roman" w:hAnsi="Times New Roman" w:cs="Times New Roman"/>
          <w:b/>
          <w:bCs/>
          <w:sz w:val="24"/>
          <w:lang w:eastAsia="ru-RU"/>
        </w:rPr>
        <w:t>Предельные параметры использования земельных участков</w:t>
      </w:r>
    </w:p>
    <w:p w:rsidR="000E1152" w:rsidRPr="000E1152" w:rsidRDefault="000E1152" w:rsidP="000E1152">
      <w:pPr>
        <w:spacing w:after="0" w:line="240" w:lineRule="auto"/>
        <w:jc w:val="center"/>
        <w:rPr>
          <w:rFonts w:ascii="Times New Roman" w:eastAsia="Times New Roman" w:hAnsi="Times New Roman" w:cs="Times New Roman"/>
          <w:b/>
          <w:bCs/>
          <w:sz w:val="24"/>
          <w:lang w:eastAsia="ru-RU"/>
        </w:rPr>
      </w:pPr>
    </w:p>
    <w:tbl>
      <w:tblPr>
        <w:tblStyle w:val="50"/>
        <w:tblW w:w="10206" w:type="dxa"/>
        <w:tblInd w:w="108" w:type="dxa"/>
        <w:tblLayout w:type="fixed"/>
        <w:tblLook w:val="04A0" w:firstRow="1" w:lastRow="0" w:firstColumn="1" w:lastColumn="0" w:noHBand="0" w:noVBand="1"/>
      </w:tblPr>
      <w:tblGrid>
        <w:gridCol w:w="4849"/>
        <w:gridCol w:w="3260"/>
        <w:gridCol w:w="2097"/>
      </w:tblGrid>
      <w:tr w:rsidR="000E1152" w:rsidRPr="000E1152" w:rsidTr="000E1152">
        <w:tc>
          <w:tcPr>
            <w:tcW w:w="10206" w:type="dxa"/>
            <w:gridSpan w:val="3"/>
            <w:vAlign w:val="center"/>
          </w:tcPr>
          <w:p w:rsidR="000E1152" w:rsidRPr="000E1152" w:rsidRDefault="000E1152" w:rsidP="000E1152">
            <w:pPr>
              <w:spacing w:line="240" w:lineRule="auto"/>
              <w:jc w:val="center"/>
              <w:rPr>
                <w:rFonts w:eastAsia="Arial"/>
                <w:b/>
                <w:bCs/>
                <w:sz w:val="24"/>
                <w:szCs w:val="24"/>
              </w:rPr>
            </w:pPr>
            <w:proofErr w:type="spellStart"/>
            <w:r w:rsidRPr="000E1152">
              <w:rPr>
                <w:rFonts w:eastAsia="Arial"/>
                <w:b/>
                <w:bCs/>
                <w:sz w:val="24"/>
                <w:szCs w:val="24"/>
              </w:rPr>
              <w:t>Рпр</w:t>
            </w:r>
            <w:proofErr w:type="spellEnd"/>
            <w:r w:rsidRPr="000E1152">
              <w:rPr>
                <w:rFonts w:eastAsia="Helvetica"/>
                <w:b/>
                <w:bCs/>
                <w:sz w:val="24"/>
                <w:szCs w:val="24"/>
              </w:rPr>
              <w:t>.</w:t>
            </w:r>
            <w:r w:rsidRPr="000E1152">
              <w:rPr>
                <w:rFonts w:eastAsia="Arial"/>
                <w:b/>
                <w:bCs/>
                <w:sz w:val="24"/>
                <w:szCs w:val="24"/>
              </w:rPr>
              <w:t xml:space="preserve"> Зоны природно</w:t>
            </w:r>
            <w:r w:rsidRPr="000E1152">
              <w:rPr>
                <w:rFonts w:eastAsia="Helvetica"/>
                <w:b/>
                <w:bCs/>
                <w:sz w:val="24"/>
                <w:szCs w:val="24"/>
              </w:rPr>
              <w:t>-</w:t>
            </w:r>
            <w:r w:rsidRPr="000E1152">
              <w:rPr>
                <w:rFonts w:eastAsia="Arial"/>
                <w:b/>
                <w:bCs/>
                <w:sz w:val="24"/>
                <w:szCs w:val="24"/>
              </w:rPr>
              <w:t xml:space="preserve">рекреационного назначения </w:t>
            </w:r>
            <w:r w:rsidRPr="000E1152">
              <w:rPr>
                <w:rFonts w:eastAsia="Helvetica"/>
                <w:b/>
                <w:bCs/>
                <w:sz w:val="24"/>
                <w:szCs w:val="24"/>
              </w:rPr>
              <w:t>(</w:t>
            </w:r>
            <w:proofErr w:type="gramStart"/>
            <w:r w:rsidRPr="000E1152">
              <w:rPr>
                <w:rFonts w:eastAsia="Arial"/>
                <w:b/>
                <w:bCs/>
                <w:sz w:val="24"/>
                <w:szCs w:val="24"/>
              </w:rPr>
              <w:t>существующая</w:t>
            </w:r>
            <w:proofErr w:type="gramEnd"/>
            <w:r w:rsidRPr="000E1152">
              <w:rPr>
                <w:rFonts w:eastAsia="Helvetica"/>
                <w:b/>
                <w:bCs/>
                <w:sz w:val="24"/>
                <w:szCs w:val="24"/>
              </w:rPr>
              <w:t>)</w:t>
            </w:r>
          </w:p>
        </w:tc>
      </w:tr>
      <w:tr w:rsidR="000E1152" w:rsidRPr="000E1152" w:rsidTr="000E1152">
        <w:tc>
          <w:tcPr>
            <w:tcW w:w="4849" w:type="dxa"/>
            <w:vMerge w:val="restart"/>
            <w:vAlign w:val="center"/>
          </w:tcPr>
          <w:p w:rsidR="000E1152" w:rsidRPr="000E1152" w:rsidRDefault="000E1152" w:rsidP="000E1152">
            <w:pPr>
              <w:spacing w:line="240" w:lineRule="auto"/>
              <w:jc w:val="center"/>
              <w:rPr>
                <w:sz w:val="24"/>
                <w:szCs w:val="24"/>
              </w:rPr>
            </w:pPr>
            <w:r w:rsidRPr="000E1152">
              <w:rPr>
                <w:b/>
                <w:bCs/>
                <w:sz w:val="24"/>
                <w:szCs w:val="24"/>
              </w:rPr>
              <w:t>*Код и наименование</w:t>
            </w:r>
          </w:p>
        </w:tc>
        <w:tc>
          <w:tcPr>
            <w:tcW w:w="5357" w:type="dxa"/>
            <w:gridSpan w:val="2"/>
            <w:vAlign w:val="center"/>
          </w:tcPr>
          <w:p w:rsidR="000E1152" w:rsidRPr="000E1152" w:rsidRDefault="000E1152" w:rsidP="000E1152">
            <w:pPr>
              <w:spacing w:line="240" w:lineRule="auto"/>
              <w:jc w:val="center"/>
              <w:rPr>
                <w:b/>
                <w:sz w:val="24"/>
                <w:szCs w:val="24"/>
              </w:rPr>
            </w:pPr>
            <w:proofErr w:type="gramStart"/>
            <w:r w:rsidRPr="000E1152">
              <w:rPr>
                <w:b/>
                <w:sz w:val="24"/>
                <w:szCs w:val="24"/>
              </w:rPr>
              <w:t>Предельные (минимальные и</w:t>
            </w:r>
            <w:proofErr w:type="gramEnd"/>
          </w:p>
          <w:p w:rsidR="000E1152" w:rsidRPr="000E1152" w:rsidRDefault="000E1152" w:rsidP="000E1152">
            <w:pPr>
              <w:spacing w:line="240" w:lineRule="auto"/>
              <w:jc w:val="center"/>
              <w:rPr>
                <w:b/>
                <w:sz w:val="24"/>
                <w:szCs w:val="24"/>
              </w:rPr>
            </w:pPr>
            <w:r w:rsidRPr="000E1152">
              <w:rPr>
                <w:b/>
                <w:sz w:val="24"/>
                <w:szCs w:val="24"/>
              </w:rPr>
              <w:t>(или) максимальные) размеры</w:t>
            </w:r>
          </w:p>
          <w:p w:rsidR="000E1152" w:rsidRPr="000E1152" w:rsidRDefault="000E1152" w:rsidP="000E1152">
            <w:pPr>
              <w:spacing w:line="240" w:lineRule="auto"/>
              <w:jc w:val="center"/>
              <w:rPr>
                <w:b/>
                <w:sz w:val="24"/>
                <w:szCs w:val="24"/>
              </w:rPr>
            </w:pPr>
            <w:r w:rsidRPr="000E1152">
              <w:rPr>
                <w:b/>
                <w:sz w:val="24"/>
                <w:szCs w:val="24"/>
              </w:rPr>
              <w:t>земельных участков</w:t>
            </w:r>
          </w:p>
        </w:tc>
      </w:tr>
      <w:tr w:rsidR="000E1152" w:rsidRPr="000E1152" w:rsidTr="000E1152">
        <w:tc>
          <w:tcPr>
            <w:tcW w:w="4849" w:type="dxa"/>
            <w:vMerge/>
            <w:vAlign w:val="center"/>
          </w:tcPr>
          <w:p w:rsidR="000E1152" w:rsidRPr="000E1152" w:rsidRDefault="000E1152" w:rsidP="000E1152">
            <w:pPr>
              <w:spacing w:line="240" w:lineRule="auto"/>
              <w:jc w:val="center"/>
              <w:rPr>
                <w:sz w:val="24"/>
                <w:szCs w:val="24"/>
              </w:rPr>
            </w:pPr>
          </w:p>
        </w:tc>
        <w:tc>
          <w:tcPr>
            <w:tcW w:w="3260" w:type="dxa"/>
            <w:vAlign w:val="center"/>
          </w:tcPr>
          <w:p w:rsidR="000E1152" w:rsidRPr="000E1152" w:rsidRDefault="000E1152" w:rsidP="000E1152">
            <w:pPr>
              <w:spacing w:line="240" w:lineRule="auto"/>
              <w:jc w:val="center"/>
              <w:rPr>
                <w:sz w:val="24"/>
                <w:szCs w:val="24"/>
              </w:rPr>
            </w:pPr>
            <w:r w:rsidRPr="000E1152">
              <w:rPr>
                <w:b/>
                <w:bCs/>
                <w:sz w:val="24"/>
                <w:szCs w:val="24"/>
              </w:rPr>
              <w:t>Площадь</w:t>
            </w:r>
          </w:p>
        </w:tc>
        <w:tc>
          <w:tcPr>
            <w:tcW w:w="2097" w:type="dxa"/>
            <w:vAlign w:val="center"/>
          </w:tcPr>
          <w:p w:rsidR="000E1152" w:rsidRPr="000E1152" w:rsidRDefault="000E1152" w:rsidP="000E1152">
            <w:pPr>
              <w:spacing w:line="240" w:lineRule="auto"/>
              <w:jc w:val="center"/>
              <w:rPr>
                <w:b/>
                <w:sz w:val="24"/>
                <w:szCs w:val="24"/>
              </w:rPr>
            </w:pPr>
            <w:r w:rsidRPr="000E1152">
              <w:rPr>
                <w:b/>
                <w:sz w:val="24"/>
                <w:szCs w:val="24"/>
              </w:rPr>
              <w:t>Максимальный процент застройки, %</w:t>
            </w:r>
          </w:p>
        </w:tc>
      </w:tr>
      <w:tr w:rsidR="000E1152" w:rsidRPr="000E1152" w:rsidTr="000E1152">
        <w:tc>
          <w:tcPr>
            <w:tcW w:w="4849" w:type="dxa"/>
            <w:vAlign w:val="center"/>
          </w:tcPr>
          <w:p w:rsidR="000E1152" w:rsidRPr="000E1152" w:rsidRDefault="000E1152" w:rsidP="000E1152">
            <w:pPr>
              <w:spacing w:line="240" w:lineRule="auto"/>
              <w:jc w:val="center"/>
              <w:rPr>
                <w:sz w:val="24"/>
                <w:szCs w:val="24"/>
              </w:rPr>
            </w:pPr>
            <w:r w:rsidRPr="000E1152">
              <w:rPr>
                <w:sz w:val="24"/>
                <w:szCs w:val="24"/>
              </w:rPr>
              <w:t>Все коды и наименования (Улицы и дороги местного значения)</w:t>
            </w:r>
          </w:p>
        </w:tc>
        <w:tc>
          <w:tcPr>
            <w:tcW w:w="5357" w:type="dxa"/>
            <w:gridSpan w:val="2"/>
            <w:vAlign w:val="center"/>
          </w:tcPr>
          <w:p w:rsidR="000E1152" w:rsidRPr="000E1152" w:rsidRDefault="000E1152" w:rsidP="000E1152">
            <w:pPr>
              <w:spacing w:line="240" w:lineRule="auto"/>
              <w:jc w:val="center"/>
              <w:rPr>
                <w:sz w:val="24"/>
                <w:szCs w:val="24"/>
              </w:rPr>
            </w:pPr>
            <w:r w:rsidRPr="000E1152">
              <w:rPr>
                <w:sz w:val="24"/>
                <w:szCs w:val="24"/>
              </w:rPr>
              <w:t xml:space="preserve">Не </w:t>
            </w:r>
            <w:proofErr w:type="gramStart"/>
            <w:r w:rsidRPr="000E1152">
              <w:rPr>
                <w:sz w:val="24"/>
                <w:szCs w:val="24"/>
              </w:rPr>
              <w:t>установлены</w:t>
            </w:r>
            <w:proofErr w:type="gramEnd"/>
          </w:p>
        </w:tc>
      </w:tr>
      <w:tr w:rsidR="000E1152" w:rsidRPr="000E1152" w:rsidTr="000E1152">
        <w:trPr>
          <w:trHeight w:val="134"/>
        </w:trPr>
        <w:tc>
          <w:tcPr>
            <w:tcW w:w="4849" w:type="dxa"/>
            <w:vAlign w:val="center"/>
          </w:tcPr>
          <w:p w:rsidR="000E1152" w:rsidRPr="000E1152" w:rsidRDefault="000E1152" w:rsidP="000E1152">
            <w:pPr>
              <w:spacing w:line="240" w:lineRule="auto"/>
              <w:jc w:val="center"/>
              <w:rPr>
                <w:sz w:val="24"/>
                <w:szCs w:val="24"/>
              </w:rPr>
            </w:pPr>
            <w:r w:rsidRPr="000E1152">
              <w:rPr>
                <w:sz w:val="24"/>
                <w:szCs w:val="24"/>
              </w:rPr>
              <w:t>3.1. Коммунальное обслуживание</w:t>
            </w:r>
          </w:p>
        </w:tc>
        <w:tc>
          <w:tcPr>
            <w:tcW w:w="3260" w:type="dxa"/>
            <w:vAlign w:val="center"/>
          </w:tcPr>
          <w:p w:rsidR="000E1152" w:rsidRPr="000E1152" w:rsidRDefault="000E1152" w:rsidP="000E1152">
            <w:pPr>
              <w:spacing w:line="240" w:lineRule="auto"/>
              <w:jc w:val="center"/>
              <w:rPr>
                <w:sz w:val="24"/>
                <w:szCs w:val="24"/>
              </w:rPr>
            </w:pPr>
            <w:r w:rsidRPr="000E1152">
              <w:rPr>
                <w:sz w:val="24"/>
                <w:szCs w:val="24"/>
              </w:rPr>
              <w:t>от 0,0024 до 0,25 га (за исключением линейных объектов)</w:t>
            </w:r>
          </w:p>
        </w:tc>
        <w:tc>
          <w:tcPr>
            <w:tcW w:w="2097" w:type="dxa"/>
            <w:vAlign w:val="center"/>
          </w:tcPr>
          <w:p w:rsidR="000E1152" w:rsidRPr="000E1152" w:rsidRDefault="000E1152" w:rsidP="000E1152">
            <w:pPr>
              <w:spacing w:line="240" w:lineRule="auto"/>
              <w:jc w:val="center"/>
              <w:rPr>
                <w:sz w:val="24"/>
                <w:szCs w:val="24"/>
              </w:rPr>
            </w:pPr>
            <w:r w:rsidRPr="000E1152">
              <w:rPr>
                <w:sz w:val="24"/>
                <w:szCs w:val="24"/>
              </w:rPr>
              <w:t>90</w:t>
            </w:r>
          </w:p>
        </w:tc>
      </w:tr>
      <w:tr w:rsidR="000E1152" w:rsidRPr="000E1152" w:rsidTr="000E1152">
        <w:tc>
          <w:tcPr>
            <w:tcW w:w="4849" w:type="dxa"/>
            <w:vAlign w:val="center"/>
          </w:tcPr>
          <w:p w:rsidR="000E1152" w:rsidRPr="000E1152" w:rsidRDefault="000E1152" w:rsidP="000E1152">
            <w:pPr>
              <w:spacing w:line="240" w:lineRule="auto"/>
              <w:jc w:val="center"/>
              <w:rPr>
                <w:sz w:val="24"/>
                <w:szCs w:val="24"/>
              </w:rPr>
            </w:pPr>
            <w:r w:rsidRPr="000E1152">
              <w:rPr>
                <w:sz w:val="24"/>
                <w:szCs w:val="24"/>
              </w:rPr>
              <w:t>9.0. Деятельность по особой охране и изучению природы</w:t>
            </w:r>
          </w:p>
        </w:tc>
        <w:tc>
          <w:tcPr>
            <w:tcW w:w="5357" w:type="dxa"/>
            <w:gridSpan w:val="2"/>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устанавливается</w:t>
            </w:r>
          </w:p>
        </w:tc>
      </w:tr>
      <w:tr w:rsidR="000E1152" w:rsidRPr="000E1152" w:rsidTr="000E1152">
        <w:tc>
          <w:tcPr>
            <w:tcW w:w="4849" w:type="dxa"/>
            <w:vAlign w:val="center"/>
          </w:tcPr>
          <w:p w:rsidR="000E1152" w:rsidRPr="000E1152" w:rsidRDefault="000E1152" w:rsidP="000E1152">
            <w:pPr>
              <w:spacing w:line="240" w:lineRule="auto"/>
              <w:jc w:val="center"/>
              <w:rPr>
                <w:sz w:val="24"/>
                <w:szCs w:val="24"/>
              </w:rPr>
            </w:pPr>
            <w:r w:rsidRPr="000E1152">
              <w:rPr>
                <w:sz w:val="24"/>
                <w:szCs w:val="24"/>
              </w:rPr>
              <w:t>9.3. Историко-культурная деятельность</w:t>
            </w:r>
          </w:p>
        </w:tc>
        <w:tc>
          <w:tcPr>
            <w:tcW w:w="5357" w:type="dxa"/>
            <w:gridSpan w:val="2"/>
            <w:vAlign w:val="center"/>
          </w:tcPr>
          <w:p w:rsidR="000E1152" w:rsidRPr="000E1152" w:rsidRDefault="000E1152" w:rsidP="000E1152">
            <w:pPr>
              <w:spacing w:line="240" w:lineRule="auto"/>
              <w:jc w:val="center"/>
              <w:rPr>
                <w:b/>
                <w:sz w:val="24"/>
                <w:szCs w:val="24"/>
              </w:rPr>
            </w:pPr>
            <w:r w:rsidRPr="000E1152">
              <w:rPr>
                <w:w w:val="99"/>
                <w:sz w:val="24"/>
                <w:szCs w:val="24"/>
              </w:rPr>
              <w:t>Не подлежат установлению</w:t>
            </w:r>
          </w:p>
        </w:tc>
      </w:tr>
      <w:tr w:rsidR="000E1152" w:rsidRPr="000E1152" w:rsidTr="000E1152">
        <w:tc>
          <w:tcPr>
            <w:tcW w:w="4849" w:type="dxa"/>
            <w:vAlign w:val="center"/>
          </w:tcPr>
          <w:p w:rsidR="000E1152" w:rsidRPr="000E1152" w:rsidRDefault="000E1152" w:rsidP="000E1152">
            <w:pPr>
              <w:spacing w:line="240" w:lineRule="auto"/>
              <w:jc w:val="center"/>
              <w:rPr>
                <w:sz w:val="24"/>
                <w:szCs w:val="24"/>
              </w:rPr>
            </w:pPr>
            <w:r w:rsidRPr="000E1152">
              <w:rPr>
                <w:sz w:val="24"/>
                <w:szCs w:val="24"/>
              </w:rPr>
              <w:t>10.4. Резервные леса</w:t>
            </w:r>
          </w:p>
        </w:tc>
        <w:tc>
          <w:tcPr>
            <w:tcW w:w="5357" w:type="dxa"/>
            <w:gridSpan w:val="2"/>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устанавливается</w:t>
            </w:r>
          </w:p>
        </w:tc>
      </w:tr>
      <w:tr w:rsidR="000E1152" w:rsidRPr="000E1152" w:rsidTr="000E1152">
        <w:tc>
          <w:tcPr>
            <w:tcW w:w="4849" w:type="dxa"/>
            <w:vAlign w:val="center"/>
          </w:tcPr>
          <w:p w:rsidR="000E1152" w:rsidRPr="000E1152" w:rsidRDefault="000E1152" w:rsidP="000E1152">
            <w:pPr>
              <w:spacing w:line="240" w:lineRule="auto"/>
              <w:jc w:val="center"/>
              <w:rPr>
                <w:sz w:val="24"/>
                <w:szCs w:val="24"/>
              </w:rPr>
            </w:pPr>
            <w:r w:rsidRPr="000E1152">
              <w:rPr>
                <w:sz w:val="24"/>
                <w:szCs w:val="24"/>
              </w:rPr>
              <w:t>11.1. Общее пользование водными объектами</w:t>
            </w:r>
          </w:p>
        </w:tc>
        <w:tc>
          <w:tcPr>
            <w:tcW w:w="5357" w:type="dxa"/>
            <w:gridSpan w:val="2"/>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распространяется</w:t>
            </w:r>
          </w:p>
        </w:tc>
      </w:tr>
      <w:tr w:rsidR="000E1152" w:rsidRPr="000E1152" w:rsidTr="000E1152">
        <w:tc>
          <w:tcPr>
            <w:tcW w:w="4849" w:type="dxa"/>
            <w:vAlign w:val="center"/>
          </w:tcPr>
          <w:p w:rsidR="000E1152" w:rsidRPr="000E1152" w:rsidRDefault="000E1152" w:rsidP="000E1152">
            <w:pPr>
              <w:spacing w:line="240" w:lineRule="auto"/>
              <w:jc w:val="center"/>
              <w:rPr>
                <w:sz w:val="24"/>
                <w:szCs w:val="24"/>
              </w:rPr>
            </w:pPr>
            <w:r w:rsidRPr="000E1152">
              <w:rPr>
                <w:sz w:val="24"/>
                <w:szCs w:val="24"/>
              </w:rPr>
              <w:t>12.0. Земельные участки (территории) общего пользования</w:t>
            </w:r>
          </w:p>
        </w:tc>
        <w:tc>
          <w:tcPr>
            <w:tcW w:w="5357" w:type="dxa"/>
            <w:gridSpan w:val="2"/>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распространяется</w:t>
            </w:r>
          </w:p>
        </w:tc>
      </w:tr>
    </w:tbl>
    <w:p w:rsidR="000E1152" w:rsidRPr="000E1152" w:rsidRDefault="000E1152" w:rsidP="000E1152">
      <w:pPr>
        <w:spacing w:after="0" w:line="240" w:lineRule="auto"/>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Предельные параметры использования ОКС</w:t>
      </w:r>
    </w:p>
    <w:p w:rsidR="000E1152" w:rsidRPr="000E1152" w:rsidRDefault="000E1152" w:rsidP="000E1152">
      <w:pPr>
        <w:spacing w:after="0" w:line="240" w:lineRule="auto"/>
        <w:jc w:val="center"/>
        <w:rPr>
          <w:rFonts w:ascii="Times New Roman" w:eastAsia="Times New Roman" w:hAnsi="Times New Roman" w:cs="Times New Roman"/>
          <w:sz w:val="24"/>
          <w:szCs w:val="24"/>
          <w:lang w:eastAsia="ru-RU"/>
        </w:rPr>
      </w:pPr>
    </w:p>
    <w:tbl>
      <w:tblPr>
        <w:tblStyle w:val="50"/>
        <w:tblW w:w="10206" w:type="dxa"/>
        <w:tblInd w:w="108" w:type="dxa"/>
        <w:tblLayout w:type="fixed"/>
        <w:tblLook w:val="04A0" w:firstRow="1" w:lastRow="0" w:firstColumn="1" w:lastColumn="0" w:noHBand="0" w:noVBand="1"/>
      </w:tblPr>
      <w:tblGrid>
        <w:gridCol w:w="3969"/>
        <w:gridCol w:w="3148"/>
        <w:gridCol w:w="3089"/>
      </w:tblGrid>
      <w:tr w:rsidR="000E1152" w:rsidRPr="000E1152" w:rsidTr="000E1152">
        <w:tc>
          <w:tcPr>
            <w:tcW w:w="10206" w:type="dxa"/>
            <w:gridSpan w:val="3"/>
            <w:vAlign w:val="center"/>
          </w:tcPr>
          <w:p w:rsidR="000E1152" w:rsidRPr="000E1152" w:rsidRDefault="000E1152" w:rsidP="000E1152">
            <w:pPr>
              <w:spacing w:line="240" w:lineRule="auto"/>
              <w:jc w:val="center"/>
              <w:rPr>
                <w:rFonts w:eastAsia="Arial"/>
                <w:b/>
                <w:bCs/>
                <w:sz w:val="24"/>
                <w:szCs w:val="24"/>
              </w:rPr>
            </w:pPr>
            <w:proofErr w:type="spellStart"/>
            <w:r w:rsidRPr="000E1152">
              <w:rPr>
                <w:rFonts w:eastAsia="Arial"/>
                <w:b/>
                <w:bCs/>
                <w:sz w:val="24"/>
                <w:szCs w:val="24"/>
              </w:rPr>
              <w:t>Рпр</w:t>
            </w:r>
            <w:proofErr w:type="spellEnd"/>
            <w:r w:rsidRPr="000E1152">
              <w:rPr>
                <w:rFonts w:eastAsia="Helvetica"/>
                <w:b/>
                <w:bCs/>
                <w:sz w:val="24"/>
                <w:szCs w:val="24"/>
              </w:rPr>
              <w:t>.</w:t>
            </w:r>
            <w:r w:rsidRPr="000E1152">
              <w:rPr>
                <w:rFonts w:eastAsia="Arial"/>
                <w:b/>
                <w:bCs/>
                <w:sz w:val="24"/>
                <w:szCs w:val="24"/>
              </w:rPr>
              <w:t xml:space="preserve"> Зоны природно</w:t>
            </w:r>
            <w:r w:rsidRPr="000E1152">
              <w:rPr>
                <w:rFonts w:eastAsia="Helvetica"/>
                <w:b/>
                <w:bCs/>
                <w:sz w:val="24"/>
                <w:szCs w:val="24"/>
              </w:rPr>
              <w:t>-</w:t>
            </w:r>
            <w:r w:rsidRPr="000E1152">
              <w:rPr>
                <w:rFonts w:eastAsia="Arial"/>
                <w:b/>
                <w:bCs/>
                <w:sz w:val="24"/>
                <w:szCs w:val="24"/>
              </w:rPr>
              <w:t xml:space="preserve">рекреационного назначения </w:t>
            </w:r>
            <w:r w:rsidRPr="000E1152">
              <w:rPr>
                <w:rFonts w:eastAsia="Helvetica"/>
                <w:b/>
                <w:bCs/>
                <w:sz w:val="24"/>
                <w:szCs w:val="24"/>
              </w:rPr>
              <w:t>(</w:t>
            </w:r>
            <w:proofErr w:type="gramStart"/>
            <w:r w:rsidRPr="000E1152">
              <w:rPr>
                <w:rFonts w:eastAsia="Arial"/>
                <w:b/>
                <w:bCs/>
                <w:sz w:val="24"/>
                <w:szCs w:val="24"/>
              </w:rPr>
              <w:t>существующая</w:t>
            </w:r>
            <w:proofErr w:type="gramEnd"/>
            <w:r w:rsidRPr="000E1152">
              <w:rPr>
                <w:rFonts w:eastAsia="Helvetica"/>
                <w:b/>
                <w:bCs/>
                <w:sz w:val="24"/>
                <w:szCs w:val="24"/>
              </w:rPr>
              <w:t>)</w:t>
            </w:r>
          </w:p>
        </w:tc>
      </w:tr>
      <w:tr w:rsidR="000E1152" w:rsidRPr="000E1152" w:rsidTr="000E1152">
        <w:trPr>
          <w:trHeight w:val="562"/>
        </w:trPr>
        <w:tc>
          <w:tcPr>
            <w:tcW w:w="3969" w:type="dxa"/>
            <w:vAlign w:val="center"/>
          </w:tcPr>
          <w:p w:rsidR="000E1152" w:rsidRPr="000E1152" w:rsidRDefault="000E1152" w:rsidP="000E1152">
            <w:pPr>
              <w:spacing w:line="240" w:lineRule="auto"/>
              <w:jc w:val="center"/>
              <w:rPr>
                <w:b/>
                <w:sz w:val="24"/>
                <w:szCs w:val="24"/>
              </w:rPr>
            </w:pPr>
            <w:r w:rsidRPr="000E1152">
              <w:rPr>
                <w:b/>
                <w:sz w:val="24"/>
                <w:szCs w:val="24"/>
              </w:rPr>
              <w:t>Наименование ОКС</w:t>
            </w:r>
          </w:p>
        </w:tc>
        <w:tc>
          <w:tcPr>
            <w:tcW w:w="3148" w:type="dxa"/>
            <w:vAlign w:val="center"/>
          </w:tcPr>
          <w:p w:rsidR="000E1152" w:rsidRPr="000E1152" w:rsidRDefault="000E1152" w:rsidP="000E1152">
            <w:pPr>
              <w:spacing w:line="240" w:lineRule="auto"/>
              <w:jc w:val="center"/>
              <w:rPr>
                <w:b/>
                <w:sz w:val="24"/>
                <w:szCs w:val="24"/>
              </w:rPr>
            </w:pPr>
            <w:r w:rsidRPr="000E1152">
              <w:rPr>
                <w:b/>
                <w:bCs/>
                <w:sz w:val="24"/>
                <w:szCs w:val="24"/>
              </w:rPr>
              <w:t>*Код и наименование</w:t>
            </w:r>
          </w:p>
        </w:tc>
        <w:tc>
          <w:tcPr>
            <w:tcW w:w="3089" w:type="dxa"/>
            <w:vAlign w:val="center"/>
          </w:tcPr>
          <w:p w:rsidR="000E1152" w:rsidRPr="000E1152" w:rsidRDefault="000E1152" w:rsidP="000E1152">
            <w:pPr>
              <w:spacing w:line="240" w:lineRule="auto"/>
              <w:jc w:val="center"/>
              <w:rPr>
                <w:b/>
                <w:sz w:val="24"/>
                <w:szCs w:val="24"/>
              </w:rPr>
            </w:pPr>
            <w:r w:rsidRPr="000E1152">
              <w:rPr>
                <w:b/>
                <w:sz w:val="24"/>
                <w:szCs w:val="24"/>
              </w:rPr>
              <w:t>Максимальная этажность/высота</w:t>
            </w:r>
          </w:p>
        </w:tc>
      </w:tr>
      <w:tr w:rsidR="000E1152" w:rsidRPr="000E1152" w:rsidTr="000E1152">
        <w:tc>
          <w:tcPr>
            <w:tcW w:w="3969" w:type="dxa"/>
            <w:vAlign w:val="center"/>
          </w:tcPr>
          <w:p w:rsidR="000E1152" w:rsidRPr="000E1152" w:rsidRDefault="000E1152" w:rsidP="000E1152">
            <w:pPr>
              <w:spacing w:line="240" w:lineRule="auto"/>
              <w:jc w:val="center"/>
              <w:rPr>
                <w:sz w:val="24"/>
                <w:szCs w:val="24"/>
              </w:rPr>
            </w:pPr>
            <w:r w:rsidRPr="000E1152">
              <w:rPr>
                <w:sz w:val="24"/>
                <w:szCs w:val="24"/>
              </w:rPr>
              <w:t>Улицы и дороги местного значения</w:t>
            </w:r>
          </w:p>
        </w:tc>
        <w:tc>
          <w:tcPr>
            <w:tcW w:w="3148" w:type="dxa"/>
            <w:vMerge w:val="restart"/>
            <w:vAlign w:val="center"/>
          </w:tcPr>
          <w:p w:rsidR="000E1152" w:rsidRPr="000E1152" w:rsidRDefault="000E1152" w:rsidP="000E1152">
            <w:pPr>
              <w:spacing w:line="240" w:lineRule="auto"/>
              <w:jc w:val="center"/>
              <w:rPr>
                <w:sz w:val="24"/>
                <w:szCs w:val="24"/>
              </w:rPr>
            </w:pPr>
            <w:r w:rsidRPr="000E1152">
              <w:rPr>
                <w:sz w:val="24"/>
                <w:szCs w:val="24"/>
              </w:rPr>
              <w:t>Все коды и наименования</w:t>
            </w:r>
          </w:p>
        </w:tc>
        <w:tc>
          <w:tcPr>
            <w:tcW w:w="3089" w:type="dxa"/>
            <w:vAlign w:val="center"/>
          </w:tcPr>
          <w:p w:rsidR="000E1152" w:rsidRPr="000E1152" w:rsidRDefault="000E1152" w:rsidP="000E1152">
            <w:pPr>
              <w:spacing w:line="240" w:lineRule="auto"/>
              <w:jc w:val="center"/>
              <w:rPr>
                <w:sz w:val="24"/>
                <w:szCs w:val="24"/>
              </w:rPr>
            </w:pPr>
            <w:r w:rsidRPr="000E1152">
              <w:rPr>
                <w:sz w:val="24"/>
                <w:szCs w:val="24"/>
              </w:rPr>
              <w:t>-</w:t>
            </w:r>
          </w:p>
        </w:tc>
      </w:tr>
      <w:tr w:rsidR="000E1152" w:rsidRPr="000E1152" w:rsidTr="000E1152">
        <w:tc>
          <w:tcPr>
            <w:tcW w:w="3969" w:type="dxa"/>
            <w:vAlign w:val="center"/>
          </w:tcPr>
          <w:p w:rsidR="000E1152" w:rsidRPr="000E1152" w:rsidRDefault="000E1152" w:rsidP="000E1152">
            <w:pPr>
              <w:spacing w:line="240" w:lineRule="auto"/>
              <w:jc w:val="center"/>
              <w:rPr>
                <w:sz w:val="24"/>
                <w:szCs w:val="24"/>
              </w:rPr>
            </w:pPr>
            <w:r w:rsidRPr="000E1152">
              <w:rPr>
                <w:sz w:val="24"/>
                <w:szCs w:val="24"/>
              </w:rPr>
              <w:t xml:space="preserve">ОКС, для </w:t>
            </w:r>
            <w:proofErr w:type="gramStart"/>
            <w:r w:rsidRPr="000E1152">
              <w:rPr>
                <w:sz w:val="24"/>
                <w:szCs w:val="24"/>
              </w:rPr>
              <w:t>которых</w:t>
            </w:r>
            <w:proofErr w:type="gramEnd"/>
            <w:r w:rsidRPr="000E1152">
              <w:rPr>
                <w:sz w:val="24"/>
                <w:szCs w:val="24"/>
              </w:rPr>
              <w:t xml:space="preserve"> не указано иное</w:t>
            </w:r>
          </w:p>
        </w:tc>
        <w:tc>
          <w:tcPr>
            <w:tcW w:w="3148" w:type="dxa"/>
            <w:vMerge/>
            <w:vAlign w:val="center"/>
          </w:tcPr>
          <w:p w:rsidR="000E1152" w:rsidRPr="000E1152" w:rsidRDefault="000E1152" w:rsidP="000E1152">
            <w:pPr>
              <w:spacing w:line="240" w:lineRule="auto"/>
              <w:jc w:val="center"/>
              <w:rPr>
                <w:sz w:val="24"/>
                <w:szCs w:val="24"/>
              </w:rPr>
            </w:pPr>
          </w:p>
        </w:tc>
        <w:tc>
          <w:tcPr>
            <w:tcW w:w="3089" w:type="dxa"/>
            <w:vAlign w:val="center"/>
          </w:tcPr>
          <w:p w:rsidR="000E1152" w:rsidRPr="000E1152" w:rsidRDefault="000E1152" w:rsidP="000E1152">
            <w:pPr>
              <w:spacing w:line="240" w:lineRule="auto"/>
              <w:jc w:val="center"/>
              <w:rPr>
                <w:sz w:val="24"/>
                <w:szCs w:val="24"/>
              </w:rPr>
            </w:pPr>
            <w:r w:rsidRPr="000E1152">
              <w:rPr>
                <w:sz w:val="24"/>
                <w:szCs w:val="24"/>
              </w:rPr>
              <w:t xml:space="preserve">4 </w:t>
            </w:r>
            <w:proofErr w:type="spellStart"/>
            <w:r w:rsidRPr="000E1152">
              <w:rPr>
                <w:sz w:val="24"/>
                <w:szCs w:val="24"/>
              </w:rPr>
              <w:t>эт</w:t>
            </w:r>
            <w:proofErr w:type="spellEnd"/>
            <w:r w:rsidRPr="000E1152">
              <w:rPr>
                <w:sz w:val="24"/>
                <w:szCs w:val="24"/>
              </w:rPr>
              <w:t>. / 22 м. (за исключением высотных объектов связи)</w:t>
            </w:r>
          </w:p>
        </w:tc>
      </w:tr>
      <w:tr w:rsidR="000E1152" w:rsidRPr="000E1152" w:rsidTr="000E1152">
        <w:trPr>
          <w:trHeight w:val="3046"/>
        </w:trPr>
        <w:tc>
          <w:tcPr>
            <w:tcW w:w="3969" w:type="dxa"/>
            <w:vAlign w:val="center"/>
          </w:tcPr>
          <w:p w:rsidR="000E1152" w:rsidRPr="000E1152" w:rsidRDefault="000E1152" w:rsidP="000E1152">
            <w:pPr>
              <w:spacing w:line="240" w:lineRule="auto"/>
              <w:jc w:val="center"/>
              <w:rPr>
                <w:sz w:val="24"/>
                <w:szCs w:val="24"/>
              </w:rPr>
            </w:pPr>
            <w:r w:rsidRPr="000E1152">
              <w:rPr>
                <w:sz w:val="24"/>
                <w:szCs w:val="24"/>
              </w:rPr>
              <w:lastRenderedPageBreak/>
              <w:t xml:space="preserve">Все ОКС кроме размещения зданий, предназначенных для приема физических и юридических лиц в связи с предоставлением им коммунальных услуг, гаражей и мастерских для обслуживания уборочной и аварийной техники, сооружений, необходимых для сбора и плавки снега </w:t>
            </w:r>
          </w:p>
        </w:tc>
        <w:tc>
          <w:tcPr>
            <w:tcW w:w="3148" w:type="dxa"/>
            <w:vAlign w:val="center"/>
          </w:tcPr>
          <w:p w:rsidR="000E1152" w:rsidRPr="000E1152" w:rsidRDefault="000E1152" w:rsidP="000E1152">
            <w:pPr>
              <w:spacing w:line="240" w:lineRule="auto"/>
              <w:jc w:val="center"/>
              <w:rPr>
                <w:sz w:val="24"/>
                <w:szCs w:val="24"/>
              </w:rPr>
            </w:pPr>
            <w:r w:rsidRPr="000E1152">
              <w:rPr>
                <w:sz w:val="24"/>
                <w:szCs w:val="24"/>
              </w:rPr>
              <w:t>3.1. Коммунальное обслуживание</w:t>
            </w:r>
          </w:p>
        </w:tc>
        <w:tc>
          <w:tcPr>
            <w:tcW w:w="3089" w:type="dxa"/>
            <w:vAlign w:val="center"/>
          </w:tcPr>
          <w:p w:rsidR="000E1152" w:rsidRPr="000E1152" w:rsidRDefault="000E1152" w:rsidP="000E1152">
            <w:pPr>
              <w:spacing w:line="240" w:lineRule="auto"/>
              <w:jc w:val="center"/>
              <w:rPr>
                <w:sz w:val="24"/>
                <w:szCs w:val="24"/>
              </w:rPr>
            </w:pPr>
            <w:r w:rsidRPr="000E1152">
              <w:rPr>
                <w:sz w:val="24"/>
                <w:szCs w:val="24"/>
              </w:rPr>
              <w:t xml:space="preserve">1 </w:t>
            </w:r>
            <w:proofErr w:type="spellStart"/>
            <w:r w:rsidRPr="000E1152">
              <w:rPr>
                <w:sz w:val="24"/>
                <w:szCs w:val="24"/>
              </w:rPr>
              <w:t>эт</w:t>
            </w:r>
            <w:proofErr w:type="spellEnd"/>
            <w:r w:rsidRPr="000E1152">
              <w:rPr>
                <w:sz w:val="24"/>
                <w:szCs w:val="24"/>
              </w:rPr>
              <w:t>.</w:t>
            </w:r>
          </w:p>
          <w:p w:rsidR="000E1152" w:rsidRPr="000E1152" w:rsidRDefault="000E1152" w:rsidP="000E1152">
            <w:pPr>
              <w:spacing w:line="240" w:lineRule="auto"/>
              <w:jc w:val="center"/>
              <w:rPr>
                <w:sz w:val="24"/>
                <w:szCs w:val="24"/>
              </w:rPr>
            </w:pPr>
            <w:r w:rsidRPr="000E1152">
              <w:rPr>
                <w:sz w:val="24"/>
                <w:szCs w:val="24"/>
              </w:rPr>
              <w:t>От уровня земли до:</w:t>
            </w:r>
          </w:p>
          <w:p w:rsidR="000E1152" w:rsidRPr="000E1152" w:rsidRDefault="000E1152" w:rsidP="000E1152">
            <w:pPr>
              <w:spacing w:line="240" w:lineRule="auto"/>
              <w:jc w:val="center"/>
              <w:rPr>
                <w:sz w:val="24"/>
                <w:szCs w:val="24"/>
              </w:rPr>
            </w:pPr>
            <w:r w:rsidRPr="000E1152">
              <w:rPr>
                <w:sz w:val="24"/>
                <w:szCs w:val="24"/>
              </w:rPr>
              <w:t>- верха плоской кровли – 4 м</w:t>
            </w:r>
          </w:p>
          <w:p w:rsidR="000E1152" w:rsidRPr="000E1152" w:rsidRDefault="000E1152" w:rsidP="000E1152">
            <w:pPr>
              <w:spacing w:line="240" w:lineRule="auto"/>
              <w:jc w:val="center"/>
              <w:rPr>
                <w:sz w:val="24"/>
                <w:szCs w:val="24"/>
              </w:rPr>
            </w:pPr>
            <w:r w:rsidRPr="000E1152">
              <w:rPr>
                <w:sz w:val="24"/>
                <w:szCs w:val="24"/>
              </w:rPr>
              <w:t>- до конька скатной кровли – 7 м</w:t>
            </w:r>
          </w:p>
        </w:tc>
      </w:tr>
      <w:tr w:rsidR="000E1152" w:rsidRPr="000E1152" w:rsidTr="000E1152">
        <w:tc>
          <w:tcPr>
            <w:tcW w:w="3969" w:type="dxa"/>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устанавливается</w:t>
            </w:r>
          </w:p>
        </w:tc>
        <w:tc>
          <w:tcPr>
            <w:tcW w:w="3148" w:type="dxa"/>
            <w:vAlign w:val="center"/>
          </w:tcPr>
          <w:p w:rsidR="000E1152" w:rsidRPr="000E1152" w:rsidRDefault="000E1152" w:rsidP="000E1152">
            <w:pPr>
              <w:spacing w:line="240" w:lineRule="auto"/>
              <w:jc w:val="center"/>
              <w:rPr>
                <w:sz w:val="24"/>
                <w:szCs w:val="24"/>
              </w:rPr>
            </w:pPr>
            <w:r w:rsidRPr="000E1152">
              <w:rPr>
                <w:sz w:val="24"/>
                <w:szCs w:val="24"/>
              </w:rPr>
              <w:t>9.0. Деятельность по особой охране и изучению природы</w:t>
            </w:r>
          </w:p>
        </w:tc>
        <w:tc>
          <w:tcPr>
            <w:tcW w:w="3089" w:type="dxa"/>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устанавливается</w:t>
            </w:r>
          </w:p>
        </w:tc>
      </w:tr>
      <w:tr w:rsidR="000E1152" w:rsidRPr="000E1152" w:rsidTr="000E1152">
        <w:tc>
          <w:tcPr>
            <w:tcW w:w="3969" w:type="dxa"/>
            <w:vAlign w:val="center"/>
          </w:tcPr>
          <w:p w:rsidR="000E1152" w:rsidRPr="000E1152" w:rsidRDefault="000E1152" w:rsidP="000E1152">
            <w:pPr>
              <w:spacing w:line="240" w:lineRule="auto"/>
              <w:jc w:val="center"/>
              <w:rPr>
                <w:b/>
                <w:sz w:val="24"/>
                <w:szCs w:val="24"/>
              </w:rPr>
            </w:pPr>
            <w:r w:rsidRPr="000E1152">
              <w:rPr>
                <w:w w:val="99"/>
                <w:sz w:val="24"/>
                <w:szCs w:val="24"/>
              </w:rPr>
              <w:t>Все виды ОКС</w:t>
            </w:r>
          </w:p>
        </w:tc>
        <w:tc>
          <w:tcPr>
            <w:tcW w:w="3148" w:type="dxa"/>
            <w:vAlign w:val="center"/>
          </w:tcPr>
          <w:p w:rsidR="000E1152" w:rsidRPr="000E1152" w:rsidRDefault="000E1152" w:rsidP="000E1152">
            <w:pPr>
              <w:spacing w:line="240" w:lineRule="auto"/>
              <w:jc w:val="center"/>
              <w:rPr>
                <w:sz w:val="24"/>
                <w:szCs w:val="24"/>
              </w:rPr>
            </w:pPr>
            <w:r w:rsidRPr="000E1152">
              <w:rPr>
                <w:sz w:val="24"/>
                <w:szCs w:val="24"/>
              </w:rPr>
              <w:t>9.3. Историко-культурная деятельность</w:t>
            </w:r>
          </w:p>
        </w:tc>
        <w:tc>
          <w:tcPr>
            <w:tcW w:w="3089" w:type="dxa"/>
            <w:vAlign w:val="center"/>
          </w:tcPr>
          <w:p w:rsidR="000E1152" w:rsidRPr="000E1152" w:rsidRDefault="000E1152" w:rsidP="000E1152">
            <w:pPr>
              <w:spacing w:line="240" w:lineRule="auto"/>
              <w:jc w:val="center"/>
              <w:rPr>
                <w:b/>
                <w:sz w:val="24"/>
                <w:szCs w:val="24"/>
              </w:rPr>
            </w:pPr>
            <w:r w:rsidRPr="000E1152">
              <w:rPr>
                <w:w w:val="99"/>
                <w:sz w:val="24"/>
                <w:szCs w:val="24"/>
              </w:rPr>
              <w:t>Не подлежит установлению</w:t>
            </w:r>
          </w:p>
        </w:tc>
      </w:tr>
      <w:tr w:rsidR="000E1152" w:rsidRPr="000E1152" w:rsidTr="000E1152">
        <w:tc>
          <w:tcPr>
            <w:tcW w:w="3969" w:type="dxa"/>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устанавливается</w:t>
            </w:r>
          </w:p>
        </w:tc>
        <w:tc>
          <w:tcPr>
            <w:tcW w:w="3148" w:type="dxa"/>
            <w:vAlign w:val="center"/>
          </w:tcPr>
          <w:p w:rsidR="000E1152" w:rsidRPr="000E1152" w:rsidRDefault="000E1152" w:rsidP="000E1152">
            <w:pPr>
              <w:spacing w:line="240" w:lineRule="auto"/>
              <w:jc w:val="center"/>
              <w:rPr>
                <w:sz w:val="24"/>
                <w:szCs w:val="24"/>
              </w:rPr>
            </w:pPr>
            <w:r w:rsidRPr="000E1152">
              <w:rPr>
                <w:sz w:val="24"/>
                <w:szCs w:val="24"/>
              </w:rPr>
              <w:t>10.4. Резервные леса</w:t>
            </w:r>
          </w:p>
        </w:tc>
        <w:tc>
          <w:tcPr>
            <w:tcW w:w="3089" w:type="dxa"/>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устанавливается</w:t>
            </w:r>
          </w:p>
        </w:tc>
      </w:tr>
      <w:tr w:rsidR="000E1152" w:rsidRPr="000E1152" w:rsidTr="000E1152">
        <w:tc>
          <w:tcPr>
            <w:tcW w:w="3969" w:type="dxa"/>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распространяется</w:t>
            </w:r>
          </w:p>
        </w:tc>
        <w:tc>
          <w:tcPr>
            <w:tcW w:w="3148" w:type="dxa"/>
            <w:vAlign w:val="center"/>
          </w:tcPr>
          <w:p w:rsidR="000E1152" w:rsidRPr="000E1152" w:rsidRDefault="000E1152" w:rsidP="000E1152">
            <w:pPr>
              <w:spacing w:line="240" w:lineRule="auto"/>
              <w:jc w:val="center"/>
              <w:rPr>
                <w:sz w:val="24"/>
                <w:szCs w:val="24"/>
              </w:rPr>
            </w:pPr>
            <w:r w:rsidRPr="000E1152">
              <w:rPr>
                <w:sz w:val="24"/>
                <w:szCs w:val="24"/>
              </w:rPr>
              <w:t>11.1. Общее пользование водными объектами</w:t>
            </w:r>
          </w:p>
        </w:tc>
        <w:tc>
          <w:tcPr>
            <w:tcW w:w="3089" w:type="dxa"/>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распространяется</w:t>
            </w:r>
          </w:p>
        </w:tc>
      </w:tr>
      <w:tr w:rsidR="000E1152" w:rsidRPr="000E1152" w:rsidTr="000E1152">
        <w:tc>
          <w:tcPr>
            <w:tcW w:w="3969" w:type="dxa"/>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распространяется</w:t>
            </w:r>
          </w:p>
        </w:tc>
        <w:tc>
          <w:tcPr>
            <w:tcW w:w="3148" w:type="dxa"/>
            <w:vAlign w:val="center"/>
          </w:tcPr>
          <w:p w:rsidR="000E1152" w:rsidRPr="000E1152" w:rsidRDefault="000E1152" w:rsidP="000E1152">
            <w:pPr>
              <w:spacing w:line="240" w:lineRule="auto"/>
              <w:jc w:val="center"/>
              <w:rPr>
                <w:sz w:val="24"/>
                <w:szCs w:val="24"/>
              </w:rPr>
            </w:pPr>
            <w:r w:rsidRPr="000E1152">
              <w:rPr>
                <w:sz w:val="24"/>
                <w:szCs w:val="24"/>
              </w:rPr>
              <w:t>12.0. Земельные участки (территории) общего пользования</w:t>
            </w:r>
          </w:p>
        </w:tc>
        <w:tc>
          <w:tcPr>
            <w:tcW w:w="3089" w:type="dxa"/>
            <w:vAlign w:val="center"/>
          </w:tcPr>
          <w:p w:rsidR="000E1152" w:rsidRPr="000E1152" w:rsidRDefault="000E1152" w:rsidP="000E1152">
            <w:pPr>
              <w:spacing w:line="240" w:lineRule="auto"/>
              <w:jc w:val="center"/>
              <w:rPr>
                <w:b/>
                <w:sz w:val="24"/>
                <w:szCs w:val="24"/>
              </w:rPr>
            </w:pPr>
            <w:r w:rsidRPr="000E1152">
              <w:rPr>
                <w:w w:val="99"/>
                <w:sz w:val="24"/>
                <w:szCs w:val="24"/>
              </w:rPr>
              <w:t>Градостроительный регламент не распространяется</w:t>
            </w:r>
          </w:p>
        </w:tc>
      </w:tr>
    </w:tbl>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Иные требования:</w:t>
      </w:r>
    </w:p>
    <w:p w:rsidR="000E1152" w:rsidRPr="000E1152" w:rsidRDefault="000E1152" w:rsidP="000E1152">
      <w:pPr>
        <w:spacing w:after="0" w:line="240" w:lineRule="auto"/>
        <w:jc w:val="both"/>
        <w:rPr>
          <w:rFonts w:ascii="Times New Roman" w:eastAsia="Times New Roman" w:hAnsi="Times New Roman" w:cs="Times New Roman"/>
          <w:sz w:val="26"/>
          <w:szCs w:val="26"/>
          <w:lang w:eastAsia="ru-RU"/>
        </w:rPr>
      </w:pPr>
    </w:p>
    <w:p w:rsidR="000E1152" w:rsidRPr="000E1152" w:rsidRDefault="000E1152" w:rsidP="000E1152">
      <w:pPr>
        <w:spacing w:after="0" w:line="240" w:lineRule="auto"/>
        <w:contextualSpacing/>
        <w:jc w:val="both"/>
        <w:outlineLvl w:val="0"/>
        <w:rPr>
          <w:rFonts w:ascii="Times New Roman" w:eastAsia="Times New Roman" w:hAnsi="Times New Roman" w:cs="Times New Roman"/>
          <w:bCs/>
          <w:spacing w:val="5"/>
          <w:kern w:val="36"/>
          <w:sz w:val="24"/>
          <w:szCs w:val="24"/>
          <w:lang w:eastAsia="ru-RU"/>
        </w:rPr>
      </w:pPr>
      <w:r w:rsidRPr="000E1152">
        <w:rPr>
          <w:rFonts w:ascii="Times New Roman" w:eastAsia="Times New Roman" w:hAnsi="Times New Roman" w:cs="Times New Roman"/>
          <w:bCs/>
          <w:spacing w:val="5"/>
          <w:kern w:val="36"/>
          <w:sz w:val="24"/>
          <w:szCs w:val="24"/>
          <w:lang w:eastAsia="ru-RU"/>
        </w:rPr>
        <w:t>Требования к ограждению земельных участков:</w:t>
      </w:r>
    </w:p>
    <w:p w:rsidR="000E1152" w:rsidRPr="000E1152" w:rsidRDefault="000E1152" w:rsidP="000E1152">
      <w:pPr>
        <w:tabs>
          <w:tab w:val="left" w:pos="1240"/>
        </w:tabs>
        <w:spacing w:after="0" w:line="240" w:lineRule="auto"/>
        <w:jc w:val="both"/>
        <w:rPr>
          <w:rFonts w:ascii="Times New Roman" w:eastAsia="Times" w:hAnsi="Times New Roman" w:cs="Times New Roman"/>
          <w:sz w:val="24"/>
          <w:szCs w:val="24"/>
          <w:lang w:eastAsia="ru-RU"/>
        </w:rPr>
      </w:pPr>
      <w:r w:rsidRPr="000E1152">
        <w:rPr>
          <w:rFonts w:ascii="Times New Roman" w:eastAsia="Times New Roman" w:hAnsi="Times New Roman" w:cs="Times New Roman"/>
          <w:bCs/>
          <w:spacing w:val="5"/>
          <w:kern w:val="36"/>
          <w:sz w:val="24"/>
          <w:szCs w:val="24"/>
          <w:lang w:eastAsia="ru-RU"/>
        </w:rPr>
        <w:t xml:space="preserve">- </w:t>
      </w:r>
      <w:r w:rsidRPr="000E1152">
        <w:rPr>
          <w:rFonts w:ascii="Times New Roman" w:eastAsia="Times New Roman" w:hAnsi="Times New Roman" w:cs="Times New Roman"/>
          <w:sz w:val="24"/>
          <w:szCs w:val="24"/>
          <w:lang w:eastAsia="ru-RU"/>
        </w:rPr>
        <w:t>для объектов</w:t>
      </w:r>
      <w:r w:rsidRPr="000E1152">
        <w:rPr>
          <w:rFonts w:ascii="Times New Roman" w:eastAsia="Times" w:hAnsi="Times New Roman" w:cs="Times New Roman"/>
          <w:sz w:val="24"/>
          <w:szCs w:val="24"/>
          <w:lang w:eastAsia="ru-RU"/>
        </w:rPr>
        <w:t>,</w:t>
      </w:r>
      <w:r w:rsidRPr="000E1152">
        <w:rPr>
          <w:rFonts w:ascii="Times New Roman" w:eastAsia="Times New Roman" w:hAnsi="Times New Roman" w:cs="Times New Roman"/>
          <w:sz w:val="24"/>
          <w:szCs w:val="24"/>
          <w:lang w:eastAsia="ru-RU"/>
        </w:rPr>
        <w:t xml:space="preserve"> учреждений в границах зоны </w:t>
      </w:r>
      <w:r w:rsidRPr="000E1152">
        <w:rPr>
          <w:rFonts w:ascii="Times New Roman" w:eastAsia="Times" w:hAnsi="Times New Roman" w:cs="Times New Roman"/>
          <w:sz w:val="24"/>
          <w:szCs w:val="24"/>
          <w:lang w:eastAsia="ru-RU"/>
        </w:rPr>
        <w:t>–</w:t>
      </w:r>
      <w:r w:rsidRPr="000E1152">
        <w:rPr>
          <w:rFonts w:ascii="Times New Roman" w:eastAsia="Times New Roman" w:hAnsi="Times New Roman" w:cs="Times New Roman"/>
          <w:sz w:val="24"/>
          <w:szCs w:val="24"/>
          <w:lang w:eastAsia="ru-RU"/>
        </w:rPr>
        <w:t xml:space="preserve"> в соответствии с требованиями законодательства Республики Карелия и Российской Федерации</w:t>
      </w:r>
      <w:r w:rsidRPr="000E1152">
        <w:rPr>
          <w:rFonts w:ascii="Times New Roman" w:eastAsia="Times" w:hAnsi="Times New Roman" w:cs="Times New Roman"/>
          <w:sz w:val="24"/>
          <w:szCs w:val="24"/>
          <w:lang w:eastAsia="ru-RU"/>
        </w:rPr>
        <w:t>, а также на основании соответствующих согласований, полученных от администрации поселения в рамках действующих правил благоустройства.</w:t>
      </w:r>
    </w:p>
    <w:p w:rsidR="000E1152" w:rsidRPr="000E1152" w:rsidRDefault="000E1152" w:rsidP="000E1152">
      <w:pPr>
        <w:spacing w:after="0" w:line="240" w:lineRule="auto"/>
        <w:contextualSpacing/>
        <w:jc w:val="both"/>
        <w:outlineLvl w:val="0"/>
        <w:rPr>
          <w:rFonts w:ascii="Times New Roman" w:eastAsia="Times New Roman" w:hAnsi="Times New Roman" w:cs="Times New Roman"/>
          <w:bCs/>
          <w:spacing w:val="5"/>
          <w:kern w:val="36"/>
          <w:sz w:val="24"/>
          <w:szCs w:val="24"/>
          <w:lang w:eastAsia="ru-RU"/>
        </w:rPr>
      </w:pPr>
      <w:r w:rsidRPr="000E1152">
        <w:rPr>
          <w:rFonts w:ascii="Times New Roman" w:eastAsia="Times New Roman" w:hAnsi="Times New Roman" w:cs="Times New Roman"/>
          <w:bCs/>
          <w:spacing w:val="5"/>
          <w:kern w:val="36"/>
          <w:sz w:val="24"/>
          <w:szCs w:val="24"/>
          <w:lang w:eastAsia="ru-RU"/>
        </w:rPr>
        <w:t>В случае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0E1152" w:rsidRPr="000E1152" w:rsidRDefault="000E1152" w:rsidP="000E1152">
      <w:pPr>
        <w:keepNext/>
        <w:keepLines/>
        <w:tabs>
          <w:tab w:val="left" w:pos="2694"/>
        </w:tabs>
        <w:spacing w:after="0" w:line="259" w:lineRule="auto"/>
        <w:jc w:val="both"/>
        <w:outlineLvl w:val="0"/>
        <w:rPr>
          <w:rFonts w:ascii="Times New Roman" w:eastAsia="Times New Roman" w:hAnsi="Times New Roman" w:cs="Times New Roman"/>
          <w:b/>
          <w:bCs/>
          <w:sz w:val="24"/>
          <w:szCs w:val="31"/>
          <w:lang w:eastAsia="ru-RU"/>
        </w:rPr>
      </w:pPr>
    </w:p>
    <w:p w:rsidR="000E1152" w:rsidRPr="000E1152" w:rsidRDefault="000E1152" w:rsidP="000E1152">
      <w:pPr>
        <w:keepNext/>
        <w:keepLines/>
        <w:tabs>
          <w:tab w:val="left" w:pos="2694"/>
        </w:tabs>
        <w:spacing w:after="0" w:line="259" w:lineRule="auto"/>
        <w:jc w:val="center"/>
        <w:outlineLvl w:val="0"/>
        <w:rPr>
          <w:rFonts w:ascii="Times New Roman" w:eastAsia="Times New Roman" w:hAnsi="Times New Roman" w:cs="Times New Roman"/>
          <w:b/>
          <w:bCs/>
          <w:sz w:val="24"/>
          <w:szCs w:val="31"/>
          <w:lang w:eastAsia="ru-RU"/>
        </w:rPr>
      </w:pPr>
      <w:r w:rsidRPr="000E1152">
        <w:rPr>
          <w:rFonts w:ascii="Times New Roman" w:eastAsia="Times New Roman" w:hAnsi="Times New Roman" w:cs="Times New Roman"/>
          <w:b/>
          <w:bCs/>
          <w:sz w:val="24"/>
          <w:szCs w:val="31"/>
          <w:lang w:eastAsia="ru-RU"/>
        </w:rPr>
        <w:t>Статья 9.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На территории муниципального образования установлены (подлежат установлению) зоны с особыми условиями использования территорий и регламенты их использования, перечень которых приведен в нижеследующей Таблице.</w:t>
      </w:r>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 xml:space="preserve">Для объектов производственных комплексов,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0E1152">
        <w:rPr>
          <w:rFonts w:ascii="Times New Roman" w:eastAsia="Times New Roman" w:hAnsi="Times New Roman" w:cs="Times New Roman"/>
          <w:bCs/>
          <w:sz w:val="24"/>
          <w:szCs w:val="24"/>
          <w:lang w:eastAsia="ru-RU"/>
        </w:rPr>
        <w:t>количества</w:t>
      </w:r>
      <w:proofErr w:type="gramEnd"/>
      <w:r w:rsidRPr="000E1152">
        <w:rPr>
          <w:rFonts w:ascii="Times New Roman" w:eastAsia="Times New Roman" w:hAnsi="Times New Roman" w:cs="Times New Roman"/>
          <w:bCs/>
          <w:sz w:val="24"/>
          <w:szCs w:val="24"/>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w:t>
      </w:r>
      <w:r w:rsidRPr="000E1152">
        <w:rPr>
          <w:rFonts w:ascii="Times New Roman" w:eastAsia="Times New Roman" w:hAnsi="Times New Roman" w:cs="Times New Roman"/>
          <w:bCs/>
          <w:sz w:val="24"/>
          <w:szCs w:val="24"/>
          <w:lang w:eastAsia="ru-RU"/>
        </w:rPr>
        <w:lastRenderedPageBreak/>
        <w:t>соответствии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Регламент использования участков (частей участков), расположенных в санитарно-защитной зоне (санитарном разрыве) определяется следующими законодательным и нормативным актами:</w:t>
      </w:r>
    </w:p>
    <w:p w:rsidR="000E1152" w:rsidRPr="000E1152" w:rsidRDefault="000E1152" w:rsidP="000E1152">
      <w:pPr>
        <w:spacing w:after="0" w:line="240" w:lineRule="auto"/>
        <w:ind w:right="990"/>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Перечень зон с особыми условиями использования территорий,</w:t>
      </w:r>
      <w:r w:rsidRPr="000E1152">
        <w:rPr>
          <w:rFonts w:ascii="Times New Roman" w:eastAsia="Times New Roman" w:hAnsi="Times New Roman" w:cs="Times New Roman"/>
          <w:sz w:val="24"/>
          <w:szCs w:val="24"/>
          <w:lang w:eastAsia="ru-RU"/>
        </w:rPr>
        <w:t xml:space="preserve"> </w:t>
      </w:r>
      <w:r w:rsidRPr="000E1152">
        <w:rPr>
          <w:rFonts w:ascii="Times New Roman" w:eastAsia="Times New Roman" w:hAnsi="Times New Roman" w:cs="Times New Roman"/>
          <w:b/>
          <w:bCs/>
          <w:sz w:val="24"/>
          <w:szCs w:val="24"/>
          <w:lang w:eastAsia="ru-RU"/>
        </w:rPr>
        <w:t>устанавливаемые в соответствии с законодательством Российской Федерации,</w:t>
      </w:r>
      <w:r w:rsidRPr="000E1152">
        <w:rPr>
          <w:rFonts w:ascii="Times New Roman" w:eastAsia="Times New Roman" w:hAnsi="Times New Roman" w:cs="Times New Roman"/>
          <w:sz w:val="24"/>
          <w:szCs w:val="24"/>
          <w:lang w:eastAsia="ru-RU"/>
        </w:rPr>
        <w:t xml:space="preserve"> </w:t>
      </w:r>
      <w:r w:rsidRPr="000E1152">
        <w:rPr>
          <w:rFonts w:ascii="Times New Roman" w:eastAsia="Times New Roman" w:hAnsi="Times New Roman" w:cs="Times New Roman"/>
          <w:b/>
          <w:bCs/>
          <w:sz w:val="24"/>
          <w:szCs w:val="24"/>
          <w:lang w:eastAsia="ru-RU"/>
        </w:rPr>
        <w:t>которые оказали влияние на установление функциональных зон и планируемое размещение объектов</w:t>
      </w:r>
    </w:p>
    <w:p w:rsidR="000E1152" w:rsidRPr="000E1152" w:rsidRDefault="000E1152" w:rsidP="000E1152">
      <w:pPr>
        <w:spacing w:after="0" w:line="240" w:lineRule="auto"/>
        <w:ind w:right="990"/>
        <w:jc w:val="both"/>
        <w:rPr>
          <w:rFonts w:ascii="Times New Roman" w:eastAsia="Times New Roman" w:hAnsi="Times New Roman" w:cs="Times New Roman"/>
          <w:b/>
          <w:bCs/>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6095"/>
      </w:tblGrid>
      <w:tr w:rsidR="000E1152" w:rsidRPr="000E1152" w:rsidTr="000E1152">
        <w:tc>
          <w:tcPr>
            <w:tcW w:w="4111" w:type="dxa"/>
            <w:shd w:val="clear" w:color="auto" w:fill="auto"/>
            <w:vAlign w:val="center"/>
          </w:tcPr>
          <w:p w:rsidR="000E1152" w:rsidRPr="000E1152" w:rsidRDefault="000E1152" w:rsidP="000E1152">
            <w:pPr>
              <w:spacing w:after="0" w:line="240" w:lineRule="auto"/>
              <w:ind w:right="990"/>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
                <w:bCs/>
                <w:sz w:val="24"/>
                <w:szCs w:val="24"/>
                <w:lang w:eastAsia="ru-RU"/>
              </w:rPr>
              <w:t>Наименование зоны</w:t>
            </w:r>
          </w:p>
        </w:tc>
        <w:tc>
          <w:tcPr>
            <w:tcW w:w="6095" w:type="dxa"/>
            <w:shd w:val="clear" w:color="auto" w:fill="auto"/>
            <w:vAlign w:val="center"/>
          </w:tcPr>
          <w:p w:rsidR="000E1152" w:rsidRPr="000E1152" w:rsidRDefault="000E1152" w:rsidP="000E1152">
            <w:pPr>
              <w:spacing w:after="0" w:line="240" w:lineRule="auto"/>
              <w:ind w:right="990"/>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
                <w:bCs/>
                <w:sz w:val="24"/>
                <w:szCs w:val="24"/>
                <w:lang w:eastAsia="ru-RU"/>
              </w:rPr>
              <w:t>Нормативный правовой акт</w:t>
            </w:r>
          </w:p>
        </w:tc>
      </w:tr>
      <w:tr w:rsidR="000E1152" w:rsidRPr="000E1152" w:rsidTr="000E1152">
        <w:tc>
          <w:tcPr>
            <w:tcW w:w="4111" w:type="dxa"/>
            <w:shd w:val="clear" w:color="auto" w:fill="auto"/>
            <w:vAlign w:val="center"/>
          </w:tcPr>
          <w:p w:rsidR="000E1152" w:rsidRPr="000E1152" w:rsidRDefault="000E1152" w:rsidP="000E1152">
            <w:pPr>
              <w:spacing w:after="0" w:line="240" w:lineRule="auto"/>
              <w:ind w:right="990"/>
              <w:jc w:val="center"/>
              <w:rPr>
                <w:rFonts w:ascii="Times New Roman" w:eastAsia="Times New Roman" w:hAnsi="Times New Roman" w:cs="Times New Roman"/>
                <w:bCs/>
                <w:sz w:val="24"/>
                <w:szCs w:val="24"/>
                <w:lang w:eastAsia="ru-RU"/>
              </w:rPr>
            </w:pPr>
            <w:proofErr w:type="spellStart"/>
            <w:r w:rsidRPr="000E1152">
              <w:rPr>
                <w:rFonts w:ascii="Times New Roman" w:eastAsia="Times New Roman" w:hAnsi="Times New Roman" w:cs="Times New Roman"/>
                <w:bCs/>
                <w:sz w:val="24"/>
                <w:szCs w:val="24"/>
                <w:lang w:eastAsia="ru-RU"/>
              </w:rPr>
              <w:t>Водоохранная</w:t>
            </w:r>
            <w:proofErr w:type="spellEnd"/>
            <w:r w:rsidRPr="000E1152">
              <w:rPr>
                <w:rFonts w:ascii="Times New Roman" w:eastAsia="Times New Roman" w:hAnsi="Times New Roman" w:cs="Times New Roman"/>
                <w:bCs/>
                <w:sz w:val="24"/>
                <w:szCs w:val="24"/>
                <w:lang w:eastAsia="ru-RU"/>
              </w:rPr>
              <w:t xml:space="preserve"> зона</w:t>
            </w:r>
          </w:p>
        </w:tc>
        <w:tc>
          <w:tcPr>
            <w:tcW w:w="6095" w:type="dxa"/>
            <w:shd w:val="clear" w:color="auto" w:fill="auto"/>
            <w:vAlign w:val="center"/>
          </w:tcPr>
          <w:p w:rsidR="000E1152" w:rsidRPr="000E1152" w:rsidRDefault="000E1152" w:rsidP="000E1152">
            <w:pPr>
              <w:spacing w:after="0" w:line="240" w:lineRule="auto"/>
              <w:ind w:right="990"/>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 xml:space="preserve"> Водный кодекс РФ от 03.06.2006 № 74-ФЗ, ст. 65</w:t>
            </w:r>
          </w:p>
        </w:tc>
      </w:tr>
      <w:tr w:rsidR="000E1152" w:rsidRPr="000E1152" w:rsidTr="000E1152">
        <w:tc>
          <w:tcPr>
            <w:tcW w:w="4111" w:type="dxa"/>
            <w:vAlign w:val="center"/>
          </w:tcPr>
          <w:p w:rsidR="000E1152" w:rsidRPr="000E1152" w:rsidRDefault="000E1152" w:rsidP="000E1152">
            <w:pPr>
              <w:spacing w:after="0" w:line="240" w:lineRule="auto"/>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Береговая полоса водных объектов общего</w:t>
            </w:r>
            <w:r w:rsidRPr="000E1152">
              <w:rPr>
                <w:rFonts w:ascii="Times New Roman" w:eastAsia="Times New Roman" w:hAnsi="Times New Roman" w:cs="Times New Roman"/>
                <w:sz w:val="24"/>
                <w:szCs w:val="24"/>
                <w:lang w:eastAsia="ru-RU"/>
              </w:rPr>
              <w:t xml:space="preserve"> </w:t>
            </w:r>
            <w:r w:rsidRPr="000E1152">
              <w:rPr>
                <w:rFonts w:ascii="Times New Roman" w:eastAsia="Times New Roman" w:hAnsi="Times New Roman" w:cs="Times New Roman"/>
                <w:bCs/>
                <w:sz w:val="24"/>
                <w:szCs w:val="24"/>
                <w:lang w:eastAsia="ru-RU"/>
              </w:rPr>
              <w:t>пользования</w:t>
            </w:r>
          </w:p>
        </w:tc>
        <w:tc>
          <w:tcPr>
            <w:tcW w:w="6095" w:type="dxa"/>
            <w:vAlign w:val="center"/>
          </w:tcPr>
          <w:p w:rsidR="000E1152" w:rsidRPr="000E1152" w:rsidRDefault="000E1152" w:rsidP="000E1152">
            <w:pPr>
              <w:spacing w:after="0" w:line="240" w:lineRule="auto"/>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Водный кодекс РФ от 03.06.2006 № 74-ФЗ, ст. 6</w:t>
            </w:r>
          </w:p>
        </w:tc>
      </w:tr>
      <w:tr w:rsidR="000E1152" w:rsidRPr="000E1152" w:rsidTr="000E1152">
        <w:tc>
          <w:tcPr>
            <w:tcW w:w="4111" w:type="dxa"/>
            <w:vAlign w:val="center"/>
          </w:tcPr>
          <w:p w:rsidR="000E1152" w:rsidRPr="000E1152" w:rsidRDefault="000E1152" w:rsidP="000E1152">
            <w:pPr>
              <w:spacing w:after="0" w:line="240" w:lineRule="auto"/>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Прибрежная защитная полоса</w:t>
            </w:r>
          </w:p>
        </w:tc>
        <w:tc>
          <w:tcPr>
            <w:tcW w:w="6095" w:type="dxa"/>
            <w:vAlign w:val="center"/>
          </w:tcPr>
          <w:p w:rsidR="000E1152" w:rsidRPr="000E1152" w:rsidRDefault="000E1152" w:rsidP="000E1152">
            <w:pPr>
              <w:spacing w:after="0" w:line="240" w:lineRule="auto"/>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Водный кодекс РФ от 03.06.2006 № 74-ФЗ, ст. 65</w:t>
            </w:r>
          </w:p>
        </w:tc>
      </w:tr>
      <w:tr w:rsidR="000E1152" w:rsidRPr="000E1152" w:rsidTr="000E1152">
        <w:tc>
          <w:tcPr>
            <w:tcW w:w="4111" w:type="dxa"/>
            <w:vAlign w:val="center"/>
          </w:tcPr>
          <w:p w:rsidR="000E1152" w:rsidRPr="000E1152" w:rsidRDefault="000E1152" w:rsidP="000E1152">
            <w:pPr>
              <w:spacing w:after="0" w:line="240" w:lineRule="auto"/>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Придорожная полоса автомобильной дороги</w:t>
            </w:r>
          </w:p>
        </w:tc>
        <w:tc>
          <w:tcPr>
            <w:tcW w:w="6095" w:type="dxa"/>
            <w:vAlign w:val="center"/>
          </w:tcPr>
          <w:p w:rsidR="000E1152" w:rsidRPr="000E1152" w:rsidRDefault="000E1152" w:rsidP="000E1152">
            <w:pPr>
              <w:spacing w:after="0" w:line="240" w:lineRule="auto"/>
              <w:jc w:val="center"/>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ст. 3, 26</w:t>
            </w:r>
          </w:p>
        </w:tc>
      </w:tr>
    </w:tbl>
    <w:p w:rsidR="000E1152" w:rsidRPr="000E1152" w:rsidRDefault="000E1152" w:rsidP="000E1152">
      <w:pPr>
        <w:spacing w:after="0" w:line="240" w:lineRule="auto"/>
        <w:jc w:val="both"/>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both"/>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 xml:space="preserve">Законодательные и нормативные акты, </w:t>
      </w:r>
      <w:r w:rsidRPr="000E1152">
        <w:rPr>
          <w:rFonts w:ascii="Times New Roman" w:eastAsia="Times New Roman" w:hAnsi="Times New Roman" w:cs="Times New Roman"/>
          <w:bCs/>
          <w:sz w:val="24"/>
          <w:szCs w:val="24"/>
          <w:lang w:eastAsia="ru-RU"/>
        </w:rPr>
        <w:t>определяющие условия и регламенты использования зон с особыми условиями использования территорий:</w:t>
      </w:r>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 Федеральный закон от 30.03.1999 г. № 52-Ф3 «О санитарно-эпидемиологическом благополучии населения»;</w:t>
      </w:r>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 xml:space="preserve">- СП 42.13330.2016 «Градостроительство. </w:t>
      </w:r>
      <w:proofErr w:type="gramStart"/>
      <w:r w:rsidRPr="000E1152">
        <w:rPr>
          <w:rFonts w:ascii="Times New Roman" w:eastAsia="Times New Roman" w:hAnsi="Times New Roman" w:cs="Times New Roman"/>
          <w:bCs/>
          <w:sz w:val="24"/>
          <w:szCs w:val="24"/>
          <w:lang w:eastAsia="ru-RU"/>
        </w:rPr>
        <w:t>Планировка и застройка городских и сельских поселений»);</w:t>
      </w:r>
      <w:proofErr w:type="gramEnd"/>
    </w:p>
    <w:p w:rsidR="000E1152" w:rsidRPr="000E1152" w:rsidRDefault="000E1152" w:rsidP="000E1152">
      <w:pPr>
        <w:spacing w:after="0" w:line="240" w:lineRule="auto"/>
        <w:jc w:val="both"/>
        <w:rPr>
          <w:rFonts w:ascii="Times New Roman" w:eastAsia="Times New Roman" w:hAnsi="Times New Roman" w:cs="Times New Roman"/>
          <w:bCs/>
          <w:sz w:val="24"/>
          <w:szCs w:val="24"/>
          <w:lang w:eastAsia="ru-RU"/>
        </w:rPr>
      </w:pPr>
      <w:r w:rsidRPr="000E1152">
        <w:rPr>
          <w:rFonts w:ascii="Times New Roman" w:eastAsia="Times New Roman" w:hAnsi="Times New Roman" w:cs="Times New Roman"/>
          <w:bCs/>
          <w:sz w:val="24"/>
          <w:szCs w:val="24"/>
          <w:lang w:eastAsia="ru-RU"/>
        </w:rPr>
        <w:t>- Местные нормативы градостроительного проектирования Хаапалампинского сельского поселения.</w:t>
      </w:r>
    </w:p>
    <w:p w:rsidR="000E1152" w:rsidRPr="000E1152" w:rsidRDefault="000E1152" w:rsidP="000E1152">
      <w:pPr>
        <w:spacing w:after="0" w:line="259" w:lineRule="auto"/>
        <w:jc w:val="center"/>
        <w:rPr>
          <w:rFonts w:ascii="Times New Roman" w:eastAsia="Times New Roman" w:hAnsi="Times New Roman" w:cs="Times New Roman"/>
          <w:b/>
          <w:bCs/>
          <w:sz w:val="24"/>
          <w:szCs w:val="24"/>
          <w:lang w:eastAsia="ru-RU"/>
        </w:rPr>
      </w:pPr>
      <w:bookmarkStart w:id="75" w:name="_Toc489958862"/>
    </w:p>
    <w:p w:rsidR="000E1152" w:rsidRPr="000E1152" w:rsidRDefault="000E1152" w:rsidP="000E1152">
      <w:pPr>
        <w:spacing w:after="0" w:line="259"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4"/>
          <w:szCs w:val="24"/>
          <w:lang w:eastAsia="ru-RU"/>
        </w:rPr>
      </w:pPr>
      <w:r w:rsidRPr="000E1152">
        <w:rPr>
          <w:rFonts w:ascii="Times New Roman" w:eastAsia="Times New Roman" w:hAnsi="Times New Roman" w:cs="Times New Roman"/>
          <w:b/>
          <w:bCs/>
          <w:sz w:val="24"/>
          <w:szCs w:val="24"/>
          <w:lang w:eastAsia="ru-RU"/>
        </w:rPr>
        <w:t xml:space="preserve">Статья 10. </w:t>
      </w:r>
      <w:proofErr w:type="spellStart"/>
      <w:r w:rsidRPr="000E1152">
        <w:rPr>
          <w:rFonts w:ascii="Times New Roman" w:eastAsia="Times New Roman" w:hAnsi="Times New Roman" w:cs="Times New Roman"/>
          <w:b/>
          <w:bCs/>
          <w:sz w:val="24"/>
          <w:szCs w:val="24"/>
          <w:lang w:eastAsia="ru-RU"/>
        </w:rPr>
        <w:t>Водоохранная</w:t>
      </w:r>
      <w:proofErr w:type="spellEnd"/>
      <w:r w:rsidRPr="000E1152">
        <w:rPr>
          <w:rFonts w:ascii="Times New Roman" w:eastAsia="Times New Roman" w:hAnsi="Times New Roman" w:cs="Times New Roman"/>
          <w:b/>
          <w:bCs/>
          <w:sz w:val="24"/>
          <w:szCs w:val="24"/>
          <w:lang w:eastAsia="ru-RU"/>
        </w:rPr>
        <w:t xml:space="preserve"> зона и Прибрежная защитная полоса водного объекта</w:t>
      </w:r>
      <w:bookmarkEnd w:id="75"/>
    </w:p>
    <w:p w:rsidR="000E1152" w:rsidRPr="000E1152" w:rsidRDefault="000E1152" w:rsidP="000E1152">
      <w:pPr>
        <w:spacing w:after="0" w:line="237" w:lineRule="auto"/>
        <w:jc w:val="both"/>
        <w:rPr>
          <w:rFonts w:ascii="Times New Roman" w:eastAsia="Times New Roman" w:hAnsi="Times New Roman" w:cs="Times New Roman"/>
          <w:sz w:val="24"/>
          <w:szCs w:val="24"/>
          <w:lang w:eastAsia="ru-RU"/>
        </w:rPr>
      </w:pPr>
    </w:p>
    <w:p w:rsidR="000E1152" w:rsidRPr="000E1152" w:rsidRDefault="000E1152" w:rsidP="000E115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proofErr w:type="gramStart"/>
      <w:r w:rsidRPr="000E1152">
        <w:rPr>
          <w:rFonts w:ascii="Times New Roman" w:eastAsia="Times New Roman" w:hAnsi="Times New Roman" w:cs="Times New Roman"/>
          <w:color w:val="000000"/>
          <w:sz w:val="24"/>
          <w:szCs w:val="24"/>
          <w:lang w:eastAsia="ru-RU"/>
        </w:rPr>
        <w:t>Водоохранными</w:t>
      </w:r>
      <w:proofErr w:type="spellEnd"/>
      <w:r w:rsidRPr="000E1152">
        <w:rPr>
          <w:rFonts w:ascii="Times New Roman" w:eastAsia="Times New Roman" w:hAnsi="Times New Roman" w:cs="Times New Roman"/>
          <w:color w:val="000000"/>
          <w:sz w:val="24"/>
          <w:szCs w:val="24"/>
          <w:lang w:eastAsia="ru-RU"/>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В границах </w:t>
      </w:r>
      <w:proofErr w:type="spellStart"/>
      <w:r w:rsidRPr="000E1152">
        <w:rPr>
          <w:rFonts w:ascii="Times New Roman" w:eastAsia="Times New Roman" w:hAnsi="Times New Roman" w:cs="Times New Roman"/>
          <w:sz w:val="24"/>
          <w:szCs w:val="24"/>
          <w:lang w:eastAsia="ru-RU"/>
        </w:rPr>
        <w:t>водоохранных</w:t>
      </w:r>
      <w:proofErr w:type="spellEnd"/>
      <w:r w:rsidRPr="000E1152">
        <w:rPr>
          <w:rFonts w:ascii="Times New Roman" w:eastAsia="Times New Roman" w:hAnsi="Times New Roman" w:cs="Times New Roman"/>
          <w:sz w:val="24"/>
          <w:szCs w:val="24"/>
          <w:lang w:eastAsia="ru-RU"/>
        </w:rPr>
        <w:t xml:space="preserve"> зон устанавливаются прибрежные защитные полосы, на территориях которых вводятся дополнительные </w:t>
      </w:r>
      <w:hyperlink r:id="rId25" w:anchor="dst100595" w:history="1">
        <w:r w:rsidRPr="000E1152">
          <w:rPr>
            <w:rFonts w:ascii="Times New Roman" w:eastAsia="Times New Roman" w:hAnsi="Times New Roman" w:cs="Times New Roman"/>
            <w:color w:val="0000FF"/>
            <w:sz w:val="24"/>
            <w:szCs w:val="24"/>
            <w:u w:val="single"/>
            <w:lang w:eastAsia="ru-RU"/>
          </w:rPr>
          <w:t>ограничения</w:t>
        </w:r>
      </w:hyperlink>
      <w:r w:rsidRPr="000E1152">
        <w:rPr>
          <w:rFonts w:ascii="Times New Roman" w:eastAsia="Times New Roman" w:hAnsi="Times New Roman" w:cs="Times New Roman"/>
          <w:sz w:val="24"/>
          <w:szCs w:val="24"/>
          <w:lang w:eastAsia="ru-RU"/>
        </w:rPr>
        <w:t> хозяйственной и иной деятельности.</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За пределами территорий городов и других населенных пунктов 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на таких территориях устанавливается от парапета набережной.</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lastRenderedPageBreak/>
        <w:t xml:space="preserve">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рек или ручьев устанавливается от их истока для рек или ручьев протяженностью:</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 до десяти километров - в размере пятидесяти метров;</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2) от десяти до пятидесяти километров - в размере ста метров;</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 от пятидесяти километров и более - в размере двухсот метров.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Для реки, ручья протяженностью менее десяти километров от истока до устья </w:t>
      </w:r>
      <w:proofErr w:type="spellStart"/>
      <w:r w:rsidRPr="000E1152">
        <w:rPr>
          <w:rFonts w:ascii="Times New Roman" w:eastAsia="Times New Roman" w:hAnsi="Times New Roman" w:cs="Times New Roman"/>
          <w:sz w:val="24"/>
          <w:szCs w:val="24"/>
          <w:lang w:eastAsia="ru-RU"/>
        </w:rPr>
        <w:t>водоохранная</w:t>
      </w:r>
      <w:proofErr w:type="spellEnd"/>
      <w:r w:rsidRPr="000E1152">
        <w:rPr>
          <w:rFonts w:ascii="Times New Roman" w:eastAsia="Times New Roman" w:hAnsi="Times New Roman" w:cs="Times New Roman"/>
          <w:sz w:val="24"/>
          <w:szCs w:val="24"/>
          <w:lang w:eastAsia="ru-RU"/>
        </w:rPr>
        <w:t xml:space="preserve"> зона совпадает с прибрежной защитной полосой. Радиус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для истоков реки, ручья устанавливается в размере пятидесяти метров.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водохранилища, расположенного на водотоке, устанавливается равной ширине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этого водотока.</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Границы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озера Байкал устанавливаются в соответствии с Федеральным </w:t>
      </w:r>
      <w:hyperlink r:id="rId26" w:anchor="dst27" w:history="1">
        <w:r w:rsidRPr="000E1152">
          <w:rPr>
            <w:rFonts w:ascii="Times New Roman" w:eastAsia="Times New Roman" w:hAnsi="Times New Roman" w:cs="Times New Roman"/>
            <w:color w:val="0000FF"/>
            <w:sz w:val="24"/>
            <w:szCs w:val="24"/>
            <w:u w:val="single"/>
            <w:lang w:eastAsia="ru-RU"/>
          </w:rPr>
          <w:t>законом</w:t>
        </w:r>
      </w:hyperlink>
      <w:r w:rsidRPr="000E1152">
        <w:rPr>
          <w:rFonts w:ascii="Times New Roman" w:eastAsia="Times New Roman" w:hAnsi="Times New Roman" w:cs="Times New Roman"/>
          <w:sz w:val="24"/>
          <w:szCs w:val="24"/>
          <w:lang w:eastAsia="ru-RU"/>
        </w:rPr>
        <w:t> от 1 мая 1999 года N 94-ФЗ "Об охране озера Байкал".</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моря составляет пятьсот метров.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Водоохранные зоны магистральных или межхозяйственных каналов совпадают по ширине с полосами отводов таких каналов.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Водоохранные зоны рек, их частей, помещенных в закрытые коллекторы, не устанавливаются.</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roofErr w:type="gramStart"/>
      <w:r w:rsidRPr="000E1152">
        <w:rPr>
          <w:rFonts w:ascii="Times New Roman" w:eastAsia="Times New Roman" w:hAnsi="Times New Roman" w:cs="Times New Roman"/>
          <w:sz w:val="24"/>
          <w:szCs w:val="24"/>
          <w:lang w:eastAsia="ru-RU"/>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на таких территориях устанавливается от парапета набережной. При отсутствии набережной ширина </w:t>
      </w:r>
      <w:proofErr w:type="spellStart"/>
      <w:r w:rsidRPr="000E1152">
        <w:rPr>
          <w:rFonts w:ascii="Times New Roman" w:eastAsia="Times New Roman" w:hAnsi="Times New Roman" w:cs="Times New Roman"/>
          <w:sz w:val="24"/>
          <w:szCs w:val="24"/>
          <w:lang w:eastAsia="ru-RU"/>
        </w:rPr>
        <w:t>водоохранной</w:t>
      </w:r>
      <w:proofErr w:type="spellEnd"/>
      <w:r w:rsidRPr="000E1152">
        <w:rPr>
          <w:rFonts w:ascii="Times New Roman" w:eastAsia="Times New Roman" w:hAnsi="Times New Roman" w:cs="Times New Roman"/>
          <w:sz w:val="24"/>
          <w:szCs w:val="24"/>
          <w:lang w:eastAsia="ru-RU"/>
        </w:rPr>
        <w:t xml:space="preserve"> зоны, прибрежной защитной полосы измеряется от местоположения береговой линии (границы водного объекта).</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В границах </w:t>
      </w:r>
      <w:proofErr w:type="spellStart"/>
      <w:r w:rsidRPr="000E1152">
        <w:rPr>
          <w:rFonts w:ascii="Times New Roman" w:eastAsia="Times New Roman" w:hAnsi="Times New Roman" w:cs="Times New Roman"/>
          <w:sz w:val="24"/>
          <w:szCs w:val="24"/>
          <w:lang w:eastAsia="ru-RU"/>
        </w:rPr>
        <w:t>водоохранных</w:t>
      </w:r>
      <w:proofErr w:type="spellEnd"/>
      <w:r w:rsidRPr="000E1152">
        <w:rPr>
          <w:rFonts w:ascii="Times New Roman" w:eastAsia="Times New Roman" w:hAnsi="Times New Roman" w:cs="Times New Roman"/>
          <w:sz w:val="24"/>
          <w:szCs w:val="24"/>
          <w:lang w:eastAsia="ru-RU"/>
        </w:rPr>
        <w:t xml:space="preserve"> зон запрещаются:</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 использование сточных вод в целях повышения почвенного плодородия;</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0E1152">
        <w:rPr>
          <w:rFonts w:ascii="Times New Roman" w:eastAsia="Times New Roman" w:hAnsi="Times New Roman" w:cs="Times New Roman"/>
          <w:sz w:val="24"/>
          <w:szCs w:val="24"/>
          <w:lang w:eastAsia="ru-RU"/>
        </w:rPr>
        <w:t>концентрации</w:t>
      </w:r>
      <w:proofErr w:type="gramEnd"/>
      <w:r w:rsidRPr="000E1152">
        <w:rPr>
          <w:rFonts w:ascii="Times New Roman" w:eastAsia="Times New Roman" w:hAnsi="Times New Roman" w:cs="Times New Roman"/>
          <w:sz w:val="24"/>
          <w:szCs w:val="24"/>
          <w:lang w:eastAsia="ru-RU"/>
        </w:rPr>
        <w:t xml:space="preserve"> которых в водах водных объектов </w:t>
      </w:r>
      <w:proofErr w:type="spellStart"/>
      <w:r w:rsidRPr="000E1152">
        <w:rPr>
          <w:rFonts w:ascii="Times New Roman" w:eastAsia="Times New Roman" w:hAnsi="Times New Roman" w:cs="Times New Roman"/>
          <w:sz w:val="24"/>
          <w:szCs w:val="24"/>
          <w:lang w:eastAsia="ru-RU"/>
        </w:rPr>
        <w:t>рыбохозяйственного</w:t>
      </w:r>
      <w:proofErr w:type="spellEnd"/>
      <w:r w:rsidRPr="000E1152">
        <w:rPr>
          <w:rFonts w:ascii="Times New Roman" w:eastAsia="Times New Roman" w:hAnsi="Times New Roman" w:cs="Times New Roman"/>
          <w:sz w:val="24"/>
          <w:szCs w:val="24"/>
          <w:lang w:eastAsia="ru-RU"/>
        </w:rPr>
        <w:t xml:space="preserve"> значения не установлены;</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 осуществление авиационных мер по борьбе с вредными организмами;</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roofErr w:type="gramStart"/>
      <w:r w:rsidRPr="000E1152">
        <w:rPr>
          <w:rFonts w:ascii="Times New Roman" w:eastAsia="Times New Roman" w:hAnsi="Times New Roman" w:cs="Times New Roman"/>
          <w:sz w:val="24"/>
          <w:szCs w:val="24"/>
          <w:lang w:eastAsia="ru-RU"/>
        </w:rPr>
        <w:t xml:space="preserve">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w:t>
      </w:r>
      <w:r w:rsidRPr="000E1152">
        <w:rPr>
          <w:rFonts w:ascii="Times New Roman" w:eastAsia="Times New Roman" w:hAnsi="Times New Roman" w:cs="Times New Roman"/>
          <w:sz w:val="24"/>
          <w:szCs w:val="24"/>
          <w:lang w:eastAsia="ru-RU"/>
        </w:rPr>
        <w:lastRenderedPageBreak/>
        <w:t>используемых для технического осмотра и ремонта транспортных средств, осуществление мойки транспортных средств;</w:t>
      </w:r>
      <w:proofErr w:type="gramEnd"/>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7) сброс сточных, в том числе дренажных, вод;</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roofErr w:type="gramStart"/>
      <w:r w:rsidRPr="000E1152">
        <w:rPr>
          <w:rFonts w:ascii="Times New Roman" w:eastAsia="Times New Roman" w:hAnsi="Times New Roman" w:cs="Times New Roman"/>
          <w:sz w:val="24"/>
          <w:szCs w:val="24"/>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27" w:anchor="dst35" w:history="1">
        <w:r w:rsidRPr="000E1152">
          <w:rPr>
            <w:rFonts w:ascii="Times New Roman" w:eastAsia="Times New Roman" w:hAnsi="Times New Roman" w:cs="Times New Roman"/>
            <w:color w:val="0000FF"/>
            <w:sz w:val="24"/>
            <w:szCs w:val="24"/>
            <w:u w:val="single"/>
            <w:lang w:eastAsia="ru-RU"/>
          </w:rPr>
          <w:t>статьей 19.1</w:t>
        </w:r>
      </w:hyperlink>
      <w:r w:rsidRPr="000E1152">
        <w:rPr>
          <w:rFonts w:ascii="Times New Roman" w:eastAsia="Times New Roman" w:hAnsi="Times New Roman" w:cs="Times New Roman"/>
          <w:sz w:val="24"/>
          <w:szCs w:val="24"/>
          <w:lang w:eastAsia="ru-RU"/>
        </w:rPr>
        <w:t> Закона Российской Федерации от</w:t>
      </w:r>
      <w:proofErr w:type="gramEnd"/>
      <w:r w:rsidRPr="000E1152">
        <w:rPr>
          <w:rFonts w:ascii="Times New Roman" w:eastAsia="Times New Roman" w:hAnsi="Times New Roman" w:cs="Times New Roman"/>
          <w:sz w:val="24"/>
          <w:szCs w:val="24"/>
          <w:lang w:eastAsia="ru-RU"/>
        </w:rPr>
        <w:t xml:space="preserve"> </w:t>
      </w:r>
      <w:proofErr w:type="gramStart"/>
      <w:r w:rsidRPr="000E1152">
        <w:rPr>
          <w:rFonts w:ascii="Times New Roman" w:eastAsia="Times New Roman" w:hAnsi="Times New Roman" w:cs="Times New Roman"/>
          <w:sz w:val="24"/>
          <w:szCs w:val="24"/>
          <w:lang w:eastAsia="ru-RU"/>
        </w:rPr>
        <w:t>21 февраля 1992 года N 2395-1 "О недрах").</w:t>
      </w:r>
      <w:proofErr w:type="gramEnd"/>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В границах </w:t>
      </w:r>
      <w:proofErr w:type="spellStart"/>
      <w:r w:rsidRPr="000E1152">
        <w:rPr>
          <w:rFonts w:ascii="Times New Roman" w:eastAsia="Times New Roman" w:hAnsi="Times New Roman" w:cs="Times New Roman"/>
          <w:sz w:val="24"/>
          <w:szCs w:val="24"/>
          <w:lang w:eastAsia="ru-RU"/>
        </w:rPr>
        <w:t>водоохранных</w:t>
      </w:r>
      <w:proofErr w:type="spellEnd"/>
      <w:r w:rsidRPr="000E1152">
        <w:rPr>
          <w:rFonts w:ascii="Times New Roman" w:eastAsia="Times New Roman" w:hAnsi="Times New Roman" w:cs="Times New Roman"/>
          <w:sz w:val="24"/>
          <w:szCs w:val="24"/>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 централизованные системы водоотведения (канализации), централизованные ливневые системы водоотведения;</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roofErr w:type="gramStart"/>
      <w:r w:rsidRPr="000E1152">
        <w:rPr>
          <w:rFonts w:ascii="Times New Roman" w:eastAsia="Times New Roman" w:hAnsi="Times New Roman" w:cs="Times New Roman"/>
          <w:sz w:val="24"/>
          <w:szCs w:val="24"/>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0E1152">
        <w:rPr>
          <w:rFonts w:ascii="Times New Roman" w:eastAsia="Times New Roman" w:hAnsi="Times New Roman" w:cs="Times New Roman"/>
          <w:sz w:val="24"/>
          <w:szCs w:val="24"/>
          <w:lang w:eastAsia="ru-RU"/>
        </w:rPr>
        <w:t>водоохранных</w:t>
      </w:r>
      <w:proofErr w:type="spellEnd"/>
      <w:r w:rsidRPr="000E1152">
        <w:rPr>
          <w:rFonts w:ascii="Times New Roman" w:eastAsia="Times New Roman" w:hAnsi="Times New Roman" w:cs="Times New Roman"/>
          <w:sz w:val="24"/>
          <w:szCs w:val="24"/>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28" w:anchor="dst99" w:history="1">
        <w:r w:rsidRPr="000E1152">
          <w:rPr>
            <w:rFonts w:ascii="Times New Roman" w:eastAsia="Times New Roman" w:hAnsi="Times New Roman" w:cs="Times New Roman"/>
            <w:color w:val="0000FF"/>
            <w:sz w:val="24"/>
            <w:szCs w:val="24"/>
            <w:u w:val="single"/>
            <w:lang w:eastAsia="ru-RU"/>
          </w:rPr>
          <w:t>п. 1 ч. 16</w:t>
        </w:r>
      </w:hyperlink>
      <w:r w:rsidRPr="000E1152">
        <w:rPr>
          <w:rFonts w:ascii="Times New Roman" w:eastAsia="Times New Roman" w:hAnsi="Times New Roman" w:cs="Times New Roman"/>
          <w:sz w:val="24"/>
          <w:szCs w:val="24"/>
          <w:lang w:eastAsia="ru-RU"/>
        </w:rPr>
        <w:t> ст. 65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w:t>
      </w:r>
      <w:proofErr w:type="gramEnd"/>
      <w:r w:rsidRPr="000E1152">
        <w:rPr>
          <w:rFonts w:ascii="Times New Roman" w:eastAsia="Times New Roman" w:hAnsi="Times New Roman" w:cs="Times New Roman"/>
          <w:sz w:val="24"/>
          <w:szCs w:val="24"/>
          <w:lang w:eastAsia="ru-RU"/>
        </w:rPr>
        <w:t xml:space="preserve"> и микроорганизмов в окружающую среду.</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roofErr w:type="gramStart"/>
      <w:r w:rsidRPr="000E1152">
        <w:rPr>
          <w:rFonts w:ascii="Times New Roman" w:eastAsia="Times New Roman" w:hAnsi="Times New Roman" w:cs="Times New Roman"/>
          <w:sz w:val="24"/>
          <w:szCs w:val="24"/>
          <w:lang w:eastAsia="ru-RU"/>
        </w:rPr>
        <w:t xml:space="preserve">На территориях, расположенных в границах </w:t>
      </w:r>
      <w:proofErr w:type="spellStart"/>
      <w:r w:rsidRPr="000E1152">
        <w:rPr>
          <w:rFonts w:ascii="Times New Roman" w:eastAsia="Times New Roman" w:hAnsi="Times New Roman" w:cs="Times New Roman"/>
          <w:sz w:val="24"/>
          <w:szCs w:val="24"/>
          <w:lang w:eastAsia="ru-RU"/>
        </w:rPr>
        <w:t>водоохранных</w:t>
      </w:r>
      <w:proofErr w:type="spellEnd"/>
      <w:r w:rsidRPr="000E1152">
        <w:rPr>
          <w:rFonts w:ascii="Times New Roman" w:eastAsia="Times New Roman" w:hAnsi="Times New Roman" w:cs="Times New Roman"/>
          <w:sz w:val="24"/>
          <w:szCs w:val="24"/>
          <w:lang w:eastAsia="ru-RU"/>
        </w:rPr>
        <w:t xml:space="preserve"> зон и занятых защитными лесами, особо защитными участками лесов, наряду с ограничениями, установленными ч. 15 ст.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color w:val="000000"/>
          <w:sz w:val="24"/>
          <w:szCs w:val="24"/>
          <w:lang w:eastAsia="ru-RU"/>
        </w:rPr>
        <w:lastRenderedPageBreak/>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В границах прибрежных защитных полос наряду с установленными </w:t>
      </w:r>
      <w:hyperlink r:id="rId29" w:anchor="dst100589" w:history="1">
        <w:r w:rsidRPr="000E1152">
          <w:rPr>
            <w:rFonts w:ascii="Times New Roman" w:eastAsia="Times New Roman" w:hAnsi="Times New Roman" w:cs="Times New Roman"/>
            <w:color w:val="000000"/>
            <w:sz w:val="24"/>
            <w:szCs w:val="24"/>
            <w:u w:val="single"/>
            <w:lang w:eastAsia="ru-RU"/>
          </w:rPr>
          <w:t>ч. 15</w:t>
        </w:r>
      </w:hyperlink>
      <w:r w:rsidRPr="000E1152">
        <w:rPr>
          <w:rFonts w:ascii="Times New Roman" w:eastAsia="Times New Roman" w:hAnsi="Times New Roman" w:cs="Times New Roman"/>
          <w:sz w:val="24"/>
          <w:szCs w:val="24"/>
          <w:lang w:eastAsia="ru-RU"/>
        </w:rPr>
        <w:t xml:space="preserve"> ст. 65 Водного кодекса Российской Федерации настоящей статьи ограничениями запрещаются:</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1) распашка земель;</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2) размещение отвалов размываемых грунтов;</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3) выпас сельскохозяйственных животных и организация для них летних лагерей, ванн.</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Установление границ </w:t>
      </w:r>
      <w:proofErr w:type="spellStart"/>
      <w:r w:rsidRPr="000E1152">
        <w:rPr>
          <w:rFonts w:ascii="Times New Roman" w:eastAsia="Times New Roman" w:hAnsi="Times New Roman" w:cs="Times New Roman"/>
          <w:sz w:val="24"/>
          <w:szCs w:val="24"/>
          <w:lang w:eastAsia="ru-RU"/>
        </w:rPr>
        <w:t>водоохранных</w:t>
      </w:r>
      <w:proofErr w:type="spellEnd"/>
      <w:r w:rsidRPr="000E1152">
        <w:rPr>
          <w:rFonts w:ascii="Times New Roman" w:eastAsia="Times New Roman" w:hAnsi="Times New Roman" w:cs="Times New Roman"/>
          <w:sz w:val="24"/>
          <w:szCs w:val="24"/>
          <w:lang w:eastAsia="ru-RU"/>
        </w:rPr>
        <w:t xml:space="preserve"> зон и границ прибрежных защитных полос водных объектов, в том числе обозначение на местности посредством специальных информационных </w:t>
      </w:r>
      <w:hyperlink r:id="rId30" w:anchor="dst100007" w:history="1">
        <w:r w:rsidRPr="000E1152">
          <w:rPr>
            <w:rFonts w:ascii="Times New Roman" w:eastAsia="Times New Roman" w:hAnsi="Times New Roman" w:cs="Times New Roman"/>
            <w:color w:val="000000"/>
            <w:sz w:val="24"/>
            <w:szCs w:val="24"/>
            <w:u w:val="single"/>
            <w:lang w:eastAsia="ru-RU"/>
          </w:rPr>
          <w:t>знаков</w:t>
        </w:r>
      </w:hyperlink>
      <w:r w:rsidRPr="000E1152">
        <w:rPr>
          <w:rFonts w:ascii="Times New Roman" w:eastAsia="Times New Roman" w:hAnsi="Times New Roman" w:cs="Times New Roman"/>
          <w:sz w:val="24"/>
          <w:szCs w:val="24"/>
          <w:lang w:eastAsia="ru-RU"/>
        </w:rPr>
        <w:t>, осуществляется в</w:t>
      </w:r>
      <w:r w:rsidRPr="000E1152">
        <w:rPr>
          <w:rFonts w:ascii="Times New Roman" w:eastAsia="Times New Roman" w:hAnsi="Times New Roman" w:cs="Times New Roman"/>
          <w:color w:val="000000"/>
          <w:sz w:val="24"/>
          <w:szCs w:val="24"/>
          <w:lang w:eastAsia="ru-RU"/>
        </w:rPr>
        <w:t> </w:t>
      </w:r>
      <w:hyperlink r:id="rId31" w:anchor="dst100008" w:history="1">
        <w:r w:rsidRPr="000E1152">
          <w:rPr>
            <w:rFonts w:ascii="Times New Roman" w:eastAsia="Times New Roman" w:hAnsi="Times New Roman" w:cs="Times New Roman"/>
            <w:color w:val="000000"/>
            <w:sz w:val="24"/>
            <w:szCs w:val="24"/>
            <w:u w:val="single"/>
            <w:lang w:eastAsia="ru-RU"/>
          </w:rPr>
          <w:t>порядке</w:t>
        </w:r>
      </w:hyperlink>
      <w:r w:rsidRPr="000E1152">
        <w:rPr>
          <w:rFonts w:ascii="Times New Roman" w:eastAsia="Times New Roman" w:hAnsi="Times New Roman" w:cs="Times New Roman"/>
          <w:sz w:val="24"/>
          <w:szCs w:val="24"/>
          <w:lang w:eastAsia="ru-RU"/>
        </w:rPr>
        <w:t>, установленном Правительством Российской Федерации.</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Статья 11. Придорожная полоса объекта: «Автомобильная дорога общего пользования федерального значения А-121 «Сортавала»»</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roofErr w:type="gramStart"/>
      <w:r w:rsidRPr="000E1152">
        <w:rPr>
          <w:rFonts w:ascii="Times New Roman" w:eastAsia="Times New Roman" w:hAnsi="Times New Roman" w:cs="Times New Roman"/>
          <w:sz w:val="24"/>
          <w:szCs w:val="24"/>
          <w:lang w:eastAsia="ru-RU"/>
        </w:rPr>
        <w:t>В соответствии с п. 2 Приказа Министерства транспорта Российской Федерации (Минтранс России) от 13 января 2010 г. № 4 «Об Установлении и использовании придорожных полос автомобильных дорог федерального значения» 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w:t>
      </w:r>
      <w:proofErr w:type="gramEnd"/>
      <w:r w:rsidRPr="000E1152">
        <w:rPr>
          <w:rFonts w:ascii="Times New Roman" w:eastAsia="Times New Roman" w:hAnsi="Times New Roman" w:cs="Times New Roman"/>
          <w:sz w:val="24"/>
          <w:szCs w:val="24"/>
          <w:lang w:eastAsia="ru-RU"/>
        </w:rPr>
        <w:t>, содержания таких автомобильных дорог, их сохранность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 – объектов, предназначенных для обслуживания таких автомобильных дорог, их строительства, реконструкции, капитального ремонта, ремонта и содержания;</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 - объектов Государственной </w:t>
      </w:r>
      <w:proofErr w:type="gramStart"/>
      <w:r w:rsidRPr="000E1152">
        <w:rPr>
          <w:rFonts w:ascii="Times New Roman" w:eastAsia="Times New Roman" w:hAnsi="Times New Roman" w:cs="Times New Roman"/>
          <w:sz w:val="24"/>
          <w:szCs w:val="24"/>
          <w:lang w:eastAsia="ru-RU"/>
        </w:rPr>
        <w:t>инспекции безопасности дорожного движения Министерства Внутренних дел Российской Федерации</w:t>
      </w:r>
      <w:proofErr w:type="gramEnd"/>
      <w:r w:rsidRPr="000E1152">
        <w:rPr>
          <w:rFonts w:ascii="Times New Roman" w:eastAsia="Times New Roman" w:hAnsi="Times New Roman" w:cs="Times New Roman"/>
          <w:sz w:val="24"/>
          <w:szCs w:val="24"/>
          <w:lang w:eastAsia="ru-RU"/>
        </w:rPr>
        <w:t>;</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 - объектов дорожного сервиса, рекламных конструкций, информационных щитов и указателей;</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 - инженерных коммуникаций.</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
    <w:p w:rsidR="000E1152" w:rsidRPr="000E1152" w:rsidRDefault="000E1152" w:rsidP="000E1152">
      <w:pPr>
        <w:spacing w:after="0" w:line="259" w:lineRule="auto"/>
        <w:jc w:val="center"/>
        <w:rPr>
          <w:rFonts w:ascii="Times New Roman" w:eastAsia="Times New Roman" w:hAnsi="Times New Roman" w:cs="Times New Roman"/>
          <w:b/>
          <w:bCs/>
          <w:sz w:val="26"/>
          <w:szCs w:val="26"/>
          <w:lang w:eastAsia="ru-RU"/>
        </w:rPr>
      </w:pPr>
      <w:r w:rsidRPr="000E1152">
        <w:rPr>
          <w:rFonts w:ascii="Times New Roman" w:eastAsia="Times New Roman" w:hAnsi="Times New Roman" w:cs="Times New Roman"/>
          <w:b/>
          <w:bCs/>
          <w:sz w:val="26"/>
          <w:szCs w:val="26"/>
          <w:lang w:eastAsia="ru-RU"/>
        </w:rPr>
        <w:t>ГЛАВА 3. Использование земель общего пользования</w:t>
      </w: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bookmarkStart w:id="76" w:name="_Toc489959051"/>
      <w:bookmarkStart w:id="77" w:name="_Toc484180372"/>
      <w:bookmarkStart w:id="78" w:name="_Toc482606991"/>
      <w:r w:rsidRPr="000E1152">
        <w:rPr>
          <w:rFonts w:ascii="Times New Roman" w:eastAsia="Times New Roman" w:hAnsi="Times New Roman" w:cs="Times New Roman"/>
          <w:b/>
          <w:bCs/>
          <w:sz w:val="24"/>
          <w:szCs w:val="24"/>
          <w:lang w:eastAsia="ru-RU"/>
        </w:rPr>
        <w:t>Статья 12. Береговая полоса водных объектов общего пользования</w:t>
      </w:r>
      <w:bookmarkEnd w:id="76"/>
      <w:bookmarkEnd w:id="77"/>
      <w:bookmarkEnd w:id="78"/>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Береговая полоса выделяется вдоль береговой линии водных объектов общего пользования и предназначена для общего пользования. Ширина береговой полосы озера </w:t>
      </w:r>
      <w:proofErr w:type="spellStart"/>
      <w:r w:rsidRPr="000E1152">
        <w:rPr>
          <w:rFonts w:ascii="Times New Roman" w:eastAsia="Times New Roman" w:hAnsi="Times New Roman" w:cs="Times New Roman"/>
          <w:sz w:val="24"/>
          <w:szCs w:val="24"/>
          <w:lang w:eastAsia="ru-RU"/>
        </w:rPr>
        <w:t>Ахвенъярви</w:t>
      </w:r>
      <w:proofErr w:type="spellEnd"/>
      <w:r w:rsidRPr="000E1152">
        <w:rPr>
          <w:rFonts w:ascii="Times New Roman" w:eastAsia="Times New Roman" w:hAnsi="Times New Roman" w:cs="Times New Roman"/>
          <w:sz w:val="24"/>
          <w:szCs w:val="24"/>
          <w:lang w:eastAsia="ru-RU"/>
        </w:rPr>
        <w:t xml:space="preserve"> составляет 20 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Каждый гражданин вправе беспрепятственно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Запрещается приватизация земельных участков в пределах береговой полосы.</w:t>
      </w:r>
    </w:p>
    <w:p w:rsidR="000E1152" w:rsidRPr="000E1152" w:rsidRDefault="000E1152" w:rsidP="000E1152">
      <w:pPr>
        <w:spacing w:after="0" w:line="240" w:lineRule="auto"/>
        <w:jc w:val="both"/>
        <w:rPr>
          <w:rFonts w:ascii="Times New Roman" w:eastAsia="Times New Roman" w:hAnsi="Times New Roman" w:cs="Times New Roman"/>
          <w:sz w:val="24"/>
          <w:szCs w:val="24"/>
          <w:shd w:val="clear" w:color="auto" w:fill="F8F9FA"/>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6"/>
          <w:szCs w:val="26"/>
          <w:lang w:eastAsia="ru-RU"/>
        </w:rPr>
      </w:pPr>
      <w:bookmarkStart w:id="79" w:name="_Toc489959055"/>
      <w:r w:rsidRPr="000E1152">
        <w:rPr>
          <w:rFonts w:ascii="Times New Roman" w:eastAsia="Times New Roman" w:hAnsi="Times New Roman" w:cs="Times New Roman"/>
          <w:b/>
          <w:bCs/>
          <w:sz w:val="26"/>
          <w:szCs w:val="26"/>
          <w:lang w:eastAsia="ru-RU"/>
        </w:rPr>
        <w:t xml:space="preserve">ГЛАВА </w:t>
      </w:r>
      <w:r w:rsidRPr="000E1152">
        <w:rPr>
          <w:rFonts w:ascii="Times New Roman" w:eastAsia="Times" w:hAnsi="Times New Roman" w:cs="Times New Roman"/>
          <w:b/>
          <w:bCs/>
          <w:sz w:val="26"/>
          <w:szCs w:val="26"/>
          <w:lang w:eastAsia="ru-RU"/>
        </w:rPr>
        <w:t>4.</w:t>
      </w:r>
      <w:r w:rsidRPr="000E1152">
        <w:rPr>
          <w:rFonts w:ascii="Times New Roman" w:eastAsia="Times New Roman" w:hAnsi="Times New Roman" w:cs="Times New Roman"/>
          <w:b/>
          <w:bCs/>
          <w:sz w:val="26"/>
          <w:szCs w:val="26"/>
          <w:lang w:eastAsia="ru-RU"/>
        </w:rPr>
        <w:t xml:space="preserve"> Внесение изменений в Правила</w:t>
      </w:r>
      <w:r w:rsidRPr="000E1152">
        <w:rPr>
          <w:rFonts w:ascii="Times New Roman" w:eastAsia="Times" w:hAnsi="Times New Roman" w:cs="Times New Roman"/>
          <w:b/>
          <w:bCs/>
          <w:sz w:val="26"/>
          <w:szCs w:val="26"/>
          <w:lang w:eastAsia="ru-RU"/>
        </w:rPr>
        <w:t>.</w:t>
      </w:r>
      <w:r w:rsidRPr="000E1152">
        <w:rPr>
          <w:rFonts w:ascii="Times New Roman" w:eastAsia="Times New Roman" w:hAnsi="Times New Roman" w:cs="Times New Roman"/>
          <w:b/>
          <w:bCs/>
          <w:sz w:val="26"/>
          <w:szCs w:val="26"/>
          <w:lang w:eastAsia="ru-RU"/>
        </w:rPr>
        <w:t xml:space="preserve"> Ответственность за нарушение Правил</w:t>
      </w:r>
      <w:bookmarkEnd w:id="79"/>
    </w:p>
    <w:p w:rsidR="000E1152" w:rsidRPr="000E1152" w:rsidRDefault="000E1152" w:rsidP="000E1152">
      <w:pPr>
        <w:spacing w:after="0" w:line="240" w:lineRule="auto"/>
        <w:ind w:right="61"/>
        <w:jc w:val="center"/>
        <w:rPr>
          <w:rFonts w:ascii="Times New Roman" w:eastAsia="Times New Roman" w:hAnsi="Times New Roman" w:cs="Times New Roman"/>
          <w:b/>
          <w:bCs/>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bookmarkStart w:id="80" w:name="_Toc489959056"/>
      <w:r w:rsidRPr="000E1152">
        <w:rPr>
          <w:rFonts w:ascii="Times New Roman" w:eastAsia="Times New Roman" w:hAnsi="Times New Roman" w:cs="Times New Roman"/>
          <w:b/>
          <w:bCs/>
          <w:sz w:val="24"/>
          <w:szCs w:val="24"/>
          <w:lang w:eastAsia="ru-RU"/>
        </w:rPr>
        <w:t xml:space="preserve">Статья </w:t>
      </w:r>
      <w:r w:rsidRPr="000E1152">
        <w:rPr>
          <w:rFonts w:ascii="Times New Roman" w:eastAsia="Times" w:hAnsi="Times New Roman" w:cs="Times New Roman"/>
          <w:b/>
          <w:bCs/>
          <w:sz w:val="24"/>
          <w:szCs w:val="24"/>
          <w:lang w:eastAsia="ru-RU"/>
        </w:rPr>
        <w:t>13.</w:t>
      </w:r>
      <w:r w:rsidRPr="000E1152">
        <w:rPr>
          <w:rFonts w:ascii="Times New Roman" w:eastAsia="Times New Roman" w:hAnsi="Times New Roman" w:cs="Times New Roman"/>
          <w:b/>
          <w:bCs/>
          <w:sz w:val="24"/>
          <w:szCs w:val="24"/>
          <w:lang w:eastAsia="ru-RU"/>
        </w:rPr>
        <w:t xml:space="preserve"> Внесение изменений в Правила застройки</w:t>
      </w:r>
      <w:bookmarkEnd w:id="80"/>
    </w:p>
    <w:p w:rsidR="000E1152" w:rsidRPr="000E1152" w:rsidRDefault="000E1152" w:rsidP="000E1152">
      <w:pPr>
        <w:spacing w:after="0" w:line="232" w:lineRule="auto"/>
        <w:ind w:right="61"/>
        <w:rPr>
          <w:rFonts w:ascii="Times New Roman" w:eastAsia="Times New Roman" w:hAnsi="Times New Roman" w:cs="Times New Roman"/>
          <w:sz w:val="24"/>
          <w:szCs w:val="24"/>
          <w:lang w:eastAsia="ru-RU"/>
        </w:rPr>
      </w:pPr>
    </w:p>
    <w:p w:rsidR="000E1152" w:rsidRPr="000E1152" w:rsidRDefault="000E1152" w:rsidP="000E1152">
      <w:pPr>
        <w:spacing w:after="0" w:line="232" w:lineRule="auto"/>
        <w:ind w:right="61"/>
        <w:rPr>
          <w:rFonts w:ascii="Times New Roman" w:eastAsia="Times"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Внесение изменений в Правила застройки производится в соответствии со статьями </w:t>
      </w:r>
      <w:r w:rsidRPr="000E1152">
        <w:rPr>
          <w:rFonts w:ascii="Times New Roman" w:eastAsia="Times" w:hAnsi="Times New Roman" w:cs="Times New Roman"/>
          <w:sz w:val="24"/>
          <w:szCs w:val="24"/>
          <w:lang w:eastAsia="ru-RU"/>
        </w:rPr>
        <w:t>31-33</w:t>
      </w:r>
      <w:r w:rsidRPr="000E1152">
        <w:rPr>
          <w:rFonts w:ascii="Times New Roman" w:eastAsia="Times New Roman" w:hAnsi="Times New Roman" w:cs="Times New Roman"/>
          <w:sz w:val="24"/>
          <w:szCs w:val="24"/>
          <w:lang w:eastAsia="ru-RU"/>
        </w:rPr>
        <w:t xml:space="preserve"> Градостроительного кодекса РФ</w:t>
      </w:r>
      <w:r w:rsidRPr="000E1152">
        <w:rPr>
          <w:rFonts w:ascii="Times New Roman" w:eastAsia="Times" w:hAnsi="Times New Roman" w:cs="Times New Roman"/>
          <w:sz w:val="24"/>
          <w:szCs w:val="24"/>
          <w:lang w:eastAsia="ru-RU"/>
        </w:rPr>
        <w:t>.</w:t>
      </w:r>
    </w:p>
    <w:p w:rsidR="000E1152" w:rsidRPr="000E1152" w:rsidRDefault="000E1152" w:rsidP="000E1152">
      <w:pPr>
        <w:spacing w:after="0" w:line="194" w:lineRule="exact"/>
        <w:ind w:right="61"/>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4"/>
          <w:szCs w:val="24"/>
          <w:lang w:eastAsia="ru-RU"/>
        </w:rPr>
      </w:pPr>
      <w:bookmarkStart w:id="81" w:name="_Toc489959057"/>
      <w:r w:rsidRPr="000E1152">
        <w:rPr>
          <w:rFonts w:ascii="Times New Roman" w:eastAsia="Times New Roman" w:hAnsi="Times New Roman" w:cs="Times New Roman"/>
          <w:b/>
          <w:bCs/>
          <w:sz w:val="24"/>
          <w:szCs w:val="24"/>
          <w:lang w:eastAsia="ru-RU"/>
        </w:rPr>
        <w:t xml:space="preserve">Статья </w:t>
      </w:r>
      <w:r w:rsidRPr="000E1152">
        <w:rPr>
          <w:rFonts w:ascii="Times New Roman" w:eastAsia="Times" w:hAnsi="Times New Roman" w:cs="Times New Roman"/>
          <w:b/>
          <w:bCs/>
          <w:sz w:val="24"/>
          <w:szCs w:val="24"/>
          <w:lang w:eastAsia="ru-RU"/>
        </w:rPr>
        <w:t>14.</w:t>
      </w:r>
      <w:r w:rsidRPr="000E1152">
        <w:rPr>
          <w:rFonts w:ascii="Times New Roman" w:eastAsia="Times New Roman" w:hAnsi="Times New Roman" w:cs="Times New Roman"/>
          <w:b/>
          <w:bCs/>
          <w:sz w:val="24"/>
          <w:szCs w:val="24"/>
          <w:lang w:eastAsia="ru-RU"/>
        </w:rPr>
        <w:t xml:space="preserve"> Ответственность за нарушение Правил застройки</w:t>
      </w:r>
      <w:bookmarkEnd w:id="81"/>
    </w:p>
    <w:p w:rsidR="000E1152" w:rsidRPr="000E1152" w:rsidRDefault="000E1152" w:rsidP="000E1152">
      <w:pPr>
        <w:spacing w:after="0" w:line="232" w:lineRule="auto"/>
        <w:ind w:right="61"/>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Ответственность за нарушение Правил наступает согласно законодательству Российской Федерации и Республики Карелия.</w:t>
      </w:r>
    </w:p>
    <w:p w:rsidR="000E1152" w:rsidRPr="000E1152" w:rsidRDefault="000E1152" w:rsidP="000E1152">
      <w:pPr>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center"/>
        <w:rPr>
          <w:rFonts w:ascii="Times New Roman" w:eastAsia="Times New Roman" w:hAnsi="Times New Roman" w:cs="Times New Roman"/>
          <w:b/>
          <w:bCs/>
          <w:sz w:val="28"/>
          <w:szCs w:val="28"/>
          <w:lang w:eastAsia="ru-RU"/>
        </w:rPr>
      </w:pPr>
    </w:p>
    <w:p w:rsidR="000E1152" w:rsidRPr="000E1152" w:rsidRDefault="000E1152" w:rsidP="000E1152">
      <w:pPr>
        <w:spacing w:after="0" w:line="240" w:lineRule="auto"/>
        <w:jc w:val="center"/>
        <w:rPr>
          <w:rFonts w:ascii="Times New Roman" w:eastAsia="Times New Roman" w:hAnsi="Times New Roman" w:cs="Times New Roman"/>
          <w:b/>
          <w:sz w:val="26"/>
          <w:szCs w:val="26"/>
          <w:lang w:eastAsia="ru-RU"/>
        </w:rPr>
      </w:pPr>
      <w:r w:rsidRPr="000E1152">
        <w:rPr>
          <w:rFonts w:ascii="Times New Roman" w:eastAsia="Times New Roman" w:hAnsi="Times New Roman" w:cs="Times New Roman"/>
          <w:b/>
          <w:sz w:val="26"/>
          <w:szCs w:val="26"/>
          <w:lang w:eastAsia="ru-RU"/>
        </w:rPr>
        <w:t>ГЛАВА 5. Порядок применения Правил. Порядок применения градостроительных регламентов</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p>
    <w:p w:rsidR="000E1152" w:rsidRPr="000E1152" w:rsidRDefault="000E1152" w:rsidP="000E1152">
      <w:pPr>
        <w:spacing w:after="0" w:line="240" w:lineRule="auto"/>
        <w:rPr>
          <w:rFonts w:ascii="Times New Roman" w:eastAsia="Times New Roman" w:hAnsi="Times New Roman" w:cs="Times New Roman"/>
          <w:b/>
          <w:sz w:val="24"/>
          <w:szCs w:val="24"/>
          <w:lang w:eastAsia="ru-RU"/>
        </w:rPr>
      </w:pPr>
      <w:r w:rsidRPr="000E1152">
        <w:rPr>
          <w:rFonts w:ascii="Times New Roman" w:eastAsia="Times New Roman" w:hAnsi="Times New Roman" w:cs="Times New Roman"/>
          <w:b/>
          <w:sz w:val="24"/>
          <w:szCs w:val="24"/>
          <w:lang w:eastAsia="ru-RU"/>
        </w:rPr>
        <w:t>Статья 15. Порядок применения Правил. Порядок применения градостроительных регламентов</w:t>
      </w:r>
    </w:p>
    <w:p w:rsidR="000E1152" w:rsidRPr="000E1152" w:rsidRDefault="000E1152" w:rsidP="000E1152">
      <w:pPr>
        <w:spacing w:after="0" w:line="240" w:lineRule="auto"/>
        <w:rPr>
          <w:rFonts w:ascii="Times New Roman" w:eastAsia="Times New Roman" w:hAnsi="Times New Roman" w:cs="Times New Roman"/>
          <w:sz w:val="24"/>
          <w:szCs w:val="24"/>
          <w:lang w:eastAsia="ru-RU"/>
        </w:rPr>
      </w:pPr>
    </w:p>
    <w:p w:rsidR="000E1152" w:rsidRPr="000E1152" w:rsidRDefault="000E1152" w:rsidP="000E1152">
      <w:pPr>
        <w:spacing w:after="0" w:line="240" w:lineRule="auto"/>
        <w:jc w:val="both"/>
        <w:rPr>
          <w:rFonts w:ascii="Times New Roman" w:eastAsia="Times New Roman" w:hAnsi="Times New Roman" w:cs="Times New Roman"/>
          <w:sz w:val="24"/>
          <w:szCs w:val="24"/>
          <w:lang w:eastAsia="ru-RU"/>
        </w:rPr>
      </w:pPr>
      <w:r w:rsidRPr="000E1152">
        <w:rPr>
          <w:rFonts w:ascii="Times New Roman" w:eastAsia="Times New Roman" w:hAnsi="Times New Roman" w:cs="Times New Roman"/>
          <w:sz w:val="24"/>
          <w:szCs w:val="24"/>
          <w:lang w:eastAsia="ru-RU"/>
        </w:rPr>
        <w:t xml:space="preserve">Порядок применения правил землепользования и </w:t>
      </w:r>
      <w:proofErr w:type="gramStart"/>
      <w:r w:rsidRPr="000E1152">
        <w:rPr>
          <w:rFonts w:ascii="Times New Roman" w:eastAsia="Times New Roman" w:hAnsi="Times New Roman" w:cs="Times New Roman"/>
          <w:sz w:val="24"/>
          <w:szCs w:val="24"/>
          <w:lang w:eastAsia="ru-RU"/>
        </w:rPr>
        <w:t>застройки</w:t>
      </w:r>
      <w:proofErr w:type="gramEnd"/>
      <w:r w:rsidRPr="000E1152">
        <w:rPr>
          <w:rFonts w:ascii="Times New Roman" w:eastAsia="Times New Roman" w:hAnsi="Times New Roman" w:cs="Times New Roman"/>
          <w:sz w:val="24"/>
          <w:szCs w:val="24"/>
          <w:lang w:eastAsia="ru-RU"/>
        </w:rPr>
        <w:t xml:space="preserve"> и порядок применения градостроительных регламентов применяются в соответствии с правилами землепользования и застройки п. </w:t>
      </w:r>
      <w:proofErr w:type="spellStart"/>
      <w:r w:rsidRPr="000E1152">
        <w:rPr>
          <w:rFonts w:ascii="Times New Roman" w:eastAsia="Times New Roman" w:hAnsi="Times New Roman" w:cs="Times New Roman"/>
          <w:sz w:val="24"/>
          <w:szCs w:val="24"/>
          <w:lang w:eastAsia="ru-RU"/>
        </w:rPr>
        <w:t>Ниэмелянхови</w:t>
      </w:r>
      <w:proofErr w:type="spellEnd"/>
      <w:r w:rsidRPr="000E1152">
        <w:rPr>
          <w:rFonts w:ascii="Times New Roman" w:eastAsia="Times New Roman" w:hAnsi="Times New Roman" w:cs="Times New Roman"/>
          <w:sz w:val="24"/>
          <w:szCs w:val="24"/>
          <w:lang w:eastAsia="ru-RU"/>
        </w:rPr>
        <w:t xml:space="preserve"> </w:t>
      </w:r>
      <w:proofErr w:type="spellStart"/>
      <w:r w:rsidRPr="000E1152">
        <w:rPr>
          <w:rFonts w:ascii="Times New Roman" w:eastAsia="Times New Roman" w:hAnsi="Times New Roman" w:cs="Times New Roman"/>
          <w:sz w:val="24"/>
          <w:szCs w:val="24"/>
          <w:lang w:eastAsia="ru-RU"/>
        </w:rPr>
        <w:t>Хаапалампинского</w:t>
      </w:r>
      <w:proofErr w:type="spellEnd"/>
      <w:r w:rsidRPr="000E1152">
        <w:rPr>
          <w:rFonts w:ascii="Times New Roman" w:eastAsia="Times New Roman" w:hAnsi="Times New Roman" w:cs="Times New Roman"/>
          <w:sz w:val="24"/>
          <w:szCs w:val="24"/>
          <w:lang w:eastAsia="ru-RU"/>
        </w:rPr>
        <w:t xml:space="preserve"> сельского поселения Сортавальского муниципального района Республики Карелия (утв. решением Совета Сортавальского муниципального района от 08.08.2017 г. № 287).</w:t>
      </w: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Pr="00386B31" w:rsidRDefault="009E4DCC" w:rsidP="009E4DCC">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lastRenderedPageBreak/>
        <w:t xml:space="preserve">Приложение № </w:t>
      </w:r>
      <w:r>
        <w:rPr>
          <w:rFonts w:ascii="Times New Roman" w:eastAsia="Times New Roman" w:hAnsi="Times New Roman" w:cs="Times New Roman"/>
          <w:color w:val="000000" w:themeColor="text1"/>
          <w:sz w:val="24"/>
          <w:lang w:eastAsia="ar-SA"/>
        </w:rPr>
        <w:t>17</w:t>
      </w:r>
    </w:p>
    <w:p w:rsidR="009E4DCC" w:rsidRPr="00386B31" w:rsidRDefault="009E4DCC" w:rsidP="009E4DC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9E4DCC" w:rsidRPr="00386B31" w:rsidRDefault="009E4DCC" w:rsidP="009E4DC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9E4DCC" w:rsidRPr="00386B31" w:rsidRDefault="009E4DCC" w:rsidP="009E4DC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anchor distT="0" distB="0" distL="114300" distR="114300" simplePos="0" relativeHeight="251667456" behindDoc="1" locked="0" layoutInCell="1" allowOverlap="1" wp14:anchorId="43DE2B47" wp14:editId="3D2F2792">
            <wp:simplePos x="0" y="0"/>
            <wp:positionH relativeFrom="column">
              <wp:posOffset>-796842</wp:posOffset>
            </wp:positionH>
            <wp:positionV relativeFrom="paragraph">
              <wp:posOffset>43567</wp:posOffset>
            </wp:positionV>
            <wp:extent cx="7353245" cy="5470497"/>
            <wp:effectExtent l="0" t="0" r="63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ОЕКТ карта град зонирования.jpg"/>
                    <pic:cNvPicPr/>
                  </pic:nvPicPr>
                  <pic:blipFill>
                    <a:blip r:embed="rId32">
                      <a:extLst>
                        <a:ext uri="{28A0092B-C50C-407E-A947-70E740481C1C}">
                          <a14:useLocalDpi xmlns:a14="http://schemas.microsoft.com/office/drawing/2010/main" val="0"/>
                        </a:ext>
                      </a:extLst>
                    </a:blip>
                    <a:stretch>
                      <a:fillRect/>
                    </a:stretch>
                  </pic:blipFill>
                  <pic:spPr>
                    <a:xfrm>
                      <a:off x="0" y="0"/>
                      <a:ext cx="7353245" cy="5470497"/>
                    </a:xfrm>
                    <a:prstGeom prst="rect">
                      <a:avLst/>
                    </a:prstGeom>
                  </pic:spPr>
                </pic:pic>
              </a:graphicData>
            </a:graphic>
            <wp14:sizeRelH relativeFrom="page">
              <wp14:pctWidth>0</wp14:pctWidth>
            </wp14:sizeRelH>
            <wp14:sizeRelV relativeFrom="page">
              <wp14:pctHeight>0</wp14:pctHeight>
            </wp14:sizeRelV>
          </wp:anchor>
        </w:drawing>
      </w: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355FC" w:rsidRDefault="000355FC"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0E1152" w:rsidRDefault="000E1152"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Pr="00386B31" w:rsidRDefault="009E4DCC" w:rsidP="009E4DCC">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lastRenderedPageBreak/>
        <w:t xml:space="preserve">Приложение № </w:t>
      </w:r>
      <w:r>
        <w:rPr>
          <w:rFonts w:ascii="Times New Roman" w:eastAsia="Times New Roman" w:hAnsi="Times New Roman" w:cs="Times New Roman"/>
          <w:color w:val="000000" w:themeColor="text1"/>
          <w:sz w:val="24"/>
          <w:lang w:eastAsia="ar-SA"/>
        </w:rPr>
        <w:t>18</w:t>
      </w:r>
    </w:p>
    <w:p w:rsidR="009E4DCC" w:rsidRPr="00386B31" w:rsidRDefault="009E4DCC" w:rsidP="009E4DC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9E4DCC" w:rsidRPr="00386B31" w:rsidRDefault="009E4DCC" w:rsidP="009E4DC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9E4DCC" w:rsidRPr="00386B31" w:rsidRDefault="009E4DCC" w:rsidP="009E4DC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9E4DCC" w:rsidRDefault="009E4DCC" w:rsidP="009E4DCC">
      <w:pPr>
        <w:spacing w:after="0" w:line="240" w:lineRule="auto"/>
        <w:jc w:val="right"/>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Pr="009E4DCC" w:rsidRDefault="009E4DCC" w:rsidP="009E4DCC">
      <w:pPr>
        <w:spacing w:after="0" w:line="371" w:lineRule="exact"/>
        <w:ind w:left="-567" w:right="61"/>
        <w:jc w:val="center"/>
        <w:rPr>
          <w:rFonts w:ascii="Times New Roman" w:eastAsia="Times New Roman" w:hAnsi="Times New Roman" w:cs="Times New Roman"/>
          <w:sz w:val="28"/>
          <w:szCs w:val="26"/>
          <w:lang w:eastAsia="ru-RU"/>
        </w:rPr>
      </w:pPr>
      <w:r w:rsidRPr="009E4DCC">
        <w:rPr>
          <w:rFonts w:ascii="Times New Roman" w:eastAsia="Times New Roman" w:hAnsi="Times New Roman" w:cs="Times New Roman"/>
          <w:sz w:val="28"/>
          <w:szCs w:val="26"/>
          <w:lang w:eastAsia="ru-RU"/>
        </w:rPr>
        <w:t>Внесение изменений в правила землепользования и застройки Хаапалампинского сельского поселения (утв. решением Совета Сортавальского муниципального района от 08.08.2017 г. № 287)</w:t>
      </w:r>
    </w:p>
    <w:p w:rsidR="009E4DCC" w:rsidRPr="009E4DCC" w:rsidRDefault="009E4DCC" w:rsidP="009E4DCC">
      <w:pPr>
        <w:spacing w:after="0" w:line="240" w:lineRule="auto"/>
        <w:ind w:left="-567" w:right="61"/>
        <w:jc w:val="center"/>
        <w:rPr>
          <w:rFonts w:ascii="Times New Roman" w:eastAsia="Times New Roman" w:hAnsi="Times New Roman" w:cs="Times New Roman"/>
          <w:bCs/>
          <w:sz w:val="28"/>
          <w:szCs w:val="26"/>
          <w:lang w:eastAsia="ru-RU"/>
        </w:rPr>
      </w:pPr>
    </w:p>
    <w:p w:rsidR="009E4DCC" w:rsidRPr="009E4DCC" w:rsidRDefault="009E4DCC" w:rsidP="009E4DCC">
      <w:pPr>
        <w:spacing w:after="0" w:line="240" w:lineRule="auto"/>
        <w:ind w:left="-567" w:right="61"/>
        <w:jc w:val="center"/>
        <w:rPr>
          <w:rFonts w:ascii="Times New Roman" w:eastAsia="Times New Roman" w:hAnsi="Times New Roman" w:cs="Times New Roman"/>
          <w:bCs/>
          <w:sz w:val="28"/>
          <w:szCs w:val="26"/>
          <w:lang w:eastAsia="ru-RU"/>
        </w:rPr>
      </w:pPr>
    </w:p>
    <w:p w:rsidR="009E4DCC" w:rsidRPr="009E4DCC" w:rsidRDefault="009E4DCC" w:rsidP="009E4DCC">
      <w:pPr>
        <w:spacing w:after="0" w:line="240" w:lineRule="auto"/>
        <w:ind w:left="-567" w:right="61"/>
        <w:jc w:val="center"/>
        <w:rPr>
          <w:rFonts w:ascii="Times New Roman" w:eastAsia="Times New Roman" w:hAnsi="Times New Roman" w:cs="Times New Roman"/>
          <w:bCs/>
          <w:sz w:val="28"/>
          <w:szCs w:val="26"/>
          <w:lang w:eastAsia="ru-RU"/>
        </w:rPr>
      </w:pPr>
    </w:p>
    <w:p w:rsidR="009E4DCC" w:rsidRPr="009E4DCC" w:rsidRDefault="009E4DCC" w:rsidP="009E4DCC">
      <w:pPr>
        <w:spacing w:after="0" w:line="240" w:lineRule="auto"/>
        <w:ind w:left="-567" w:right="61"/>
        <w:jc w:val="center"/>
        <w:rPr>
          <w:rFonts w:ascii="Times New Roman" w:eastAsia="Times New Roman" w:hAnsi="Times New Roman" w:cs="Times New Roman"/>
          <w:bCs/>
          <w:sz w:val="28"/>
          <w:szCs w:val="26"/>
          <w:lang w:eastAsia="ru-RU"/>
        </w:rPr>
      </w:pPr>
    </w:p>
    <w:p w:rsidR="009E4DCC" w:rsidRPr="009E4DCC" w:rsidRDefault="009E4DCC" w:rsidP="009E4DCC">
      <w:pPr>
        <w:spacing w:after="0" w:line="240" w:lineRule="auto"/>
        <w:ind w:left="-567" w:right="61"/>
        <w:jc w:val="center"/>
        <w:rPr>
          <w:rFonts w:ascii="Times New Roman" w:eastAsia="Times New Roman" w:hAnsi="Times New Roman" w:cs="Times New Roman"/>
          <w:bCs/>
          <w:sz w:val="28"/>
          <w:szCs w:val="26"/>
          <w:lang w:eastAsia="ru-RU"/>
        </w:rPr>
      </w:pPr>
    </w:p>
    <w:p w:rsidR="009E4DCC" w:rsidRPr="009E4DCC" w:rsidRDefault="009E4DCC" w:rsidP="009E4DCC">
      <w:pPr>
        <w:spacing w:after="0" w:line="240" w:lineRule="auto"/>
        <w:ind w:left="-567" w:right="61"/>
        <w:jc w:val="center"/>
        <w:rPr>
          <w:rFonts w:ascii="Times New Roman" w:eastAsia="Times New Roman" w:hAnsi="Times New Roman" w:cs="Times New Roman"/>
          <w:sz w:val="28"/>
          <w:szCs w:val="26"/>
          <w:lang w:eastAsia="ru-RU"/>
        </w:rPr>
      </w:pPr>
      <w:r w:rsidRPr="009E4DCC">
        <w:rPr>
          <w:rFonts w:ascii="Times New Roman" w:eastAsia="Times New Roman" w:hAnsi="Times New Roman" w:cs="Times New Roman"/>
          <w:bCs/>
          <w:sz w:val="28"/>
          <w:szCs w:val="26"/>
          <w:lang w:eastAsia="ru-RU"/>
        </w:rPr>
        <w:t xml:space="preserve">Правила землепользования и застройки  на часть территории </w:t>
      </w:r>
      <w:proofErr w:type="spellStart"/>
      <w:r w:rsidRPr="009E4DCC">
        <w:rPr>
          <w:rFonts w:ascii="Times New Roman" w:eastAsia="Times New Roman" w:hAnsi="Times New Roman" w:cs="Times New Roman"/>
          <w:bCs/>
          <w:sz w:val="28"/>
          <w:szCs w:val="26"/>
          <w:lang w:eastAsia="ru-RU"/>
        </w:rPr>
        <w:t>н.п</w:t>
      </w:r>
      <w:proofErr w:type="spellEnd"/>
      <w:r w:rsidRPr="009E4DCC">
        <w:rPr>
          <w:rFonts w:ascii="Times New Roman" w:eastAsia="Times New Roman" w:hAnsi="Times New Roman" w:cs="Times New Roman"/>
          <w:bCs/>
          <w:sz w:val="28"/>
          <w:szCs w:val="26"/>
          <w:lang w:eastAsia="ru-RU"/>
        </w:rPr>
        <w:t xml:space="preserve">. </w:t>
      </w:r>
      <w:proofErr w:type="spellStart"/>
      <w:r w:rsidRPr="009E4DCC">
        <w:rPr>
          <w:rFonts w:ascii="Times New Roman" w:eastAsia="Times New Roman" w:hAnsi="Times New Roman" w:cs="Times New Roman"/>
          <w:bCs/>
          <w:sz w:val="28"/>
          <w:szCs w:val="26"/>
          <w:lang w:eastAsia="ru-RU"/>
        </w:rPr>
        <w:t>Реускула</w:t>
      </w:r>
      <w:proofErr w:type="spellEnd"/>
      <w:r w:rsidRPr="009E4DCC">
        <w:rPr>
          <w:rFonts w:ascii="Times New Roman" w:eastAsia="Times New Roman" w:hAnsi="Times New Roman" w:cs="Times New Roman"/>
          <w:bCs/>
          <w:sz w:val="28"/>
          <w:szCs w:val="26"/>
          <w:lang w:eastAsia="ru-RU"/>
        </w:rPr>
        <w:t xml:space="preserve"> в границах земельного участка с кадастровым номером 10:07:0060703:13</w:t>
      </w:r>
    </w:p>
    <w:p w:rsidR="009E4DCC" w:rsidRPr="009E4DCC" w:rsidRDefault="009E4DCC" w:rsidP="009E4DCC">
      <w:pPr>
        <w:spacing w:after="0" w:line="240" w:lineRule="auto"/>
        <w:ind w:firstLine="851"/>
        <w:jc w:val="center"/>
        <w:rPr>
          <w:rFonts w:ascii="Times New Roman" w:eastAsia="Times New Roman" w:hAnsi="Times New Roman" w:cs="Times New Roman"/>
          <w:b/>
          <w:bCs/>
          <w:sz w:val="26"/>
          <w:szCs w:val="26"/>
          <w:lang w:eastAsia="ru-RU"/>
        </w:rPr>
      </w:pPr>
    </w:p>
    <w:p w:rsidR="009E4DCC" w:rsidRPr="009E4DCC" w:rsidRDefault="009E4DCC" w:rsidP="009E4DCC">
      <w:pPr>
        <w:spacing w:after="0" w:line="240" w:lineRule="auto"/>
        <w:ind w:firstLine="851"/>
        <w:jc w:val="center"/>
        <w:rPr>
          <w:rFonts w:ascii="Times New Roman" w:eastAsia="Times New Roman" w:hAnsi="Times New Roman" w:cs="Times New Roman"/>
          <w:b/>
          <w:bCs/>
          <w:sz w:val="26"/>
          <w:szCs w:val="26"/>
          <w:lang w:eastAsia="ru-RU"/>
        </w:rPr>
      </w:pPr>
      <w:r w:rsidRPr="009E4DCC">
        <w:rPr>
          <w:rFonts w:ascii="Times New Roman" w:eastAsia="Times New Roman" w:hAnsi="Times New Roman" w:cs="Times New Roman"/>
          <w:b/>
          <w:bCs/>
          <w:sz w:val="26"/>
          <w:szCs w:val="26"/>
          <w:lang w:eastAsia="ru-RU"/>
        </w:rPr>
        <w:br w:type="page"/>
      </w:r>
    </w:p>
    <w:p w:rsidR="009E4DCC" w:rsidRPr="009E4DCC" w:rsidRDefault="009E4DCC" w:rsidP="009E4DCC">
      <w:pPr>
        <w:spacing w:after="0" w:line="240" w:lineRule="auto"/>
        <w:ind w:firstLine="851"/>
        <w:jc w:val="center"/>
        <w:rPr>
          <w:rFonts w:ascii="Times New Roman" w:eastAsia="Times New Roman" w:hAnsi="Times New Roman" w:cs="Times New Roman"/>
          <w:b/>
          <w:bCs/>
          <w:sz w:val="26"/>
          <w:szCs w:val="26"/>
          <w:lang w:eastAsia="ru-RU"/>
        </w:rPr>
      </w:pPr>
      <w:r w:rsidRPr="009E4DCC">
        <w:rPr>
          <w:rFonts w:ascii="Times New Roman" w:eastAsia="Times New Roman" w:hAnsi="Times New Roman" w:cs="Times New Roman"/>
          <w:b/>
          <w:bCs/>
          <w:sz w:val="26"/>
          <w:szCs w:val="26"/>
          <w:lang w:eastAsia="ru-RU"/>
        </w:rPr>
        <w:lastRenderedPageBreak/>
        <w:t>ОГЛАВЛЕНИЕ</w:t>
      </w:r>
    </w:p>
    <w:p w:rsidR="009E4DCC" w:rsidRPr="009E4DCC" w:rsidRDefault="009E4DCC" w:rsidP="009E4DCC">
      <w:pPr>
        <w:tabs>
          <w:tab w:val="right" w:leader="dot" w:pos="10197"/>
        </w:tabs>
        <w:spacing w:after="0" w:line="360" w:lineRule="auto"/>
        <w:ind w:left="-426"/>
        <w:jc w:val="both"/>
        <w:rPr>
          <w:rFonts w:ascii="Times New Roman" w:eastAsia="Times New Roman" w:hAnsi="Times New Roman" w:cs="Times New Roman"/>
          <w:noProof/>
          <w:color w:val="000000"/>
          <w:sz w:val="24"/>
          <w:szCs w:val="24"/>
          <w:lang w:eastAsia="ru-RU"/>
        </w:rPr>
      </w:pPr>
      <w:r w:rsidRPr="009E4DCC">
        <w:rPr>
          <w:rFonts w:ascii="Times New Roman" w:eastAsia="Times New Roman" w:hAnsi="Times New Roman" w:cs="Times New Roman"/>
          <w:bCs/>
          <w:color w:val="000000"/>
          <w:lang w:eastAsia="ru-RU"/>
        </w:rPr>
        <w:fldChar w:fldCharType="begin"/>
      </w:r>
      <w:r w:rsidRPr="009E4DCC">
        <w:rPr>
          <w:rFonts w:ascii="Times New Roman" w:eastAsia="Times New Roman" w:hAnsi="Times New Roman" w:cs="Times New Roman"/>
          <w:bCs/>
          <w:color w:val="000000"/>
          <w:lang w:eastAsia="ru-RU"/>
        </w:rPr>
        <w:instrText xml:space="preserve"> TOC \h \z \t "Заголовок 1;2;Заголовок 2;3;Заголовок 3;4;заголовки;1" </w:instrText>
      </w:r>
      <w:r w:rsidRPr="009E4DCC">
        <w:rPr>
          <w:rFonts w:ascii="Times New Roman" w:eastAsia="Times New Roman" w:hAnsi="Times New Roman" w:cs="Times New Roman"/>
          <w:bCs/>
          <w:color w:val="000000"/>
          <w:lang w:eastAsia="ru-RU"/>
        </w:rPr>
        <w:fldChar w:fldCharType="separate"/>
      </w:r>
      <w:hyperlink r:id="rId33" w:anchor="_Toc489959009" w:history="1">
        <w:r w:rsidRPr="009E4DCC">
          <w:rPr>
            <w:rFonts w:ascii="Times New Roman" w:eastAsia="Times New Roman" w:hAnsi="Times New Roman" w:cs="Times New Roman"/>
            <w:bCs/>
            <w:noProof/>
            <w:color w:val="000000"/>
            <w:u w:val="single"/>
            <w:lang w:eastAsia="ru-RU"/>
          </w:rPr>
          <w:t>Преамбула</w:t>
        </w:r>
        <w:r w:rsidRPr="009E4DCC">
          <w:rPr>
            <w:rFonts w:ascii="Times New Roman" w:eastAsia="Times New Roman" w:hAnsi="Times New Roman" w:cs="Times New Roman"/>
            <w:bCs/>
            <w:noProof/>
            <w:webHidden/>
            <w:color w:val="000000"/>
            <w:u w:val="single"/>
            <w:lang w:eastAsia="ru-RU"/>
          </w:rPr>
          <w:tab/>
          <w:t>3</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34" w:anchor="_Toc489959010" w:history="1">
        <w:r w:rsidR="009E4DCC" w:rsidRPr="009E4DCC">
          <w:rPr>
            <w:rFonts w:ascii="Times New Roman" w:eastAsia="Times New Roman" w:hAnsi="Times New Roman" w:cs="Times New Roman"/>
            <w:b/>
            <w:bCs/>
            <w:noProof/>
            <w:color w:val="000000"/>
            <w:u w:val="single"/>
            <w:lang w:eastAsia="ru-RU"/>
          </w:rPr>
          <w:t xml:space="preserve">ЧАСТЬ </w:t>
        </w:r>
        <w:r w:rsidR="009E4DCC" w:rsidRPr="009E4DCC">
          <w:rPr>
            <w:rFonts w:ascii="Times New Roman" w:eastAsia="Times" w:hAnsi="Times New Roman" w:cs="Times New Roman"/>
            <w:b/>
            <w:bCs/>
            <w:noProof/>
            <w:color w:val="000000"/>
            <w:u w:val="single"/>
            <w:lang w:eastAsia="ru-RU"/>
          </w:rPr>
          <w:t>1.</w:t>
        </w:r>
        <w:r w:rsidR="009E4DCC" w:rsidRPr="009E4DCC">
          <w:rPr>
            <w:rFonts w:ascii="Times New Roman" w:eastAsia="Times New Roman" w:hAnsi="Times New Roman" w:cs="Times New Roman"/>
            <w:b/>
            <w:bCs/>
            <w:noProof/>
            <w:color w:val="000000"/>
            <w:u w:val="single"/>
            <w:lang w:eastAsia="ru-RU"/>
          </w:rPr>
          <w:t xml:space="preserve"> КАРТА ГРАДОСТРОИТЕЛЬНОГО ЗОНИРОВАНИЯ</w:t>
        </w:r>
        <w:r w:rsidR="009E4DCC" w:rsidRPr="009E4DCC">
          <w:rPr>
            <w:rFonts w:ascii="Times New Roman" w:eastAsia="Times" w:hAnsi="Times New Roman" w:cs="Times New Roman"/>
            <w:b/>
            <w:bCs/>
            <w:noProof/>
            <w:color w:val="000000"/>
            <w:u w:val="single"/>
            <w:lang w:eastAsia="ru-RU"/>
          </w:rPr>
          <w:t>.</w:t>
        </w:r>
        <w:r w:rsidR="009E4DCC" w:rsidRPr="009E4DCC">
          <w:rPr>
            <w:rFonts w:ascii="Times New Roman" w:eastAsia="Times New Roman" w:hAnsi="Times New Roman" w:cs="Times New Roman"/>
            <w:bCs/>
            <w:noProof/>
            <w:webHidden/>
            <w:color w:val="000000"/>
            <w:u w:val="single"/>
            <w:lang w:eastAsia="ru-RU"/>
          </w:rPr>
          <w:tab/>
          <w:t>3</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35" w:anchor="_Toc489959011" w:history="1">
        <w:r w:rsidR="009E4DCC" w:rsidRPr="009E4DCC">
          <w:rPr>
            <w:rFonts w:ascii="Times New Roman" w:eastAsia="Times New Roman" w:hAnsi="Times New Roman" w:cs="Times New Roman"/>
            <w:b/>
            <w:bCs/>
            <w:noProof/>
            <w:color w:val="000000"/>
            <w:u w:val="single"/>
            <w:lang w:eastAsia="ru-RU"/>
          </w:rPr>
          <w:t xml:space="preserve">ГЛАВА </w:t>
        </w:r>
        <w:r w:rsidR="009E4DCC" w:rsidRPr="009E4DCC">
          <w:rPr>
            <w:rFonts w:ascii="Times New Roman" w:eastAsia="Times" w:hAnsi="Times New Roman" w:cs="Times New Roman"/>
            <w:b/>
            <w:bCs/>
            <w:noProof/>
            <w:color w:val="000000"/>
            <w:u w:val="single"/>
            <w:lang w:eastAsia="ru-RU"/>
          </w:rPr>
          <w:t>1.</w:t>
        </w:r>
        <w:r w:rsidR="009E4DCC" w:rsidRPr="009E4DCC">
          <w:rPr>
            <w:rFonts w:ascii="Times New Roman" w:eastAsia="Times New Roman" w:hAnsi="Times New Roman" w:cs="Times New Roman"/>
            <w:bCs/>
            <w:noProof/>
            <w:color w:val="000000"/>
            <w:u w:val="single"/>
            <w:lang w:eastAsia="ru-RU"/>
          </w:rPr>
          <w:t xml:space="preserve"> Карта градостроительного зонирования</w:t>
        </w:r>
        <w:r w:rsidR="009E4DCC" w:rsidRPr="009E4DCC">
          <w:rPr>
            <w:rFonts w:ascii="Times New Roman" w:eastAsia="Times" w:hAnsi="Times New Roman" w:cs="Times New Roman"/>
            <w:bCs/>
            <w:noProof/>
            <w:color w:val="000000"/>
            <w:u w:val="single"/>
            <w:lang w:eastAsia="ru-RU"/>
          </w:rPr>
          <w:t>.</w:t>
        </w:r>
        <w:r w:rsidR="009E4DCC" w:rsidRPr="009E4DCC">
          <w:rPr>
            <w:rFonts w:ascii="Times New Roman" w:eastAsia="Times New Roman" w:hAnsi="Times New Roman" w:cs="Times New Roman"/>
            <w:bCs/>
            <w:noProof/>
            <w:color w:val="000000"/>
            <w:u w:val="single"/>
            <w:lang w:eastAsia="ru-RU"/>
          </w:rPr>
          <w:t xml:space="preserve"> </w:t>
        </w:r>
        <w:r w:rsidR="009E4DCC" w:rsidRPr="009E4DCC">
          <w:rPr>
            <w:rFonts w:ascii="Times New Roman" w:eastAsia="Times New Roman" w:hAnsi="Times New Roman" w:cs="Times New Roman"/>
            <w:bCs/>
            <w:noProof/>
            <w:webHidden/>
            <w:color w:val="000000"/>
            <w:u w:val="single"/>
            <w:lang w:eastAsia="ru-RU"/>
          </w:rPr>
          <w:tab/>
          <w:t>3</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36" w:anchor="_Toc489959012" w:history="1">
        <w:r w:rsidR="009E4DCC" w:rsidRPr="009E4DCC">
          <w:rPr>
            <w:rFonts w:ascii="Times New Roman" w:eastAsia="Times New Roman" w:hAnsi="Times New Roman" w:cs="Times New Roman"/>
            <w:bCs/>
            <w:noProof/>
            <w:color w:val="000000"/>
            <w:u w:val="single"/>
            <w:lang w:eastAsia="ru-RU"/>
          </w:rPr>
          <w:t xml:space="preserve">Статья </w:t>
        </w:r>
        <w:r w:rsidR="009E4DCC" w:rsidRPr="009E4DCC">
          <w:rPr>
            <w:rFonts w:ascii="Times New Roman" w:eastAsia="Times" w:hAnsi="Times New Roman" w:cs="Times New Roman"/>
            <w:bCs/>
            <w:noProof/>
            <w:color w:val="000000"/>
            <w:u w:val="single"/>
            <w:lang w:eastAsia="ru-RU"/>
          </w:rPr>
          <w:t>1.</w:t>
        </w:r>
        <w:r w:rsidR="009E4DCC" w:rsidRPr="009E4DCC">
          <w:rPr>
            <w:rFonts w:ascii="Times New Roman" w:eastAsia="Times New Roman" w:hAnsi="Times New Roman" w:cs="Times New Roman"/>
            <w:bCs/>
            <w:noProof/>
            <w:color w:val="000000"/>
            <w:u w:val="single"/>
            <w:lang w:eastAsia="ru-RU"/>
          </w:rPr>
          <w:t xml:space="preserve"> Карта градостроительного зонирования населенного пункта</w:t>
        </w:r>
        <w:r w:rsidR="009E4DCC" w:rsidRPr="009E4DCC">
          <w:rPr>
            <w:rFonts w:ascii="Times New Roman" w:eastAsia="Times New Roman" w:hAnsi="Times New Roman" w:cs="Times New Roman"/>
            <w:bCs/>
            <w:noProof/>
            <w:webHidden/>
            <w:color w:val="000000"/>
            <w:u w:val="single"/>
            <w:lang w:eastAsia="ru-RU"/>
          </w:rPr>
          <w:tab/>
          <w:t>3</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37" w:anchor="_Toc489959013" w:history="1">
        <w:r w:rsidR="009E4DCC" w:rsidRPr="009E4DCC">
          <w:rPr>
            <w:rFonts w:ascii="Times New Roman" w:eastAsia="Times New Roman" w:hAnsi="Times New Roman" w:cs="Times New Roman"/>
            <w:bCs/>
            <w:noProof/>
            <w:color w:val="000000"/>
            <w:u w:val="single"/>
            <w:lang w:eastAsia="ru-RU"/>
          </w:rPr>
          <w:t xml:space="preserve">Статья </w:t>
        </w:r>
        <w:r w:rsidR="009E4DCC" w:rsidRPr="009E4DCC">
          <w:rPr>
            <w:rFonts w:ascii="Times New Roman" w:eastAsia="Times" w:hAnsi="Times New Roman" w:cs="Times New Roman"/>
            <w:bCs/>
            <w:noProof/>
            <w:color w:val="000000"/>
            <w:u w:val="single"/>
            <w:lang w:eastAsia="ru-RU"/>
          </w:rPr>
          <w:t>2.</w:t>
        </w:r>
        <w:r w:rsidR="009E4DCC" w:rsidRPr="009E4DCC">
          <w:rPr>
            <w:rFonts w:ascii="Times New Roman" w:eastAsia="Times New Roman" w:hAnsi="Times New Roman" w:cs="Times New Roman"/>
            <w:bCs/>
            <w:noProof/>
            <w:color w:val="000000"/>
            <w:u w:val="single"/>
            <w:lang w:eastAsia="ru-RU"/>
          </w:rPr>
          <w:t xml:space="preserve"> Перечень территориальных зон</w:t>
        </w:r>
        <w:r w:rsidR="009E4DCC" w:rsidRPr="009E4DCC">
          <w:rPr>
            <w:rFonts w:ascii="Times New Roman" w:eastAsia="Times" w:hAnsi="Times New Roman" w:cs="Times New Roman"/>
            <w:bCs/>
            <w:noProof/>
            <w:color w:val="000000"/>
            <w:u w:val="single"/>
            <w:lang w:eastAsia="ru-RU"/>
          </w:rPr>
          <w:t>,</w:t>
        </w:r>
        <w:r w:rsidR="009E4DCC" w:rsidRPr="009E4DCC">
          <w:rPr>
            <w:rFonts w:ascii="Times New Roman" w:eastAsia="Times New Roman" w:hAnsi="Times New Roman" w:cs="Times New Roman"/>
            <w:bCs/>
            <w:noProof/>
            <w:color w:val="000000"/>
            <w:u w:val="single"/>
            <w:lang w:eastAsia="ru-RU"/>
          </w:rPr>
          <w:t xml:space="preserve"> выделенных на карте градостроительного зонирования</w:t>
        </w:r>
        <w:r w:rsidR="009E4DCC" w:rsidRPr="009E4DCC">
          <w:rPr>
            <w:rFonts w:ascii="Times New Roman" w:eastAsia="Times New Roman" w:hAnsi="Times New Roman" w:cs="Times New Roman"/>
            <w:bCs/>
            <w:noProof/>
            <w:webHidden/>
            <w:color w:val="000000"/>
            <w:u w:val="single"/>
            <w:lang w:eastAsia="ru-RU"/>
          </w:rPr>
          <w:tab/>
          <w:t>3</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38" w:anchor="_Toc489959015" w:history="1">
        <w:r w:rsidR="009E4DCC" w:rsidRPr="009E4DCC">
          <w:rPr>
            <w:rFonts w:ascii="Times New Roman" w:eastAsia="Times New Roman" w:hAnsi="Times New Roman" w:cs="Times New Roman"/>
            <w:b/>
            <w:bCs/>
            <w:noProof/>
            <w:color w:val="000000"/>
            <w:u w:val="single"/>
            <w:lang w:eastAsia="ru-RU"/>
          </w:rPr>
          <w:t xml:space="preserve">ЧАСТЬ </w:t>
        </w:r>
        <w:r w:rsidR="009E4DCC" w:rsidRPr="009E4DCC">
          <w:rPr>
            <w:rFonts w:ascii="Times New Roman" w:eastAsia="Times" w:hAnsi="Times New Roman" w:cs="Times New Roman"/>
            <w:b/>
            <w:bCs/>
            <w:noProof/>
            <w:color w:val="000000"/>
            <w:u w:val="single"/>
            <w:lang w:eastAsia="ru-RU"/>
          </w:rPr>
          <w:t>2.</w:t>
        </w:r>
        <w:r w:rsidR="009E4DCC" w:rsidRPr="009E4DCC">
          <w:rPr>
            <w:rFonts w:ascii="Times New Roman" w:eastAsia="Times New Roman" w:hAnsi="Times New Roman" w:cs="Times New Roman"/>
            <w:b/>
            <w:bCs/>
            <w:noProof/>
            <w:color w:val="000000"/>
            <w:u w:val="single"/>
            <w:lang w:eastAsia="ru-RU"/>
          </w:rPr>
          <w:t xml:space="preserve"> ГРАДОСТРОИТЕЛЬНЫЕ РЕГЛАМЕНТЫ</w:t>
        </w:r>
        <w:r w:rsidR="009E4DCC" w:rsidRPr="009E4DCC">
          <w:rPr>
            <w:rFonts w:ascii="Times New Roman" w:eastAsia="Times New Roman" w:hAnsi="Times New Roman" w:cs="Times New Roman"/>
            <w:bCs/>
            <w:noProof/>
            <w:webHidden/>
            <w:color w:val="000000"/>
            <w:u w:val="single"/>
            <w:lang w:eastAsia="ru-RU"/>
          </w:rPr>
          <w:tab/>
          <w:t>4</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39" w:anchor="_Toc489959016" w:history="1">
        <w:r w:rsidR="009E4DCC" w:rsidRPr="009E4DCC">
          <w:rPr>
            <w:rFonts w:ascii="Times New Roman" w:eastAsia="Times New Roman" w:hAnsi="Times New Roman" w:cs="Times New Roman"/>
            <w:b/>
            <w:bCs/>
            <w:noProof/>
            <w:color w:val="000000"/>
            <w:u w:val="single"/>
            <w:lang w:eastAsia="ru-RU"/>
          </w:rPr>
          <w:t>ГЛАВА 2.</w:t>
        </w:r>
        <w:r w:rsidR="009E4DCC" w:rsidRPr="009E4DCC">
          <w:rPr>
            <w:rFonts w:ascii="Times New Roman" w:eastAsia="Times New Roman" w:hAnsi="Times New Roman" w:cs="Times New Roman"/>
            <w:bCs/>
            <w:noProof/>
            <w:color w:val="000000"/>
            <w:u w:val="single"/>
            <w:lang w:eastAsia="ru-RU"/>
          </w:rPr>
          <w:t xml:space="preserve"> Градостроительные регламенты</w:t>
        </w:r>
        <w:r w:rsidR="009E4DCC" w:rsidRPr="009E4DCC">
          <w:rPr>
            <w:rFonts w:ascii="Times New Roman" w:eastAsia="Times New Roman" w:hAnsi="Times New Roman" w:cs="Times New Roman"/>
            <w:bCs/>
            <w:noProof/>
            <w:webHidden/>
            <w:color w:val="000000"/>
            <w:u w:val="single"/>
            <w:lang w:eastAsia="ru-RU"/>
          </w:rPr>
          <w:tab/>
          <w:t>4</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40" w:anchor="_Toc489959017" w:history="1">
        <w:r w:rsidR="009E4DCC" w:rsidRPr="009E4DCC">
          <w:rPr>
            <w:rFonts w:ascii="Times New Roman" w:eastAsia="Times" w:hAnsi="Times New Roman" w:cs="Times New Roman"/>
            <w:bCs/>
            <w:noProof/>
            <w:color w:val="000000"/>
            <w:u w:val="single"/>
            <w:lang w:eastAsia="ru-RU"/>
          </w:rPr>
          <w:t>Статья 3. Общие положения градостроительных регламентов для всех видов территориальных зон</w:t>
        </w:r>
        <w:r w:rsidR="009E4DCC" w:rsidRPr="009E4DCC">
          <w:rPr>
            <w:rFonts w:ascii="Times New Roman" w:eastAsia="Times New Roman" w:hAnsi="Times New Roman" w:cs="Times New Roman"/>
            <w:bCs/>
            <w:noProof/>
            <w:webHidden/>
            <w:color w:val="000000"/>
            <w:u w:val="single"/>
            <w:lang w:eastAsia="ru-RU"/>
          </w:rPr>
          <w:tab/>
          <w:t>4</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41" w:anchor="_Toc489959018" w:history="1">
        <w:r w:rsidR="009E4DCC" w:rsidRPr="009E4DCC">
          <w:rPr>
            <w:rFonts w:ascii="Times New Roman" w:eastAsia="Times New Roman" w:hAnsi="Times New Roman" w:cs="Times New Roman"/>
            <w:bCs/>
            <w:noProof/>
            <w:color w:val="000000"/>
            <w:u w:val="single"/>
            <w:lang w:eastAsia="ru-RU"/>
          </w:rPr>
          <w:t xml:space="preserve">Статья </w:t>
        </w:r>
        <w:r w:rsidR="009E4DCC" w:rsidRPr="009E4DCC">
          <w:rPr>
            <w:rFonts w:ascii="Times New Roman" w:eastAsia="Times" w:hAnsi="Times New Roman" w:cs="Times New Roman"/>
            <w:bCs/>
            <w:noProof/>
            <w:color w:val="000000"/>
            <w:u w:val="single"/>
            <w:lang w:eastAsia="ru-RU"/>
          </w:rPr>
          <w:t>4.</w:t>
        </w:r>
        <w:r w:rsidR="009E4DCC" w:rsidRPr="009E4DCC">
          <w:rPr>
            <w:rFonts w:ascii="Times New Roman" w:eastAsia="Times New Roman" w:hAnsi="Times New Roman" w:cs="Times New Roman"/>
            <w:bCs/>
            <w:noProof/>
            <w:color w:val="000000"/>
            <w:u w:val="single"/>
            <w:lang w:eastAsia="ru-RU"/>
          </w:rPr>
          <w:t xml:space="preserve"> Градостроительные регламенты</w:t>
        </w:r>
        <w:r w:rsidR="009E4DCC" w:rsidRPr="009E4DCC">
          <w:rPr>
            <w:rFonts w:ascii="Times New Roman" w:eastAsia="Times" w:hAnsi="Times New Roman" w:cs="Times New Roman"/>
            <w:bCs/>
            <w:noProof/>
            <w:color w:val="000000"/>
            <w:u w:val="single"/>
            <w:lang w:eastAsia="ru-RU"/>
          </w:rPr>
          <w:t>.</w:t>
        </w:r>
        <w:r w:rsidR="009E4DCC" w:rsidRPr="009E4DCC">
          <w:rPr>
            <w:rFonts w:ascii="Times New Roman" w:eastAsia="Times New Roman" w:hAnsi="Times New Roman" w:cs="Times New Roman"/>
            <w:bCs/>
            <w:noProof/>
            <w:color w:val="000000"/>
            <w:u w:val="single"/>
            <w:lang w:eastAsia="ru-RU"/>
          </w:rPr>
          <w:t xml:space="preserve"> Жилые зоны</w:t>
        </w:r>
        <w:r w:rsidR="009E4DCC" w:rsidRPr="009E4DCC">
          <w:rPr>
            <w:rFonts w:ascii="Times New Roman" w:eastAsia="Times New Roman" w:hAnsi="Times New Roman" w:cs="Times New Roman"/>
            <w:bCs/>
            <w:noProof/>
            <w:webHidden/>
            <w:color w:val="000000"/>
            <w:u w:val="single"/>
            <w:lang w:eastAsia="ru-RU"/>
          </w:rPr>
          <w:tab/>
          <w:t>9</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42" w:anchor="_Toc489959023" w:history="1">
        <w:r w:rsidR="009E4DCC" w:rsidRPr="009E4DCC">
          <w:rPr>
            <w:rFonts w:ascii="Times New Roman" w:eastAsia="Times New Roman" w:hAnsi="Times New Roman" w:cs="Times New Roman"/>
            <w:bCs/>
            <w:noProof/>
            <w:color w:val="000000"/>
            <w:u w:val="single"/>
            <w:lang w:eastAsia="ru-RU"/>
          </w:rPr>
          <w:t xml:space="preserve">Статья </w:t>
        </w:r>
        <w:r w:rsidR="009E4DCC" w:rsidRPr="009E4DCC">
          <w:rPr>
            <w:rFonts w:ascii="Times New Roman" w:eastAsia="Times" w:hAnsi="Times New Roman" w:cs="Times New Roman"/>
            <w:bCs/>
            <w:noProof/>
            <w:color w:val="000000"/>
            <w:u w:val="single"/>
            <w:lang w:eastAsia="ru-RU"/>
          </w:rPr>
          <w:t>5.</w:t>
        </w:r>
        <w:r w:rsidR="009E4DCC" w:rsidRPr="009E4DCC">
          <w:rPr>
            <w:rFonts w:ascii="Times New Roman" w:eastAsia="Times New Roman" w:hAnsi="Times New Roman" w:cs="Times New Roman"/>
            <w:bCs/>
            <w:noProof/>
            <w:color w:val="000000"/>
            <w:u w:val="single"/>
            <w:lang w:eastAsia="ru-RU"/>
          </w:rPr>
          <w:t xml:space="preserve"> Жлпх</w:t>
        </w:r>
        <w:r w:rsidR="009E4DCC" w:rsidRPr="009E4DCC">
          <w:rPr>
            <w:rFonts w:ascii="Times New Roman" w:eastAsia="Times" w:hAnsi="Times New Roman" w:cs="Times New Roman"/>
            <w:bCs/>
            <w:noProof/>
            <w:color w:val="000000"/>
            <w:u w:val="single"/>
            <w:lang w:eastAsia="ru-RU"/>
          </w:rPr>
          <w:t>.</w:t>
        </w:r>
        <w:r w:rsidR="009E4DCC" w:rsidRPr="009E4DCC">
          <w:rPr>
            <w:rFonts w:ascii="Times New Roman" w:eastAsia="Times New Roman" w:hAnsi="Times New Roman" w:cs="Times New Roman"/>
            <w:bCs/>
            <w:noProof/>
            <w:color w:val="000000"/>
            <w:u w:val="single"/>
            <w:lang w:eastAsia="ru-RU"/>
          </w:rPr>
          <w:t xml:space="preserve"> Зона приусадебных участков личного подсобного хозяйства </w:t>
        </w:r>
        <w:r w:rsidR="009E4DCC" w:rsidRPr="009E4DCC">
          <w:rPr>
            <w:rFonts w:ascii="Times New Roman" w:eastAsia="Times" w:hAnsi="Times New Roman" w:cs="Times New Roman"/>
            <w:bCs/>
            <w:noProof/>
            <w:color w:val="000000"/>
            <w:u w:val="single"/>
            <w:lang w:eastAsia="ru-RU"/>
          </w:rPr>
          <w:t>(</w:t>
        </w:r>
        <w:r w:rsidR="009E4DCC" w:rsidRPr="009E4DCC">
          <w:rPr>
            <w:rFonts w:ascii="Times New Roman" w:eastAsia="Times New Roman" w:hAnsi="Times New Roman" w:cs="Times New Roman"/>
            <w:bCs/>
            <w:noProof/>
            <w:color w:val="000000"/>
            <w:u w:val="single"/>
            <w:lang w:eastAsia="ru-RU"/>
          </w:rPr>
          <w:t>существующая</w:t>
        </w:r>
        <w:r w:rsidR="009E4DCC" w:rsidRPr="009E4DCC">
          <w:rPr>
            <w:rFonts w:ascii="Times New Roman" w:eastAsia="Times" w:hAnsi="Times New Roman" w:cs="Times New Roman"/>
            <w:bCs/>
            <w:noProof/>
            <w:color w:val="000000"/>
            <w:u w:val="single"/>
            <w:lang w:eastAsia="ru-RU"/>
          </w:rPr>
          <w:t>)</w:t>
        </w:r>
        <w:r w:rsidR="009E4DCC" w:rsidRPr="009E4DCC">
          <w:rPr>
            <w:rFonts w:ascii="Times New Roman" w:eastAsia="Times New Roman" w:hAnsi="Times New Roman" w:cs="Times New Roman"/>
            <w:bCs/>
            <w:noProof/>
            <w:webHidden/>
            <w:color w:val="000000"/>
            <w:u w:val="single"/>
            <w:lang w:eastAsia="ru-RU"/>
          </w:rPr>
          <w:tab/>
          <w:t>9</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43" w:anchor="_Toc489959039" w:history="1">
        <w:r w:rsidR="009E4DCC" w:rsidRPr="009E4DCC">
          <w:rPr>
            <w:rFonts w:ascii="Times New Roman" w:eastAsia="Times New Roman" w:hAnsi="Times New Roman" w:cs="Times New Roman"/>
            <w:bCs/>
            <w:noProof/>
            <w:color w:val="000000"/>
            <w:u w:val="single"/>
            <w:lang w:eastAsia="ru-RU"/>
          </w:rPr>
          <w:t xml:space="preserve">Статья </w:t>
        </w:r>
        <w:r w:rsidR="009E4DCC" w:rsidRPr="009E4DCC">
          <w:rPr>
            <w:rFonts w:ascii="Times New Roman" w:eastAsia="Times" w:hAnsi="Times New Roman" w:cs="Times New Roman"/>
            <w:bCs/>
            <w:noProof/>
            <w:color w:val="000000"/>
            <w:u w:val="single"/>
            <w:lang w:eastAsia="ru-RU"/>
          </w:rPr>
          <w:t>6.</w:t>
        </w:r>
        <w:r w:rsidR="009E4DCC" w:rsidRPr="009E4DCC">
          <w:rPr>
            <w:rFonts w:ascii="Times New Roman" w:eastAsia="Times New Roman" w:hAnsi="Times New Roman" w:cs="Times New Roman"/>
            <w:bCs/>
            <w:noProof/>
            <w:color w:val="000000"/>
            <w:u w:val="single"/>
            <w:lang w:eastAsia="ru-RU"/>
          </w:rPr>
          <w:t xml:space="preserve"> Градостроительный регламент</w:t>
        </w:r>
        <w:r w:rsidR="009E4DCC" w:rsidRPr="009E4DCC">
          <w:rPr>
            <w:rFonts w:ascii="Times New Roman" w:eastAsia="Times" w:hAnsi="Times New Roman" w:cs="Times New Roman"/>
            <w:bCs/>
            <w:noProof/>
            <w:color w:val="000000"/>
            <w:u w:val="single"/>
            <w:lang w:eastAsia="ru-RU"/>
          </w:rPr>
          <w:t>.</w:t>
        </w:r>
        <w:r w:rsidR="009E4DCC" w:rsidRPr="009E4DCC">
          <w:rPr>
            <w:rFonts w:ascii="Times New Roman" w:eastAsia="Times New Roman" w:hAnsi="Times New Roman" w:cs="Times New Roman"/>
            <w:bCs/>
            <w:noProof/>
            <w:color w:val="000000"/>
            <w:u w:val="single"/>
            <w:lang w:eastAsia="ru-RU"/>
          </w:rPr>
          <w:t xml:space="preserve"> Зоны ограниченного использования земельных участков</w:t>
        </w:r>
        <w:r w:rsidR="009E4DCC" w:rsidRPr="009E4DCC">
          <w:rPr>
            <w:rFonts w:ascii="Times New Roman" w:eastAsia="Times New Roman" w:hAnsi="Times New Roman" w:cs="Times New Roman"/>
            <w:bCs/>
            <w:noProof/>
            <w:webHidden/>
            <w:color w:val="000000"/>
            <w:u w:val="single"/>
            <w:lang w:eastAsia="ru-RU"/>
          </w:rPr>
          <w:tab/>
          <w:t>13</w:t>
        </w:r>
      </w:hyperlink>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val="en-US" w:eastAsia="ru-RU"/>
        </w:rPr>
      </w:pPr>
      <w:hyperlink r:id="rId44" w:anchor="_Toc489959040" w:history="1">
        <w:r w:rsidR="009E4DCC" w:rsidRPr="009E4DCC">
          <w:rPr>
            <w:rFonts w:ascii="Times New Roman" w:eastAsia="Times New Roman" w:hAnsi="Times New Roman" w:cs="Times New Roman"/>
            <w:bCs/>
            <w:noProof/>
            <w:color w:val="000000"/>
            <w:u w:val="single"/>
            <w:lang w:eastAsia="ru-RU"/>
          </w:rPr>
          <w:t>Статья 7.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w:t>
        </w:r>
        <w:r w:rsidR="009E4DCC" w:rsidRPr="009E4DCC">
          <w:rPr>
            <w:rFonts w:ascii="Times New Roman" w:eastAsia="Times New Roman" w:hAnsi="Times New Roman" w:cs="Times New Roman"/>
            <w:bCs/>
            <w:noProof/>
            <w:color w:val="000000"/>
            <w:u w:val="single"/>
            <w:lang w:val="en-US" w:eastAsia="ru-RU"/>
          </w:rPr>
          <w:t>.</w:t>
        </w:r>
        <w:r w:rsidR="009E4DCC" w:rsidRPr="009E4DCC">
          <w:rPr>
            <w:rFonts w:ascii="Times New Roman" w:eastAsia="Times New Roman" w:hAnsi="Times New Roman" w:cs="Times New Roman"/>
            <w:bCs/>
            <w:noProof/>
            <w:webHidden/>
            <w:color w:val="000000"/>
            <w:u w:val="single"/>
            <w:lang w:eastAsia="ru-RU"/>
          </w:rPr>
          <w:tab/>
          <w:t>1</w:t>
        </w:r>
      </w:hyperlink>
      <w:r w:rsidR="009E4DCC" w:rsidRPr="009E4DCC">
        <w:rPr>
          <w:rFonts w:ascii="Times New Roman" w:eastAsia="Times New Roman" w:hAnsi="Times New Roman" w:cs="Times New Roman"/>
          <w:bCs/>
          <w:noProof/>
          <w:color w:val="000000"/>
          <w:u w:val="single"/>
          <w:lang w:val="en-US" w:eastAsia="ru-RU"/>
        </w:rPr>
        <w:t>3</w:t>
      </w:r>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bCs/>
          <w:noProof/>
          <w:color w:val="000000"/>
          <w:u w:val="single"/>
          <w:lang w:eastAsia="ru-RU"/>
        </w:rPr>
      </w:pPr>
      <w:hyperlink r:id="rId45" w:anchor="_Toc489959043" w:history="1">
        <w:r w:rsidR="009E4DCC" w:rsidRPr="009E4DCC">
          <w:rPr>
            <w:rFonts w:ascii="Times New Roman" w:eastAsia="Times New Roman" w:hAnsi="Times New Roman" w:cs="Times New Roman"/>
            <w:bCs/>
            <w:noProof/>
            <w:color w:val="000000"/>
            <w:u w:val="single"/>
            <w:lang w:eastAsia="ru-RU"/>
          </w:rPr>
          <w:t>Статья 8. Водоохранные зоны и прибрежные защитные полосы.</w:t>
        </w:r>
        <w:r w:rsidR="009E4DCC" w:rsidRPr="009E4DCC">
          <w:rPr>
            <w:rFonts w:ascii="Times New Roman" w:eastAsia="Times New Roman" w:hAnsi="Times New Roman" w:cs="Times New Roman"/>
            <w:bCs/>
            <w:noProof/>
            <w:webHidden/>
            <w:color w:val="000000"/>
            <w:u w:val="single"/>
            <w:lang w:eastAsia="ru-RU"/>
          </w:rPr>
          <w:tab/>
          <w:t>14</w:t>
        </w:r>
      </w:hyperlink>
    </w:p>
    <w:p w:rsidR="009E4DCC" w:rsidRPr="009E4DCC" w:rsidRDefault="009E4DCC" w:rsidP="009E4DCC">
      <w:pPr>
        <w:tabs>
          <w:tab w:val="right" w:leader="dot" w:pos="10197"/>
        </w:tabs>
        <w:spacing w:after="0" w:line="360" w:lineRule="auto"/>
        <w:ind w:left="-426"/>
        <w:jc w:val="both"/>
        <w:rPr>
          <w:rFonts w:ascii="Times New Roman" w:eastAsia="Times New Roman" w:hAnsi="Times New Roman" w:cs="Times New Roman"/>
          <w:bCs/>
          <w:noProof/>
          <w:color w:val="000000"/>
          <w:lang w:eastAsia="ru-RU"/>
        </w:rPr>
      </w:pPr>
      <w:r w:rsidRPr="009E4DCC">
        <w:rPr>
          <w:rFonts w:ascii="Times New Roman" w:eastAsia="Times New Roman" w:hAnsi="Times New Roman" w:cs="Times New Roman"/>
          <w:bCs/>
          <w:noProof/>
          <w:color w:val="000000"/>
          <w:lang w:eastAsia="ru-RU"/>
        </w:rPr>
        <w:t>Статья 9. Придорожная полоса объекта: "Автомобильная дорога общего пользования федерального значения   А-121 "Сортавала""…………………………………………………………………………………………….........</w:t>
      </w:r>
      <w:r w:rsidR="00A04D7D">
        <w:rPr>
          <w:rFonts w:ascii="Times New Roman" w:eastAsia="Times New Roman" w:hAnsi="Times New Roman" w:cs="Times New Roman"/>
          <w:bCs/>
          <w:noProof/>
          <w:color w:val="000000"/>
          <w:lang w:eastAsia="ru-RU"/>
        </w:rPr>
        <w:t>......</w:t>
      </w:r>
      <w:r w:rsidRPr="009E4DCC">
        <w:rPr>
          <w:rFonts w:ascii="Times New Roman" w:eastAsia="Times New Roman" w:hAnsi="Times New Roman" w:cs="Times New Roman"/>
          <w:bCs/>
          <w:noProof/>
          <w:color w:val="000000"/>
          <w:lang w:eastAsia="ru-RU"/>
        </w:rPr>
        <w:t>.17</w:t>
      </w:r>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46" w:anchor="_Toc489959050" w:history="1">
        <w:r w:rsidR="009E4DCC" w:rsidRPr="009E4DCC">
          <w:rPr>
            <w:rFonts w:ascii="Times New Roman" w:eastAsia="Times New Roman" w:hAnsi="Times New Roman" w:cs="Times New Roman"/>
            <w:b/>
            <w:bCs/>
            <w:noProof/>
            <w:color w:val="000000"/>
            <w:u w:val="single"/>
            <w:lang w:eastAsia="ru-RU"/>
          </w:rPr>
          <w:t>ГЛАВА 3.</w:t>
        </w:r>
        <w:r w:rsidR="009E4DCC" w:rsidRPr="009E4DCC">
          <w:rPr>
            <w:rFonts w:ascii="Times New Roman" w:eastAsia="Times New Roman" w:hAnsi="Times New Roman" w:cs="Times New Roman"/>
            <w:bCs/>
            <w:noProof/>
            <w:color w:val="000000"/>
            <w:u w:val="single"/>
            <w:lang w:eastAsia="ru-RU"/>
          </w:rPr>
          <w:t xml:space="preserve"> Использование земель общего пользования</w:t>
        </w:r>
        <w:r w:rsidR="009E4DCC" w:rsidRPr="009E4DCC">
          <w:rPr>
            <w:rFonts w:ascii="Times New Roman" w:eastAsia="Times New Roman" w:hAnsi="Times New Roman" w:cs="Times New Roman"/>
            <w:bCs/>
            <w:noProof/>
            <w:webHidden/>
            <w:color w:val="000000"/>
            <w:u w:val="single"/>
            <w:lang w:eastAsia="ru-RU"/>
          </w:rPr>
          <w:tab/>
          <w:t>1</w:t>
        </w:r>
      </w:hyperlink>
      <w:r w:rsidR="009E4DCC" w:rsidRPr="009E4DCC">
        <w:rPr>
          <w:rFonts w:ascii="Times New Roman" w:eastAsia="Times New Roman" w:hAnsi="Times New Roman" w:cs="Times New Roman"/>
          <w:bCs/>
          <w:noProof/>
          <w:color w:val="000000"/>
          <w:u w:val="single"/>
          <w:lang w:eastAsia="ru-RU"/>
        </w:rPr>
        <w:t>8</w:t>
      </w:r>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47" w:anchor="_Toc489959051" w:history="1">
        <w:r w:rsidR="009E4DCC" w:rsidRPr="009E4DCC">
          <w:rPr>
            <w:rFonts w:ascii="Times New Roman" w:eastAsia="Times New Roman" w:hAnsi="Times New Roman" w:cs="Times New Roman"/>
            <w:bCs/>
            <w:noProof/>
            <w:color w:val="000000"/>
            <w:u w:val="single"/>
            <w:lang w:eastAsia="ru-RU"/>
          </w:rPr>
          <w:t>Статья 10. Береговая полоса водных объектов общего пользования</w:t>
        </w:r>
        <w:r w:rsidR="009E4DCC" w:rsidRPr="009E4DCC">
          <w:rPr>
            <w:rFonts w:ascii="Times New Roman" w:eastAsia="Times New Roman" w:hAnsi="Times New Roman" w:cs="Times New Roman"/>
            <w:bCs/>
            <w:noProof/>
            <w:webHidden/>
            <w:color w:val="000000"/>
            <w:u w:val="single"/>
            <w:lang w:eastAsia="ru-RU"/>
          </w:rPr>
          <w:tab/>
          <w:t>1</w:t>
        </w:r>
      </w:hyperlink>
      <w:r w:rsidR="009E4DCC" w:rsidRPr="009E4DCC">
        <w:rPr>
          <w:rFonts w:ascii="Times New Roman" w:eastAsia="Times New Roman" w:hAnsi="Times New Roman" w:cs="Times New Roman"/>
          <w:bCs/>
          <w:noProof/>
          <w:color w:val="000000"/>
          <w:u w:val="single"/>
          <w:lang w:eastAsia="ru-RU"/>
        </w:rPr>
        <w:t>8</w:t>
      </w:r>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48" w:anchor="_Toc489959055" w:history="1">
        <w:r w:rsidR="009E4DCC" w:rsidRPr="009E4DCC">
          <w:rPr>
            <w:rFonts w:ascii="Times New Roman" w:eastAsia="Times New Roman" w:hAnsi="Times New Roman" w:cs="Times New Roman"/>
            <w:b/>
            <w:bCs/>
            <w:noProof/>
            <w:color w:val="000000"/>
            <w:u w:val="single"/>
            <w:lang w:eastAsia="ru-RU"/>
          </w:rPr>
          <w:t xml:space="preserve">ГЛАВА </w:t>
        </w:r>
        <w:r w:rsidR="009E4DCC" w:rsidRPr="009E4DCC">
          <w:rPr>
            <w:rFonts w:ascii="Times New Roman" w:eastAsia="Times" w:hAnsi="Times New Roman" w:cs="Times New Roman"/>
            <w:b/>
            <w:bCs/>
            <w:noProof/>
            <w:color w:val="000000"/>
            <w:u w:val="single"/>
            <w:lang w:eastAsia="ru-RU"/>
          </w:rPr>
          <w:t>4.</w:t>
        </w:r>
        <w:r w:rsidR="009E4DCC" w:rsidRPr="009E4DCC">
          <w:rPr>
            <w:rFonts w:ascii="Times New Roman" w:eastAsia="Times New Roman" w:hAnsi="Times New Roman" w:cs="Times New Roman"/>
            <w:bCs/>
            <w:noProof/>
            <w:color w:val="000000"/>
            <w:u w:val="single"/>
            <w:lang w:eastAsia="ru-RU"/>
          </w:rPr>
          <w:t xml:space="preserve"> Внесение изменений в Правила</w:t>
        </w:r>
        <w:r w:rsidR="009E4DCC" w:rsidRPr="009E4DCC">
          <w:rPr>
            <w:rFonts w:ascii="Times New Roman" w:eastAsia="Times" w:hAnsi="Times New Roman" w:cs="Times New Roman"/>
            <w:bCs/>
            <w:noProof/>
            <w:color w:val="000000"/>
            <w:u w:val="single"/>
            <w:lang w:eastAsia="ru-RU"/>
          </w:rPr>
          <w:t>.</w:t>
        </w:r>
        <w:r w:rsidR="009E4DCC" w:rsidRPr="009E4DCC">
          <w:rPr>
            <w:rFonts w:ascii="Times New Roman" w:eastAsia="Times New Roman" w:hAnsi="Times New Roman" w:cs="Times New Roman"/>
            <w:bCs/>
            <w:noProof/>
            <w:color w:val="000000"/>
            <w:u w:val="single"/>
            <w:lang w:eastAsia="ru-RU"/>
          </w:rPr>
          <w:t xml:space="preserve"> Ответственность за нарушение Правил</w:t>
        </w:r>
        <w:r w:rsidR="009E4DCC" w:rsidRPr="009E4DCC">
          <w:rPr>
            <w:rFonts w:ascii="Times New Roman" w:eastAsia="Times New Roman" w:hAnsi="Times New Roman" w:cs="Times New Roman"/>
            <w:bCs/>
            <w:noProof/>
            <w:webHidden/>
            <w:color w:val="000000"/>
            <w:u w:val="single"/>
            <w:lang w:eastAsia="ru-RU"/>
          </w:rPr>
          <w:tab/>
          <w:t>1</w:t>
        </w:r>
      </w:hyperlink>
      <w:r w:rsidR="009E4DCC" w:rsidRPr="009E4DCC">
        <w:rPr>
          <w:rFonts w:ascii="Times New Roman" w:eastAsia="Times New Roman" w:hAnsi="Times New Roman" w:cs="Times New Roman"/>
          <w:bCs/>
          <w:noProof/>
          <w:color w:val="000000"/>
          <w:u w:val="single"/>
          <w:lang w:eastAsia="ru-RU"/>
        </w:rPr>
        <w:t>8</w:t>
      </w:r>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noProof/>
          <w:color w:val="000000"/>
          <w:lang w:eastAsia="ru-RU"/>
        </w:rPr>
      </w:pPr>
      <w:hyperlink r:id="rId49" w:anchor="_Toc489959056" w:history="1">
        <w:r w:rsidR="009E4DCC" w:rsidRPr="009E4DCC">
          <w:rPr>
            <w:rFonts w:ascii="Times New Roman" w:eastAsia="Times New Roman" w:hAnsi="Times New Roman" w:cs="Times New Roman"/>
            <w:bCs/>
            <w:noProof/>
            <w:color w:val="000000"/>
            <w:u w:val="single"/>
            <w:lang w:eastAsia="ru-RU"/>
          </w:rPr>
          <w:t xml:space="preserve">Статья </w:t>
        </w:r>
        <w:r w:rsidR="009E4DCC" w:rsidRPr="009E4DCC">
          <w:rPr>
            <w:rFonts w:ascii="Times New Roman" w:eastAsia="Times" w:hAnsi="Times New Roman" w:cs="Times New Roman"/>
            <w:bCs/>
            <w:noProof/>
            <w:color w:val="000000"/>
            <w:u w:val="single"/>
            <w:lang w:eastAsia="ru-RU"/>
          </w:rPr>
          <w:t>11.</w:t>
        </w:r>
        <w:r w:rsidR="009E4DCC" w:rsidRPr="009E4DCC">
          <w:rPr>
            <w:rFonts w:ascii="Times New Roman" w:eastAsia="Times New Roman" w:hAnsi="Times New Roman" w:cs="Times New Roman"/>
            <w:bCs/>
            <w:noProof/>
            <w:color w:val="000000"/>
            <w:u w:val="single"/>
            <w:lang w:eastAsia="ru-RU"/>
          </w:rPr>
          <w:t xml:space="preserve"> Внесение изменений в Правила застройки</w:t>
        </w:r>
        <w:r w:rsidR="009E4DCC" w:rsidRPr="009E4DCC">
          <w:rPr>
            <w:rFonts w:ascii="Times New Roman" w:eastAsia="Times New Roman" w:hAnsi="Times New Roman" w:cs="Times New Roman"/>
            <w:bCs/>
            <w:noProof/>
            <w:webHidden/>
            <w:color w:val="000000"/>
            <w:u w:val="single"/>
            <w:lang w:eastAsia="ru-RU"/>
          </w:rPr>
          <w:tab/>
          <w:t>1</w:t>
        </w:r>
      </w:hyperlink>
      <w:r w:rsidR="009E4DCC" w:rsidRPr="009E4DCC">
        <w:rPr>
          <w:rFonts w:ascii="Times New Roman" w:eastAsia="Times New Roman" w:hAnsi="Times New Roman" w:cs="Times New Roman"/>
          <w:bCs/>
          <w:noProof/>
          <w:color w:val="000000"/>
          <w:u w:val="single"/>
          <w:lang w:eastAsia="ru-RU"/>
        </w:rPr>
        <w:t>8</w:t>
      </w:r>
    </w:p>
    <w:p w:rsidR="009E4DCC" w:rsidRPr="009E4DCC" w:rsidRDefault="00210DA7" w:rsidP="009E4DCC">
      <w:pPr>
        <w:tabs>
          <w:tab w:val="right" w:leader="dot" w:pos="10197"/>
        </w:tabs>
        <w:spacing w:after="0" w:line="360" w:lineRule="auto"/>
        <w:ind w:left="-426"/>
        <w:jc w:val="both"/>
        <w:rPr>
          <w:rFonts w:ascii="Times New Roman" w:eastAsia="Times New Roman" w:hAnsi="Times New Roman" w:cs="Times New Roman"/>
          <w:bCs/>
          <w:noProof/>
          <w:color w:val="000000"/>
          <w:u w:val="single"/>
          <w:lang w:eastAsia="ru-RU"/>
        </w:rPr>
      </w:pPr>
      <w:hyperlink r:id="rId50" w:anchor="_Toc489959057" w:history="1">
        <w:r w:rsidR="009E4DCC" w:rsidRPr="009E4DCC">
          <w:rPr>
            <w:rFonts w:ascii="Times New Roman" w:eastAsia="Times New Roman" w:hAnsi="Times New Roman" w:cs="Times New Roman"/>
            <w:bCs/>
            <w:noProof/>
            <w:color w:val="000000"/>
            <w:u w:val="single"/>
            <w:lang w:eastAsia="ru-RU"/>
          </w:rPr>
          <w:t xml:space="preserve">Статья </w:t>
        </w:r>
        <w:r w:rsidR="009E4DCC" w:rsidRPr="009E4DCC">
          <w:rPr>
            <w:rFonts w:ascii="Times New Roman" w:eastAsia="Times" w:hAnsi="Times New Roman" w:cs="Times New Roman"/>
            <w:bCs/>
            <w:noProof/>
            <w:color w:val="000000"/>
            <w:u w:val="single"/>
            <w:lang w:eastAsia="ru-RU"/>
          </w:rPr>
          <w:t>12.</w:t>
        </w:r>
        <w:r w:rsidR="009E4DCC" w:rsidRPr="009E4DCC">
          <w:rPr>
            <w:rFonts w:ascii="Times New Roman" w:eastAsia="Times New Roman" w:hAnsi="Times New Roman" w:cs="Times New Roman"/>
            <w:bCs/>
            <w:noProof/>
            <w:color w:val="000000"/>
            <w:u w:val="single"/>
            <w:lang w:eastAsia="ru-RU"/>
          </w:rPr>
          <w:t xml:space="preserve"> Ответственность за нарушение Правил застройки</w:t>
        </w:r>
        <w:r w:rsidR="009E4DCC" w:rsidRPr="009E4DCC">
          <w:rPr>
            <w:rFonts w:ascii="Times New Roman" w:eastAsia="Times New Roman" w:hAnsi="Times New Roman" w:cs="Times New Roman"/>
            <w:bCs/>
            <w:noProof/>
            <w:webHidden/>
            <w:color w:val="000000"/>
            <w:u w:val="single"/>
            <w:lang w:eastAsia="ru-RU"/>
          </w:rPr>
          <w:tab/>
          <w:t>1</w:t>
        </w:r>
      </w:hyperlink>
      <w:r w:rsidR="009E4DCC" w:rsidRPr="009E4DCC">
        <w:rPr>
          <w:rFonts w:ascii="Times New Roman" w:eastAsia="Times New Roman" w:hAnsi="Times New Roman" w:cs="Times New Roman"/>
          <w:bCs/>
          <w:noProof/>
          <w:color w:val="000000"/>
          <w:u w:val="single"/>
          <w:lang w:eastAsia="ru-RU"/>
        </w:rPr>
        <w:t>8</w:t>
      </w:r>
    </w:p>
    <w:p w:rsidR="009E4DCC" w:rsidRPr="009E4DCC" w:rsidRDefault="009E4DCC" w:rsidP="009E4DCC">
      <w:pPr>
        <w:tabs>
          <w:tab w:val="right" w:leader="dot" w:pos="10197"/>
        </w:tabs>
        <w:spacing w:after="0" w:line="360" w:lineRule="auto"/>
        <w:ind w:left="-426"/>
        <w:jc w:val="both"/>
        <w:rPr>
          <w:rFonts w:ascii="Times New Roman" w:eastAsia="Times New Roman" w:hAnsi="Times New Roman" w:cs="Times New Roman"/>
          <w:bCs/>
          <w:noProof/>
          <w:color w:val="000000"/>
          <w:lang w:eastAsia="ru-RU"/>
        </w:rPr>
      </w:pPr>
      <w:r w:rsidRPr="009E4DCC">
        <w:rPr>
          <w:rFonts w:ascii="Times New Roman" w:eastAsia="Times New Roman" w:hAnsi="Times New Roman" w:cs="Times New Roman"/>
          <w:b/>
          <w:bCs/>
          <w:noProof/>
          <w:color w:val="000000"/>
          <w:u w:val="single"/>
          <w:lang w:eastAsia="ru-RU"/>
        </w:rPr>
        <w:t xml:space="preserve">ГЛАВА 5. </w:t>
      </w:r>
      <w:r w:rsidRPr="009E4DCC">
        <w:rPr>
          <w:rFonts w:ascii="Times New Roman" w:eastAsia="Times New Roman" w:hAnsi="Times New Roman" w:cs="Times New Roman"/>
          <w:bCs/>
          <w:noProof/>
          <w:color w:val="000000"/>
          <w:lang w:eastAsia="ru-RU"/>
        </w:rPr>
        <w:t>Порядок применения Правил. Порядок применения градостроительных регламентов</w:t>
      </w:r>
      <w:r w:rsidRPr="009E4DCC">
        <w:rPr>
          <w:rFonts w:ascii="Times New Roman" w:eastAsia="Times New Roman" w:hAnsi="Times New Roman" w:cs="Times New Roman"/>
          <w:bCs/>
          <w:noProof/>
          <w:webHidden/>
          <w:color w:val="000000"/>
          <w:lang w:eastAsia="ru-RU"/>
        </w:rPr>
        <w:tab/>
        <w:t>18</w:t>
      </w:r>
    </w:p>
    <w:p w:rsidR="009E4DCC" w:rsidRPr="009E4DCC" w:rsidRDefault="009E4DCC" w:rsidP="009E4DCC">
      <w:pPr>
        <w:tabs>
          <w:tab w:val="right" w:leader="dot" w:pos="10197"/>
        </w:tabs>
        <w:spacing w:after="0" w:line="360" w:lineRule="auto"/>
        <w:ind w:left="-426"/>
        <w:jc w:val="both"/>
        <w:rPr>
          <w:rFonts w:ascii="Times New Roman" w:eastAsia="Times New Roman" w:hAnsi="Times New Roman" w:cs="Times New Roman"/>
          <w:bCs/>
          <w:noProof/>
          <w:color w:val="000000"/>
          <w:lang w:eastAsia="ru-RU"/>
        </w:rPr>
      </w:pPr>
      <w:r w:rsidRPr="009E4DCC">
        <w:rPr>
          <w:rFonts w:ascii="Times New Roman" w:eastAsia="Times New Roman" w:hAnsi="Times New Roman" w:cs="Times New Roman"/>
          <w:bCs/>
          <w:noProof/>
          <w:color w:val="000000"/>
          <w:lang w:eastAsia="ru-RU"/>
        </w:rPr>
        <w:t>Статья 13. Порядок применения Правил. Порядок применения градостроительных регламентов</w:t>
      </w:r>
      <w:r w:rsidRPr="009E4DCC">
        <w:rPr>
          <w:rFonts w:ascii="Times New Roman" w:eastAsia="Times New Roman" w:hAnsi="Times New Roman" w:cs="Times New Roman"/>
          <w:bCs/>
          <w:noProof/>
          <w:webHidden/>
          <w:color w:val="000000"/>
          <w:lang w:eastAsia="ru-RU"/>
        </w:rPr>
        <w:tab/>
        <w:t>18</w:t>
      </w:r>
    </w:p>
    <w:p w:rsidR="009E4DCC" w:rsidRPr="009E4DCC" w:rsidRDefault="009E4DCC" w:rsidP="009E4DCC">
      <w:pPr>
        <w:tabs>
          <w:tab w:val="right" w:leader="dot" w:pos="10197"/>
        </w:tabs>
        <w:spacing w:after="0" w:line="240" w:lineRule="auto"/>
        <w:ind w:right="1983"/>
        <w:jc w:val="both"/>
        <w:rPr>
          <w:rFonts w:ascii="Calibri" w:eastAsia="Times New Roman" w:hAnsi="Calibri" w:cs="Calibri"/>
          <w:b/>
          <w:bCs/>
          <w:sz w:val="26"/>
          <w:szCs w:val="26"/>
          <w:lang w:eastAsia="ru-RU"/>
        </w:rPr>
      </w:pPr>
      <w:r w:rsidRPr="009E4DCC">
        <w:rPr>
          <w:rFonts w:ascii="Times New Roman" w:eastAsia="Times New Roman" w:hAnsi="Times New Roman" w:cs="Times New Roman"/>
          <w:bCs/>
          <w:color w:val="000000"/>
          <w:lang w:eastAsia="ru-RU"/>
        </w:rPr>
        <w:fldChar w:fldCharType="end"/>
      </w:r>
      <w:r w:rsidRPr="009E4DCC">
        <w:rPr>
          <w:rFonts w:ascii="Calibri" w:eastAsia="Times New Roman" w:hAnsi="Calibri" w:cs="Calibri"/>
          <w:b/>
          <w:bCs/>
          <w:sz w:val="26"/>
          <w:szCs w:val="26"/>
          <w:lang w:eastAsia="ru-RU"/>
        </w:rPr>
        <w:t xml:space="preserve"> </w:t>
      </w:r>
    </w:p>
    <w:p w:rsidR="009E4DCC" w:rsidRPr="009E4DCC" w:rsidRDefault="009E4DCC" w:rsidP="009E4DCC">
      <w:pPr>
        <w:spacing w:after="0" w:line="240" w:lineRule="auto"/>
        <w:rPr>
          <w:rFonts w:ascii="Times New Roman" w:eastAsia="Times New Roman" w:hAnsi="Times New Roman" w:cs="Times New Roman"/>
          <w:sz w:val="26"/>
          <w:szCs w:val="26"/>
          <w:lang w:eastAsia="ru-RU"/>
        </w:rPr>
      </w:pPr>
      <w:r w:rsidRPr="009E4DCC">
        <w:rPr>
          <w:rFonts w:ascii="Times New Roman" w:eastAsia="Times New Roman" w:hAnsi="Times New Roman" w:cs="Times New Roman"/>
          <w:b/>
          <w:bCs/>
          <w:sz w:val="26"/>
          <w:szCs w:val="26"/>
          <w:lang w:eastAsia="ru-RU"/>
        </w:rPr>
        <w:br w:type="page"/>
      </w:r>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bookmarkStart w:id="82" w:name="_Toc489959009"/>
      <w:r w:rsidRPr="009E4DCC">
        <w:rPr>
          <w:rFonts w:ascii="Times New Roman" w:eastAsia="Times New Roman" w:hAnsi="Times New Roman" w:cs="Times New Roman"/>
          <w:b/>
          <w:bCs/>
          <w:sz w:val="28"/>
          <w:szCs w:val="28"/>
          <w:lang w:eastAsia="ru-RU"/>
        </w:rPr>
        <w:lastRenderedPageBreak/>
        <w:t>Преамбула</w:t>
      </w:r>
      <w:bookmarkEnd w:id="82"/>
    </w:p>
    <w:p w:rsidR="009E4DCC" w:rsidRPr="009E4DCC" w:rsidRDefault="009E4DCC" w:rsidP="009E4DCC">
      <w:pPr>
        <w:tabs>
          <w:tab w:val="left" w:pos="9923"/>
        </w:tabs>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Правила землепользования и застройки </w:t>
      </w:r>
      <w:r w:rsidRPr="009E4DCC">
        <w:rPr>
          <w:rFonts w:ascii="Times New Roman" w:eastAsia="Times New Roman" w:hAnsi="Times New Roman" w:cs="Times New Roman"/>
          <w:bCs/>
          <w:sz w:val="28"/>
          <w:szCs w:val="26"/>
          <w:lang w:eastAsia="ru-RU"/>
        </w:rPr>
        <w:t xml:space="preserve">на часть территории </w:t>
      </w:r>
      <w:proofErr w:type="spellStart"/>
      <w:r w:rsidRPr="009E4DCC">
        <w:rPr>
          <w:rFonts w:ascii="Times New Roman" w:eastAsia="Times New Roman" w:hAnsi="Times New Roman" w:cs="Times New Roman"/>
          <w:bCs/>
          <w:sz w:val="28"/>
          <w:szCs w:val="26"/>
          <w:lang w:eastAsia="ru-RU"/>
        </w:rPr>
        <w:t>н.п</w:t>
      </w:r>
      <w:proofErr w:type="spellEnd"/>
      <w:r w:rsidRPr="009E4DCC">
        <w:rPr>
          <w:rFonts w:ascii="Times New Roman" w:eastAsia="Times New Roman" w:hAnsi="Times New Roman" w:cs="Times New Roman"/>
          <w:bCs/>
          <w:sz w:val="28"/>
          <w:szCs w:val="26"/>
          <w:lang w:eastAsia="ru-RU"/>
        </w:rPr>
        <w:t xml:space="preserve">. </w:t>
      </w:r>
      <w:proofErr w:type="spellStart"/>
      <w:r w:rsidRPr="009E4DCC">
        <w:rPr>
          <w:rFonts w:ascii="Times New Roman" w:eastAsia="Times New Roman" w:hAnsi="Times New Roman" w:cs="Times New Roman"/>
          <w:bCs/>
          <w:sz w:val="28"/>
          <w:szCs w:val="26"/>
          <w:lang w:eastAsia="ru-RU"/>
        </w:rPr>
        <w:t>Реускула</w:t>
      </w:r>
      <w:proofErr w:type="spellEnd"/>
      <w:r w:rsidRPr="009E4DCC">
        <w:rPr>
          <w:rFonts w:ascii="Times New Roman" w:eastAsia="Times New Roman" w:hAnsi="Times New Roman" w:cs="Times New Roman"/>
          <w:bCs/>
          <w:sz w:val="28"/>
          <w:szCs w:val="26"/>
          <w:lang w:eastAsia="ru-RU"/>
        </w:rPr>
        <w:t xml:space="preserve"> в границах земельного участка с кадастровым номером 10:07:0060703:13</w:t>
      </w:r>
      <w:r w:rsidRPr="009E4DCC">
        <w:rPr>
          <w:rFonts w:ascii="Times New Roman" w:eastAsia="Times New Roman" w:hAnsi="Times New Roman" w:cs="Times New Roman"/>
          <w:sz w:val="26"/>
          <w:szCs w:val="26"/>
          <w:lang w:eastAsia="ru-RU"/>
        </w:rPr>
        <w:t xml:space="preserve"> </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далее </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Правила застройки</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Правила</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являются нормативно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правовым актом для данной территории</w:t>
      </w:r>
      <w:r w:rsidRPr="009E4DCC">
        <w:rPr>
          <w:rFonts w:ascii="Times New Roman" w:eastAsia="Times" w:hAnsi="Times New Roman" w:cs="Times New Roman"/>
          <w:sz w:val="26"/>
          <w:szCs w:val="26"/>
          <w:lang w:eastAsia="ru-RU"/>
        </w:rPr>
        <w:t>.</w:t>
      </w:r>
    </w:p>
    <w:p w:rsidR="009E4DCC" w:rsidRPr="009E4DCC" w:rsidRDefault="009E4DCC" w:rsidP="009E4DCC">
      <w:pPr>
        <w:tabs>
          <w:tab w:val="left" w:pos="9923"/>
        </w:tabs>
        <w:spacing w:after="0" w:line="240" w:lineRule="auto"/>
        <w:ind w:firstLine="851"/>
        <w:jc w:val="both"/>
        <w:rPr>
          <w:rFonts w:ascii="Times New Roman" w:eastAsia="Times New Roman" w:hAnsi="Times New Roman" w:cs="Times New Roman"/>
          <w:b/>
          <w:sz w:val="26"/>
          <w:szCs w:val="26"/>
          <w:lang w:eastAsia="ru-RU"/>
        </w:rPr>
      </w:pPr>
    </w:p>
    <w:p w:rsidR="009E4DCC" w:rsidRPr="009E4DCC" w:rsidRDefault="009E4DCC" w:rsidP="009E4DCC">
      <w:pPr>
        <w:spacing w:after="0" w:line="240" w:lineRule="auto"/>
        <w:ind w:firstLine="851"/>
        <w:jc w:val="center"/>
        <w:rPr>
          <w:rFonts w:ascii="Times New Roman" w:eastAsia="Times New Roman" w:hAnsi="Times New Roman" w:cs="Times New Roman"/>
          <w:b/>
          <w:sz w:val="24"/>
          <w:szCs w:val="24"/>
          <w:lang w:eastAsia="ru-RU"/>
        </w:rPr>
      </w:pPr>
      <w:bookmarkStart w:id="83" w:name="_Toc489959010"/>
      <w:r w:rsidRPr="009E4DCC">
        <w:rPr>
          <w:rFonts w:ascii="Times New Roman" w:eastAsia="Times New Roman" w:hAnsi="Times New Roman" w:cs="Times New Roman"/>
          <w:b/>
          <w:lang w:eastAsia="ru-RU"/>
        </w:rPr>
        <w:t xml:space="preserve">ЧАСТЬ </w:t>
      </w:r>
      <w:r w:rsidRPr="009E4DCC">
        <w:rPr>
          <w:rFonts w:ascii="Times New Roman" w:eastAsia="Times" w:hAnsi="Times New Roman" w:cs="Times New Roman"/>
          <w:b/>
          <w:lang w:eastAsia="ru-RU"/>
        </w:rPr>
        <w:t>1.</w:t>
      </w:r>
      <w:r w:rsidRPr="009E4DCC">
        <w:rPr>
          <w:rFonts w:ascii="Times New Roman" w:eastAsia="Times New Roman" w:hAnsi="Times New Roman" w:cs="Times New Roman"/>
          <w:b/>
          <w:lang w:eastAsia="ru-RU"/>
        </w:rPr>
        <w:t xml:space="preserve"> КАРТА ГРАДОСТРОИТЕЛЬНОГО ЗОНИРОВАНИЯ</w:t>
      </w:r>
      <w:r w:rsidRPr="009E4DCC">
        <w:rPr>
          <w:rFonts w:ascii="Times New Roman" w:eastAsia="Times" w:hAnsi="Times New Roman" w:cs="Times New Roman"/>
          <w:b/>
          <w:lang w:eastAsia="ru-RU"/>
        </w:rPr>
        <w:t>.</w:t>
      </w:r>
      <w:r w:rsidRPr="009E4DCC">
        <w:rPr>
          <w:rFonts w:ascii="Times New Roman" w:eastAsia="Times New Roman" w:hAnsi="Times New Roman" w:cs="Times New Roman"/>
          <w:b/>
          <w:lang w:eastAsia="ru-RU"/>
        </w:rPr>
        <w:t xml:space="preserve"> КАРТА ЗОН С ОСОБЫМИ УСЛОВИЯМИ ИСПОЛЬЗОВАНИЯ ТЕРРИТОРИИ</w:t>
      </w:r>
      <w:bookmarkEnd w:id="83"/>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bookmarkStart w:id="84" w:name="_Toc489959011"/>
      <w:r w:rsidRPr="009E4DCC">
        <w:rPr>
          <w:rFonts w:ascii="Times New Roman" w:eastAsia="Times New Roman" w:hAnsi="Times New Roman" w:cs="Times New Roman"/>
          <w:b/>
          <w:bCs/>
          <w:sz w:val="28"/>
          <w:szCs w:val="28"/>
          <w:lang w:eastAsia="ru-RU"/>
        </w:rPr>
        <w:t xml:space="preserve">ГЛАВА </w:t>
      </w:r>
      <w:r w:rsidRPr="009E4DCC">
        <w:rPr>
          <w:rFonts w:ascii="Times New Roman" w:eastAsia="Times" w:hAnsi="Times New Roman" w:cs="Times New Roman"/>
          <w:b/>
          <w:bCs/>
          <w:sz w:val="28"/>
          <w:szCs w:val="28"/>
          <w:lang w:eastAsia="ru-RU"/>
        </w:rPr>
        <w:t>1.</w:t>
      </w:r>
      <w:r w:rsidRPr="009E4DCC">
        <w:rPr>
          <w:rFonts w:ascii="Times New Roman" w:eastAsia="Times New Roman" w:hAnsi="Times New Roman" w:cs="Times New Roman"/>
          <w:b/>
          <w:bCs/>
          <w:sz w:val="28"/>
          <w:szCs w:val="28"/>
          <w:lang w:eastAsia="ru-RU"/>
        </w:rPr>
        <w:t xml:space="preserve"> Карта градостроительного зонирования</w:t>
      </w:r>
      <w:r w:rsidRPr="009E4DCC">
        <w:rPr>
          <w:rFonts w:ascii="Times New Roman" w:eastAsia="Times" w:hAnsi="Times New Roman" w:cs="Times New Roman"/>
          <w:b/>
          <w:bCs/>
          <w:sz w:val="28"/>
          <w:szCs w:val="28"/>
          <w:lang w:eastAsia="ru-RU"/>
        </w:rPr>
        <w:t>.</w:t>
      </w:r>
      <w:r w:rsidRPr="009E4DCC">
        <w:rPr>
          <w:rFonts w:ascii="Times New Roman" w:eastAsia="Times New Roman" w:hAnsi="Times New Roman" w:cs="Times New Roman"/>
          <w:b/>
          <w:bCs/>
          <w:sz w:val="28"/>
          <w:szCs w:val="28"/>
          <w:lang w:eastAsia="ru-RU"/>
        </w:rPr>
        <w:t xml:space="preserve"> Карта зон с особыми условиями использования территории</w:t>
      </w:r>
      <w:bookmarkEnd w:id="84"/>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bookmarkStart w:id="85" w:name="_Toc489959012"/>
      <w:r w:rsidRPr="009E4DCC">
        <w:rPr>
          <w:rFonts w:ascii="Times New Roman" w:eastAsia="Times New Roman" w:hAnsi="Times New Roman" w:cs="Times New Roman"/>
          <w:b/>
          <w:bCs/>
          <w:sz w:val="28"/>
          <w:szCs w:val="28"/>
          <w:lang w:eastAsia="ru-RU"/>
        </w:rPr>
        <w:t xml:space="preserve">Статья </w:t>
      </w:r>
      <w:r w:rsidRPr="009E4DCC">
        <w:rPr>
          <w:rFonts w:ascii="Times New Roman" w:eastAsia="Times" w:hAnsi="Times New Roman" w:cs="Times New Roman"/>
          <w:b/>
          <w:bCs/>
          <w:sz w:val="28"/>
          <w:szCs w:val="28"/>
          <w:lang w:eastAsia="ru-RU"/>
        </w:rPr>
        <w:t>1.</w:t>
      </w:r>
      <w:r w:rsidRPr="009E4DCC">
        <w:rPr>
          <w:rFonts w:ascii="Times New Roman" w:eastAsia="Times New Roman" w:hAnsi="Times New Roman" w:cs="Times New Roman"/>
          <w:b/>
          <w:bCs/>
          <w:sz w:val="28"/>
          <w:szCs w:val="28"/>
          <w:lang w:eastAsia="ru-RU"/>
        </w:rPr>
        <w:t xml:space="preserve"> Карта градостроительного зонирования </w:t>
      </w:r>
      <w:bookmarkEnd w:id="85"/>
    </w:p>
    <w:p w:rsidR="009E4DCC" w:rsidRPr="009E4DCC" w:rsidRDefault="009E4DCC" w:rsidP="009E4DCC">
      <w:pPr>
        <w:tabs>
          <w:tab w:val="left" w:pos="1397"/>
        </w:tabs>
        <w:spacing w:after="0" w:line="232" w:lineRule="auto"/>
        <w:ind w:firstLine="851"/>
        <w:rPr>
          <w:rFonts w:ascii="Times New Roman" w:eastAsia="Times New Roman" w:hAnsi="Times New Roman" w:cs="Times New Roman"/>
          <w:sz w:val="26"/>
          <w:szCs w:val="26"/>
          <w:lang w:eastAsia="ru-RU"/>
        </w:rPr>
      </w:pPr>
    </w:p>
    <w:p w:rsidR="009E4DCC" w:rsidRPr="009E4DCC" w:rsidRDefault="009E4DCC" w:rsidP="009E4DCC">
      <w:pPr>
        <w:tabs>
          <w:tab w:val="left" w:pos="851"/>
        </w:tabs>
        <w:spacing w:after="0" w:line="232" w:lineRule="auto"/>
        <w:ind w:firstLine="851"/>
        <w:jc w:val="both"/>
        <w:rPr>
          <w:rFonts w:ascii="Times New Roman" w:eastAsia="Times New Roman" w:hAnsi="Times New Roman" w:cs="Times New Roman"/>
          <w:sz w:val="26"/>
          <w:szCs w:val="26"/>
          <w:lang w:eastAsia="ru-RU"/>
        </w:rPr>
      </w:pPr>
      <w:r w:rsidRPr="009E4DCC">
        <w:rPr>
          <w:rFonts w:ascii="Times New Roman" w:eastAsia="Times" w:hAnsi="Times New Roman" w:cs="Times New Roman"/>
          <w:sz w:val="26"/>
          <w:szCs w:val="26"/>
          <w:lang w:eastAsia="ru-RU"/>
        </w:rPr>
        <w:t xml:space="preserve">       «</w:t>
      </w:r>
      <w:r w:rsidRPr="009E4DCC">
        <w:rPr>
          <w:rFonts w:ascii="Times New Roman" w:eastAsia="Times New Roman" w:hAnsi="Times New Roman" w:cs="Times New Roman"/>
          <w:sz w:val="26"/>
          <w:szCs w:val="26"/>
          <w:lang w:eastAsia="ru-RU"/>
        </w:rPr>
        <w:t xml:space="preserve">Карта градостроительного зонирования на часть территории </w:t>
      </w:r>
      <w:proofErr w:type="spellStart"/>
      <w:r w:rsidRPr="009E4DCC">
        <w:rPr>
          <w:rFonts w:ascii="Times New Roman" w:eastAsia="Times New Roman" w:hAnsi="Times New Roman" w:cs="Times New Roman"/>
          <w:sz w:val="26"/>
          <w:szCs w:val="26"/>
          <w:lang w:eastAsia="ru-RU"/>
        </w:rPr>
        <w:t>н.п</w:t>
      </w:r>
      <w:proofErr w:type="spellEnd"/>
      <w:r w:rsidRPr="009E4DCC">
        <w:rPr>
          <w:rFonts w:ascii="Times New Roman" w:eastAsia="Times New Roman" w:hAnsi="Times New Roman" w:cs="Times New Roman"/>
          <w:sz w:val="26"/>
          <w:szCs w:val="26"/>
          <w:lang w:eastAsia="ru-RU"/>
        </w:rPr>
        <w:t xml:space="preserve">. </w:t>
      </w:r>
      <w:proofErr w:type="spellStart"/>
      <w:r w:rsidRPr="009E4DCC">
        <w:rPr>
          <w:rFonts w:ascii="Times New Roman" w:eastAsia="Times New Roman" w:hAnsi="Times New Roman" w:cs="Times New Roman"/>
          <w:sz w:val="26"/>
          <w:szCs w:val="26"/>
          <w:lang w:eastAsia="ru-RU"/>
        </w:rPr>
        <w:t>Реускула</w:t>
      </w:r>
      <w:proofErr w:type="spellEnd"/>
      <w:r w:rsidRPr="009E4DCC">
        <w:rPr>
          <w:rFonts w:ascii="Times New Roman" w:eastAsia="Times New Roman" w:hAnsi="Times New Roman" w:cs="Times New Roman"/>
          <w:sz w:val="26"/>
          <w:szCs w:val="26"/>
          <w:lang w:eastAsia="ru-RU"/>
        </w:rPr>
        <w:t xml:space="preserve"> в границах земельного участка 10:07:0060703:13» представляет собой чертеж с отображением границ территориальных зон и зон с особыми условиями использования территории. </w:t>
      </w:r>
    </w:p>
    <w:p w:rsidR="009E4DCC" w:rsidRPr="009E4DCC" w:rsidRDefault="009E4DCC" w:rsidP="009E4DCC">
      <w:pPr>
        <w:tabs>
          <w:tab w:val="left" w:pos="851"/>
        </w:tabs>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На карте градостроительного зонирования установлены границы территориальных зон и отображены границы зон с особыми условиями.</w:t>
      </w:r>
    </w:p>
    <w:p w:rsidR="009E4DCC" w:rsidRPr="009E4DCC" w:rsidRDefault="009E4DCC" w:rsidP="009E4DCC">
      <w:pPr>
        <w:tabs>
          <w:tab w:val="left" w:pos="851"/>
        </w:tabs>
        <w:spacing w:after="0" w:line="24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Границы территориальных зон установлены с учетом:</w:t>
      </w:r>
    </w:p>
    <w:p w:rsidR="009E4DCC" w:rsidRPr="009E4DCC" w:rsidRDefault="009E4DCC" w:rsidP="009E4DCC">
      <w:pPr>
        <w:tabs>
          <w:tab w:val="left" w:pos="851"/>
        </w:tabs>
        <w:spacing w:after="0" w:line="24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9E4DCC" w:rsidRPr="009E4DCC" w:rsidRDefault="009E4DCC" w:rsidP="009E4DCC">
      <w:pPr>
        <w:tabs>
          <w:tab w:val="left" w:pos="851"/>
        </w:tabs>
        <w:spacing w:after="0" w:line="24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функциональных зон и параметров их планируемого развития, определённых Генеральным планом Хаапалампинского сельского поселения, Схемой территориального планирования Сортавальского муниципального района;</w:t>
      </w:r>
    </w:p>
    <w:p w:rsidR="009E4DCC" w:rsidRPr="009E4DCC" w:rsidRDefault="009E4DCC" w:rsidP="009E4DCC">
      <w:pPr>
        <w:tabs>
          <w:tab w:val="left" w:pos="851"/>
        </w:tabs>
        <w:spacing w:after="0" w:line="24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сложившейся планировки территории и существующего землепользования;</w:t>
      </w:r>
    </w:p>
    <w:p w:rsidR="009E4DCC" w:rsidRPr="009E4DCC" w:rsidRDefault="009E4DCC" w:rsidP="009E4DCC">
      <w:pPr>
        <w:tabs>
          <w:tab w:val="left" w:pos="851"/>
        </w:tabs>
        <w:spacing w:after="0" w:line="24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9E4DCC" w:rsidRPr="009E4DCC" w:rsidRDefault="009E4DCC" w:rsidP="009E4DCC">
      <w:pPr>
        <w:tabs>
          <w:tab w:val="left" w:pos="851"/>
        </w:tabs>
        <w:spacing w:after="0" w:line="24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 предотвращения возможности причинения вреда объектам капитального строительства, расположенным на смежных участках.  </w:t>
      </w:r>
    </w:p>
    <w:p w:rsidR="009E4DCC" w:rsidRPr="009E4DCC" w:rsidRDefault="009E4DCC" w:rsidP="009E4DCC">
      <w:pPr>
        <w:tabs>
          <w:tab w:val="left" w:pos="851"/>
        </w:tabs>
        <w:spacing w:after="0" w:line="232" w:lineRule="auto"/>
        <w:ind w:firstLine="851"/>
        <w:jc w:val="both"/>
        <w:rPr>
          <w:rFonts w:ascii="Times New Roman" w:eastAsia="Times" w:hAnsi="Times New Roman" w:cs="Times New Roman"/>
          <w:sz w:val="26"/>
          <w:szCs w:val="26"/>
          <w:lang w:eastAsia="ru-RU"/>
        </w:rPr>
      </w:pPr>
    </w:p>
    <w:p w:rsidR="009E4DCC" w:rsidRPr="009E4DCC" w:rsidRDefault="009E4DCC" w:rsidP="009E4DCC">
      <w:pPr>
        <w:tabs>
          <w:tab w:val="left" w:pos="851"/>
        </w:tabs>
        <w:spacing w:after="0" w:line="232" w:lineRule="auto"/>
        <w:ind w:firstLine="851"/>
        <w:jc w:val="both"/>
        <w:rPr>
          <w:rFonts w:ascii="Times New Roman" w:eastAsia="Times" w:hAnsi="Times New Roman" w:cs="Times New Roman"/>
          <w:sz w:val="26"/>
          <w:szCs w:val="26"/>
          <w:lang w:eastAsia="ru-RU"/>
        </w:rPr>
      </w:pPr>
      <w:r w:rsidRPr="009E4DCC">
        <w:rPr>
          <w:rFonts w:ascii="Times New Roman" w:eastAsia="Times New Roman" w:hAnsi="Times New Roman" w:cs="Times New Roman"/>
          <w:sz w:val="26"/>
          <w:szCs w:val="26"/>
          <w:lang w:eastAsia="ru-RU"/>
        </w:rPr>
        <w:tab/>
      </w:r>
    </w:p>
    <w:p w:rsidR="009E4DCC" w:rsidRPr="009E4DCC" w:rsidRDefault="009E4DCC" w:rsidP="009E4DCC">
      <w:pPr>
        <w:spacing w:after="0" w:line="240" w:lineRule="auto"/>
        <w:jc w:val="center"/>
        <w:rPr>
          <w:rFonts w:ascii="Times New Roman" w:eastAsia="Times New Roman" w:hAnsi="Times New Roman" w:cs="Times New Roman"/>
          <w:b/>
          <w:sz w:val="28"/>
          <w:szCs w:val="28"/>
          <w:lang w:eastAsia="ru-RU"/>
        </w:rPr>
      </w:pPr>
      <w:bookmarkStart w:id="86" w:name="_Toc489959013"/>
      <w:r w:rsidRPr="009E4DCC">
        <w:rPr>
          <w:rFonts w:ascii="Times New Roman" w:eastAsia="Times New Roman" w:hAnsi="Times New Roman" w:cs="Times New Roman"/>
          <w:b/>
          <w:sz w:val="28"/>
          <w:szCs w:val="28"/>
          <w:lang w:eastAsia="ru-RU"/>
        </w:rPr>
        <w:t xml:space="preserve">Статья </w:t>
      </w:r>
      <w:r w:rsidRPr="009E4DCC">
        <w:rPr>
          <w:rFonts w:ascii="Times New Roman" w:eastAsia="Times" w:hAnsi="Times New Roman" w:cs="Times New Roman"/>
          <w:b/>
          <w:sz w:val="28"/>
          <w:szCs w:val="28"/>
          <w:lang w:eastAsia="ru-RU"/>
        </w:rPr>
        <w:t>2.</w:t>
      </w:r>
      <w:r w:rsidRPr="009E4DCC">
        <w:rPr>
          <w:rFonts w:ascii="Times New Roman" w:eastAsia="Times New Roman" w:hAnsi="Times New Roman" w:cs="Times New Roman"/>
          <w:b/>
          <w:sz w:val="28"/>
          <w:szCs w:val="28"/>
          <w:lang w:eastAsia="ru-RU"/>
        </w:rPr>
        <w:t xml:space="preserve"> Перечень территориальных зон</w:t>
      </w:r>
      <w:r w:rsidRPr="009E4DCC">
        <w:rPr>
          <w:rFonts w:ascii="Times New Roman" w:eastAsia="Times" w:hAnsi="Times New Roman" w:cs="Times New Roman"/>
          <w:b/>
          <w:sz w:val="28"/>
          <w:szCs w:val="28"/>
          <w:lang w:eastAsia="ru-RU"/>
        </w:rPr>
        <w:t>,</w:t>
      </w:r>
      <w:r w:rsidRPr="009E4DCC">
        <w:rPr>
          <w:rFonts w:ascii="Times New Roman" w:eastAsia="Times New Roman" w:hAnsi="Times New Roman" w:cs="Times New Roman"/>
          <w:b/>
          <w:sz w:val="28"/>
          <w:szCs w:val="28"/>
          <w:lang w:eastAsia="ru-RU"/>
        </w:rPr>
        <w:t xml:space="preserve"> выделенных на карте градостроительного зонирования</w:t>
      </w:r>
      <w:bookmarkEnd w:id="86"/>
    </w:p>
    <w:p w:rsidR="009E4DCC" w:rsidRPr="009E4DCC" w:rsidRDefault="009E4DCC" w:rsidP="009E4DCC">
      <w:pPr>
        <w:spacing w:after="0" w:line="283" w:lineRule="exact"/>
        <w:ind w:firstLine="851"/>
        <w:rPr>
          <w:rFonts w:ascii="Times New Roman" w:eastAsia="Times New Roman" w:hAnsi="Times New Roman" w:cs="Times New Roman"/>
          <w:sz w:val="26"/>
          <w:szCs w:val="26"/>
          <w:lang w:eastAsia="ru-RU"/>
        </w:rPr>
      </w:pPr>
    </w:p>
    <w:tbl>
      <w:tblPr>
        <w:tblStyle w:val="140"/>
        <w:tblW w:w="9923" w:type="dxa"/>
        <w:tblInd w:w="-147" w:type="dxa"/>
        <w:tblLook w:val="04A0" w:firstRow="1" w:lastRow="0" w:firstColumn="1" w:lastColumn="0" w:noHBand="0" w:noVBand="1"/>
      </w:tblPr>
      <w:tblGrid>
        <w:gridCol w:w="2949"/>
        <w:gridCol w:w="6974"/>
      </w:tblGrid>
      <w:tr w:rsidR="009E4DCC" w:rsidRPr="009E4DCC" w:rsidTr="009E4DCC">
        <w:tc>
          <w:tcPr>
            <w:tcW w:w="294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83" w:lineRule="exact"/>
              <w:jc w:val="center"/>
              <w:rPr>
                <w:rFonts w:ascii="Times New Roman" w:hAnsi="Times New Roman"/>
                <w:sz w:val="26"/>
                <w:szCs w:val="26"/>
              </w:rPr>
            </w:pPr>
            <w:r w:rsidRPr="009E4DCC">
              <w:rPr>
                <w:rFonts w:ascii="Times New Roman" w:hAnsi="Times New Roman"/>
                <w:sz w:val="26"/>
                <w:szCs w:val="26"/>
              </w:rPr>
              <w:t>Кодовые названия</w:t>
            </w:r>
          </w:p>
          <w:p w:rsidR="009E4DCC" w:rsidRPr="009E4DCC" w:rsidRDefault="009E4DCC" w:rsidP="009E4DCC">
            <w:pPr>
              <w:spacing w:line="283" w:lineRule="exact"/>
              <w:jc w:val="center"/>
              <w:rPr>
                <w:rFonts w:ascii="Times New Roman" w:hAnsi="Times New Roman"/>
                <w:sz w:val="26"/>
                <w:szCs w:val="26"/>
              </w:rPr>
            </w:pPr>
            <w:r w:rsidRPr="009E4DCC">
              <w:rPr>
                <w:rFonts w:ascii="Times New Roman" w:hAnsi="Times New Roman"/>
                <w:sz w:val="26"/>
                <w:szCs w:val="26"/>
              </w:rPr>
              <w:t>территориальных зон</w:t>
            </w:r>
          </w:p>
        </w:tc>
        <w:tc>
          <w:tcPr>
            <w:tcW w:w="697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83" w:lineRule="exact"/>
              <w:ind w:left="215"/>
              <w:jc w:val="center"/>
              <w:rPr>
                <w:rFonts w:ascii="Times New Roman" w:hAnsi="Times New Roman"/>
                <w:sz w:val="26"/>
                <w:szCs w:val="26"/>
              </w:rPr>
            </w:pPr>
            <w:r w:rsidRPr="009E4DCC">
              <w:rPr>
                <w:rFonts w:ascii="Times New Roman" w:hAnsi="Times New Roman"/>
                <w:sz w:val="26"/>
                <w:szCs w:val="26"/>
              </w:rPr>
              <w:t>Наименование территориальных зон</w:t>
            </w:r>
          </w:p>
        </w:tc>
      </w:tr>
      <w:tr w:rsidR="009E4DCC" w:rsidRPr="009E4DCC" w:rsidTr="009E4DCC">
        <w:tc>
          <w:tcPr>
            <w:tcW w:w="2949" w:type="dxa"/>
            <w:tcBorders>
              <w:top w:val="single" w:sz="4" w:space="0" w:color="auto"/>
              <w:left w:val="single" w:sz="4" w:space="0" w:color="auto"/>
              <w:bottom w:val="single" w:sz="4" w:space="0" w:color="auto"/>
              <w:right w:val="single" w:sz="4" w:space="0" w:color="auto"/>
            </w:tcBorders>
          </w:tcPr>
          <w:p w:rsidR="009E4DCC" w:rsidRPr="009E4DCC" w:rsidRDefault="009E4DCC" w:rsidP="009E4DCC">
            <w:pPr>
              <w:spacing w:line="283" w:lineRule="exact"/>
              <w:jc w:val="center"/>
              <w:rPr>
                <w:rFonts w:ascii="Times New Roman" w:hAnsi="Times New Roman"/>
                <w:sz w:val="26"/>
                <w:szCs w:val="26"/>
              </w:rPr>
            </w:pPr>
          </w:p>
        </w:tc>
        <w:tc>
          <w:tcPr>
            <w:tcW w:w="6974" w:type="dxa"/>
            <w:tcBorders>
              <w:top w:val="single" w:sz="4" w:space="0" w:color="auto"/>
              <w:left w:val="single" w:sz="4" w:space="0" w:color="auto"/>
              <w:bottom w:val="single" w:sz="4" w:space="0" w:color="auto"/>
              <w:right w:val="single" w:sz="4" w:space="0" w:color="auto"/>
            </w:tcBorders>
            <w:hideMark/>
          </w:tcPr>
          <w:p w:rsidR="009E4DCC" w:rsidRPr="009E4DCC" w:rsidRDefault="009E4DCC" w:rsidP="009E4DCC">
            <w:pPr>
              <w:spacing w:line="283" w:lineRule="exact"/>
              <w:ind w:left="215"/>
              <w:rPr>
                <w:rFonts w:ascii="Times New Roman" w:hAnsi="Times New Roman"/>
                <w:sz w:val="26"/>
                <w:szCs w:val="26"/>
              </w:rPr>
            </w:pPr>
            <w:r w:rsidRPr="009E4DCC">
              <w:rPr>
                <w:rFonts w:ascii="Times New Roman" w:hAnsi="Times New Roman"/>
                <w:b/>
                <w:bCs/>
                <w:w w:val="99"/>
                <w:sz w:val="26"/>
                <w:szCs w:val="26"/>
              </w:rPr>
              <w:t>Жилые зоны</w:t>
            </w:r>
          </w:p>
        </w:tc>
      </w:tr>
      <w:tr w:rsidR="009E4DCC" w:rsidRPr="009E4DCC" w:rsidTr="009E4DCC">
        <w:tc>
          <w:tcPr>
            <w:tcW w:w="2949" w:type="dxa"/>
            <w:tcBorders>
              <w:top w:val="single" w:sz="4" w:space="0" w:color="auto"/>
              <w:left w:val="single" w:sz="4" w:space="0" w:color="auto"/>
              <w:bottom w:val="single" w:sz="4" w:space="0" w:color="auto"/>
              <w:right w:val="single" w:sz="4" w:space="0" w:color="auto"/>
            </w:tcBorders>
            <w:hideMark/>
          </w:tcPr>
          <w:p w:rsidR="009E4DCC" w:rsidRPr="009E4DCC" w:rsidRDefault="009E4DCC" w:rsidP="009E4DCC">
            <w:pPr>
              <w:spacing w:line="283" w:lineRule="exact"/>
              <w:jc w:val="center"/>
              <w:rPr>
                <w:rFonts w:ascii="Times New Roman" w:hAnsi="Times New Roman"/>
                <w:sz w:val="26"/>
                <w:szCs w:val="26"/>
              </w:rPr>
            </w:pPr>
            <w:proofErr w:type="spellStart"/>
            <w:r w:rsidRPr="009E4DCC">
              <w:rPr>
                <w:rFonts w:ascii="Times New Roman" w:hAnsi="Times New Roman"/>
                <w:b/>
                <w:bCs/>
                <w:w w:val="99"/>
                <w:sz w:val="26"/>
                <w:szCs w:val="26"/>
              </w:rPr>
              <w:t>Жлпх</w:t>
            </w:r>
            <w:proofErr w:type="spellEnd"/>
          </w:p>
        </w:tc>
        <w:tc>
          <w:tcPr>
            <w:tcW w:w="6974" w:type="dxa"/>
            <w:tcBorders>
              <w:top w:val="single" w:sz="4" w:space="0" w:color="auto"/>
              <w:left w:val="single" w:sz="4" w:space="0" w:color="auto"/>
              <w:bottom w:val="single" w:sz="4" w:space="0" w:color="auto"/>
              <w:right w:val="single" w:sz="4" w:space="0" w:color="auto"/>
            </w:tcBorders>
            <w:hideMark/>
          </w:tcPr>
          <w:p w:rsidR="009E4DCC" w:rsidRPr="009E4DCC" w:rsidRDefault="009E4DCC" w:rsidP="009E4DCC">
            <w:pPr>
              <w:spacing w:line="283" w:lineRule="exact"/>
              <w:ind w:left="215"/>
              <w:rPr>
                <w:rFonts w:ascii="Times New Roman" w:hAnsi="Times New Roman"/>
                <w:sz w:val="26"/>
                <w:szCs w:val="26"/>
              </w:rPr>
            </w:pPr>
            <w:r w:rsidRPr="009E4DCC">
              <w:rPr>
                <w:rFonts w:ascii="Times New Roman" w:hAnsi="Times New Roman"/>
                <w:sz w:val="26"/>
                <w:szCs w:val="26"/>
              </w:rPr>
              <w:t>Зона приусадебных участков личного подсобного хозяйства (существующая)</w:t>
            </w:r>
            <w:r w:rsidRPr="009E4DCC">
              <w:rPr>
                <w:rFonts w:ascii="Times New Roman" w:hAnsi="Times New Roman"/>
                <w:sz w:val="26"/>
                <w:szCs w:val="26"/>
              </w:rPr>
              <w:tab/>
            </w:r>
            <w:r w:rsidRPr="009E4DCC">
              <w:rPr>
                <w:rFonts w:ascii="Times New Roman" w:hAnsi="Times New Roman"/>
                <w:sz w:val="26"/>
                <w:szCs w:val="26"/>
              </w:rPr>
              <w:tab/>
            </w:r>
            <w:r w:rsidRPr="009E4DCC">
              <w:rPr>
                <w:rFonts w:ascii="Times New Roman" w:hAnsi="Times New Roman"/>
                <w:sz w:val="26"/>
                <w:szCs w:val="26"/>
              </w:rPr>
              <w:tab/>
            </w:r>
            <w:r w:rsidRPr="009E4DCC">
              <w:rPr>
                <w:rFonts w:ascii="Times New Roman" w:hAnsi="Times New Roman"/>
                <w:sz w:val="26"/>
                <w:szCs w:val="26"/>
              </w:rPr>
              <w:tab/>
            </w:r>
          </w:p>
        </w:tc>
      </w:tr>
    </w:tbl>
    <w:p w:rsidR="009E4DCC" w:rsidRPr="009E4DCC" w:rsidRDefault="009E4DCC" w:rsidP="009E4DCC">
      <w:pPr>
        <w:spacing w:after="0" w:line="237" w:lineRule="auto"/>
        <w:ind w:firstLine="851"/>
        <w:jc w:val="both"/>
        <w:rPr>
          <w:rFonts w:ascii="Times New Roman" w:eastAsia="Times New Roman" w:hAnsi="Times New Roman" w:cs="Times New Roman"/>
          <w:b/>
          <w:bCs/>
          <w:sz w:val="26"/>
          <w:szCs w:val="26"/>
          <w:lang w:eastAsia="ru-RU"/>
        </w:rPr>
      </w:pPr>
    </w:p>
    <w:p w:rsidR="009E4DCC" w:rsidRPr="009E4DCC" w:rsidRDefault="009E4DCC" w:rsidP="009E4DCC">
      <w:pPr>
        <w:jc w:val="center"/>
        <w:rPr>
          <w:rFonts w:ascii="Times New Roman" w:eastAsia="Times New Roman" w:hAnsi="Times New Roman" w:cs="Times New Roman"/>
          <w:lang w:eastAsia="ru-RU"/>
        </w:rPr>
      </w:pPr>
      <w:bookmarkStart w:id="87" w:name="_Toc489959015"/>
    </w:p>
    <w:p w:rsidR="009E4DCC" w:rsidRPr="009E4DCC" w:rsidRDefault="009E4DCC" w:rsidP="009E4DCC">
      <w:pPr>
        <w:jc w:val="center"/>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lang w:eastAsia="ru-RU"/>
        </w:rPr>
        <w:br w:type="page"/>
      </w:r>
      <w:r w:rsidRPr="009E4DCC">
        <w:rPr>
          <w:rFonts w:ascii="Times New Roman" w:eastAsia="Times New Roman" w:hAnsi="Times New Roman" w:cs="Times New Roman"/>
          <w:b/>
          <w:bCs/>
          <w:sz w:val="28"/>
          <w:szCs w:val="28"/>
          <w:lang w:eastAsia="ru-RU"/>
        </w:rPr>
        <w:lastRenderedPageBreak/>
        <w:t xml:space="preserve">ЧАСТЬ </w:t>
      </w:r>
      <w:r w:rsidRPr="009E4DCC">
        <w:rPr>
          <w:rFonts w:ascii="Times New Roman" w:eastAsia="Times" w:hAnsi="Times New Roman" w:cs="Times New Roman"/>
          <w:b/>
          <w:bCs/>
          <w:sz w:val="28"/>
          <w:szCs w:val="28"/>
          <w:lang w:eastAsia="ru-RU"/>
        </w:rPr>
        <w:t>2.</w:t>
      </w:r>
      <w:r w:rsidRPr="009E4DCC">
        <w:rPr>
          <w:rFonts w:ascii="Times New Roman" w:eastAsia="Times New Roman" w:hAnsi="Times New Roman" w:cs="Times New Roman"/>
          <w:b/>
          <w:bCs/>
          <w:sz w:val="28"/>
          <w:szCs w:val="28"/>
          <w:lang w:eastAsia="ru-RU"/>
        </w:rPr>
        <w:t xml:space="preserve"> ГРАДОСТРОИТЕЛЬНЫЕ РЕГЛАМЕНТЫ</w:t>
      </w:r>
      <w:bookmarkEnd w:id="87"/>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bookmarkStart w:id="88" w:name="_Toc489959016"/>
      <w:r w:rsidRPr="009E4DCC">
        <w:rPr>
          <w:rFonts w:ascii="Times New Roman" w:eastAsia="Times New Roman" w:hAnsi="Times New Roman" w:cs="Times New Roman"/>
          <w:b/>
          <w:bCs/>
          <w:sz w:val="28"/>
          <w:szCs w:val="28"/>
          <w:lang w:eastAsia="ru-RU"/>
        </w:rPr>
        <w:t>ГЛАВА 2. Градостроительные регламенты</w:t>
      </w:r>
      <w:bookmarkEnd w:id="88"/>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p>
    <w:p w:rsidR="009E4DCC" w:rsidRPr="009E4DCC" w:rsidRDefault="009E4DCC" w:rsidP="009E4DCC">
      <w:pPr>
        <w:spacing w:after="0" w:line="240" w:lineRule="auto"/>
        <w:jc w:val="center"/>
        <w:rPr>
          <w:rFonts w:ascii="Times New Roman" w:eastAsia="Times" w:hAnsi="Times New Roman" w:cs="Times New Roman"/>
          <w:b/>
          <w:bCs/>
          <w:sz w:val="28"/>
          <w:szCs w:val="28"/>
          <w:lang w:eastAsia="ru-RU"/>
        </w:rPr>
      </w:pPr>
      <w:bookmarkStart w:id="89" w:name="_Toc489959017"/>
      <w:r w:rsidRPr="009E4DCC">
        <w:rPr>
          <w:rFonts w:ascii="Times New Roman" w:eastAsia="Times" w:hAnsi="Times New Roman" w:cs="Times New Roman"/>
          <w:b/>
          <w:bCs/>
          <w:sz w:val="28"/>
          <w:szCs w:val="28"/>
          <w:lang w:eastAsia="ru-RU"/>
        </w:rPr>
        <w:t>Статья 3. Общие положения градостроительных регламентов для всех видов территориальных зон</w:t>
      </w:r>
      <w:bookmarkEnd w:id="89"/>
    </w:p>
    <w:p w:rsidR="009E4DCC" w:rsidRPr="009E4DCC" w:rsidRDefault="009E4DCC" w:rsidP="009E4DCC">
      <w:pPr>
        <w:tabs>
          <w:tab w:val="left" w:pos="1140"/>
        </w:tabs>
        <w:spacing w:after="0" w:line="230" w:lineRule="auto"/>
        <w:jc w:val="both"/>
        <w:rPr>
          <w:rFonts w:ascii="Times New Roman" w:eastAsia="Times" w:hAnsi="Times New Roman" w:cs="Times New Roman"/>
          <w:sz w:val="26"/>
          <w:szCs w:val="26"/>
          <w:lang w:eastAsia="ru-RU"/>
        </w:rPr>
      </w:pPr>
    </w:p>
    <w:p w:rsidR="009E4DCC" w:rsidRPr="009E4DCC" w:rsidRDefault="009E4DCC" w:rsidP="009E4DCC">
      <w:pPr>
        <w:tabs>
          <w:tab w:val="left" w:pos="1140"/>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9E4DCC">
        <w:rPr>
          <w:rFonts w:ascii="Times New Roman" w:eastAsia="Times" w:hAnsi="Times New Roman" w:cs="Times New Roman"/>
          <w:sz w:val="26"/>
          <w:szCs w:val="26"/>
          <w:lang w:eastAsia="ru-RU"/>
        </w:rPr>
        <w:t>П</w:t>
      </w:r>
      <w:proofErr w:type="gramEnd"/>
      <w:r w:rsidRPr="009E4DCC">
        <w:rPr>
          <w:rFonts w:ascii="Times New Roman" w:eastAsia="Times" w:hAnsi="Times New Roman" w:cs="Times New Roman"/>
          <w:sz w:val="26"/>
          <w:szCs w:val="26"/>
          <w:lang w:eastAsia="ru-RU"/>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9E4DCC" w:rsidRPr="009E4DCC" w:rsidRDefault="009E4DCC" w:rsidP="009E4DCC">
      <w:pPr>
        <w:tabs>
          <w:tab w:val="left" w:pos="851"/>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2. </w:t>
      </w:r>
      <w:proofErr w:type="gramStart"/>
      <w:r w:rsidRPr="009E4DCC">
        <w:rPr>
          <w:rFonts w:ascii="Times New Roman" w:eastAsia="Times" w:hAnsi="Times New Roman" w:cs="Times New Roman"/>
          <w:sz w:val="26"/>
          <w:szCs w:val="26"/>
          <w:lang w:eastAsia="ru-RU"/>
        </w:rPr>
        <w:t>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9E4DCC">
        <w:rPr>
          <w:rFonts w:ascii="Times New Roman" w:eastAsia="Times" w:hAnsi="Times New Roman" w:cs="Times New Roman"/>
          <w:sz w:val="26"/>
          <w:szCs w:val="26"/>
          <w:lang w:eastAsia="ru-RU"/>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9E4DCC" w:rsidRPr="009E4DCC" w:rsidRDefault="009E4DCC" w:rsidP="009E4DCC">
      <w:pPr>
        <w:tabs>
          <w:tab w:val="left" w:pos="851"/>
        </w:tabs>
        <w:spacing w:after="0" w:line="230" w:lineRule="auto"/>
        <w:ind w:firstLine="851"/>
        <w:jc w:val="both"/>
        <w:rPr>
          <w:rFonts w:ascii="Times New Roman" w:eastAsia="Times" w:hAnsi="Times New Roman" w:cs="Times New Roman"/>
          <w:sz w:val="26"/>
          <w:szCs w:val="26"/>
          <w:lang w:eastAsia="ru-RU"/>
        </w:rPr>
      </w:pPr>
    </w:p>
    <w:p w:rsidR="009E4DCC" w:rsidRPr="009E4DCC" w:rsidRDefault="009E4DCC" w:rsidP="009E4DCC">
      <w:pPr>
        <w:tabs>
          <w:tab w:val="left" w:pos="851"/>
        </w:tabs>
        <w:spacing w:after="0" w:line="230" w:lineRule="auto"/>
        <w:jc w:val="center"/>
        <w:rPr>
          <w:rFonts w:ascii="Times New Roman" w:eastAsia="Times" w:hAnsi="Times New Roman" w:cs="Times New Roman"/>
          <w:b/>
          <w:sz w:val="26"/>
          <w:szCs w:val="26"/>
          <w:lang w:eastAsia="ru-RU"/>
        </w:rPr>
      </w:pPr>
      <w:r w:rsidRPr="009E4DCC">
        <w:rPr>
          <w:rFonts w:ascii="Times New Roman" w:eastAsia="Times" w:hAnsi="Times New Roman" w:cs="Times New Roman"/>
          <w:b/>
          <w:bCs/>
          <w:sz w:val="26"/>
          <w:szCs w:val="26"/>
          <w:lang w:eastAsia="ru-RU"/>
        </w:rPr>
        <w:t>Виды разрешенного использования земельных участков и ОКС</w:t>
      </w:r>
    </w:p>
    <w:tbl>
      <w:tblPr>
        <w:tblStyle w:val="140"/>
        <w:tblpPr w:leftFromText="180" w:rightFromText="180" w:vertAnchor="text" w:horzAnchor="margin" w:tblpXSpec="center" w:tblpY="210"/>
        <w:tblW w:w="9634" w:type="dxa"/>
        <w:tblLook w:val="04A0" w:firstRow="1" w:lastRow="0" w:firstColumn="1" w:lastColumn="0" w:noHBand="0" w:noVBand="1"/>
      </w:tblPr>
      <w:tblGrid>
        <w:gridCol w:w="2700"/>
        <w:gridCol w:w="3969"/>
        <w:gridCol w:w="2965"/>
      </w:tblGrid>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xml:space="preserve">*Код и </w:t>
            </w:r>
            <w:proofErr w:type="gramStart"/>
            <w:r w:rsidRPr="009E4DCC">
              <w:rPr>
                <w:rFonts w:ascii="Times New Roman" w:hAnsi="Times New Roman"/>
                <w:bCs/>
              </w:rPr>
              <w:t>на</w:t>
            </w:r>
            <w:proofErr w:type="gramEnd"/>
            <w:r w:rsidRPr="009E4DCC">
              <w:rPr>
                <w:rFonts w:ascii="Times New Roman" w:hAnsi="Times New Roman"/>
                <w:bCs/>
              </w:rPr>
              <w:t>-</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именование</w:t>
            </w:r>
          </w:p>
        </w:tc>
        <w:tc>
          <w:tcPr>
            <w:tcW w:w="6934"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Виды разрешенного использования</w:t>
            </w: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1140"/>
              </w:tabs>
              <w:spacing w:line="230" w:lineRule="auto"/>
              <w:jc w:val="center"/>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Основные</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Условно разрешенные</w:t>
            </w:r>
          </w:p>
        </w:tc>
      </w:tr>
      <w:tr w:rsidR="009E4DCC" w:rsidRPr="009E4DCC" w:rsidTr="009E4DCC">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
                <w:bCs/>
              </w:rPr>
            </w:pPr>
            <w:r w:rsidRPr="009E4DCC">
              <w:rPr>
                <w:rFonts w:ascii="Times New Roman" w:hAnsi="Times New Roman"/>
                <w:b/>
                <w:bCs/>
              </w:rPr>
              <w:t>Линейные объекты транспортной инфраструктуры</w:t>
            </w:r>
          </w:p>
          <w:p w:rsidR="009E4DCC" w:rsidRPr="009E4DCC" w:rsidRDefault="009E4DCC" w:rsidP="009E4DCC">
            <w:pPr>
              <w:tabs>
                <w:tab w:val="left" w:pos="1140"/>
              </w:tabs>
              <w:spacing w:line="230" w:lineRule="auto"/>
              <w:jc w:val="center"/>
              <w:rPr>
                <w:rFonts w:ascii="Times New Roman" w:hAnsi="Times New Roman"/>
                <w:b/>
                <w:bCs/>
              </w:rPr>
            </w:pPr>
            <w:r w:rsidRPr="009E4DCC">
              <w:rPr>
                <w:rFonts w:ascii="Times New Roman" w:hAnsi="Times New Roman"/>
                <w:b/>
                <w:bCs/>
              </w:rPr>
              <w:t>(Сеть улиц и дорог)</w:t>
            </w: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Поселковая дорога</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Главная улица</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Улицы в жилой застройке</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Хозяйственный проезд, скотопрогон</w:t>
            </w:r>
          </w:p>
        </w:tc>
      </w:tr>
      <w:tr w:rsidR="009E4DCC" w:rsidRPr="009E4DCC" w:rsidTr="009E4DCC">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
                <w:bCs/>
              </w:rPr>
            </w:pPr>
            <w:r w:rsidRPr="009E4DCC">
              <w:rPr>
                <w:rFonts w:ascii="Times New Roman" w:hAnsi="Times New Roman"/>
                <w:b/>
                <w:bCs/>
              </w:rPr>
              <w:t>Линейные объекты инженерной инфраструктуры</w:t>
            </w:r>
          </w:p>
        </w:tc>
      </w:tr>
      <w:tr w:rsidR="009E4DCC" w:rsidRPr="009E4DCC" w:rsidTr="009E4DCC">
        <w:tc>
          <w:tcPr>
            <w:tcW w:w="270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Водоводы, водопроводные сети с диаметром труб до 400 мм (включительно) и сооружения на них</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Водоводы, водопроводные сети с диаметром труб свыше 400 мм и сооружения на них</w:t>
            </w:r>
          </w:p>
        </w:tc>
      </w:tr>
      <w:tr w:rsidR="009E4DCC" w:rsidRPr="009E4DCC" w:rsidTr="009E4DC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xml:space="preserve">Канализационные сети с диаметром труб до 400 мм (включительно) и сооружения на них, </w:t>
            </w:r>
            <w:proofErr w:type="gramStart"/>
            <w:r w:rsidRPr="009E4DCC">
              <w:rPr>
                <w:rFonts w:ascii="Times New Roman" w:hAnsi="Times New Roman"/>
                <w:bCs/>
              </w:rPr>
              <w:t>кроме</w:t>
            </w:r>
            <w:proofErr w:type="gramEnd"/>
            <w:r w:rsidRPr="009E4DCC">
              <w:rPr>
                <w:rFonts w:ascii="Times New Roman" w:hAnsi="Times New Roman"/>
                <w:bCs/>
              </w:rPr>
              <w:t>:</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выпусков и ливнеотводов;</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lastRenderedPageBreak/>
              <w:t>- сливных станций;</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снегоплавильных пунктов.</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Сети дождевой канализации</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lastRenderedPageBreak/>
              <w:t>Канализационные сети с диаметром труб свыше 400 мм и сооружения на них</w:t>
            </w:r>
          </w:p>
        </w:tc>
      </w:tr>
      <w:tr w:rsidR="009E4DCC" w:rsidRPr="009E4DCC" w:rsidTr="009E4DC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xml:space="preserve">Электрические сети напряжением до 10 </w:t>
            </w:r>
            <w:proofErr w:type="spellStart"/>
            <w:r w:rsidRPr="009E4DCC">
              <w:rPr>
                <w:rFonts w:ascii="Times New Roman" w:hAnsi="Times New Roman"/>
                <w:bCs/>
              </w:rPr>
              <w:t>кВ</w:t>
            </w:r>
            <w:proofErr w:type="spellEnd"/>
            <w:r w:rsidRPr="009E4DCC">
              <w:rPr>
                <w:rFonts w:ascii="Times New Roman" w:hAnsi="Times New Roman"/>
                <w:bCs/>
              </w:rPr>
              <w:t xml:space="preserve"> (в населенных пунктах) и 110 </w:t>
            </w:r>
            <w:proofErr w:type="spellStart"/>
            <w:r w:rsidRPr="009E4DCC">
              <w:rPr>
                <w:rFonts w:ascii="Times New Roman" w:hAnsi="Times New Roman"/>
                <w:bCs/>
              </w:rPr>
              <w:t>кВ</w:t>
            </w:r>
            <w:proofErr w:type="spellEnd"/>
            <w:r w:rsidRPr="009E4DCC">
              <w:rPr>
                <w:rFonts w:ascii="Times New Roman" w:hAnsi="Times New Roman"/>
                <w:bCs/>
              </w:rPr>
              <w:t xml:space="preserve"> (вне населенных пунктов) включительно, кроме размещения устрой</w:t>
            </w:r>
            <w:proofErr w:type="gramStart"/>
            <w:r w:rsidRPr="009E4DCC">
              <w:rPr>
                <w:rFonts w:ascii="Times New Roman" w:hAnsi="Times New Roman"/>
                <w:bCs/>
              </w:rPr>
              <w:t>ств дл</w:t>
            </w:r>
            <w:proofErr w:type="gramEnd"/>
            <w:r w:rsidRPr="009E4DCC">
              <w:rPr>
                <w:rFonts w:ascii="Times New Roman" w:hAnsi="Times New Roman"/>
                <w:bCs/>
              </w:rPr>
              <w:t>я трансформации электроэнергии (трансформаторных подстанций)</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Прочие электрические сети, кроме размещения устрой</w:t>
            </w:r>
            <w:proofErr w:type="gramStart"/>
            <w:r w:rsidRPr="009E4DCC">
              <w:rPr>
                <w:rFonts w:ascii="Times New Roman" w:hAnsi="Times New Roman"/>
                <w:bCs/>
              </w:rPr>
              <w:t>ств дл</w:t>
            </w:r>
            <w:proofErr w:type="gramEnd"/>
            <w:r w:rsidRPr="009E4DCC">
              <w:rPr>
                <w:rFonts w:ascii="Times New Roman" w:hAnsi="Times New Roman"/>
                <w:bCs/>
              </w:rPr>
              <w:t>я трансформации электроэнергии (трансформаторных подстанций)</w:t>
            </w:r>
          </w:p>
        </w:tc>
      </w:tr>
      <w:tr w:rsidR="009E4DCC" w:rsidRPr="009E4DCC" w:rsidTr="009E4DC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9E4DCC" w:rsidRPr="009E4DCC" w:rsidTr="009E4DC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Сети газораспределения;</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Пункты редуцирования газа (газорегуляторные пункты и установки);</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xml:space="preserve">Сети </w:t>
            </w:r>
            <w:proofErr w:type="spellStart"/>
            <w:r w:rsidRPr="009E4DCC">
              <w:rPr>
                <w:rFonts w:ascii="Times New Roman" w:hAnsi="Times New Roman"/>
                <w:bCs/>
              </w:rPr>
              <w:t>газопотребления</w:t>
            </w:r>
            <w:proofErr w:type="spellEnd"/>
            <w:r w:rsidRPr="009E4DCC">
              <w:rPr>
                <w:rFonts w:ascii="Times New Roman" w:hAnsi="Times New Roman"/>
                <w:bCs/>
              </w:rPr>
              <w:t>.</w:t>
            </w:r>
          </w:p>
        </w:tc>
        <w:tc>
          <w:tcPr>
            <w:tcW w:w="2965"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w:t>
            </w:r>
          </w:p>
        </w:tc>
      </w:tr>
      <w:tr w:rsidR="009E4DCC" w:rsidRPr="009E4DCC" w:rsidTr="009E4DC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Сети проводного радиовещания и оповещения и сооружения на них;</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Системы электросвязи.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Наружное освещение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Сети связи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
                <w:bCs/>
              </w:rPr>
            </w:pPr>
            <w:r w:rsidRPr="009E4DCC">
              <w:rPr>
                <w:rFonts w:ascii="Times New Roman" w:hAnsi="Times New Roman"/>
                <w:b/>
                <w:bCs/>
              </w:rPr>
              <w:t>Объекты мелиорации</w:t>
            </w: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Мелиоративные системы и сооружения</w:t>
            </w:r>
          </w:p>
        </w:tc>
      </w:tr>
      <w:tr w:rsidR="009E4DCC" w:rsidRPr="009E4DCC" w:rsidTr="009E4DCC">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
                <w:bCs/>
              </w:rPr>
            </w:pPr>
            <w:r w:rsidRPr="009E4DCC">
              <w:rPr>
                <w:rFonts w:ascii="Times New Roman" w:hAnsi="Times New Roman"/>
                <w:b/>
                <w:bCs/>
              </w:rPr>
              <w:t>Антенно-мачтовые сооружения</w:t>
            </w: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Антенны телевизионные индивидуальные и коллективные</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Антенно-мачтовые сооружения (мачты, башни столбы):</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радиорелейные</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мобильной телефонной связи</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Антенны спутниковой связи и иные параболические и аналогичные антенны, диаметром до 2,2 м, включительно.</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Антенны спутниковой связи и иные параболические и аналогичные антенны, диаметром более 2,2 м</w:t>
            </w:r>
          </w:p>
        </w:tc>
      </w:tr>
      <w:tr w:rsidR="009E4DCC" w:rsidRPr="009E4DCC" w:rsidTr="009E4DCC">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
                <w:bCs/>
              </w:rPr>
            </w:pPr>
            <w:r w:rsidRPr="009E4DCC">
              <w:rPr>
                <w:rFonts w:ascii="Times New Roman" w:hAnsi="Times New Roman"/>
                <w:b/>
                <w:bCs/>
              </w:rPr>
              <w:t>Защитные сооружения (насаждения)</w:t>
            </w: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Защитные насаждения;</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Санитарно-защитные зоны (разрывы) от объектов капитального строительства;</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Объекты обеспечения пожарной безопасности (гидранты, резервуары, противопожарные водоемы).</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Объекты инженерной защиты территории</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Объекты для защиты от вредного воздействия ОКС и транспорта.</w:t>
            </w:r>
          </w:p>
        </w:tc>
      </w:tr>
      <w:tr w:rsidR="009E4DCC" w:rsidRPr="009E4DCC" w:rsidTr="009E4DCC">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
                <w:bCs/>
              </w:rPr>
            </w:pPr>
            <w:r w:rsidRPr="009E4DCC">
              <w:rPr>
                <w:rFonts w:ascii="Times New Roman" w:hAnsi="Times New Roman"/>
                <w:b/>
                <w:bCs/>
              </w:rPr>
              <w:t>Информационные и геодезические знаки</w:t>
            </w: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Дорожные и уличные знаки и указатели.</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Мемориальные знаки (доски).</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Навигационные знаки.</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 xml:space="preserve">Знаки, обозначающие границы зон с </w:t>
            </w:r>
            <w:r w:rsidRPr="009E4DCC">
              <w:rPr>
                <w:rFonts w:ascii="Times New Roman" w:hAnsi="Times New Roman"/>
                <w:bCs/>
              </w:rPr>
              <w:lastRenderedPageBreak/>
              <w:t>особыми условиями использования территории.</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Геодезические знаки.</w:t>
            </w:r>
          </w:p>
        </w:tc>
        <w:tc>
          <w:tcPr>
            <w:tcW w:w="296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proofErr w:type="gramStart"/>
            <w:r w:rsidRPr="009E4DCC">
              <w:rPr>
                <w:rFonts w:ascii="Times New Roman" w:hAnsi="Times New Roman"/>
                <w:bCs/>
              </w:rPr>
              <w:lastRenderedPageBreak/>
              <w:t>Рекламные носители (в том</w:t>
            </w:r>
            <w:proofErr w:type="gramEnd"/>
          </w:p>
          <w:p w:rsidR="009E4DCC" w:rsidRPr="009E4DCC" w:rsidRDefault="009E4DCC" w:rsidP="009E4DCC">
            <w:pPr>
              <w:tabs>
                <w:tab w:val="left" w:pos="1140"/>
              </w:tabs>
              <w:spacing w:line="230" w:lineRule="auto"/>
              <w:jc w:val="center"/>
              <w:rPr>
                <w:rFonts w:ascii="Times New Roman" w:hAnsi="Times New Roman"/>
                <w:bCs/>
              </w:rPr>
            </w:pPr>
            <w:proofErr w:type="gramStart"/>
            <w:r w:rsidRPr="009E4DCC">
              <w:rPr>
                <w:rFonts w:ascii="Times New Roman" w:hAnsi="Times New Roman"/>
                <w:bCs/>
              </w:rPr>
              <w:t>числе</w:t>
            </w:r>
            <w:proofErr w:type="gramEnd"/>
            <w:r w:rsidRPr="009E4DCC">
              <w:rPr>
                <w:rFonts w:ascii="Times New Roman" w:hAnsi="Times New Roman"/>
                <w:bCs/>
              </w:rPr>
              <w:t xml:space="preserve"> на специальных конструкциях).</w:t>
            </w:r>
          </w:p>
        </w:tc>
      </w:tr>
      <w:tr w:rsidR="009E4DCC" w:rsidRPr="009E4DCC" w:rsidTr="009E4DCC">
        <w:trPr>
          <w:trHeight w:val="558"/>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
                <w:bCs/>
              </w:rPr>
            </w:pPr>
            <w:r w:rsidRPr="009E4DCC">
              <w:rPr>
                <w:rFonts w:ascii="Times New Roman" w:hAnsi="Times New Roman"/>
                <w:b/>
                <w:bCs/>
              </w:rPr>
              <w:lastRenderedPageBreak/>
              <w:t>Прочие земельные участки</w:t>
            </w: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3.1.1.Коммунальное обслуживание</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виды использования, предусмотренные</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Классификатором для таких земельных участков, кроме стоянок, гаражей и мастерских для обслуживания уборочной, и аварийной техники, сооружений, необходимых для сбора и плавки снега</w:t>
            </w:r>
          </w:p>
        </w:tc>
        <w:tc>
          <w:tcPr>
            <w:tcW w:w="2965"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1140"/>
              </w:tabs>
              <w:spacing w:line="230" w:lineRule="auto"/>
              <w:jc w:val="center"/>
              <w:rPr>
                <w:rFonts w:ascii="Times New Roman" w:hAnsi="Times New Roman"/>
                <w:bCs/>
              </w:rPr>
            </w:pP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9.0. Деятельность по особой охране и изучению природы</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виды использования, предусмотренные</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Классификатором для таких земельных участков</w:t>
            </w:r>
          </w:p>
        </w:tc>
        <w:tc>
          <w:tcPr>
            <w:tcW w:w="2965"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w:t>
            </w: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9.3. Историко-культурная деятельность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10.4. Резервные леса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11.0. Водные объекты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11.1. Общее пользование водными объектами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12.0. 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Все виды использования, предусмотренные</w:t>
            </w:r>
          </w:p>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Классификатором для таких земельных участков.</w:t>
            </w:r>
          </w:p>
          <w:p w:rsidR="009E4DCC" w:rsidRPr="009E4DCC" w:rsidRDefault="009E4DCC" w:rsidP="009E4DCC">
            <w:pPr>
              <w:tabs>
                <w:tab w:val="left" w:pos="1140"/>
              </w:tabs>
              <w:spacing w:line="230" w:lineRule="auto"/>
              <w:jc w:val="center"/>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12.1. Ритуальная деятельность</w:t>
            </w:r>
          </w:p>
        </w:tc>
        <w:tc>
          <w:tcPr>
            <w:tcW w:w="396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Кладбища и места захоронения, захоронения на (в) которых прекращены (не производятся)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12.3. Запас</w:t>
            </w:r>
          </w:p>
        </w:tc>
        <w:tc>
          <w:tcPr>
            <w:tcW w:w="3969"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Виды использования и объекты, предусмотренные проектом планировки территории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r w:rsidR="009E4DCC" w:rsidRPr="009E4DCC" w:rsidTr="009E4DCC">
        <w:tc>
          <w:tcPr>
            <w:tcW w:w="270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center"/>
              <w:rPr>
                <w:rFonts w:ascii="Times New Roman" w:hAnsi="Times New Roman"/>
                <w:bCs/>
              </w:rPr>
            </w:pPr>
            <w:r w:rsidRPr="009E4DCC">
              <w:rPr>
                <w:rFonts w:ascii="Times New Roman" w:hAnsi="Times New Roman"/>
                <w:bCs/>
              </w:rPr>
              <w:t>Коды и наименования в соответствии с размещаемыми объектами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r>
    </w:tbl>
    <w:p w:rsidR="009E4DCC" w:rsidRPr="009E4DCC" w:rsidRDefault="009E4DCC" w:rsidP="009E4DCC">
      <w:pPr>
        <w:tabs>
          <w:tab w:val="left" w:pos="1140"/>
        </w:tabs>
        <w:spacing w:after="0" w:line="230" w:lineRule="auto"/>
        <w:ind w:firstLine="851"/>
        <w:jc w:val="both"/>
        <w:rPr>
          <w:rFonts w:ascii="Times New Roman" w:eastAsia="Times" w:hAnsi="Times New Roman" w:cs="Times New Roman"/>
          <w:i/>
          <w:iCs/>
          <w:sz w:val="26"/>
          <w:szCs w:val="26"/>
          <w:lang w:eastAsia="ru-RU"/>
        </w:rPr>
      </w:pPr>
      <w:r w:rsidRPr="009E4DCC">
        <w:rPr>
          <w:rFonts w:ascii="Times New Roman" w:eastAsia="Times" w:hAnsi="Times New Roman" w:cs="Times New Roman"/>
          <w:i/>
          <w:iCs/>
          <w:sz w:val="26"/>
          <w:szCs w:val="26"/>
          <w:lang w:eastAsia="ru-RU"/>
        </w:rPr>
        <w:t>*Код и наименование вида разрешенного использования земельного участка согласно Классификатору.</w:t>
      </w:r>
    </w:p>
    <w:p w:rsidR="009E4DCC" w:rsidRPr="009E4DCC" w:rsidRDefault="009E4DCC" w:rsidP="009E4DCC">
      <w:pPr>
        <w:tabs>
          <w:tab w:val="left" w:pos="1140"/>
        </w:tabs>
        <w:spacing w:after="0" w:line="230" w:lineRule="auto"/>
        <w:ind w:firstLine="851"/>
        <w:jc w:val="both"/>
        <w:rPr>
          <w:rFonts w:ascii="Times New Roman" w:eastAsia="Times" w:hAnsi="Times New Roman" w:cs="Times New Roman"/>
          <w:i/>
          <w:iCs/>
          <w:sz w:val="26"/>
          <w:szCs w:val="26"/>
          <w:lang w:eastAsia="ru-RU"/>
        </w:rPr>
      </w:pPr>
      <w:r w:rsidRPr="009E4DCC">
        <w:rPr>
          <w:rFonts w:ascii="Times New Roman" w:eastAsia="Times" w:hAnsi="Times New Roman" w:cs="Times New Roman"/>
          <w:iCs/>
          <w:sz w:val="26"/>
          <w:szCs w:val="26"/>
          <w:lang w:eastAsia="ru-RU"/>
        </w:rPr>
        <w:t xml:space="preserve">3. </w:t>
      </w:r>
      <w:proofErr w:type="gramStart"/>
      <w:r w:rsidRPr="009E4DCC">
        <w:rPr>
          <w:rFonts w:ascii="Times New Roman" w:eastAsia="Times" w:hAnsi="Times New Roman" w:cs="Times New Roman"/>
          <w:sz w:val="26"/>
          <w:szCs w:val="26"/>
          <w:lang w:eastAsia="ru-RU"/>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9E4DCC">
        <w:rPr>
          <w:rFonts w:ascii="Times New Roman" w:eastAsia="Times" w:hAnsi="Times New Roman" w:cs="Times New Roman"/>
          <w:sz w:val="26"/>
          <w:szCs w:val="26"/>
          <w:lang w:eastAsia="ru-RU"/>
        </w:rPr>
        <w:t xml:space="preserve"> Величины таких отступов приведены в нижеследующей Таблице:</w:t>
      </w:r>
    </w:p>
    <w:p w:rsidR="009E4DCC" w:rsidRPr="009E4DCC" w:rsidRDefault="009E4DCC" w:rsidP="009E4DCC">
      <w:pPr>
        <w:tabs>
          <w:tab w:val="left" w:pos="1140"/>
        </w:tabs>
        <w:spacing w:after="0" w:line="230" w:lineRule="auto"/>
        <w:ind w:firstLine="851"/>
        <w:jc w:val="both"/>
        <w:rPr>
          <w:rFonts w:ascii="Times New Roman" w:eastAsia="Times" w:hAnsi="Times New Roman" w:cs="Times New Roman"/>
          <w:b/>
          <w:sz w:val="26"/>
          <w:szCs w:val="26"/>
          <w:lang w:eastAsia="ru-RU"/>
        </w:rPr>
      </w:pPr>
    </w:p>
    <w:p w:rsidR="009E4DCC" w:rsidRPr="009E4DCC" w:rsidRDefault="009E4DCC" w:rsidP="009E4DCC">
      <w:pPr>
        <w:rPr>
          <w:rFonts w:ascii="Times New Roman" w:eastAsia="Times" w:hAnsi="Times New Roman" w:cs="Times New Roman"/>
          <w:b/>
          <w:sz w:val="26"/>
          <w:szCs w:val="26"/>
          <w:lang w:eastAsia="ru-RU"/>
        </w:rPr>
      </w:pPr>
      <w:r w:rsidRPr="009E4DCC">
        <w:rPr>
          <w:rFonts w:ascii="Times New Roman" w:eastAsia="Times" w:hAnsi="Times New Roman" w:cs="Times New Roman"/>
          <w:b/>
          <w:sz w:val="26"/>
          <w:szCs w:val="26"/>
          <w:lang w:eastAsia="ru-RU"/>
        </w:rPr>
        <w:br w:type="page"/>
      </w:r>
    </w:p>
    <w:p w:rsidR="009E4DCC" w:rsidRPr="009E4DCC" w:rsidRDefault="009E4DCC" w:rsidP="009E4DCC">
      <w:pPr>
        <w:tabs>
          <w:tab w:val="left" w:pos="1140"/>
        </w:tabs>
        <w:spacing w:after="0" w:line="230" w:lineRule="auto"/>
        <w:ind w:firstLine="851"/>
        <w:jc w:val="both"/>
        <w:rPr>
          <w:rFonts w:ascii="Times New Roman" w:eastAsia="Times" w:hAnsi="Times New Roman" w:cs="Times New Roman"/>
          <w:b/>
          <w:sz w:val="26"/>
          <w:szCs w:val="26"/>
          <w:lang w:eastAsia="ru-RU"/>
        </w:rPr>
      </w:pPr>
      <w:r w:rsidRPr="009E4DCC">
        <w:rPr>
          <w:rFonts w:ascii="Times New Roman" w:eastAsia="Times" w:hAnsi="Times New Roman" w:cs="Times New Roman"/>
          <w:b/>
          <w:sz w:val="26"/>
          <w:szCs w:val="26"/>
          <w:lang w:eastAsia="ru-RU"/>
        </w:rPr>
        <w:lastRenderedPageBreak/>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p w:rsidR="009E4DCC" w:rsidRPr="009E4DCC" w:rsidRDefault="009E4DCC" w:rsidP="009E4DCC">
      <w:pPr>
        <w:tabs>
          <w:tab w:val="left" w:pos="1140"/>
        </w:tabs>
        <w:spacing w:after="0" w:line="230" w:lineRule="auto"/>
        <w:ind w:firstLine="851"/>
        <w:jc w:val="both"/>
        <w:rPr>
          <w:rFonts w:ascii="Times New Roman" w:eastAsia="Times" w:hAnsi="Times New Roman" w:cs="Times New Roman"/>
          <w:b/>
          <w:sz w:val="26"/>
          <w:szCs w:val="26"/>
          <w:lang w:eastAsia="ru-RU"/>
        </w:rPr>
      </w:pPr>
    </w:p>
    <w:tbl>
      <w:tblPr>
        <w:tblStyle w:val="140"/>
        <w:tblW w:w="10211" w:type="dxa"/>
        <w:jc w:val="center"/>
        <w:tblLayout w:type="fixed"/>
        <w:tblLook w:val="04A0" w:firstRow="1" w:lastRow="0" w:firstColumn="1" w:lastColumn="0" w:noHBand="0" w:noVBand="1"/>
      </w:tblPr>
      <w:tblGrid>
        <w:gridCol w:w="2695"/>
        <w:gridCol w:w="2834"/>
        <w:gridCol w:w="2270"/>
        <w:gridCol w:w="2412"/>
      </w:tblGrid>
      <w:tr w:rsidR="009E4DCC" w:rsidRPr="009E4DCC" w:rsidTr="009E4DCC">
        <w:trPr>
          <w:jc w:val="center"/>
        </w:trPr>
        <w:tc>
          <w:tcPr>
            <w:tcW w:w="2695"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33"/>
              </w:tabs>
              <w:spacing w:line="230" w:lineRule="auto"/>
              <w:ind w:firstLine="36"/>
              <w:jc w:val="center"/>
              <w:rPr>
                <w:rFonts w:ascii="Times New Roman" w:hAnsi="Times New Roman"/>
                <w:bCs/>
              </w:rPr>
            </w:pPr>
            <w:r w:rsidRPr="009E4DCC">
              <w:rPr>
                <w:rFonts w:ascii="Times New Roman" w:hAnsi="Times New Roman"/>
                <w:bCs/>
              </w:rPr>
              <w:t>Земельные участки в зависимости от назначения</w:t>
            </w:r>
          </w:p>
        </w:tc>
        <w:tc>
          <w:tcPr>
            <w:tcW w:w="5104"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both"/>
              <w:rPr>
                <w:rFonts w:ascii="Times New Roman" w:hAnsi="Times New Roman"/>
                <w:bCs/>
              </w:rPr>
            </w:pPr>
            <w:r w:rsidRPr="009E4DCC">
              <w:rPr>
                <w:rFonts w:ascii="Times New Roman" w:hAnsi="Times New Roman"/>
                <w:bCs/>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jc w:val="both"/>
              <w:rPr>
                <w:rFonts w:ascii="Times New Roman" w:hAnsi="Times New Roman"/>
                <w:bCs/>
              </w:rPr>
            </w:pPr>
            <w:r w:rsidRPr="009E4DCC">
              <w:rPr>
                <w:rFonts w:ascii="Times New Roman" w:hAnsi="Times New Roman"/>
                <w:bCs/>
              </w:rPr>
              <w:t>Расстояние со стороны проезжей части (м)</w:t>
            </w:r>
          </w:p>
        </w:tc>
      </w:tr>
      <w:tr w:rsidR="009E4DCC" w:rsidRPr="009E4DCC" w:rsidTr="009E4DCC">
        <w:trPr>
          <w:jc w:val="center"/>
        </w:trPr>
        <w:tc>
          <w:tcPr>
            <w:tcW w:w="2695"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bCs/>
              </w:rPr>
            </w:pPr>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29"/>
              <w:jc w:val="center"/>
              <w:rPr>
                <w:rFonts w:ascii="Times New Roman" w:hAnsi="Times New Roman"/>
                <w:bCs/>
              </w:rPr>
            </w:pPr>
            <w:r w:rsidRPr="009E4DCC">
              <w:rPr>
                <w:rFonts w:ascii="Times New Roman" w:hAnsi="Times New Roman"/>
                <w:bCs/>
              </w:rPr>
              <w:t>До красной линии</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29"/>
              <w:jc w:val="center"/>
              <w:rPr>
                <w:rFonts w:ascii="Times New Roman" w:hAnsi="Times New Roman"/>
                <w:bCs/>
              </w:rPr>
            </w:pPr>
            <w:r w:rsidRPr="009E4DCC">
              <w:rPr>
                <w:rFonts w:ascii="Times New Roman" w:hAnsi="Times New Roman"/>
                <w:bCs/>
              </w:rPr>
              <w:t>При отсутствии красных линий</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29"/>
              <w:jc w:val="center"/>
              <w:rPr>
                <w:rFonts w:ascii="Times New Roman" w:hAnsi="Times New Roman"/>
                <w:bCs/>
              </w:rPr>
            </w:pPr>
            <w:r w:rsidRPr="009E4DCC">
              <w:rPr>
                <w:rFonts w:ascii="Times New Roman" w:hAnsi="Times New Roman"/>
                <w:bCs/>
              </w:rPr>
              <w:t>На всей территории Поселения</w:t>
            </w:r>
          </w:p>
        </w:tc>
      </w:tr>
      <w:tr w:rsidR="009E4DCC" w:rsidRPr="009E4DCC" w:rsidTr="009E4DCC">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Жилая (индивидуальная) застройка</w:t>
            </w:r>
            <w:proofErr w:type="gramStart"/>
            <w:r w:rsidRPr="009E4DCC">
              <w:rPr>
                <w:rFonts w:ascii="Times New Roman" w:hAnsi="Times New Roman"/>
                <w:bCs/>
                <w:vertAlign w:val="superscript"/>
              </w:rPr>
              <w:t>1</w:t>
            </w:r>
            <w:proofErr w:type="gramEnd"/>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3</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3</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5</w:t>
            </w:r>
          </w:p>
        </w:tc>
      </w:tr>
      <w:tr w:rsidR="009E4DCC" w:rsidRPr="009E4DCC" w:rsidTr="009E4DCC">
        <w:trPr>
          <w:trHeight w:val="613"/>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Малоэтажная многоквартирная жилая застройка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5</w:t>
            </w:r>
          </w:p>
        </w:tc>
      </w:tr>
      <w:tr w:rsidR="009E4DCC" w:rsidRPr="009E4DCC" w:rsidTr="009E4DCC">
        <w:trPr>
          <w:trHeight w:val="613"/>
          <w:jc w:val="center"/>
        </w:trPr>
        <w:tc>
          <w:tcPr>
            <w:tcW w:w="2695"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Личное подсобное хозяйство (приусадебный земельный участок)</w:t>
            </w:r>
          </w:p>
        </w:tc>
        <w:tc>
          <w:tcPr>
            <w:tcW w:w="2834"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3</w:t>
            </w:r>
          </w:p>
        </w:tc>
        <w:tc>
          <w:tcPr>
            <w:tcW w:w="2270"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3</w:t>
            </w:r>
          </w:p>
        </w:tc>
        <w:tc>
          <w:tcPr>
            <w:tcW w:w="2412"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5</w:t>
            </w:r>
          </w:p>
        </w:tc>
      </w:tr>
      <w:tr w:rsidR="009E4DCC" w:rsidRPr="009E4DCC" w:rsidTr="009E4DCC">
        <w:trPr>
          <w:trHeight w:val="113"/>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 xml:space="preserve">Блокированная жилая </w:t>
            </w:r>
          </w:p>
          <w:p w:rsidR="009E4DCC" w:rsidRPr="009E4DCC" w:rsidRDefault="009E4DCC" w:rsidP="009E4DCC">
            <w:pPr>
              <w:tabs>
                <w:tab w:val="left" w:pos="0"/>
              </w:tabs>
              <w:spacing w:line="230" w:lineRule="auto"/>
              <w:jc w:val="center"/>
              <w:rPr>
                <w:rFonts w:ascii="Times New Roman" w:hAnsi="Times New Roman"/>
                <w:bCs/>
              </w:rPr>
            </w:pPr>
            <w:r w:rsidRPr="009E4DCC">
              <w:rPr>
                <w:rFonts w:ascii="Times New Roman" w:hAnsi="Times New Roman"/>
                <w:bCs/>
              </w:rPr>
              <w:t>застройка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5</w:t>
            </w:r>
          </w:p>
        </w:tc>
      </w:tr>
      <w:tr w:rsidR="009E4DCC" w:rsidRPr="009E4DCC" w:rsidTr="009E4DCC">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Общественно-деловые</w:t>
            </w:r>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1</w:t>
            </w:r>
          </w:p>
        </w:tc>
      </w:tr>
      <w:tr w:rsidR="009E4DCC" w:rsidRPr="009E4DCC" w:rsidTr="009E4DCC">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Объекты здравоохранения</w:t>
            </w:r>
            <w:proofErr w:type="gramStart"/>
            <w:r w:rsidRPr="009E4DCC">
              <w:rPr>
                <w:rFonts w:ascii="Times New Roman" w:hAnsi="Times New Roman"/>
                <w:bCs/>
                <w:vertAlign w:val="superscript"/>
              </w:rPr>
              <w:t>2</w:t>
            </w:r>
            <w:proofErr w:type="gramEnd"/>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1</w:t>
            </w:r>
          </w:p>
        </w:tc>
      </w:tr>
      <w:tr w:rsidR="009E4DCC" w:rsidRPr="009E4DCC" w:rsidTr="009E4DCC">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Образование и просвещение</w:t>
            </w:r>
            <w:proofErr w:type="gramStart"/>
            <w:r w:rsidRPr="009E4DCC">
              <w:rPr>
                <w:rFonts w:ascii="Times New Roman" w:hAnsi="Times New Roman"/>
                <w:bCs/>
                <w:vertAlign w:val="superscript"/>
              </w:rPr>
              <w:t>2</w:t>
            </w:r>
            <w:proofErr w:type="gramEnd"/>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1</w:t>
            </w:r>
          </w:p>
        </w:tc>
      </w:tr>
      <w:tr w:rsidR="009E4DCC" w:rsidRPr="009E4DCC" w:rsidTr="009E4DCC">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Предпринимательство</w:t>
            </w:r>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1</w:t>
            </w:r>
          </w:p>
        </w:tc>
      </w:tr>
      <w:tr w:rsidR="009E4DCC" w:rsidRPr="009E4DCC" w:rsidTr="009E4DCC">
        <w:trPr>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Транспорт (все ОКС кроме линейных объектов)</w:t>
            </w:r>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1</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1</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1</w:t>
            </w:r>
          </w:p>
        </w:tc>
      </w:tr>
      <w:tr w:rsidR="009E4DCC" w:rsidRPr="009E4DCC" w:rsidTr="009E4DCC">
        <w:trPr>
          <w:trHeight w:val="125"/>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firstLine="36"/>
              <w:jc w:val="center"/>
              <w:rPr>
                <w:rFonts w:ascii="Times New Roman" w:hAnsi="Times New Roman"/>
                <w:bCs/>
              </w:rPr>
            </w:pPr>
            <w:r w:rsidRPr="009E4DCC">
              <w:rPr>
                <w:rFonts w:ascii="Times New Roman" w:hAnsi="Times New Roman"/>
                <w:bCs/>
              </w:rPr>
              <w:t>Ведение садоводства</w:t>
            </w:r>
          </w:p>
        </w:tc>
        <w:tc>
          <w:tcPr>
            <w:tcW w:w="2834"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44"/>
              <w:jc w:val="center"/>
              <w:rPr>
                <w:rFonts w:ascii="Times New Roman" w:hAnsi="Times New Roman"/>
                <w:bCs/>
              </w:rPr>
            </w:pPr>
            <w:r w:rsidRPr="009E4DCC">
              <w:rPr>
                <w:rFonts w:ascii="Times New Roman" w:hAnsi="Times New Roman"/>
                <w:bCs/>
              </w:rPr>
              <w:t>3</w:t>
            </w:r>
          </w:p>
        </w:tc>
        <w:tc>
          <w:tcPr>
            <w:tcW w:w="22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0"/>
              <w:jc w:val="center"/>
              <w:rPr>
                <w:rFonts w:ascii="Times New Roman" w:hAnsi="Times New Roman"/>
                <w:bCs/>
              </w:rPr>
            </w:pPr>
            <w:r w:rsidRPr="009E4DCC">
              <w:rPr>
                <w:rFonts w:ascii="Times New Roman" w:hAnsi="Times New Roman"/>
                <w:bCs/>
              </w:rPr>
              <w:t>3</w:t>
            </w:r>
          </w:p>
        </w:tc>
        <w:tc>
          <w:tcPr>
            <w:tcW w:w="241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1140"/>
              </w:tabs>
              <w:spacing w:line="230" w:lineRule="auto"/>
              <w:ind w:firstLine="37"/>
              <w:jc w:val="center"/>
              <w:rPr>
                <w:rFonts w:ascii="Times New Roman" w:hAnsi="Times New Roman"/>
                <w:bCs/>
              </w:rPr>
            </w:pPr>
            <w:r w:rsidRPr="009E4DCC">
              <w:rPr>
                <w:rFonts w:ascii="Times New Roman" w:hAnsi="Times New Roman"/>
                <w:bCs/>
              </w:rPr>
              <w:t>5</w:t>
            </w:r>
          </w:p>
        </w:tc>
      </w:tr>
      <w:tr w:rsidR="009E4DCC" w:rsidRPr="009E4DCC" w:rsidTr="009E4DCC">
        <w:trPr>
          <w:trHeight w:val="496"/>
          <w:jc w:val="center"/>
        </w:trPr>
        <w:tc>
          <w:tcPr>
            <w:tcW w:w="2695"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0"/>
              </w:tabs>
              <w:spacing w:line="230" w:lineRule="auto"/>
              <w:ind w:left="36"/>
              <w:contextualSpacing/>
              <w:jc w:val="center"/>
              <w:rPr>
                <w:rFonts w:ascii="Times New Roman" w:hAnsi="Times New Roman"/>
                <w:bCs/>
              </w:rPr>
            </w:pPr>
            <w:r w:rsidRPr="009E4DCC">
              <w:rPr>
                <w:rFonts w:ascii="Times New Roman" w:hAnsi="Times New Roman"/>
                <w:bCs/>
              </w:rPr>
              <w:t>Ведение огородничества</w:t>
            </w:r>
          </w:p>
        </w:tc>
        <w:tc>
          <w:tcPr>
            <w:tcW w:w="7516" w:type="dxa"/>
            <w:gridSpan w:val="3"/>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tabs>
                <w:tab w:val="left" w:pos="0"/>
              </w:tabs>
              <w:spacing w:line="230" w:lineRule="auto"/>
              <w:ind w:left="36"/>
              <w:contextualSpacing/>
              <w:jc w:val="center"/>
              <w:rPr>
                <w:rFonts w:ascii="Times New Roman" w:hAnsi="Times New Roman"/>
              </w:rPr>
            </w:pPr>
            <w:r w:rsidRPr="009E4DCC">
              <w:rPr>
                <w:rFonts w:ascii="Times New Roman" w:hAnsi="Times New Roman"/>
              </w:rPr>
              <w:t>Не подлежит установлению</w:t>
            </w:r>
          </w:p>
        </w:tc>
      </w:tr>
      <w:tr w:rsidR="009E4DCC" w:rsidRPr="009E4DCC" w:rsidTr="009E4DCC">
        <w:trPr>
          <w:trHeight w:val="161"/>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left="36"/>
              <w:contextualSpacing/>
              <w:jc w:val="center"/>
              <w:rPr>
                <w:rFonts w:ascii="Times New Roman" w:hAnsi="Times New Roman"/>
                <w:bCs/>
              </w:rPr>
            </w:pPr>
            <w:r w:rsidRPr="009E4DCC">
              <w:rPr>
                <w:rFonts w:ascii="Times New Roman" w:hAnsi="Times New Roman"/>
                <w:bCs/>
              </w:rPr>
              <w:t>Предоставление коммунальных услуг</w:t>
            </w:r>
          </w:p>
        </w:tc>
        <w:tc>
          <w:tcPr>
            <w:tcW w:w="7516"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ind w:left="36"/>
              <w:contextualSpacing/>
              <w:jc w:val="center"/>
              <w:rPr>
                <w:rFonts w:ascii="Times New Roman" w:hAnsi="Times New Roman"/>
                <w:bCs/>
              </w:rPr>
            </w:pPr>
            <w:r w:rsidRPr="009E4DCC">
              <w:rPr>
                <w:rFonts w:ascii="Times New Roman" w:hAnsi="Times New Roman"/>
              </w:rPr>
              <w:t>Не подлежит установлению</w:t>
            </w:r>
          </w:p>
        </w:tc>
      </w:tr>
      <w:tr w:rsidR="009E4DCC" w:rsidRPr="009E4DCC" w:rsidTr="009E4DCC">
        <w:trPr>
          <w:trHeight w:val="72"/>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jc w:val="center"/>
              <w:rPr>
                <w:rFonts w:ascii="Times New Roman" w:hAnsi="Times New Roman"/>
                <w:bCs/>
              </w:rPr>
            </w:pPr>
            <w:r w:rsidRPr="009E4DCC">
              <w:rPr>
                <w:rFonts w:ascii="Times New Roman" w:hAnsi="Times New Roman"/>
                <w:bCs/>
              </w:rPr>
              <w:t>Деятельность по особой охране и изучению природы</w:t>
            </w:r>
          </w:p>
        </w:tc>
        <w:tc>
          <w:tcPr>
            <w:tcW w:w="7516"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jc w:val="center"/>
              <w:rPr>
                <w:rFonts w:ascii="Times New Roman" w:hAnsi="Times New Roman"/>
                <w:bCs/>
              </w:rPr>
            </w:pPr>
            <w:r w:rsidRPr="009E4DCC">
              <w:rPr>
                <w:rFonts w:ascii="Times New Roman" w:hAnsi="Times New Roman"/>
              </w:rPr>
              <w:t>Не подлежит установлению</w:t>
            </w:r>
          </w:p>
        </w:tc>
      </w:tr>
      <w:tr w:rsidR="009E4DCC" w:rsidRPr="009E4DCC" w:rsidTr="009E4DCC">
        <w:trPr>
          <w:trHeight w:val="72"/>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jc w:val="center"/>
              <w:rPr>
                <w:rFonts w:ascii="Times New Roman" w:hAnsi="Times New Roman"/>
                <w:bCs/>
              </w:rPr>
            </w:pPr>
            <w:proofErr w:type="spellStart"/>
            <w:r w:rsidRPr="009E4DCC">
              <w:rPr>
                <w:rFonts w:ascii="Times New Roman" w:hAnsi="Times New Roman"/>
                <w:bCs/>
              </w:rPr>
              <w:t>Историко</w:t>
            </w:r>
            <w:proofErr w:type="spellEnd"/>
            <w:r w:rsidRPr="009E4DCC">
              <w:rPr>
                <w:rFonts w:ascii="Times New Roman" w:hAnsi="Times New Roman"/>
                <w:bCs/>
              </w:rPr>
              <w:t xml:space="preserve"> – культурная деятельность</w:t>
            </w:r>
          </w:p>
        </w:tc>
        <w:tc>
          <w:tcPr>
            <w:tcW w:w="7516"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jc w:val="center"/>
              <w:rPr>
                <w:rFonts w:ascii="Times New Roman" w:hAnsi="Times New Roman"/>
                <w:bCs/>
              </w:rPr>
            </w:pPr>
            <w:r w:rsidRPr="009E4DCC">
              <w:rPr>
                <w:rFonts w:ascii="Times New Roman" w:hAnsi="Times New Roman"/>
              </w:rPr>
              <w:t>Не подлежит установлению</w:t>
            </w:r>
          </w:p>
        </w:tc>
      </w:tr>
      <w:tr w:rsidR="009E4DCC" w:rsidRPr="009E4DCC" w:rsidTr="009E4DCC">
        <w:trPr>
          <w:trHeight w:val="107"/>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jc w:val="center"/>
              <w:rPr>
                <w:rFonts w:ascii="Times New Roman" w:hAnsi="Times New Roman"/>
                <w:bCs/>
              </w:rPr>
            </w:pPr>
            <w:r w:rsidRPr="009E4DCC">
              <w:rPr>
                <w:rFonts w:ascii="Times New Roman" w:hAnsi="Times New Roman"/>
                <w:bCs/>
              </w:rPr>
              <w:t>Земельные участки (территория общего пользования)</w:t>
            </w:r>
          </w:p>
        </w:tc>
        <w:tc>
          <w:tcPr>
            <w:tcW w:w="7516"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jc w:val="center"/>
              <w:rPr>
                <w:rFonts w:ascii="Times New Roman" w:hAnsi="Times New Roman"/>
                <w:bCs/>
              </w:rPr>
            </w:pPr>
            <w:r w:rsidRPr="009E4DCC">
              <w:rPr>
                <w:rFonts w:ascii="Times New Roman" w:hAnsi="Times New Roman"/>
              </w:rPr>
              <w:t>Не подлежит установлению</w:t>
            </w:r>
          </w:p>
        </w:tc>
      </w:tr>
      <w:tr w:rsidR="009E4DCC" w:rsidRPr="009E4DCC" w:rsidTr="009E4DCC">
        <w:trPr>
          <w:trHeight w:val="95"/>
          <w:jc w:val="center"/>
        </w:trPr>
        <w:tc>
          <w:tcPr>
            <w:tcW w:w="2695"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jc w:val="center"/>
              <w:rPr>
                <w:rFonts w:ascii="Times New Roman" w:hAnsi="Times New Roman"/>
                <w:bCs/>
              </w:rPr>
            </w:pPr>
            <w:r w:rsidRPr="009E4DCC">
              <w:rPr>
                <w:rFonts w:ascii="Times New Roman" w:hAnsi="Times New Roman"/>
                <w:bCs/>
              </w:rPr>
              <w:t>Ритуальная деятельность</w:t>
            </w:r>
          </w:p>
        </w:tc>
        <w:tc>
          <w:tcPr>
            <w:tcW w:w="7516"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s>
              <w:spacing w:line="230" w:lineRule="auto"/>
              <w:jc w:val="center"/>
              <w:rPr>
                <w:rFonts w:ascii="Times New Roman" w:hAnsi="Times New Roman"/>
                <w:bCs/>
              </w:rPr>
            </w:pPr>
            <w:r w:rsidRPr="009E4DCC">
              <w:rPr>
                <w:rFonts w:ascii="Times New Roman" w:hAnsi="Times New Roman"/>
              </w:rPr>
              <w:t>Не подлежит установлению</w:t>
            </w:r>
          </w:p>
        </w:tc>
      </w:tr>
      <w:tr w:rsidR="009E4DCC" w:rsidRPr="009E4DCC" w:rsidTr="009E4DCC">
        <w:trPr>
          <w:trHeight w:val="2926"/>
          <w:jc w:val="center"/>
        </w:trPr>
        <w:tc>
          <w:tcPr>
            <w:tcW w:w="10211" w:type="dxa"/>
            <w:gridSpan w:val="4"/>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tabs>
                <w:tab w:val="left" w:pos="0"/>
                <w:tab w:val="left" w:pos="188"/>
              </w:tabs>
              <w:spacing w:line="230" w:lineRule="auto"/>
              <w:ind w:firstLine="33"/>
              <w:jc w:val="both"/>
              <w:rPr>
                <w:rFonts w:ascii="Times New Roman" w:hAnsi="Times New Roman"/>
                <w:b/>
              </w:rPr>
            </w:pPr>
            <w:r w:rsidRPr="009E4DCC">
              <w:rPr>
                <w:rFonts w:ascii="Times New Roman" w:hAnsi="Times New Roman"/>
                <w:b/>
                <w:bCs/>
              </w:rPr>
              <w:t>Примечания:</w:t>
            </w:r>
          </w:p>
          <w:p w:rsidR="009E4DCC" w:rsidRPr="009E4DCC" w:rsidRDefault="009E4DCC" w:rsidP="00117BBC">
            <w:pPr>
              <w:numPr>
                <w:ilvl w:val="0"/>
                <w:numId w:val="5"/>
              </w:numPr>
              <w:tabs>
                <w:tab w:val="left" w:pos="0"/>
              </w:tabs>
              <w:spacing w:line="230" w:lineRule="auto"/>
              <w:contextualSpacing/>
              <w:jc w:val="both"/>
              <w:rPr>
                <w:rFonts w:ascii="Times New Roman" w:hAnsi="Times New Roman"/>
                <w:bCs/>
              </w:rPr>
            </w:pPr>
            <w:proofErr w:type="gramStart"/>
            <w:r w:rsidRPr="009E4DCC">
              <w:rPr>
                <w:rFonts w:ascii="Times New Roman" w:hAnsi="Times New Roman"/>
                <w:bCs/>
                <w:vertAlign w:val="superscript"/>
              </w:rPr>
              <w:t>1</w:t>
            </w:r>
            <w:r w:rsidRPr="009E4DCC">
              <w:rPr>
                <w:rFonts w:ascii="Times New Roman" w:hAnsi="Times New Roman"/>
                <w:bCs/>
              </w:rPr>
              <w:t xml:space="preserve"> - 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до стены жилого дома – 3 м.; до хозяйственных построек – 1 м. При отсутствии централизованной канализации расстояние от</w:t>
            </w:r>
            <w:proofErr w:type="gramEnd"/>
            <w:r w:rsidRPr="009E4DCC">
              <w:rPr>
                <w:rFonts w:ascii="Times New Roman" w:hAnsi="Times New Roman"/>
                <w:bCs/>
              </w:rPr>
              <w:t xml:space="preserve"> туалета до стен соседнего дома необходимо принимать не менее 12 м., до источника водоснабжения (колодца) - не менее 25 м.;</w:t>
            </w:r>
          </w:p>
          <w:p w:rsidR="009E4DCC" w:rsidRPr="009E4DCC" w:rsidRDefault="009E4DCC" w:rsidP="00117BBC">
            <w:pPr>
              <w:numPr>
                <w:ilvl w:val="0"/>
                <w:numId w:val="5"/>
              </w:numPr>
              <w:tabs>
                <w:tab w:val="left" w:pos="0"/>
              </w:tabs>
              <w:spacing w:line="230" w:lineRule="auto"/>
              <w:ind w:firstLine="36"/>
              <w:contextualSpacing/>
              <w:jc w:val="both"/>
              <w:rPr>
                <w:rFonts w:ascii="Times New Roman" w:hAnsi="Times New Roman"/>
                <w:bCs/>
              </w:rPr>
            </w:pPr>
            <w:r w:rsidRPr="009E4DCC">
              <w:rPr>
                <w:rFonts w:ascii="Times New Roman" w:hAnsi="Times New Roman"/>
                <w:bCs/>
                <w:vertAlign w:val="superscript"/>
              </w:rPr>
              <w:t>2</w:t>
            </w:r>
            <w:r w:rsidRPr="009E4DCC">
              <w:rPr>
                <w:rFonts w:ascii="Times New Roman" w:hAnsi="Times New Roman"/>
                <w:bCs/>
              </w:rPr>
              <w:t xml:space="preserve"> - Участки детских дошкольных учреждений, вновь размещаемых объектов здравоохранения не должны примыкать непосредственно к магистральным улицам;</w:t>
            </w:r>
          </w:p>
          <w:p w:rsidR="009E4DCC" w:rsidRPr="009E4DCC" w:rsidRDefault="009E4DCC" w:rsidP="00117BBC">
            <w:pPr>
              <w:numPr>
                <w:ilvl w:val="0"/>
                <w:numId w:val="5"/>
              </w:numPr>
              <w:tabs>
                <w:tab w:val="left" w:pos="0"/>
              </w:tabs>
              <w:spacing w:line="230" w:lineRule="auto"/>
              <w:ind w:firstLine="36"/>
              <w:contextualSpacing/>
              <w:jc w:val="both"/>
              <w:rPr>
                <w:rFonts w:ascii="Times New Roman" w:hAnsi="Times New Roman"/>
                <w:b/>
                <w:bCs/>
              </w:rPr>
            </w:pPr>
            <w:r w:rsidRPr="009E4DCC">
              <w:rPr>
                <w:rFonts w:ascii="Times New Roman" w:hAnsi="Times New Roman"/>
                <w:bCs/>
              </w:rPr>
              <w:t>Для исторически сложившейся застройки возможны отступления от вышеуказанных нормативов при соблюдении планировочной структуры и исторической красной линии.</w:t>
            </w:r>
          </w:p>
        </w:tc>
      </w:tr>
    </w:tbl>
    <w:p w:rsidR="009E4DCC" w:rsidRPr="009E4DCC" w:rsidRDefault="009E4DCC" w:rsidP="009E4DCC">
      <w:pPr>
        <w:tabs>
          <w:tab w:val="left" w:pos="1140"/>
        </w:tabs>
        <w:spacing w:after="0" w:line="230" w:lineRule="auto"/>
        <w:ind w:firstLine="851"/>
        <w:jc w:val="both"/>
        <w:rPr>
          <w:rFonts w:ascii="Times New Roman" w:eastAsia="Times" w:hAnsi="Times New Roman" w:cs="Times New Roman"/>
          <w:i/>
          <w:iCs/>
          <w:sz w:val="26"/>
          <w:szCs w:val="26"/>
          <w:lang w:eastAsia="ru-RU"/>
        </w:rPr>
      </w:pP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Предоставление разрешения на отклонение от предельных параметров разрешенного строительства, реконструкции объектов индивидуального жилищного </w:t>
      </w:r>
      <w:r w:rsidRPr="009E4DCC">
        <w:rPr>
          <w:rFonts w:ascii="Times New Roman" w:eastAsia="Times" w:hAnsi="Times New Roman" w:cs="Times New Roman"/>
          <w:sz w:val="26"/>
          <w:szCs w:val="26"/>
          <w:lang w:eastAsia="ru-RU"/>
        </w:rPr>
        <w:lastRenderedPageBreak/>
        <w:t>строительства, ведения личного подсобного хозяйства, в части отступа от границ соседних земельных участков допускается в случаях, если ширина земельного участка для индивидуального жилищного строительства, ведения личного подсобного хозяйства по уличному фронту менее - 18 метров.</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В условиях сложившейся индивидуальной застройки, при реконструкции индивидуального жилого дома (не более трех этажей) допускается сохранение существующего отступа от границ соседнего земельного участка без увеличения площади </w:t>
      </w:r>
      <w:proofErr w:type="gramStart"/>
      <w:r w:rsidRPr="009E4DCC">
        <w:rPr>
          <w:rFonts w:ascii="Times New Roman" w:eastAsia="Times" w:hAnsi="Times New Roman" w:cs="Times New Roman"/>
          <w:sz w:val="26"/>
          <w:szCs w:val="26"/>
          <w:lang w:eastAsia="ru-RU"/>
        </w:rPr>
        <w:t>застройки жилого дома</w:t>
      </w:r>
      <w:proofErr w:type="gramEnd"/>
      <w:r w:rsidRPr="009E4DCC">
        <w:rPr>
          <w:rFonts w:ascii="Times New Roman" w:eastAsia="Times" w:hAnsi="Times New Roman" w:cs="Times New Roman"/>
          <w:sz w:val="26"/>
          <w:szCs w:val="26"/>
          <w:lang w:eastAsia="ru-RU"/>
        </w:rPr>
        <w:t>.</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Максимальные выступы за красную линию частей зданий, строений сооружений допускаются в отношении балконов, эркеров, козырьков - не более 3 м и выше 3,5 м от уровня земли.</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4. </w:t>
      </w:r>
      <w:proofErr w:type="gramStart"/>
      <w:r w:rsidRPr="009E4DCC">
        <w:rPr>
          <w:rFonts w:ascii="Times New Roman" w:eastAsia="Times" w:hAnsi="Times New Roman" w:cs="Times New Roman"/>
          <w:sz w:val="26"/>
          <w:szCs w:val="26"/>
          <w:lang w:eastAsia="ru-RU"/>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9E4DCC">
        <w:rPr>
          <w:rFonts w:ascii="Times New Roman" w:eastAsia="Times" w:hAnsi="Times New Roman" w:cs="Times New Roman"/>
          <w:sz w:val="26"/>
          <w:szCs w:val="26"/>
          <w:lang w:eastAsia="ru-RU"/>
        </w:rPr>
        <w:t xml:space="preserve"> введения в действия Правил.</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При установлении указанных </w:t>
      </w:r>
      <w:proofErr w:type="gramStart"/>
      <w:r w:rsidRPr="009E4DCC">
        <w:rPr>
          <w:rFonts w:ascii="Times New Roman" w:eastAsia="Times" w:hAnsi="Times New Roman" w:cs="Times New Roman"/>
          <w:sz w:val="26"/>
          <w:szCs w:val="26"/>
          <w:lang w:eastAsia="ru-RU"/>
        </w:rPr>
        <w:t>размеров</w:t>
      </w:r>
      <w:proofErr w:type="gramEnd"/>
      <w:r w:rsidRPr="009E4DCC">
        <w:rPr>
          <w:rFonts w:ascii="Times New Roman" w:eastAsia="Times" w:hAnsi="Times New Roman" w:cs="Times New Roman"/>
          <w:sz w:val="26"/>
          <w:szCs w:val="26"/>
          <w:lang w:eastAsia="ru-RU"/>
        </w:rPr>
        <w:t xml:space="preserve"> как градостроительными регламентами, так и указанными документами принимается следующее:</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в качестве минимального размера земельных участков принимается наибольший из установленных минимальных размеров;</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в качестве максимального размера земельных участков принимается наименьший из установленных максимальных размеров.</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proofErr w:type="gramStart"/>
      <w:r w:rsidRPr="009E4DCC">
        <w:rPr>
          <w:rFonts w:ascii="Times New Roman" w:eastAsia="Times" w:hAnsi="Times New Roman" w:cs="Times New Roman"/>
          <w:sz w:val="26"/>
          <w:szCs w:val="26"/>
          <w:lang w:eastAsia="ru-RU"/>
        </w:rPr>
        <w:t>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9E4DCC">
        <w:rPr>
          <w:rFonts w:ascii="Times New Roman" w:eastAsia="Times" w:hAnsi="Times New Roman" w:cs="Times New Roman"/>
          <w:sz w:val="26"/>
          <w:szCs w:val="26"/>
          <w:lang w:eastAsia="ru-RU"/>
        </w:rPr>
        <w:t xml:space="preserve"> после введения в действия Правил.</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При установлении указанных предельных </w:t>
      </w:r>
      <w:proofErr w:type="gramStart"/>
      <w:r w:rsidRPr="009E4DCC">
        <w:rPr>
          <w:rFonts w:ascii="Times New Roman" w:eastAsia="Times" w:hAnsi="Times New Roman" w:cs="Times New Roman"/>
          <w:sz w:val="26"/>
          <w:szCs w:val="26"/>
          <w:lang w:eastAsia="ru-RU"/>
        </w:rPr>
        <w:t>параметров</w:t>
      </w:r>
      <w:proofErr w:type="gramEnd"/>
      <w:r w:rsidRPr="009E4DCC">
        <w:rPr>
          <w:rFonts w:ascii="Times New Roman" w:eastAsia="Times" w:hAnsi="Times New Roman" w:cs="Times New Roman"/>
          <w:sz w:val="26"/>
          <w:szCs w:val="26"/>
          <w:lang w:eastAsia="ru-RU"/>
        </w:rPr>
        <w:t xml:space="preserve"> как градостроительными регламентами, так и указанными документами принимается следующее:</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в качестве минимальных значений указанных предельных параметров принимается наибольшие из установленных минимальных значений;</w:t>
      </w:r>
    </w:p>
    <w:p w:rsidR="009E4DCC" w:rsidRPr="009E4DCC" w:rsidRDefault="009E4DCC" w:rsidP="009E4DCC">
      <w:pPr>
        <w:tabs>
          <w:tab w:val="left" w:pos="851"/>
          <w:tab w:val="left" w:pos="9923"/>
        </w:tabs>
        <w:spacing w:after="0" w:line="230"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9E4DCC" w:rsidRPr="009E4DCC" w:rsidRDefault="009E4DCC" w:rsidP="009E4DCC">
      <w:pPr>
        <w:tabs>
          <w:tab w:val="left" w:pos="851"/>
          <w:tab w:val="left" w:pos="9923"/>
        </w:tabs>
        <w:spacing w:after="0" w:line="240" w:lineRule="auto"/>
        <w:ind w:firstLine="851"/>
        <w:rPr>
          <w:rFonts w:ascii="Times New Roman" w:eastAsia="Times New Roman" w:hAnsi="Times New Roman" w:cs="Times New Roman"/>
          <w:sz w:val="26"/>
          <w:szCs w:val="26"/>
          <w:lang w:eastAsia="ru-RU"/>
        </w:rPr>
      </w:pPr>
      <w:r w:rsidRPr="009E4DCC">
        <w:rPr>
          <w:rFonts w:ascii="Times New Roman" w:eastAsia="Times" w:hAnsi="Times New Roman" w:cs="Times New Roman"/>
          <w:sz w:val="26"/>
          <w:szCs w:val="26"/>
          <w:lang w:eastAsia="ru-RU"/>
        </w:rPr>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r w:rsidRPr="009E4DCC">
        <w:rPr>
          <w:rFonts w:ascii="Times New Roman" w:eastAsia="Times New Roman" w:hAnsi="Times New Roman" w:cs="Times New Roman"/>
          <w:sz w:val="26"/>
          <w:szCs w:val="26"/>
          <w:lang w:eastAsia="ru-RU"/>
        </w:rPr>
        <w:br w:type="page"/>
      </w:r>
    </w:p>
    <w:p w:rsidR="009E4DCC" w:rsidRPr="009E4DCC" w:rsidRDefault="009E4DCC" w:rsidP="009E4DCC">
      <w:pPr>
        <w:spacing w:after="0" w:line="240" w:lineRule="auto"/>
        <w:ind w:firstLine="284"/>
        <w:jc w:val="center"/>
        <w:rPr>
          <w:rFonts w:ascii="Times New Roman" w:eastAsia="Times New Roman" w:hAnsi="Times New Roman" w:cs="Times New Roman"/>
          <w:b/>
          <w:bCs/>
          <w:sz w:val="28"/>
          <w:szCs w:val="28"/>
          <w:lang w:eastAsia="ru-RU"/>
        </w:rPr>
      </w:pPr>
      <w:bookmarkStart w:id="90" w:name="_Toc489959018"/>
      <w:r w:rsidRPr="009E4DCC">
        <w:rPr>
          <w:rFonts w:ascii="Times New Roman" w:eastAsia="Times New Roman" w:hAnsi="Times New Roman" w:cs="Times New Roman"/>
          <w:b/>
          <w:bCs/>
          <w:sz w:val="28"/>
          <w:szCs w:val="28"/>
          <w:lang w:eastAsia="ru-RU"/>
        </w:rPr>
        <w:lastRenderedPageBreak/>
        <w:t>Статья 4</w:t>
      </w:r>
      <w:r w:rsidRPr="009E4DCC">
        <w:rPr>
          <w:rFonts w:ascii="Times New Roman" w:eastAsia="Times" w:hAnsi="Times New Roman" w:cs="Times New Roman"/>
          <w:b/>
          <w:bCs/>
          <w:sz w:val="28"/>
          <w:szCs w:val="28"/>
          <w:lang w:eastAsia="ru-RU"/>
        </w:rPr>
        <w:t>.</w:t>
      </w:r>
      <w:r w:rsidRPr="009E4DCC">
        <w:rPr>
          <w:rFonts w:ascii="Times New Roman" w:eastAsia="Times New Roman" w:hAnsi="Times New Roman" w:cs="Times New Roman"/>
          <w:b/>
          <w:bCs/>
          <w:sz w:val="28"/>
          <w:szCs w:val="28"/>
          <w:lang w:eastAsia="ru-RU"/>
        </w:rPr>
        <w:t xml:space="preserve"> Градостроительные регламенты</w:t>
      </w:r>
      <w:r w:rsidRPr="009E4DCC">
        <w:rPr>
          <w:rFonts w:ascii="Times New Roman" w:eastAsia="Times" w:hAnsi="Times New Roman" w:cs="Times New Roman"/>
          <w:b/>
          <w:bCs/>
          <w:sz w:val="28"/>
          <w:szCs w:val="28"/>
          <w:lang w:eastAsia="ru-RU"/>
        </w:rPr>
        <w:t>.</w:t>
      </w:r>
      <w:r w:rsidRPr="009E4DCC">
        <w:rPr>
          <w:rFonts w:ascii="Times New Roman" w:eastAsia="Times New Roman" w:hAnsi="Times New Roman" w:cs="Times New Roman"/>
          <w:b/>
          <w:bCs/>
          <w:sz w:val="28"/>
          <w:szCs w:val="28"/>
          <w:lang w:eastAsia="ru-RU"/>
        </w:rPr>
        <w:t xml:space="preserve"> Жилые зоны</w:t>
      </w:r>
      <w:bookmarkEnd w:id="90"/>
    </w:p>
    <w:p w:rsidR="009E4DCC" w:rsidRPr="009E4DCC" w:rsidRDefault="009E4DCC" w:rsidP="009E4DCC">
      <w:pPr>
        <w:tabs>
          <w:tab w:val="left" w:pos="851"/>
        </w:tabs>
        <w:spacing w:after="0" w:line="235" w:lineRule="auto"/>
        <w:ind w:firstLine="851"/>
        <w:jc w:val="both"/>
        <w:rPr>
          <w:rFonts w:ascii="Times New Roman" w:eastAsia="Times New Roman" w:hAnsi="Times New Roman" w:cs="Times New Roman"/>
          <w:sz w:val="26"/>
          <w:szCs w:val="26"/>
          <w:lang w:eastAsia="ru-RU"/>
        </w:rPr>
      </w:pPr>
    </w:p>
    <w:p w:rsidR="009E4DCC" w:rsidRPr="009E4DCC" w:rsidRDefault="009E4DCC" w:rsidP="009E4DCC">
      <w:pPr>
        <w:tabs>
          <w:tab w:val="left" w:pos="851"/>
        </w:tabs>
        <w:spacing w:after="0" w:line="235"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1. Жилые зоны предназначены для застройки индивидуальными жилыми домами различной этажности</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другими объектами</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предназначенными для проживания граждан</w:t>
      </w:r>
      <w:r w:rsidRPr="009E4DCC">
        <w:rPr>
          <w:rFonts w:ascii="Times New Roman" w:eastAsia="Times" w:hAnsi="Times New Roman" w:cs="Times New Roman"/>
          <w:sz w:val="26"/>
          <w:szCs w:val="26"/>
          <w:lang w:eastAsia="ru-RU"/>
        </w:rPr>
        <w:t>.</w:t>
      </w:r>
    </w:p>
    <w:p w:rsidR="009E4DCC" w:rsidRPr="009E4DCC" w:rsidRDefault="009E4DCC" w:rsidP="009E4DCC">
      <w:pPr>
        <w:tabs>
          <w:tab w:val="left" w:pos="851"/>
        </w:tabs>
        <w:spacing w:after="0" w:line="235" w:lineRule="auto"/>
        <w:ind w:firstLine="851"/>
        <w:jc w:val="both"/>
        <w:rPr>
          <w:rFonts w:ascii="Times New Roman" w:eastAsia="Times" w:hAnsi="Times New Roman" w:cs="Times New Roman"/>
          <w:sz w:val="26"/>
          <w:szCs w:val="26"/>
          <w:lang w:eastAsia="ru-RU"/>
        </w:rPr>
      </w:pPr>
      <w:r w:rsidRPr="009E4DCC">
        <w:rPr>
          <w:rFonts w:ascii="Times New Roman" w:eastAsia="Times New Roman" w:hAnsi="Times New Roman" w:cs="Times New Roman"/>
          <w:sz w:val="26"/>
          <w:szCs w:val="26"/>
          <w:lang w:eastAsia="ru-RU"/>
        </w:rPr>
        <w:t>В жилых зонах возможно размещение отдельно стоящих</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встроенных или пристроенных объектов социального и коммунально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бытового назначения</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объектов дошкольного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начального общего и среднего </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полного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общего образования</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стоянок автомобильного транспорта</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гаражей и других объектов</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связанных с проживанием граждан</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обслуживающих жилые зоны и не оказывающих негативного воздействия на окружающую среду</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В состав жилых зон могут включаться также территории</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предназначенные для ведения садоводства и личного подсобного хозяйства</w:t>
      </w:r>
      <w:r w:rsidRPr="009E4DCC">
        <w:rPr>
          <w:rFonts w:ascii="Times New Roman" w:eastAsia="Times" w:hAnsi="Times New Roman" w:cs="Times New Roman"/>
          <w:sz w:val="26"/>
          <w:szCs w:val="26"/>
          <w:lang w:eastAsia="ru-RU"/>
        </w:rPr>
        <w:t>.</w:t>
      </w:r>
    </w:p>
    <w:p w:rsidR="009E4DCC" w:rsidRPr="009E4DCC" w:rsidRDefault="009E4DCC" w:rsidP="009E4DCC">
      <w:pPr>
        <w:tabs>
          <w:tab w:val="left" w:pos="851"/>
        </w:tabs>
        <w:spacing w:after="0" w:line="235" w:lineRule="auto"/>
        <w:ind w:firstLine="851"/>
        <w:jc w:val="both"/>
        <w:rPr>
          <w:rFonts w:ascii="Times New Roman" w:eastAsia="Times" w:hAnsi="Times New Roman" w:cs="Times New Roman"/>
          <w:sz w:val="26"/>
          <w:szCs w:val="26"/>
          <w:lang w:eastAsia="ru-RU"/>
        </w:rPr>
      </w:pPr>
      <w:r w:rsidRPr="009E4DCC">
        <w:rPr>
          <w:rFonts w:ascii="Times New Roman" w:eastAsia="Times New Roman" w:hAnsi="Times New Roman" w:cs="Times New Roman"/>
          <w:sz w:val="26"/>
          <w:szCs w:val="26"/>
          <w:lang w:eastAsia="ru-RU"/>
        </w:rPr>
        <w:t>Максимальный класс опасности объектов капитального строительства</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размещаемых на территории жилых зон по классификации СанПиН </w:t>
      </w:r>
      <w:r w:rsidRPr="009E4DCC">
        <w:rPr>
          <w:rFonts w:ascii="Times New Roman" w:eastAsia="Times" w:hAnsi="Times New Roman" w:cs="Times New Roman"/>
          <w:sz w:val="26"/>
          <w:szCs w:val="26"/>
          <w:lang w:eastAsia="ru-RU"/>
        </w:rPr>
        <w:t>2.2.1./2.1.1.1200-03</w:t>
      </w:r>
      <w:r w:rsidRPr="009E4DCC">
        <w:rPr>
          <w:rFonts w:ascii="Times New Roman" w:eastAsia="Times New Roman" w:hAnsi="Times New Roman" w:cs="Times New Roman"/>
          <w:sz w:val="26"/>
          <w:szCs w:val="26"/>
          <w:lang w:eastAsia="ru-RU"/>
        </w:rPr>
        <w:t xml:space="preserve"> </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Санитарно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защитные зоны и санитарная классификация предприятий</w:t>
      </w:r>
      <w:r w:rsidRPr="009E4DCC">
        <w:rPr>
          <w:rFonts w:ascii="Times New Roman" w:eastAsia="Times" w:hAnsi="Times New Roman" w:cs="Times New Roman"/>
          <w:sz w:val="26"/>
          <w:szCs w:val="26"/>
          <w:lang w:eastAsia="ru-RU"/>
        </w:rPr>
        <w:t xml:space="preserve">, </w:t>
      </w:r>
      <w:r w:rsidRPr="009E4DCC">
        <w:rPr>
          <w:rFonts w:ascii="Times New Roman" w:eastAsia="Times New Roman" w:hAnsi="Times New Roman" w:cs="Times New Roman"/>
          <w:sz w:val="26"/>
          <w:szCs w:val="26"/>
          <w:lang w:eastAsia="ru-RU"/>
        </w:rPr>
        <w:t>сооружений и иных</w:t>
      </w:r>
      <w:r w:rsidRPr="009E4DCC">
        <w:rPr>
          <w:rFonts w:ascii="Times New Roman" w:eastAsia="Times" w:hAnsi="Times New Roman" w:cs="Times New Roman"/>
          <w:sz w:val="26"/>
          <w:szCs w:val="26"/>
          <w:lang w:eastAsia="ru-RU"/>
        </w:rPr>
        <w:t xml:space="preserve"> </w:t>
      </w:r>
      <w:r w:rsidRPr="009E4DCC">
        <w:rPr>
          <w:rFonts w:ascii="Times New Roman" w:eastAsia="Times New Roman" w:hAnsi="Times New Roman" w:cs="Times New Roman"/>
          <w:sz w:val="26"/>
          <w:szCs w:val="26"/>
          <w:lang w:eastAsia="ru-RU"/>
        </w:rPr>
        <w:t>объектов</w:t>
      </w:r>
      <w:r w:rsidRPr="009E4DCC">
        <w:rPr>
          <w:rFonts w:ascii="Times New Roman" w:eastAsia="Times" w:hAnsi="Times New Roman" w:cs="Times New Roman"/>
          <w:sz w:val="26"/>
          <w:szCs w:val="26"/>
          <w:lang w:eastAsia="ru-RU"/>
        </w:rPr>
        <w:t>", - V.</w:t>
      </w:r>
    </w:p>
    <w:p w:rsidR="009E4DCC" w:rsidRPr="009E4DCC" w:rsidRDefault="009E4DCC" w:rsidP="009E4DCC">
      <w:pPr>
        <w:tabs>
          <w:tab w:val="left" w:pos="851"/>
        </w:tabs>
        <w:spacing w:after="0" w:line="235"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2. </w:t>
      </w:r>
      <w:r w:rsidRPr="009E4DCC">
        <w:rPr>
          <w:rFonts w:ascii="Times New Roman" w:eastAsia="Times New Roman" w:hAnsi="Times New Roman" w:cs="Times New Roman"/>
          <w:sz w:val="26"/>
          <w:szCs w:val="26"/>
          <w:lang w:eastAsia="ru-RU"/>
        </w:rPr>
        <w:t>Ограничения на размещение встроено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пристроенных объектов общественного назначения в жилых домах устанавливаются нормами градостроительного проектирования</w:t>
      </w:r>
      <w:r w:rsidRPr="009E4DCC">
        <w:rPr>
          <w:rFonts w:ascii="Times New Roman" w:eastAsia="Times" w:hAnsi="Times New Roman" w:cs="Times New Roman"/>
          <w:sz w:val="26"/>
          <w:szCs w:val="26"/>
          <w:lang w:eastAsia="ru-RU"/>
        </w:rPr>
        <w:t>.</w:t>
      </w:r>
    </w:p>
    <w:p w:rsidR="009E4DCC" w:rsidRPr="009E4DCC" w:rsidRDefault="009E4DCC" w:rsidP="009E4DCC">
      <w:pPr>
        <w:tabs>
          <w:tab w:val="left" w:pos="851"/>
        </w:tabs>
        <w:spacing w:after="0" w:line="235"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3. </w:t>
      </w:r>
      <w:r w:rsidRPr="009E4DCC">
        <w:rPr>
          <w:rFonts w:ascii="Times New Roman" w:eastAsia="Times New Roman" w:hAnsi="Times New Roman" w:cs="Times New Roman"/>
          <w:sz w:val="26"/>
          <w:szCs w:val="26"/>
          <w:lang w:eastAsia="ru-RU"/>
        </w:rPr>
        <w:t xml:space="preserve">В состав жилых зон </w:t>
      </w:r>
      <w:proofErr w:type="gramStart"/>
      <w:r w:rsidRPr="009E4DCC">
        <w:rPr>
          <w:rFonts w:ascii="Times New Roman" w:eastAsia="Times New Roman" w:hAnsi="Times New Roman" w:cs="Times New Roman"/>
          <w:sz w:val="26"/>
          <w:szCs w:val="26"/>
          <w:lang w:eastAsia="ru-RU"/>
        </w:rPr>
        <w:t>включены</w:t>
      </w:r>
      <w:proofErr w:type="gramEnd"/>
      <w:r w:rsidRPr="009E4DCC">
        <w:rPr>
          <w:rFonts w:ascii="Times New Roman" w:eastAsia="Times" w:hAnsi="Times New Roman" w:cs="Times New Roman"/>
          <w:sz w:val="26"/>
          <w:szCs w:val="26"/>
          <w:lang w:eastAsia="ru-RU"/>
        </w:rPr>
        <w:t>:</w:t>
      </w:r>
    </w:p>
    <w:p w:rsidR="009E4DCC" w:rsidRPr="009E4DCC" w:rsidRDefault="009E4DCC" w:rsidP="009E4DCC">
      <w:pPr>
        <w:tabs>
          <w:tab w:val="left" w:pos="851"/>
        </w:tabs>
        <w:spacing w:after="0" w:line="235" w:lineRule="auto"/>
        <w:ind w:firstLine="851"/>
        <w:jc w:val="both"/>
        <w:rPr>
          <w:rFonts w:ascii="Times New Roman" w:eastAsia="Times" w:hAnsi="Times New Roman" w:cs="Times New Roman"/>
          <w:sz w:val="26"/>
          <w:szCs w:val="26"/>
          <w:lang w:eastAsia="ru-RU"/>
        </w:rPr>
      </w:pPr>
      <w:r w:rsidRPr="009E4DCC">
        <w:rPr>
          <w:rFonts w:ascii="Times New Roman" w:eastAsia="Times" w:hAnsi="Times New Roman" w:cs="Times New Roman"/>
          <w:sz w:val="26"/>
          <w:szCs w:val="26"/>
          <w:lang w:eastAsia="ru-RU"/>
        </w:rPr>
        <w:t xml:space="preserve">1) </w:t>
      </w:r>
      <w:r w:rsidRPr="009E4DCC">
        <w:rPr>
          <w:rFonts w:ascii="Times New Roman" w:eastAsia="Times New Roman" w:hAnsi="Times New Roman" w:cs="Times New Roman"/>
          <w:sz w:val="26"/>
          <w:szCs w:val="26"/>
          <w:lang w:eastAsia="ru-RU"/>
        </w:rPr>
        <w:t>зона приусадебных участков личного подсобного хозяйства</w:t>
      </w:r>
      <w:r w:rsidRPr="009E4DCC">
        <w:rPr>
          <w:rFonts w:ascii="Times New Roman" w:eastAsia="Times" w:hAnsi="Times New Roman" w:cs="Times New Roman"/>
          <w:sz w:val="26"/>
          <w:szCs w:val="26"/>
          <w:lang w:eastAsia="ru-RU"/>
        </w:rPr>
        <w:t>.</w:t>
      </w:r>
    </w:p>
    <w:p w:rsidR="009E4DCC" w:rsidRPr="009E4DCC" w:rsidRDefault="009E4DCC" w:rsidP="009E4DCC">
      <w:pPr>
        <w:tabs>
          <w:tab w:val="left" w:pos="851"/>
        </w:tabs>
        <w:spacing w:after="0" w:line="240" w:lineRule="auto"/>
        <w:ind w:firstLine="851"/>
        <w:rPr>
          <w:rFonts w:ascii="Times New Roman" w:eastAsia="Times" w:hAnsi="Times New Roman" w:cs="Times New Roman"/>
          <w:sz w:val="26"/>
          <w:szCs w:val="26"/>
          <w:lang w:eastAsia="ru-RU"/>
        </w:rPr>
      </w:pPr>
      <w:bookmarkStart w:id="91" w:name="_Toc489959023"/>
    </w:p>
    <w:p w:rsidR="009E4DCC" w:rsidRPr="009E4DCC" w:rsidRDefault="009E4DCC" w:rsidP="009E4DCC">
      <w:pPr>
        <w:tabs>
          <w:tab w:val="left" w:pos="851"/>
        </w:tabs>
        <w:spacing w:after="0" w:line="240" w:lineRule="auto"/>
        <w:ind w:firstLine="851"/>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b/>
          <w:bCs/>
          <w:sz w:val="28"/>
          <w:szCs w:val="28"/>
          <w:lang w:eastAsia="ru-RU"/>
        </w:rPr>
        <w:t>Статья 5</w:t>
      </w:r>
      <w:r w:rsidRPr="009E4DCC">
        <w:rPr>
          <w:rFonts w:ascii="Times New Roman" w:eastAsia="Times" w:hAnsi="Times New Roman" w:cs="Times New Roman"/>
          <w:b/>
          <w:bCs/>
          <w:sz w:val="28"/>
          <w:szCs w:val="28"/>
          <w:lang w:eastAsia="ru-RU"/>
        </w:rPr>
        <w:t>.</w:t>
      </w:r>
      <w:r w:rsidRPr="009E4DCC">
        <w:rPr>
          <w:rFonts w:ascii="Times New Roman" w:eastAsia="Times New Roman" w:hAnsi="Times New Roman" w:cs="Times New Roman"/>
          <w:b/>
          <w:bCs/>
          <w:sz w:val="28"/>
          <w:szCs w:val="28"/>
          <w:lang w:eastAsia="ru-RU"/>
        </w:rPr>
        <w:t xml:space="preserve"> </w:t>
      </w:r>
      <w:proofErr w:type="spellStart"/>
      <w:r w:rsidRPr="009E4DCC">
        <w:rPr>
          <w:rFonts w:ascii="Times New Roman" w:eastAsia="Times New Roman" w:hAnsi="Times New Roman" w:cs="Times New Roman"/>
          <w:b/>
          <w:bCs/>
          <w:sz w:val="28"/>
          <w:szCs w:val="28"/>
          <w:lang w:eastAsia="ru-RU"/>
        </w:rPr>
        <w:t>Жлпх</w:t>
      </w:r>
      <w:proofErr w:type="spellEnd"/>
      <w:r w:rsidRPr="009E4DCC">
        <w:rPr>
          <w:rFonts w:ascii="Times New Roman" w:eastAsia="Times" w:hAnsi="Times New Roman" w:cs="Times New Roman"/>
          <w:b/>
          <w:bCs/>
          <w:sz w:val="28"/>
          <w:szCs w:val="28"/>
          <w:lang w:eastAsia="ru-RU"/>
        </w:rPr>
        <w:t>.</w:t>
      </w:r>
      <w:r w:rsidRPr="009E4DCC">
        <w:rPr>
          <w:rFonts w:ascii="Times New Roman" w:eastAsia="Times New Roman" w:hAnsi="Times New Roman" w:cs="Times New Roman"/>
          <w:b/>
          <w:bCs/>
          <w:sz w:val="28"/>
          <w:szCs w:val="28"/>
          <w:lang w:eastAsia="ru-RU"/>
        </w:rPr>
        <w:t xml:space="preserve"> Зона приусадебных участков личного подсобного хозяйства </w:t>
      </w:r>
      <w:r w:rsidRPr="009E4DCC">
        <w:rPr>
          <w:rFonts w:ascii="Times New Roman" w:eastAsia="Times" w:hAnsi="Times New Roman" w:cs="Times New Roman"/>
          <w:b/>
          <w:bCs/>
          <w:sz w:val="28"/>
          <w:szCs w:val="28"/>
          <w:lang w:eastAsia="ru-RU"/>
        </w:rPr>
        <w:t>(</w:t>
      </w:r>
      <w:r w:rsidRPr="009E4DCC">
        <w:rPr>
          <w:rFonts w:ascii="Times New Roman" w:eastAsia="Times New Roman" w:hAnsi="Times New Roman" w:cs="Times New Roman"/>
          <w:b/>
          <w:bCs/>
          <w:sz w:val="28"/>
          <w:szCs w:val="28"/>
          <w:lang w:eastAsia="ru-RU"/>
        </w:rPr>
        <w:t>существующая</w:t>
      </w:r>
      <w:r w:rsidRPr="009E4DCC">
        <w:rPr>
          <w:rFonts w:ascii="Times New Roman" w:eastAsia="Times" w:hAnsi="Times New Roman" w:cs="Times New Roman"/>
          <w:b/>
          <w:bCs/>
          <w:sz w:val="28"/>
          <w:szCs w:val="28"/>
          <w:lang w:eastAsia="ru-RU"/>
        </w:rPr>
        <w:t>)</w:t>
      </w:r>
      <w:bookmarkEnd w:id="91"/>
    </w:p>
    <w:p w:rsidR="009E4DCC" w:rsidRPr="009E4DCC" w:rsidRDefault="009E4DCC" w:rsidP="009E4DCC">
      <w:pPr>
        <w:spacing w:after="0" w:line="228" w:lineRule="auto"/>
        <w:ind w:right="40" w:firstLine="851"/>
        <w:jc w:val="both"/>
        <w:rPr>
          <w:rFonts w:ascii="Times New Roman" w:eastAsia="Times New Roman" w:hAnsi="Times New Roman" w:cs="Times New Roman"/>
          <w:sz w:val="26"/>
          <w:szCs w:val="26"/>
          <w:lang w:eastAsia="ru-RU"/>
        </w:rPr>
      </w:pPr>
    </w:p>
    <w:p w:rsidR="009E4DCC" w:rsidRPr="009E4DCC" w:rsidRDefault="009E4DCC" w:rsidP="009E4DCC">
      <w:pPr>
        <w:spacing w:after="0" w:line="228" w:lineRule="auto"/>
        <w:ind w:right="40"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Виды разрешенного использования земельных участков и ОКС приведены как в нижеследующей Таблице, так и в статье 4 данных Правил:</w:t>
      </w:r>
    </w:p>
    <w:p w:rsidR="009E4DCC" w:rsidRPr="009E4DCC" w:rsidRDefault="009E4DCC" w:rsidP="009E4DCC">
      <w:pPr>
        <w:spacing w:after="0" w:line="240" w:lineRule="auto"/>
        <w:ind w:right="20" w:firstLine="567"/>
        <w:jc w:val="center"/>
        <w:rPr>
          <w:rFonts w:ascii="Times New Roman" w:eastAsia="Times New Roman" w:hAnsi="Times New Roman" w:cs="Times New Roman"/>
          <w:b/>
          <w:bCs/>
          <w:sz w:val="26"/>
          <w:szCs w:val="26"/>
          <w:lang w:eastAsia="ru-RU"/>
        </w:rPr>
      </w:pPr>
    </w:p>
    <w:p w:rsidR="009E4DCC" w:rsidRPr="009E4DCC" w:rsidRDefault="009E4DCC" w:rsidP="009E4DCC">
      <w:pPr>
        <w:spacing w:after="0" w:line="240" w:lineRule="auto"/>
        <w:jc w:val="center"/>
        <w:rPr>
          <w:rFonts w:ascii="Times New Roman" w:eastAsia="Times New Roman" w:hAnsi="Times New Roman" w:cs="Times New Roman"/>
          <w:b/>
          <w:bCs/>
          <w:sz w:val="26"/>
          <w:szCs w:val="26"/>
          <w:lang w:eastAsia="ru-RU"/>
        </w:rPr>
      </w:pPr>
      <w:r w:rsidRPr="009E4DCC">
        <w:rPr>
          <w:rFonts w:ascii="Times New Roman" w:eastAsia="Times New Roman" w:hAnsi="Times New Roman" w:cs="Times New Roman"/>
          <w:b/>
          <w:bCs/>
          <w:sz w:val="26"/>
          <w:szCs w:val="26"/>
          <w:lang w:eastAsia="ru-RU"/>
        </w:rPr>
        <w:t>Виды разрешенного использования земельных участков и ОКС</w:t>
      </w:r>
    </w:p>
    <w:p w:rsidR="009E4DCC" w:rsidRPr="009E4DCC" w:rsidRDefault="009E4DCC" w:rsidP="009E4DCC">
      <w:pPr>
        <w:spacing w:after="0" w:line="240" w:lineRule="auto"/>
        <w:jc w:val="center"/>
        <w:rPr>
          <w:rFonts w:ascii="Times New Roman" w:eastAsia="Times New Roman" w:hAnsi="Times New Roman" w:cs="Times New Roman"/>
          <w:b/>
          <w:bCs/>
          <w:sz w:val="26"/>
          <w:szCs w:val="26"/>
          <w:lang w:eastAsia="ru-RU"/>
        </w:rPr>
      </w:pPr>
    </w:p>
    <w:tbl>
      <w:tblPr>
        <w:tblStyle w:val="140"/>
        <w:tblW w:w="9923" w:type="dxa"/>
        <w:tblInd w:w="-289" w:type="dxa"/>
        <w:tblLook w:val="04A0" w:firstRow="1" w:lastRow="0" w:firstColumn="1" w:lastColumn="0" w:noHBand="0" w:noVBand="1"/>
      </w:tblPr>
      <w:tblGrid>
        <w:gridCol w:w="3261"/>
        <w:gridCol w:w="3402"/>
        <w:gridCol w:w="3260"/>
      </w:tblGrid>
      <w:tr w:rsidR="009E4DCC" w:rsidRPr="009E4DCC" w:rsidTr="009E4DCC">
        <w:tc>
          <w:tcPr>
            <w:tcW w:w="9923"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b/>
              </w:rPr>
            </w:pPr>
            <w:proofErr w:type="spellStart"/>
            <w:r w:rsidRPr="009E4DCC">
              <w:rPr>
                <w:rFonts w:ascii="Times New Roman" w:hAnsi="Times New Roman"/>
                <w:b/>
                <w:bCs/>
              </w:rPr>
              <w:t>Жлпх</w:t>
            </w:r>
            <w:proofErr w:type="spellEnd"/>
            <w:r w:rsidRPr="009E4DCC">
              <w:rPr>
                <w:rFonts w:ascii="Times New Roman" w:hAnsi="Times New Roman"/>
                <w:b/>
                <w:bCs/>
              </w:rPr>
              <w:t>. Зона приусадебных участков личного подсобного хозяйства (существующая)</w:t>
            </w: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b/>
              </w:rPr>
            </w:pPr>
            <w:r w:rsidRPr="009E4DCC">
              <w:rPr>
                <w:rFonts w:ascii="Times New Roman" w:hAnsi="Times New Roman"/>
                <w:b/>
              </w:rPr>
              <w:t>Основные виды разрешенного использования</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b/>
              </w:rPr>
            </w:pPr>
            <w:r w:rsidRPr="009E4DCC">
              <w:rPr>
                <w:rFonts w:ascii="Times New Roman" w:hAnsi="Times New Roman"/>
                <w:b/>
              </w:rPr>
              <w:t>Условно разрешенные виды использования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b/>
              </w:rPr>
            </w:pPr>
            <w:r w:rsidRPr="009E4DCC">
              <w:rPr>
                <w:rFonts w:ascii="Times New Roman" w:hAnsi="Times New Roman"/>
                <w:b/>
              </w:rPr>
              <w:t>Вспомогательные виды использования</w:t>
            </w:r>
          </w:p>
        </w:tc>
      </w:tr>
      <w:tr w:rsidR="009E4DCC" w:rsidRPr="009E4DCC" w:rsidTr="009E4DCC">
        <w:trPr>
          <w:trHeight w:val="568"/>
        </w:trPr>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2.1. Для индивидуального жилищного строительства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 детские и спортивные площадки, площадки для отдыха;</w:t>
            </w:r>
          </w:p>
          <w:p w:rsidR="009E4DCC" w:rsidRPr="009E4DCC" w:rsidRDefault="009E4DCC" w:rsidP="009E4DCC">
            <w:pPr>
              <w:spacing w:line="279" w:lineRule="exact"/>
              <w:jc w:val="center"/>
              <w:rPr>
                <w:rFonts w:ascii="Times New Roman" w:hAnsi="Times New Roman"/>
              </w:rPr>
            </w:pPr>
            <w:r w:rsidRPr="009E4DCC">
              <w:rPr>
                <w:rFonts w:ascii="Times New Roman" w:hAnsi="Times New Roman"/>
              </w:rPr>
              <w:t>- площадки для выгула собак,</w:t>
            </w:r>
          </w:p>
          <w:p w:rsidR="009E4DCC" w:rsidRPr="009E4DCC" w:rsidRDefault="009E4DCC" w:rsidP="009E4DCC">
            <w:pPr>
              <w:spacing w:line="279" w:lineRule="exact"/>
              <w:jc w:val="center"/>
              <w:rPr>
                <w:rFonts w:ascii="Times New Roman" w:hAnsi="Times New Roman"/>
              </w:rPr>
            </w:pPr>
            <w:r w:rsidRPr="009E4DCC">
              <w:rPr>
                <w:rFonts w:ascii="Times New Roman" w:hAnsi="Times New Roman"/>
              </w:rPr>
              <w:t>- хозяйственные площадки;</w:t>
            </w:r>
          </w:p>
          <w:p w:rsidR="009E4DCC" w:rsidRPr="009E4DCC" w:rsidRDefault="009E4DCC" w:rsidP="009E4DCC">
            <w:pPr>
              <w:spacing w:line="279" w:lineRule="exact"/>
              <w:jc w:val="center"/>
              <w:rPr>
                <w:rFonts w:ascii="Times New Roman" w:hAnsi="Times New Roman"/>
              </w:rPr>
            </w:pPr>
            <w:r w:rsidRPr="009E4DCC">
              <w:rPr>
                <w:rFonts w:ascii="Times New Roman" w:hAnsi="Times New Roman"/>
              </w:rPr>
              <w:t>- зелёные насаждения (парки, скверы, бульвары);</w:t>
            </w:r>
          </w:p>
          <w:p w:rsidR="009E4DCC" w:rsidRPr="009E4DCC" w:rsidRDefault="009E4DCC" w:rsidP="009E4DCC">
            <w:pPr>
              <w:spacing w:line="279" w:lineRule="exact"/>
              <w:jc w:val="center"/>
              <w:rPr>
                <w:rFonts w:ascii="Times New Roman" w:hAnsi="Times New Roman"/>
              </w:rPr>
            </w:pPr>
            <w:r w:rsidRPr="009E4DCC">
              <w:rPr>
                <w:rFonts w:ascii="Times New Roman" w:hAnsi="Times New Roman"/>
              </w:rPr>
              <w:t>- выращивание плодовых, ягодных, овощных, бахчевых или иных декоративных, или сельскохозяйственных культур для собственных нужд;</w:t>
            </w:r>
          </w:p>
          <w:p w:rsidR="009E4DCC" w:rsidRPr="009E4DCC" w:rsidRDefault="009E4DCC" w:rsidP="009E4DCC">
            <w:pPr>
              <w:spacing w:line="279" w:lineRule="exact"/>
              <w:jc w:val="center"/>
              <w:rPr>
                <w:rFonts w:ascii="Times New Roman" w:hAnsi="Times New Roman"/>
              </w:rPr>
            </w:pPr>
            <w:r w:rsidRPr="009E4DCC">
              <w:rPr>
                <w:rFonts w:ascii="Times New Roman" w:hAnsi="Times New Roman"/>
              </w:rPr>
              <w:t>- размещение гаражей и иных вспомогательных сооружений;</w:t>
            </w:r>
          </w:p>
          <w:p w:rsidR="009E4DCC" w:rsidRPr="009E4DCC" w:rsidRDefault="009E4DCC" w:rsidP="009E4DCC">
            <w:pPr>
              <w:spacing w:line="279" w:lineRule="exact"/>
              <w:jc w:val="center"/>
              <w:rPr>
                <w:rFonts w:ascii="Times New Roman" w:hAnsi="Times New Roman"/>
              </w:rPr>
            </w:pPr>
            <w:r w:rsidRPr="009E4DCC">
              <w:rPr>
                <w:rFonts w:ascii="Times New Roman" w:hAnsi="Times New Roman"/>
              </w:rPr>
              <w:t>- наземные открытые стоянки автотранспорта;</w:t>
            </w:r>
          </w:p>
          <w:p w:rsidR="009E4DCC" w:rsidRPr="009E4DCC" w:rsidRDefault="009E4DCC" w:rsidP="009E4DCC">
            <w:pPr>
              <w:spacing w:line="279" w:lineRule="exact"/>
              <w:jc w:val="center"/>
              <w:rPr>
                <w:rFonts w:ascii="Times New Roman" w:hAnsi="Times New Roman"/>
              </w:rPr>
            </w:pPr>
            <w:r w:rsidRPr="009E4DCC">
              <w:rPr>
                <w:rFonts w:ascii="Times New Roman" w:hAnsi="Times New Roman"/>
              </w:rPr>
              <w:t xml:space="preserve">- малые архитектурные формы, </w:t>
            </w:r>
            <w:r w:rsidRPr="009E4DCC">
              <w:rPr>
                <w:rFonts w:ascii="Times New Roman" w:hAnsi="Times New Roman"/>
              </w:rPr>
              <w:lastRenderedPageBreak/>
              <w:t>элементы благоустройства, скульптурные композиции;</w:t>
            </w:r>
          </w:p>
          <w:p w:rsidR="009E4DCC" w:rsidRPr="009E4DCC" w:rsidRDefault="009E4DCC" w:rsidP="009E4DCC">
            <w:pPr>
              <w:spacing w:line="279" w:lineRule="exact"/>
              <w:jc w:val="center"/>
              <w:rPr>
                <w:rFonts w:ascii="Times New Roman" w:hAnsi="Times New Roman"/>
              </w:rPr>
            </w:pPr>
            <w:r w:rsidRPr="009E4DCC">
              <w:rPr>
                <w:rFonts w:ascii="Times New Roman" w:hAnsi="Times New Roman"/>
                <w:bCs/>
                <w:spacing w:val="5"/>
                <w:kern w:val="36"/>
              </w:rPr>
              <w:t>-объекты транспортной и инженерной инфраструктуры</w:t>
            </w:r>
            <w:r w:rsidRPr="009E4DCC">
              <w:rPr>
                <w:rFonts w:ascii="Times New Roman" w:hAnsi="Times New Roman"/>
              </w:rPr>
              <w:t>.</w:t>
            </w: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2.2. Для ведения личного подсобного хозяйства (приусадебный земельный участок)</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rPr>
          <w:trHeight w:val="307"/>
        </w:trPr>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2.1.1. Малоэтажная многоквартирная жилая застройка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rPr>
          <w:trHeight w:val="518"/>
        </w:trPr>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2.3. Блокированная жилая застройка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rPr>
          <w:trHeight w:val="95"/>
        </w:trPr>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3.4.1. Амбулаторно-поликлиническое обслуживание</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3.2. Социальное обслуживание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3.5.1. Дошкольное, начальное и среднее общее образование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3.6. Культурное развитие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3.7. Религиозное использование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lastRenderedPageBreak/>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3.8. Общественное управление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4.1. Деловое управление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4.5. Банковская и страховая деятельность</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rPr>
          <w:trHeight w:val="338"/>
        </w:trPr>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4.6. Общественное питание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rPr>
          <w:trHeight w:val="150"/>
        </w:trPr>
        <w:tc>
          <w:tcPr>
            <w:tcW w:w="3261"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spacing w:line="279" w:lineRule="exact"/>
              <w:jc w:val="cente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4.7. Гостиничное обслуживание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rPr>
          <w:trHeight w:val="116"/>
        </w:trPr>
        <w:tc>
          <w:tcPr>
            <w:tcW w:w="3261"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spacing w:line="279" w:lineRule="exact"/>
              <w:jc w:val="center"/>
              <w:rPr>
                <w:rFonts w:ascii="Times New Roman" w:hAnsi="Times New Roman"/>
              </w:rPr>
            </w:pP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4.8. Развлечения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5.1. Спорт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7.2. Автомобильный транспорт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hideMark/>
          </w:tcPr>
          <w:p w:rsidR="009E4DCC" w:rsidRPr="009E4DCC" w:rsidRDefault="009E4DCC" w:rsidP="009E4DCC">
            <w:pPr>
              <w:spacing w:line="279" w:lineRule="exact"/>
              <w:rPr>
                <w:rFonts w:ascii="Times New Roman" w:hAnsi="Times New Roman"/>
              </w:rPr>
            </w:pPr>
            <w:r w:rsidRPr="009E4DCC">
              <w:rPr>
                <w:rFonts w:ascii="Times New Roman" w:hAnsi="Times New Roman"/>
              </w:rPr>
              <w:t xml:space="preserve">13.1. Ведение огородничества </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r w:rsidR="009E4DCC" w:rsidRPr="009E4DCC" w:rsidTr="009E4DCC">
        <w:tc>
          <w:tcPr>
            <w:tcW w:w="3261"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13.2. Ведение садоводства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rPr>
            </w:pPr>
            <w:r w:rsidRPr="009E4DCC">
              <w:rPr>
                <w:rFonts w:ascii="Times New Roman" w:hAnsi="Times New Roman"/>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r>
    </w:tbl>
    <w:p w:rsidR="009E4DCC" w:rsidRPr="009E4DCC" w:rsidRDefault="009E4DCC" w:rsidP="009E4DCC">
      <w:pPr>
        <w:spacing w:after="0" w:line="166" w:lineRule="exact"/>
        <w:ind w:firstLine="851"/>
        <w:rPr>
          <w:rFonts w:ascii="Times New Roman" w:eastAsia="Times New Roman" w:hAnsi="Times New Roman" w:cs="Times New Roman"/>
          <w:sz w:val="26"/>
          <w:szCs w:val="26"/>
          <w:lang w:eastAsia="ru-RU"/>
        </w:rPr>
      </w:pPr>
    </w:p>
    <w:p w:rsidR="009E4DCC" w:rsidRPr="009E4DCC" w:rsidRDefault="009E4DCC" w:rsidP="009E4DCC">
      <w:pPr>
        <w:spacing w:after="0" w:line="187" w:lineRule="exact"/>
        <w:ind w:firstLine="851"/>
        <w:rPr>
          <w:rFonts w:ascii="Times New Roman" w:eastAsia="Times New Roman" w:hAnsi="Times New Roman" w:cs="Times New Roman"/>
          <w:sz w:val="26"/>
          <w:szCs w:val="26"/>
          <w:lang w:eastAsia="ru-RU"/>
        </w:rPr>
      </w:pPr>
    </w:p>
    <w:p w:rsidR="009E4DCC" w:rsidRPr="009E4DCC" w:rsidRDefault="009E4DCC" w:rsidP="009E4DCC">
      <w:pPr>
        <w:spacing w:after="0" w:line="232" w:lineRule="auto"/>
        <w:ind w:firstLine="851"/>
        <w:jc w:val="center"/>
        <w:rPr>
          <w:rFonts w:ascii="Times New Roman" w:eastAsia="Times New Roman" w:hAnsi="Times New Roman" w:cs="Times New Roman"/>
          <w:b/>
          <w:sz w:val="26"/>
          <w:szCs w:val="26"/>
          <w:lang w:eastAsia="ru-RU"/>
        </w:rPr>
      </w:pPr>
      <w:r w:rsidRPr="009E4DCC">
        <w:rPr>
          <w:rFonts w:ascii="Times New Roman" w:eastAsia="Times New Roman" w:hAnsi="Times New Roman" w:cs="Times New Roman"/>
          <w:b/>
          <w:sz w:val="26"/>
          <w:szCs w:val="26"/>
          <w:lang w:eastAsia="ru-RU"/>
        </w:rPr>
        <w:t>Предельные размеры земельных участков:</w:t>
      </w:r>
    </w:p>
    <w:p w:rsidR="009E4DCC" w:rsidRPr="009E4DCC" w:rsidRDefault="009E4DCC" w:rsidP="009E4DCC">
      <w:pPr>
        <w:spacing w:after="0" w:line="232"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 </w:t>
      </w:r>
    </w:p>
    <w:tbl>
      <w:tblPr>
        <w:tblStyle w:val="140"/>
        <w:tblW w:w="9923" w:type="dxa"/>
        <w:tblInd w:w="-289" w:type="dxa"/>
        <w:tblLayout w:type="fixed"/>
        <w:tblLook w:val="04A0" w:firstRow="1" w:lastRow="0" w:firstColumn="1" w:lastColumn="0" w:noHBand="0" w:noVBand="1"/>
      </w:tblPr>
      <w:tblGrid>
        <w:gridCol w:w="6096"/>
        <w:gridCol w:w="2098"/>
        <w:gridCol w:w="170"/>
        <w:gridCol w:w="1559"/>
      </w:tblGrid>
      <w:tr w:rsidR="009E4DCC" w:rsidRPr="009E4DCC" w:rsidTr="009E4DCC">
        <w:tc>
          <w:tcPr>
            <w:tcW w:w="9923" w:type="dxa"/>
            <w:gridSpan w:val="4"/>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b/>
              </w:rPr>
            </w:pPr>
            <w:proofErr w:type="spellStart"/>
            <w:r w:rsidRPr="009E4DCC">
              <w:rPr>
                <w:rFonts w:ascii="Times New Roman" w:hAnsi="Times New Roman"/>
                <w:b/>
                <w:bCs/>
              </w:rPr>
              <w:t>Жлпх</w:t>
            </w:r>
            <w:proofErr w:type="spellEnd"/>
            <w:r w:rsidRPr="009E4DCC">
              <w:rPr>
                <w:rFonts w:ascii="Times New Roman" w:hAnsi="Times New Roman"/>
                <w:b/>
                <w:bCs/>
              </w:rPr>
              <w:t>. Зона приусадебных участков личного подсобного хозяйства (существующая)</w:t>
            </w:r>
          </w:p>
        </w:tc>
      </w:tr>
      <w:tr w:rsidR="009E4DCC" w:rsidRPr="009E4DCC" w:rsidTr="009E4DCC">
        <w:tc>
          <w:tcPr>
            <w:tcW w:w="6096"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b/>
                <w:bCs/>
              </w:rPr>
              <w:t>*Код и наименование</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proofErr w:type="gramStart"/>
            <w:r w:rsidRPr="009E4DCC">
              <w:rPr>
                <w:rFonts w:ascii="Times New Roman" w:hAnsi="Times New Roman"/>
                <w:b/>
              </w:rPr>
              <w:t>Предельные (минимальные и</w:t>
            </w:r>
            <w:proofErr w:type="gramEnd"/>
          </w:p>
          <w:p w:rsidR="009E4DCC" w:rsidRPr="009E4DCC" w:rsidRDefault="009E4DCC" w:rsidP="009E4DCC">
            <w:pPr>
              <w:spacing w:line="240" w:lineRule="auto"/>
              <w:jc w:val="center"/>
              <w:rPr>
                <w:rFonts w:ascii="Times New Roman" w:hAnsi="Times New Roman"/>
                <w:b/>
              </w:rPr>
            </w:pPr>
            <w:r w:rsidRPr="009E4DCC">
              <w:rPr>
                <w:rFonts w:ascii="Times New Roman" w:hAnsi="Times New Roman"/>
                <w:b/>
              </w:rPr>
              <w:t>(или) максимальные) размеры</w:t>
            </w:r>
          </w:p>
          <w:p w:rsidR="009E4DCC" w:rsidRPr="009E4DCC" w:rsidRDefault="009E4DCC" w:rsidP="009E4DCC">
            <w:pPr>
              <w:spacing w:line="240" w:lineRule="auto"/>
              <w:jc w:val="center"/>
              <w:rPr>
                <w:rFonts w:ascii="Times New Roman" w:hAnsi="Times New Roman"/>
                <w:b/>
              </w:rPr>
            </w:pPr>
            <w:r w:rsidRPr="009E4DCC">
              <w:rPr>
                <w:rFonts w:ascii="Times New Roman" w:hAnsi="Times New Roman"/>
                <w:b/>
              </w:rPr>
              <w:t>земельных участков</w:t>
            </w:r>
          </w:p>
        </w:tc>
      </w:tr>
      <w:tr w:rsidR="009E4DCC" w:rsidRPr="009E4DCC" w:rsidTr="009E4DCC">
        <w:tc>
          <w:tcPr>
            <w:tcW w:w="6096"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2098"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b/>
                <w:bCs/>
              </w:rPr>
              <w:t>Площадь</w:t>
            </w:r>
          </w:p>
        </w:tc>
        <w:tc>
          <w:tcPr>
            <w:tcW w:w="1729"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Максимальный процент застройки, %</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Все коды и наименования (Улицы и дороги местного значения)</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Не подлежит установлению</w:t>
            </w:r>
          </w:p>
        </w:tc>
      </w:tr>
      <w:tr w:rsidR="009E4DCC" w:rsidRPr="009E4DCC" w:rsidTr="009E4DCC">
        <w:trPr>
          <w:trHeight w:val="737"/>
        </w:trPr>
        <w:tc>
          <w:tcPr>
            <w:tcW w:w="6096"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spacing w:line="240" w:lineRule="auto"/>
              <w:rPr>
                <w:rFonts w:ascii="Times New Roman" w:hAnsi="Times New Roman"/>
              </w:rPr>
            </w:pPr>
          </w:p>
          <w:p w:rsidR="009E4DCC" w:rsidRPr="009E4DCC" w:rsidRDefault="009E4DCC" w:rsidP="009E4DCC">
            <w:pPr>
              <w:spacing w:line="240" w:lineRule="auto"/>
              <w:rPr>
                <w:rFonts w:ascii="Times New Roman" w:hAnsi="Times New Roman"/>
              </w:rPr>
            </w:pPr>
          </w:p>
          <w:p w:rsidR="009E4DCC" w:rsidRPr="009E4DCC" w:rsidRDefault="009E4DCC" w:rsidP="009E4DCC">
            <w:pPr>
              <w:spacing w:line="240" w:lineRule="auto"/>
              <w:rPr>
                <w:rFonts w:ascii="Times New Roman" w:hAnsi="Times New Roman"/>
              </w:rPr>
            </w:pPr>
            <w:r w:rsidRPr="009E4DCC">
              <w:rPr>
                <w:rFonts w:ascii="Times New Roman" w:hAnsi="Times New Roman"/>
              </w:rPr>
              <w:t>2.1. Для индивидуального жилищного строительства</w:t>
            </w:r>
          </w:p>
          <w:p w:rsidR="009E4DCC" w:rsidRPr="009E4DCC" w:rsidRDefault="009E4DCC" w:rsidP="009E4DCC">
            <w:pPr>
              <w:spacing w:line="240" w:lineRule="auto"/>
              <w:rPr>
                <w:rFonts w:ascii="Times New Roman" w:hAnsi="Times New Roman"/>
              </w:rPr>
            </w:pPr>
          </w:p>
          <w:p w:rsidR="009E4DCC" w:rsidRPr="009E4DCC" w:rsidRDefault="009E4DCC" w:rsidP="009E4DCC">
            <w:pPr>
              <w:spacing w:line="240" w:lineRule="auto"/>
              <w:rPr>
                <w:rFonts w:ascii="Times New Roman" w:hAnsi="Times New Roman"/>
              </w:rPr>
            </w:pPr>
          </w:p>
          <w:p w:rsidR="009E4DCC" w:rsidRPr="009E4DCC" w:rsidRDefault="009E4DCC" w:rsidP="009E4DCC">
            <w:pPr>
              <w:spacing w:line="240" w:lineRule="auto"/>
              <w:rPr>
                <w:rFonts w:ascii="Times New Roman" w:hAnsi="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от 0,04 до 0,25 га для сельских населенных пунктов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40</w:t>
            </w:r>
          </w:p>
        </w:tc>
      </w:tr>
      <w:tr w:rsidR="009E4DCC" w:rsidRPr="009E4DCC" w:rsidTr="009E4DCC">
        <w:trPr>
          <w:trHeight w:val="618"/>
        </w:trPr>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2.1.1. Малоэтажная многоквартирная жилая застройка</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spacing w:line="240" w:lineRule="auto"/>
              <w:rPr>
                <w:rFonts w:ascii="Times New Roman" w:hAnsi="Times New Roman"/>
              </w:rPr>
            </w:pPr>
            <w:r w:rsidRPr="009E4DCC">
              <w:rPr>
                <w:rFonts w:ascii="Times New Roman" w:hAnsi="Times New Roman"/>
              </w:rPr>
              <w:t>от 0,10 до 0,24 га</w:t>
            </w:r>
          </w:p>
          <w:p w:rsidR="009E4DCC" w:rsidRPr="009E4DCC" w:rsidRDefault="009E4DCC" w:rsidP="009E4DCC">
            <w:pPr>
              <w:spacing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80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2.2. Для ведения личного подсобного хозяйства (приусадебный земельный участок)</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0,06 до 0,50 га для сельских населенных пунктов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40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2.3. Блокированная жилая застройка</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0,015 до 0,10 га на один блокированный дом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80</w:t>
            </w:r>
          </w:p>
        </w:tc>
      </w:tr>
      <w:tr w:rsidR="009E4DCC" w:rsidRPr="009E4DCC" w:rsidTr="009E4DCC">
        <w:trPr>
          <w:trHeight w:val="253"/>
        </w:trPr>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3.1.1 Предоставление коммунальных услуг</w:t>
            </w:r>
          </w:p>
        </w:tc>
        <w:tc>
          <w:tcPr>
            <w:tcW w:w="3827" w:type="dxa"/>
            <w:gridSpan w:val="3"/>
            <w:tcBorders>
              <w:top w:val="single" w:sz="4" w:space="0" w:color="auto"/>
              <w:left w:val="single" w:sz="4" w:space="0" w:color="auto"/>
              <w:bottom w:val="single" w:sz="4" w:space="0" w:color="auto"/>
              <w:right w:val="single" w:sz="4" w:space="0" w:color="auto"/>
            </w:tcBorders>
            <w:hideMark/>
          </w:tcPr>
          <w:p w:rsidR="009E4DCC" w:rsidRPr="009E4DCC" w:rsidRDefault="009E4DCC" w:rsidP="009E4DCC">
            <w:pPr>
              <w:spacing w:after="160"/>
              <w:jc w:val="center"/>
              <w:rPr>
                <w:rFonts w:ascii="Times New Roman" w:hAnsi="Times New Roman"/>
              </w:rPr>
            </w:pPr>
            <w:r w:rsidRPr="009E4DCC">
              <w:rPr>
                <w:rFonts w:ascii="Times New Roman" w:hAnsi="Times New Roman"/>
              </w:rPr>
              <w:t>Не подлежит установлению</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3.2. Социальное обслуживание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50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3.5.1. Дошкольное, начальное и среднее общее образование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0,1 до 4,0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50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3.6. Культурное развитие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0,03 до 1,0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60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3.7. Религиозное использование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0,06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70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3.8. Общественное управление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0,06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70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4.1. Деловое управление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от 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50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4.5. Банковская и страховая деятельность</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50</w:t>
            </w:r>
          </w:p>
        </w:tc>
      </w:tr>
      <w:tr w:rsidR="009E4DCC" w:rsidRPr="009E4DCC" w:rsidTr="009E4DCC">
        <w:trPr>
          <w:trHeight w:val="175"/>
        </w:trPr>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4.6. Общественное питание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70</w:t>
            </w:r>
          </w:p>
        </w:tc>
      </w:tr>
      <w:tr w:rsidR="009E4DCC" w:rsidRPr="009E4DCC" w:rsidTr="009E4DCC">
        <w:trPr>
          <w:trHeight w:val="137"/>
        </w:trPr>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4.7. Гостиничное обслуживание</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w w:val="99"/>
              </w:rPr>
            </w:pPr>
            <w:r w:rsidRPr="009E4DCC">
              <w:rPr>
                <w:rFonts w:ascii="Times New Roman" w:hAnsi="Times New Roman"/>
                <w:w w:val="99"/>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50</w:t>
            </w:r>
          </w:p>
        </w:tc>
      </w:tr>
      <w:tr w:rsidR="009E4DCC" w:rsidRPr="009E4DCC" w:rsidTr="009E4DCC">
        <w:trPr>
          <w:trHeight w:val="103"/>
        </w:trPr>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4.8. Развлечения</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w w:val="99"/>
              </w:rPr>
            </w:pPr>
            <w:r w:rsidRPr="009E4DCC">
              <w:rPr>
                <w:rFonts w:ascii="Times New Roman" w:hAnsi="Times New Roman"/>
                <w:w w:val="99"/>
              </w:rPr>
              <w:t>от 0,03 до 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60</w:t>
            </w:r>
          </w:p>
        </w:tc>
      </w:tr>
      <w:tr w:rsidR="009E4DCC" w:rsidRPr="009E4DCC" w:rsidTr="009E4DCC">
        <w:trPr>
          <w:trHeight w:val="480"/>
        </w:trPr>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5.1. Спорт</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0,06 до 25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90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 xml:space="preserve">7.2. Автомобильный транспорт </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0,004 до 0,5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80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9.0. Деятельность по особой охране и изучению природы</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lastRenderedPageBreak/>
              <w:t>9.3. Историко-культурная деятельность</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распространяется</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10.4. Резервные леса</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11.1. Общее пользование водными объектами</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распространяется</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12.0. Земельные участки (территории) общего пользования</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распространяется</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12.1. Ритуальная деятельность</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от 0,1 до 50,0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90</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12.3. Запас</w:t>
            </w:r>
          </w:p>
        </w:tc>
        <w:tc>
          <w:tcPr>
            <w:tcW w:w="3827"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13.1. Ведение огородничества</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0,01 до 0,15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Не подлежит установлению</w:t>
            </w:r>
          </w:p>
        </w:tc>
      </w:tr>
      <w:tr w:rsidR="009E4DCC" w:rsidRPr="009E4DCC" w:rsidTr="009E4DCC">
        <w:tc>
          <w:tcPr>
            <w:tcW w:w="609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13.2. Ведение садоводства</w:t>
            </w:r>
          </w:p>
        </w:tc>
        <w:tc>
          <w:tcPr>
            <w:tcW w:w="2268"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от 0,04 до 0,15 га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40</w:t>
            </w:r>
          </w:p>
        </w:tc>
      </w:tr>
    </w:tbl>
    <w:p w:rsidR="009E4DCC" w:rsidRPr="009E4DCC" w:rsidRDefault="009E4DCC" w:rsidP="009E4DCC">
      <w:pPr>
        <w:spacing w:after="0" w:line="232" w:lineRule="auto"/>
        <w:ind w:firstLine="851"/>
        <w:jc w:val="both"/>
        <w:rPr>
          <w:rFonts w:ascii="Times New Roman" w:eastAsia="Times New Roman" w:hAnsi="Times New Roman" w:cs="Times New Roman"/>
          <w:sz w:val="26"/>
          <w:szCs w:val="26"/>
          <w:lang w:eastAsia="ru-RU"/>
        </w:rPr>
      </w:pPr>
    </w:p>
    <w:p w:rsidR="009E4DCC" w:rsidRPr="009E4DCC" w:rsidRDefault="009E4DCC" w:rsidP="009E4DCC">
      <w:pPr>
        <w:spacing w:after="0" w:line="232" w:lineRule="auto"/>
        <w:ind w:firstLine="851"/>
        <w:jc w:val="center"/>
        <w:rPr>
          <w:rFonts w:ascii="Times New Roman" w:eastAsia="Times" w:hAnsi="Times New Roman" w:cs="Times New Roman"/>
          <w:b/>
          <w:sz w:val="26"/>
          <w:szCs w:val="26"/>
          <w:lang w:eastAsia="ru-RU"/>
        </w:rPr>
      </w:pPr>
      <w:r w:rsidRPr="009E4DCC">
        <w:rPr>
          <w:rFonts w:ascii="Times New Roman" w:eastAsia="Times New Roman" w:hAnsi="Times New Roman" w:cs="Times New Roman"/>
          <w:b/>
          <w:sz w:val="26"/>
          <w:szCs w:val="26"/>
          <w:lang w:eastAsia="ru-RU"/>
        </w:rPr>
        <w:t>Параметры разрешённого строительства</w:t>
      </w:r>
      <w:r w:rsidRPr="009E4DCC">
        <w:rPr>
          <w:rFonts w:ascii="Times New Roman" w:eastAsia="Times" w:hAnsi="Times New Roman" w:cs="Times New Roman"/>
          <w:b/>
          <w:sz w:val="26"/>
          <w:szCs w:val="26"/>
          <w:lang w:eastAsia="ru-RU"/>
        </w:rPr>
        <w:t>,</w:t>
      </w:r>
      <w:r w:rsidRPr="009E4DCC">
        <w:rPr>
          <w:rFonts w:ascii="Times New Roman" w:eastAsia="Times New Roman" w:hAnsi="Times New Roman" w:cs="Times New Roman"/>
          <w:b/>
          <w:sz w:val="26"/>
          <w:szCs w:val="26"/>
          <w:lang w:eastAsia="ru-RU"/>
        </w:rPr>
        <w:t xml:space="preserve"> реконструкции объектов капитального строительства</w:t>
      </w:r>
      <w:r w:rsidRPr="009E4DCC">
        <w:rPr>
          <w:rFonts w:ascii="Times New Roman" w:eastAsia="Times" w:hAnsi="Times New Roman" w:cs="Times New Roman"/>
          <w:b/>
          <w:sz w:val="26"/>
          <w:szCs w:val="26"/>
          <w:lang w:eastAsia="ru-RU"/>
        </w:rPr>
        <w:t>:</w:t>
      </w:r>
    </w:p>
    <w:p w:rsidR="009E4DCC" w:rsidRPr="009E4DCC" w:rsidRDefault="009E4DCC" w:rsidP="009E4DCC">
      <w:pPr>
        <w:spacing w:after="0" w:line="232" w:lineRule="auto"/>
        <w:ind w:firstLine="851"/>
        <w:jc w:val="center"/>
        <w:rPr>
          <w:rFonts w:ascii="Times New Roman" w:eastAsia="Times" w:hAnsi="Times New Roman" w:cs="Times New Roman"/>
          <w:b/>
          <w:sz w:val="26"/>
          <w:szCs w:val="26"/>
          <w:lang w:eastAsia="ru-RU"/>
        </w:rPr>
      </w:pPr>
    </w:p>
    <w:tbl>
      <w:tblPr>
        <w:tblStyle w:val="140"/>
        <w:tblW w:w="0" w:type="dxa"/>
        <w:tblInd w:w="-289" w:type="dxa"/>
        <w:tblLayout w:type="fixed"/>
        <w:tblLook w:val="04A0" w:firstRow="1" w:lastRow="0" w:firstColumn="1" w:lastColumn="0" w:noHBand="0" w:noVBand="1"/>
      </w:tblPr>
      <w:tblGrid>
        <w:gridCol w:w="3516"/>
        <w:gridCol w:w="3260"/>
        <w:gridCol w:w="3147"/>
      </w:tblGrid>
      <w:tr w:rsidR="009E4DCC" w:rsidRPr="009E4DCC" w:rsidTr="009E4DCC">
        <w:tc>
          <w:tcPr>
            <w:tcW w:w="9923" w:type="dxa"/>
            <w:gridSpan w:val="3"/>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79" w:lineRule="exact"/>
              <w:jc w:val="center"/>
              <w:rPr>
                <w:rFonts w:ascii="Times New Roman" w:hAnsi="Times New Roman"/>
                <w:b/>
              </w:rPr>
            </w:pPr>
            <w:proofErr w:type="spellStart"/>
            <w:r w:rsidRPr="009E4DCC">
              <w:rPr>
                <w:rFonts w:ascii="Times New Roman" w:hAnsi="Times New Roman"/>
                <w:b/>
                <w:bCs/>
              </w:rPr>
              <w:t>Жлпх</w:t>
            </w:r>
            <w:proofErr w:type="spellEnd"/>
            <w:r w:rsidRPr="009E4DCC">
              <w:rPr>
                <w:rFonts w:ascii="Times New Roman" w:hAnsi="Times New Roman"/>
                <w:b/>
                <w:bCs/>
              </w:rPr>
              <w:t>. Зона приусадебных участков личного подсобного хозяйства (существующая)</w:t>
            </w:r>
          </w:p>
        </w:tc>
      </w:tr>
      <w:tr w:rsidR="009E4DCC" w:rsidRPr="009E4DCC" w:rsidTr="009E4DCC">
        <w:trPr>
          <w:trHeight w:val="562"/>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b/>
              </w:rPr>
              <w:t>Наименование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b/>
                <w:bCs/>
              </w:rPr>
              <w:t>*Код и наименование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b/>
              </w:rPr>
              <w:t>Максимальная этажность/высота</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Улицы и дороги местного значения</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Все коды и наименования</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 xml:space="preserve">ОКС, для </w:t>
            </w:r>
            <w:proofErr w:type="gramStart"/>
            <w:r w:rsidRPr="009E4DCC">
              <w:rPr>
                <w:rFonts w:ascii="Times New Roman" w:hAnsi="Times New Roman"/>
              </w:rPr>
              <w:t>которых</w:t>
            </w:r>
            <w:proofErr w:type="gramEnd"/>
            <w:r w:rsidRPr="009E4DCC">
              <w:rPr>
                <w:rFonts w:ascii="Times New Roman" w:hAnsi="Times New Roman"/>
              </w:rPr>
              <w:t xml:space="preserve"> не указано иное</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4 </w:t>
            </w:r>
            <w:proofErr w:type="spellStart"/>
            <w:r w:rsidRPr="009E4DCC">
              <w:rPr>
                <w:rFonts w:ascii="Times New Roman" w:hAnsi="Times New Roman"/>
              </w:rPr>
              <w:t>эт</w:t>
            </w:r>
            <w:proofErr w:type="spellEnd"/>
            <w:r w:rsidRPr="009E4DCC">
              <w:rPr>
                <w:rFonts w:ascii="Times New Roman" w:hAnsi="Times New Roman"/>
              </w:rPr>
              <w:t>. / 22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Индивидуальный 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2.1. Для индивидуального жилищного строительства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3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15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18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Подсобные/вспомогательные сооружения (хозяйственные постройки)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1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4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7 м</w:t>
            </w:r>
          </w:p>
        </w:tc>
      </w:tr>
      <w:tr w:rsidR="009E4DCC" w:rsidRPr="009E4DCC" w:rsidTr="009E4DCC">
        <w:trPr>
          <w:trHeight w:val="1247"/>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Индивидуальный 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2.2. Для ведения личного подсобного хозяйства (приусадебный земельный участок)</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3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15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18 м</w:t>
            </w:r>
          </w:p>
        </w:tc>
      </w:tr>
      <w:tr w:rsidR="009E4DCC" w:rsidRPr="009E4DCC" w:rsidTr="009E4DCC">
        <w:trPr>
          <w:trHeight w:val="71"/>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Подсобные/вспомогательные сооружения (хозяйственные постройки)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1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4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7 м</w:t>
            </w:r>
          </w:p>
        </w:tc>
      </w:tr>
      <w:tr w:rsidR="009E4DCC" w:rsidRPr="009E4DCC" w:rsidTr="009E4DCC">
        <w:trPr>
          <w:trHeight w:val="115"/>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Малоэтажный многоквартирный 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2.1.1. Малоэтажная многоквартирная жилая застройка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4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20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23 м</w:t>
            </w:r>
          </w:p>
        </w:tc>
      </w:tr>
      <w:tr w:rsidR="009E4DCC" w:rsidRPr="009E4DCC" w:rsidTr="009E4DCC">
        <w:trPr>
          <w:trHeight w:val="127"/>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Подсобные/вспомогательные сооружения (хозяйственные постройки)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4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20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23 м</w:t>
            </w:r>
          </w:p>
        </w:tc>
      </w:tr>
      <w:tr w:rsidR="009E4DCC" w:rsidRPr="009E4DCC" w:rsidTr="009E4DCC">
        <w:trPr>
          <w:trHeight w:val="1037"/>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lastRenderedPageBreak/>
              <w:t>Блокированный 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2.3. Блокированная жилая застройка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3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15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18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Подсобные/вспомогательные сооружения (хозяйственные постройки)</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1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4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7 м</w:t>
            </w:r>
          </w:p>
        </w:tc>
      </w:tr>
      <w:tr w:rsidR="009E4DCC" w:rsidRPr="009E4DCC" w:rsidTr="009E4DCC">
        <w:trPr>
          <w:trHeight w:val="200"/>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Все ОКС кроме стоянок, гаражей и мастерских для обслуживания уборочной и аварийной техники, сооружений, необходимых для сбора и плавки снега</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3.1.1 Предоставление коммунальных услуг</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Не подлежит установлению</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3.2. Социальное обслуживание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4 </w:t>
            </w:r>
            <w:proofErr w:type="spellStart"/>
            <w:r w:rsidRPr="009E4DCC">
              <w:rPr>
                <w:rFonts w:ascii="Times New Roman" w:hAnsi="Times New Roman"/>
              </w:rPr>
              <w:t>эт</w:t>
            </w:r>
            <w:proofErr w:type="spellEnd"/>
            <w:r w:rsidRPr="009E4DCC">
              <w:rPr>
                <w:rFonts w:ascii="Times New Roman" w:hAnsi="Times New Roman"/>
              </w:rPr>
              <w:t>./20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3.5.1. Дошкольное, начальное и среднее общее образование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3 </w:t>
            </w:r>
            <w:proofErr w:type="spellStart"/>
            <w:r w:rsidRPr="009E4DCC">
              <w:rPr>
                <w:rFonts w:ascii="Times New Roman" w:hAnsi="Times New Roman"/>
              </w:rPr>
              <w:t>эт</w:t>
            </w:r>
            <w:proofErr w:type="spellEnd"/>
            <w:r w:rsidRPr="009E4DCC">
              <w:rPr>
                <w:rFonts w:ascii="Times New Roman" w:hAnsi="Times New Roman"/>
              </w:rPr>
              <w:t>./15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Площадки для празднеств и гуляний</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3.6. Культурное развитие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2 </w:t>
            </w:r>
            <w:proofErr w:type="spellStart"/>
            <w:r w:rsidRPr="009E4DCC">
              <w:rPr>
                <w:rFonts w:ascii="Times New Roman" w:hAnsi="Times New Roman"/>
                <w:w w:val="99"/>
              </w:rPr>
              <w:t>эт</w:t>
            </w:r>
            <w:proofErr w:type="spellEnd"/>
            <w:r w:rsidRPr="009E4DCC">
              <w:rPr>
                <w:rFonts w:ascii="Times New Roman" w:hAnsi="Times New Roman"/>
                <w:w w:val="99"/>
              </w:rPr>
              <w:t>./10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 xml:space="preserve">Объекты </w:t>
            </w:r>
            <w:proofErr w:type="gramStart"/>
            <w:r w:rsidRPr="009E4DCC">
              <w:rPr>
                <w:rFonts w:ascii="Times New Roman" w:hAnsi="Times New Roman"/>
              </w:rPr>
              <w:t>культурного</w:t>
            </w:r>
            <w:proofErr w:type="gramEnd"/>
          </w:p>
          <w:p w:rsidR="009E4DCC" w:rsidRPr="009E4DCC" w:rsidRDefault="009E4DCC" w:rsidP="009E4DCC">
            <w:pPr>
              <w:spacing w:line="240" w:lineRule="auto"/>
              <w:rPr>
                <w:rFonts w:ascii="Times New Roman" w:hAnsi="Times New Roman"/>
              </w:rPr>
            </w:pPr>
            <w:r w:rsidRPr="009E4DCC">
              <w:rPr>
                <w:rFonts w:ascii="Times New Roman" w:hAnsi="Times New Roman"/>
              </w:rPr>
              <w:t>развития</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3 </w:t>
            </w:r>
            <w:proofErr w:type="spellStart"/>
            <w:r w:rsidRPr="009E4DCC">
              <w:rPr>
                <w:rFonts w:ascii="Times New Roman" w:hAnsi="Times New Roman"/>
                <w:w w:val="99"/>
              </w:rPr>
              <w:t>эт</w:t>
            </w:r>
            <w:proofErr w:type="spellEnd"/>
            <w:r w:rsidRPr="009E4DCC">
              <w:rPr>
                <w:rFonts w:ascii="Times New Roman" w:hAnsi="Times New Roman"/>
                <w:w w:val="99"/>
              </w:rPr>
              <w:t>./18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Объекты религиозного использования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3.7. Религиозное использование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3 </w:t>
            </w:r>
            <w:proofErr w:type="spellStart"/>
            <w:r w:rsidRPr="009E4DCC">
              <w:rPr>
                <w:rFonts w:ascii="Times New Roman" w:hAnsi="Times New Roman"/>
                <w:w w:val="99"/>
              </w:rPr>
              <w:t>эт</w:t>
            </w:r>
            <w:proofErr w:type="spellEnd"/>
            <w:r w:rsidRPr="009E4DCC">
              <w:rPr>
                <w:rFonts w:ascii="Times New Roman" w:hAnsi="Times New Roman"/>
                <w:w w:val="99"/>
              </w:rPr>
              <w:t>./25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3.8. Общественное управление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4 </w:t>
            </w:r>
            <w:proofErr w:type="spellStart"/>
            <w:r w:rsidRPr="009E4DCC">
              <w:rPr>
                <w:rFonts w:ascii="Times New Roman" w:hAnsi="Times New Roman"/>
                <w:w w:val="99"/>
              </w:rPr>
              <w:t>эт</w:t>
            </w:r>
            <w:proofErr w:type="spellEnd"/>
            <w:r w:rsidRPr="009E4DCC">
              <w:rPr>
                <w:rFonts w:ascii="Times New Roman" w:hAnsi="Times New Roman"/>
                <w:w w:val="99"/>
              </w:rPr>
              <w:t>./20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4.1. Деловое управление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2 </w:t>
            </w:r>
            <w:proofErr w:type="spellStart"/>
            <w:r w:rsidRPr="009E4DCC">
              <w:rPr>
                <w:rFonts w:ascii="Times New Roman" w:hAnsi="Times New Roman"/>
                <w:w w:val="99"/>
              </w:rPr>
              <w:t>эт</w:t>
            </w:r>
            <w:proofErr w:type="spellEnd"/>
            <w:r w:rsidRPr="009E4DCC">
              <w:rPr>
                <w:rFonts w:ascii="Times New Roman" w:hAnsi="Times New Roman"/>
                <w:w w:val="99"/>
              </w:rPr>
              <w:t>./10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4.5. Банковская и страховая деятельность</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2 </w:t>
            </w:r>
            <w:proofErr w:type="spellStart"/>
            <w:r w:rsidRPr="009E4DCC">
              <w:rPr>
                <w:rFonts w:ascii="Times New Roman" w:hAnsi="Times New Roman"/>
                <w:w w:val="99"/>
              </w:rPr>
              <w:t>эт</w:t>
            </w:r>
            <w:proofErr w:type="spellEnd"/>
            <w:r w:rsidRPr="009E4DCC">
              <w:rPr>
                <w:rFonts w:ascii="Times New Roman" w:hAnsi="Times New Roman"/>
                <w:w w:val="99"/>
              </w:rPr>
              <w:t>./10 м</w:t>
            </w:r>
          </w:p>
        </w:tc>
      </w:tr>
      <w:tr w:rsidR="009E4DCC" w:rsidRPr="009E4DCC" w:rsidTr="009E4DCC">
        <w:trPr>
          <w:trHeight w:val="526"/>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both"/>
              <w:rPr>
                <w:rFonts w:ascii="Times New Roman" w:hAnsi="Times New Roman"/>
              </w:rPr>
            </w:pPr>
            <w:r w:rsidRPr="009E4DCC">
              <w:rPr>
                <w:rFonts w:ascii="Times New Roman" w:hAnsi="Times New Roman"/>
              </w:rPr>
              <w:t>Объекты общественного питания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4.6. Общественное питание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2 </w:t>
            </w:r>
            <w:proofErr w:type="spellStart"/>
            <w:r w:rsidRPr="009E4DCC">
              <w:rPr>
                <w:rFonts w:ascii="Times New Roman" w:hAnsi="Times New Roman"/>
                <w:w w:val="99"/>
              </w:rPr>
              <w:t>эт</w:t>
            </w:r>
            <w:proofErr w:type="spellEnd"/>
            <w:r w:rsidRPr="009E4DCC">
              <w:rPr>
                <w:rFonts w:ascii="Times New Roman" w:hAnsi="Times New Roman"/>
                <w:w w:val="99"/>
              </w:rPr>
              <w:t>./10 м</w:t>
            </w:r>
          </w:p>
        </w:tc>
      </w:tr>
      <w:tr w:rsidR="009E4DCC" w:rsidRPr="009E4DCC" w:rsidTr="009E4DCC">
        <w:trPr>
          <w:trHeight w:val="115"/>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both"/>
              <w:rPr>
                <w:rFonts w:ascii="Times New Roman" w:hAnsi="Times New Roman"/>
              </w:rPr>
            </w:pPr>
            <w:r w:rsidRPr="009E4DCC">
              <w:rPr>
                <w:rFonts w:ascii="Times New Roman" w:hAnsi="Times New Roman"/>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4.7. Гостиничное обслуживание</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w w:val="99"/>
              </w:rPr>
            </w:pPr>
            <w:r w:rsidRPr="009E4DCC">
              <w:rPr>
                <w:rFonts w:ascii="Times New Roman" w:hAnsi="Times New Roman"/>
                <w:w w:val="99"/>
              </w:rPr>
              <w:t xml:space="preserve">4 </w:t>
            </w:r>
            <w:proofErr w:type="spellStart"/>
            <w:r w:rsidRPr="009E4DCC">
              <w:rPr>
                <w:rFonts w:ascii="Times New Roman" w:hAnsi="Times New Roman"/>
                <w:w w:val="99"/>
              </w:rPr>
              <w:t>эт</w:t>
            </w:r>
            <w:proofErr w:type="spellEnd"/>
            <w:r w:rsidRPr="009E4DCC">
              <w:rPr>
                <w:rFonts w:ascii="Times New Roman" w:hAnsi="Times New Roman"/>
                <w:w w:val="99"/>
              </w:rPr>
              <w:t>./20 м</w:t>
            </w:r>
          </w:p>
        </w:tc>
      </w:tr>
      <w:tr w:rsidR="009E4DCC" w:rsidRPr="009E4DCC" w:rsidTr="009E4DCC">
        <w:trPr>
          <w:trHeight w:val="125"/>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both"/>
              <w:rPr>
                <w:rFonts w:ascii="Times New Roman" w:hAnsi="Times New Roman"/>
              </w:rPr>
            </w:pPr>
            <w:r w:rsidRPr="009E4DCC">
              <w:rPr>
                <w:rFonts w:ascii="Times New Roman" w:hAnsi="Times New Roman"/>
              </w:rPr>
              <w:t>Здания и сооружения, предназначенные для развлечения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4.8. Развлечения</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w w:val="99"/>
              </w:rPr>
            </w:pPr>
            <w:r w:rsidRPr="009E4DCC">
              <w:rPr>
                <w:rFonts w:ascii="Times New Roman" w:hAnsi="Times New Roman"/>
                <w:w w:val="99"/>
              </w:rPr>
              <w:t xml:space="preserve">2 </w:t>
            </w:r>
            <w:proofErr w:type="spellStart"/>
            <w:r w:rsidRPr="009E4DCC">
              <w:rPr>
                <w:rFonts w:ascii="Times New Roman" w:hAnsi="Times New Roman"/>
                <w:w w:val="99"/>
              </w:rPr>
              <w:t>эт</w:t>
            </w:r>
            <w:proofErr w:type="spellEnd"/>
            <w:r w:rsidRPr="009E4DCC">
              <w:rPr>
                <w:rFonts w:ascii="Times New Roman" w:hAnsi="Times New Roman"/>
                <w:w w:val="99"/>
              </w:rPr>
              <w:t>./10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w w:val="99"/>
              </w:rPr>
              <w:t>Все виды ОКС</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5.1. Спорт</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4 </w:t>
            </w:r>
            <w:proofErr w:type="spellStart"/>
            <w:r w:rsidRPr="009E4DCC">
              <w:rPr>
                <w:rFonts w:ascii="Times New Roman" w:hAnsi="Times New Roman"/>
                <w:w w:val="99"/>
              </w:rPr>
              <w:t>эт</w:t>
            </w:r>
            <w:proofErr w:type="spellEnd"/>
            <w:r w:rsidRPr="009E4DCC">
              <w:rPr>
                <w:rFonts w:ascii="Times New Roman" w:hAnsi="Times New Roman"/>
                <w:w w:val="99"/>
              </w:rPr>
              <w:t>./20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Здания, предназначенные для обслуживания пассажиров (автовокзалы)</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7.2. Автомобильный транспорт</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4 </w:t>
            </w:r>
            <w:proofErr w:type="spellStart"/>
            <w:r w:rsidRPr="009E4DCC">
              <w:rPr>
                <w:rFonts w:ascii="Times New Roman" w:hAnsi="Times New Roman"/>
                <w:w w:val="99"/>
              </w:rPr>
              <w:t>эт</w:t>
            </w:r>
            <w:proofErr w:type="spellEnd"/>
            <w:r w:rsidRPr="009E4DCC">
              <w:rPr>
                <w:rFonts w:ascii="Times New Roman" w:hAnsi="Times New Roman"/>
                <w:w w:val="99"/>
              </w:rPr>
              <w:t>./22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 xml:space="preserve">Посты органов внутренних дел, ответственных за безопасность дорожного </w:t>
            </w:r>
            <w:proofErr w:type="gramStart"/>
            <w:r w:rsidRPr="009E4DCC">
              <w:rPr>
                <w:rFonts w:ascii="Times New Roman" w:hAnsi="Times New Roman"/>
              </w:rPr>
              <w:t>движения</w:t>
            </w:r>
            <w:proofErr w:type="gramEnd"/>
            <w:r w:rsidRPr="009E4DCC">
              <w:rPr>
                <w:rFonts w:ascii="Times New Roman" w:hAnsi="Times New Roman"/>
              </w:rPr>
              <w:t xml:space="preserve"> оборудованные земельные участки для стоянок автомобильного транспорта</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2 </w:t>
            </w:r>
            <w:proofErr w:type="spellStart"/>
            <w:r w:rsidRPr="009E4DCC">
              <w:rPr>
                <w:rFonts w:ascii="Times New Roman" w:hAnsi="Times New Roman"/>
                <w:w w:val="99"/>
              </w:rPr>
              <w:t>эт</w:t>
            </w:r>
            <w:proofErr w:type="spellEnd"/>
            <w:r w:rsidRPr="009E4DCC">
              <w:rPr>
                <w:rFonts w:ascii="Times New Roman" w:hAnsi="Times New Roman"/>
                <w:w w:val="99"/>
              </w:rPr>
              <w:t>./10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Остановочные, торгово-остановочные пункты транспорта, осуществляющего перевозки людей по установленному маршруту</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1 </w:t>
            </w:r>
            <w:proofErr w:type="spellStart"/>
            <w:r w:rsidRPr="009E4DCC">
              <w:rPr>
                <w:rFonts w:ascii="Times New Roman" w:hAnsi="Times New Roman"/>
                <w:w w:val="99"/>
              </w:rPr>
              <w:t>эт</w:t>
            </w:r>
            <w:proofErr w:type="spellEnd"/>
            <w:r w:rsidRPr="009E4DCC">
              <w:rPr>
                <w:rFonts w:ascii="Times New Roman" w:hAnsi="Times New Roman"/>
                <w:w w:val="99"/>
              </w:rPr>
              <w:t>./4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w w:val="99"/>
              </w:rPr>
              <w:t>Прочие виды ОКС</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w w:val="99"/>
              </w:rPr>
              <w:t xml:space="preserve">1 </w:t>
            </w:r>
            <w:proofErr w:type="spellStart"/>
            <w:r w:rsidRPr="009E4DCC">
              <w:rPr>
                <w:rFonts w:ascii="Times New Roman" w:hAnsi="Times New Roman"/>
                <w:w w:val="99"/>
              </w:rPr>
              <w:t>эт</w:t>
            </w:r>
            <w:proofErr w:type="spellEnd"/>
            <w:r w:rsidRPr="009E4DCC">
              <w:rPr>
                <w:rFonts w:ascii="Times New Roman" w:hAnsi="Times New Roman"/>
                <w:w w:val="99"/>
              </w:rPr>
              <w:t>./4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Линейные объекты</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-/1,0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9.0. Деятельность по особой охране и изучению природы</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распространяется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9.3. Историко-культурная деятельность</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распространяется</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10.4. Резервные леса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 xml:space="preserve">Градостроительный регламент не </w:t>
            </w:r>
            <w:r w:rsidRPr="009E4DCC">
              <w:rPr>
                <w:rFonts w:ascii="Times New Roman" w:hAnsi="Times New Roman"/>
                <w:w w:val="99"/>
              </w:rPr>
              <w:lastRenderedPageBreak/>
              <w:t>распространяется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lastRenderedPageBreak/>
              <w:t xml:space="preserve">11.1. Общее пользование </w:t>
            </w:r>
            <w:r w:rsidRPr="009E4DCC">
              <w:rPr>
                <w:rFonts w:ascii="Times New Roman" w:hAnsi="Times New Roman"/>
              </w:rPr>
              <w:lastRenderedPageBreak/>
              <w:t>водными объектами</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lastRenderedPageBreak/>
              <w:t xml:space="preserve">Градостроительный регламент </w:t>
            </w:r>
            <w:r w:rsidRPr="009E4DCC">
              <w:rPr>
                <w:rFonts w:ascii="Times New Roman" w:hAnsi="Times New Roman"/>
                <w:w w:val="99"/>
              </w:rPr>
              <w:lastRenderedPageBreak/>
              <w:t>не распространяется</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lastRenderedPageBreak/>
              <w:t>Градостроительный регламент не распространяется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12.0. Земельные участки (территории) общего пользования</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распространяется</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w w:val="99"/>
              </w:rPr>
              <w:t>Места захоронения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12.1. Ритуальная деятельность</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1 </w:t>
            </w:r>
            <w:proofErr w:type="spellStart"/>
            <w:r w:rsidRPr="009E4DCC">
              <w:rPr>
                <w:rFonts w:ascii="Times New Roman" w:hAnsi="Times New Roman"/>
              </w:rPr>
              <w:t>эт</w:t>
            </w:r>
            <w:proofErr w:type="spellEnd"/>
            <w:r w:rsidRPr="009E4DCC">
              <w:rPr>
                <w:rFonts w:ascii="Times New Roman" w:hAnsi="Times New Roman"/>
              </w:rPr>
              <w:t>./10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c>
          <w:tcPr>
            <w:tcW w:w="326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12.3. Запас</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b/>
              </w:rPr>
            </w:pPr>
            <w:r w:rsidRPr="009E4DCC">
              <w:rPr>
                <w:rFonts w:ascii="Times New Roman" w:hAnsi="Times New Roman"/>
                <w:w w:val="99"/>
              </w:rPr>
              <w:t>Градостроительный регламент не устанавливается</w:t>
            </w:r>
          </w:p>
        </w:tc>
      </w:tr>
      <w:tr w:rsidR="009E4DCC" w:rsidRPr="009E4DCC" w:rsidTr="009E4DCC">
        <w:trPr>
          <w:trHeight w:val="801"/>
        </w:trPr>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both"/>
              <w:rPr>
                <w:rFonts w:ascii="Times New Roman" w:hAnsi="Times New Roman"/>
              </w:rPr>
            </w:pPr>
            <w:r w:rsidRPr="009E4DCC">
              <w:rPr>
                <w:rFonts w:ascii="Times New Roman" w:hAnsi="Times New Roman"/>
                <w:w w:val="99"/>
              </w:rPr>
              <w:t>Жилой дом</w:t>
            </w:r>
          </w:p>
        </w:tc>
        <w:tc>
          <w:tcPr>
            <w:tcW w:w="3260" w:type="dxa"/>
            <w:vMerge w:val="restart"/>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13.2. Ведение садоводства</w:t>
            </w: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3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15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18 м</w:t>
            </w:r>
          </w:p>
        </w:tc>
      </w:tr>
      <w:tr w:rsidR="009E4DCC" w:rsidRPr="009E4DCC" w:rsidTr="009E4DCC">
        <w:tc>
          <w:tcPr>
            <w:tcW w:w="3516"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r w:rsidRPr="009E4DCC">
              <w:rPr>
                <w:rFonts w:ascii="Times New Roman" w:hAnsi="Times New Roman"/>
              </w:rPr>
              <w:t>Хозяйственные строения и сооружения, садовый дом</w:t>
            </w:r>
          </w:p>
        </w:tc>
        <w:tc>
          <w:tcPr>
            <w:tcW w:w="3260" w:type="dxa"/>
            <w:vMerge/>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rPr>
                <w:rFonts w:ascii="Times New Roman" w:hAnsi="Times New Roman"/>
              </w:rPr>
            </w:pPr>
          </w:p>
        </w:tc>
        <w:tc>
          <w:tcPr>
            <w:tcW w:w="314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line="240" w:lineRule="auto"/>
              <w:jc w:val="center"/>
              <w:rPr>
                <w:rFonts w:ascii="Times New Roman" w:hAnsi="Times New Roman"/>
              </w:rPr>
            </w:pPr>
            <w:r w:rsidRPr="009E4DCC">
              <w:rPr>
                <w:rFonts w:ascii="Times New Roman" w:hAnsi="Times New Roman"/>
              </w:rPr>
              <w:t xml:space="preserve">1 </w:t>
            </w:r>
            <w:proofErr w:type="spellStart"/>
            <w:r w:rsidRPr="009E4DCC">
              <w:rPr>
                <w:rFonts w:ascii="Times New Roman" w:hAnsi="Times New Roman"/>
              </w:rPr>
              <w:t>эт</w:t>
            </w:r>
            <w:proofErr w:type="spellEnd"/>
            <w:r w:rsidRPr="009E4DCC">
              <w:rPr>
                <w:rFonts w:ascii="Times New Roman" w:hAnsi="Times New Roman"/>
              </w:rPr>
              <w:t>.</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От уровня земли до:</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верха плоской кровли – 4 м</w:t>
            </w:r>
          </w:p>
          <w:p w:rsidR="009E4DCC" w:rsidRPr="009E4DCC" w:rsidRDefault="009E4DCC" w:rsidP="009E4DCC">
            <w:pPr>
              <w:spacing w:line="240" w:lineRule="auto"/>
              <w:jc w:val="center"/>
              <w:rPr>
                <w:rFonts w:ascii="Times New Roman" w:hAnsi="Times New Roman"/>
              </w:rPr>
            </w:pPr>
            <w:r w:rsidRPr="009E4DCC">
              <w:rPr>
                <w:rFonts w:ascii="Times New Roman" w:hAnsi="Times New Roman"/>
              </w:rPr>
              <w:t>- до конька скатной кровли – 7 м</w:t>
            </w:r>
          </w:p>
        </w:tc>
      </w:tr>
    </w:tbl>
    <w:p w:rsidR="009E4DCC" w:rsidRPr="009E4DCC" w:rsidRDefault="009E4DCC" w:rsidP="009E4DCC">
      <w:pPr>
        <w:rPr>
          <w:rFonts w:ascii="Times New Roman" w:eastAsia="Times New Roman" w:hAnsi="Times New Roman" w:cs="Times New Roman"/>
          <w:b/>
          <w:sz w:val="26"/>
          <w:szCs w:val="26"/>
          <w:lang w:eastAsia="ru-RU"/>
        </w:rPr>
      </w:pPr>
      <w:r w:rsidRPr="009E4DCC">
        <w:rPr>
          <w:rFonts w:ascii="Times New Roman" w:eastAsia="Times New Roman" w:hAnsi="Times New Roman" w:cs="Times New Roman"/>
          <w:b/>
          <w:sz w:val="26"/>
          <w:szCs w:val="26"/>
          <w:lang w:eastAsia="ru-RU"/>
        </w:rPr>
        <w:t>Иные требования:</w:t>
      </w:r>
    </w:p>
    <w:p w:rsidR="009E4DCC" w:rsidRPr="009E4DCC" w:rsidRDefault="009E4DCC" w:rsidP="009E4DCC">
      <w:pPr>
        <w:spacing w:after="0" w:line="235"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Требования к ограждению земельных участков:</w:t>
      </w:r>
    </w:p>
    <w:p w:rsidR="009E4DCC" w:rsidRPr="009E4DCC" w:rsidRDefault="009E4DCC" w:rsidP="009E4DCC">
      <w:pPr>
        <w:spacing w:after="0" w:line="235"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характер ограждения земельных участков со стороны улицы (проезда) должен быть прозрачным и выдержан в едином стиле как минимум на протяжении одного квартала с обеих сторон улиц с максимально допустимой высотой ограждений – 1,6 м;</w:t>
      </w:r>
    </w:p>
    <w:p w:rsidR="009E4DCC" w:rsidRPr="009E4DCC" w:rsidRDefault="009E4DCC" w:rsidP="009E4DCC">
      <w:pPr>
        <w:spacing w:after="0" w:line="235"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на границе с соседним земельным участком допускается устанавливать ограждение, которое должно быть сетчатым или решетчатым с целью минимального затенения территории соседнего участка и высотой не более 1,6 м;</w:t>
      </w:r>
    </w:p>
    <w:p w:rsidR="009E4DCC" w:rsidRPr="009E4DCC" w:rsidRDefault="009E4DCC" w:rsidP="009E4DCC">
      <w:pPr>
        <w:spacing w:after="0" w:line="235"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выделение участка многоквартирного жилого дома ограждением допускается в исключительных случаях и только по согласованию установки такого ограждения с Администрацией муниципального образования;</w:t>
      </w:r>
    </w:p>
    <w:p w:rsidR="009E4DCC" w:rsidRPr="009E4DCC" w:rsidRDefault="009E4DCC" w:rsidP="009E4DCC">
      <w:pPr>
        <w:spacing w:after="0" w:line="235"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со стороны улицы (проезда) допускается установка сплошного (глухого) ограждения только при условии согласования установки такого ограждения с Администрацией муниципального образования;</w:t>
      </w:r>
    </w:p>
    <w:p w:rsidR="009E4DCC" w:rsidRPr="009E4DCC" w:rsidRDefault="009E4DCC" w:rsidP="009E4DCC">
      <w:pPr>
        <w:spacing w:after="0" w:line="235"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иные ограждения, не связанные с жилищным строительством, устанавливаются в соответствии с требованиями к таким ограждениям, определенными нормами действующего законодательства;</w:t>
      </w:r>
    </w:p>
    <w:p w:rsidR="009E4DCC" w:rsidRPr="009E4DCC" w:rsidRDefault="009E4DCC" w:rsidP="009E4DCC">
      <w:pPr>
        <w:spacing w:after="0" w:line="235"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 В случае</w:t>
      </w:r>
      <w:proofErr w:type="gramStart"/>
      <w:r w:rsidRPr="009E4DCC">
        <w:rPr>
          <w:rFonts w:ascii="Times New Roman" w:eastAsia="Times New Roman" w:hAnsi="Times New Roman" w:cs="Times New Roman"/>
          <w:sz w:val="26"/>
          <w:szCs w:val="26"/>
          <w:lang w:eastAsia="ru-RU"/>
        </w:rPr>
        <w:t>,</w:t>
      </w:r>
      <w:proofErr w:type="gramEnd"/>
      <w:r w:rsidRPr="009E4DCC">
        <w:rPr>
          <w:rFonts w:ascii="Times New Roman" w:eastAsia="Times New Roman" w:hAnsi="Times New Roman" w:cs="Times New Roman"/>
          <w:sz w:val="26"/>
          <w:szCs w:val="26"/>
          <w:lang w:eastAsia="ru-RU"/>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9E4DCC" w:rsidRPr="009E4DCC" w:rsidRDefault="009E4DCC" w:rsidP="009E4DCC">
      <w:pPr>
        <w:spacing w:after="0" w:line="194" w:lineRule="exact"/>
        <w:ind w:firstLine="851"/>
        <w:rPr>
          <w:rFonts w:ascii="Times New Roman" w:eastAsia="Times New Roman" w:hAnsi="Times New Roman" w:cs="Times New Roman"/>
          <w:sz w:val="26"/>
          <w:szCs w:val="26"/>
          <w:lang w:eastAsia="ru-RU"/>
        </w:rPr>
      </w:pPr>
    </w:p>
    <w:p w:rsidR="009E4DCC" w:rsidRPr="009E4DCC" w:rsidRDefault="009E4DCC" w:rsidP="009E4DCC">
      <w:pPr>
        <w:spacing w:after="0" w:line="240" w:lineRule="auto"/>
        <w:ind w:firstLine="851"/>
        <w:rPr>
          <w:rFonts w:ascii="Times New Roman" w:eastAsia="Times New Roman" w:hAnsi="Times New Roman" w:cs="Times New Roman"/>
          <w:b/>
          <w:sz w:val="26"/>
          <w:szCs w:val="26"/>
          <w:lang w:eastAsia="ru-RU"/>
        </w:rPr>
      </w:pPr>
      <w:bookmarkStart w:id="92" w:name="_Toc489959039"/>
      <w:r w:rsidRPr="009E4DCC">
        <w:rPr>
          <w:rFonts w:ascii="Times New Roman" w:eastAsia="Times New Roman" w:hAnsi="Times New Roman" w:cs="Times New Roman"/>
          <w:b/>
          <w:sz w:val="26"/>
          <w:szCs w:val="26"/>
          <w:lang w:eastAsia="ru-RU"/>
        </w:rPr>
        <w:t>Статья 6</w:t>
      </w:r>
      <w:r w:rsidRPr="009E4DCC">
        <w:rPr>
          <w:rFonts w:ascii="Times New Roman" w:eastAsia="Times" w:hAnsi="Times New Roman" w:cs="Times New Roman"/>
          <w:b/>
          <w:sz w:val="26"/>
          <w:szCs w:val="26"/>
          <w:lang w:eastAsia="ru-RU"/>
        </w:rPr>
        <w:t>.</w:t>
      </w:r>
      <w:r w:rsidRPr="009E4DCC">
        <w:rPr>
          <w:rFonts w:ascii="Times New Roman" w:eastAsia="Times New Roman" w:hAnsi="Times New Roman" w:cs="Times New Roman"/>
          <w:b/>
          <w:sz w:val="26"/>
          <w:szCs w:val="26"/>
          <w:lang w:eastAsia="ru-RU"/>
        </w:rPr>
        <w:t xml:space="preserve"> Градостроительный регламент</w:t>
      </w:r>
      <w:r w:rsidRPr="009E4DCC">
        <w:rPr>
          <w:rFonts w:ascii="Times New Roman" w:eastAsia="Times" w:hAnsi="Times New Roman" w:cs="Times New Roman"/>
          <w:b/>
          <w:sz w:val="26"/>
          <w:szCs w:val="26"/>
          <w:lang w:eastAsia="ru-RU"/>
        </w:rPr>
        <w:t>.</w:t>
      </w:r>
      <w:r w:rsidRPr="009E4DCC">
        <w:rPr>
          <w:rFonts w:ascii="Times New Roman" w:eastAsia="Times New Roman" w:hAnsi="Times New Roman" w:cs="Times New Roman"/>
          <w:b/>
          <w:sz w:val="26"/>
          <w:szCs w:val="26"/>
          <w:lang w:eastAsia="ru-RU"/>
        </w:rPr>
        <w:t xml:space="preserve"> Зоны ограниченного использования земельных участков</w:t>
      </w:r>
      <w:bookmarkEnd w:id="92"/>
    </w:p>
    <w:p w:rsidR="009E4DCC" w:rsidRPr="009E4DCC" w:rsidRDefault="009E4DCC" w:rsidP="009E4DCC">
      <w:pPr>
        <w:spacing w:after="0" w:line="308" w:lineRule="exact"/>
        <w:ind w:right="61" w:firstLine="851"/>
        <w:rPr>
          <w:rFonts w:ascii="Times New Roman" w:eastAsia="Times New Roman" w:hAnsi="Times New Roman" w:cs="Times New Roman"/>
          <w:sz w:val="26"/>
          <w:szCs w:val="26"/>
          <w:lang w:eastAsia="ru-RU"/>
        </w:rPr>
      </w:pPr>
    </w:p>
    <w:p w:rsidR="009E4DCC" w:rsidRPr="009E4DCC" w:rsidRDefault="009E4DCC" w:rsidP="009E4DCC">
      <w:pPr>
        <w:spacing w:after="0" w:line="232" w:lineRule="auto"/>
        <w:ind w:right="61" w:firstLine="851"/>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Зоны ограничения застройки по причинам санитарно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экологического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 xml:space="preserve"> историко</w:t>
      </w:r>
      <w:r w:rsidRPr="009E4DCC">
        <w:rPr>
          <w:rFonts w:ascii="Times New Roman" w:eastAsia="Times" w:hAnsi="Times New Roman" w:cs="Times New Roman"/>
          <w:sz w:val="26"/>
          <w:szCs w:val="26"/>
          <w:lang w:eastAsia="ru-RU"/>
        </w:rPr>
        <w:t>-</w:t>
      </w:r>
      <w:r w:rsidRPr="009E4DCC">
        <w:rPr>
          <w:rFonts w:ascii="Times New Roman" w:eastAsia="Times New Roman" w:hAnsi="Times New Roman" w:cs="Times New Roman"/>
          <w:sz w:val="26"/>
          <w:szCs w:val="26"/>
          <w:lang w:eastAsia="ru-RU"/>
        </w:rPr>
        <w:t>культурного либо иного характера</w:t>
      </w:r>
      <w:r w:rsidRPr="009E4DCC">
        <w:rPr>
          <w:rFonts w:ascii="Times New Roman" w:eastAsia="Times" w:hAnsi="Times New Roman" w:cs="Times New Roman"/>
          <w:sz w:val="26"/>
          <w:szCs w:val="26"/>
          <w:lang w:eastAsia="ru-RU"/>
        </w:rPr>
        <w:t>.</w:t>
      </w:r>
    </w:p>
    <w:p w:rsidR="009E4DCC" w:rsidRPr="009E4DCC" w:rsidRDefault="009E4DCC" w:rsidP="009E4DCC">
      <w:pPr>
        <w:spacing w:after="0" w:line="17" w:lineRule="exact"/>
        <w:ind w:right="61" w:firstLine="851"/>
        <w:rPr>
          <w:rFonts w:ascii="Times New Roman" w:eastAsia="Times New Roman" w:hAnsi="Times New Roman" w:cs="Times New Roman"/>
          <w:sz w:val="26"/>
          <w:szCs w:val="26"/>
          <w:lang w:eastAsia="ru-RU"/>
        </w:rPr>
      </w:pPr>
    </w:p>
    <w:p w:rsidR="009E4DCC" w:rsidRPr="009E4DCC" w:rsidRDefault="009E4DCC" w:rsidP="009E4DCC">
      <w:pPr>
        <w:tabs>
          <w:tab w:val="left" w:pos="1478"/>
        </w:tabs>
        <w:spacing w:after="0" w:line="232" w:lineRule="auto"/>
        <w:ind w:right="61" w:firstLine="709"/>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В состав зон ограниченного использования земельных участков включены территории </w:t>
      </w:r>
      <w:proofErr w:type="spellStart"/>
      <w:r w:rsidRPr="009E4DCC">
        <w:rPr>
          <w:rFonts w:ascii="Times New Roman" w:eastAsia="Times New Roman" w:hAnsi="Times New Roman" w:cs="Times New Roman"/>
          <w:sz w:val="26"/>
          <w:szCs w:val="26"/>
          <w:lang w:eastAsia="ru-RU"/>
        </w:rPr>
        <w:t>водоохранных</w:t>
      </w:r>
      <w:proofErr w:type="spellEnd"/>
      <w:r w:rsidRPr="009E4DCC">
        <w:rPr>
          <w:rFonts w:ascii="Times New Roman" w:eastAsia="Times New Roman" w:hAnsi="Times New Roman" w:cs="Times New Roman"/>
          <w:sz w:val="26"/>
          <w:szCs w:val="26"/>
          <w:lang w:eastAsia="ru-RU"/>
        </w:rPr>
        <w:t xml:space="preserve"> зон</w:t>
      </w:r>
      <w:r w:rsidRPr="009E4DCC">
        <w:rPr>
          <w:rFonts w:ascii="Times New Roman" w:eastAsia="Times" w:hAnsi="Times New Roman" w:cs="Times New Roman"/>
          <w:sz w:val="26"/>
          <w:szCs w:val="26"/>
          <w:lang w:eastAsia="ru-RU"/>
        </w:rPr>
        <w:t xml:space="preserve">, </w:t>
      </w:r>
      <w:r w:rsidRPr="009E4DCC">
        <w:rPr>
          <w:rFonts w:ascii="Times New Roman" w:eastAsia="Times New Roman" w:hAnsi="Times New Roman" w:cs="Times New Roman"/>
          <w:sz w:val="26"/>
          <w:szCs w:val="26"/>
          <w:lang w:eastAsia="ru-RU"/>
        </w:rPr>
        <w:t>прибрежных защитных полос</w:t>
      </w:r>
      <w:r w:rsidRPr="009E4DCC">
        <w:rPr>
          <w:rFonts w:ascii="Times New Roman" w:eastAsia="Times" w:hAnsi="Times New Roman" w:cs="Times New Roman"/>
          <w:sz w:val="26"/>
          <w:szCs w:val="26"/>
          <w:lang w:eastAsia="ru-RU"/>
        </w:rPr>
        <w:t xml:space="preserve">, </w:t>
      </w:r>
      <w:r w:rsidRPr="009E4DCC">
        <w:rPr>
          <w:rFonts w:ascii="Times New Roman" w:eastAsia="Times New Roman" w:hAnsi="Times New Roman" w:cs="Times New Roman"/>
          <w:sz w:val="26"/>
          <w:szCs w:val="26"/>
          <w:lang w:eastAsia="ru-RU"/>
        </w:rPr>
        <w:t>береговых полос</w:t>
      </w:r>
      <w:r w:rsidRPr="009E4DCC">
        <w:rPr>
          <w:rFonts w:ascii="Times New Roman" w:eastAsia="Times" w:hAnsi="Times New Roman" w:cs="Times New Roman"/>
          <w:sz w:val="26"/>
          <w:szCs w:val="26"/>
          <w:lang w:eastAsia="ru-RU"/>
        </w:rPr>
        <w:t>, территория придорожной полосы объекта: «Автомобильная дорога общего пользования федерального значения А-121 «Сортавала»».</w:t>
      </w:r>
    </w:p>
    <w:p w:rsidR="009E4DCC" w:rsidRPr="009E4DCC" w:rsidRDefault="009E4DCC" w:rsidP="009E4DCC">
      <w:pPr>
        <w:spacing w:after="0" w:line="240" w:lineRule="auto"/>
        <w:ind w:right="61"/>
        <w:jc w:val="center"/>
        <w:rPr>
          <w:rFonts w:ascii="Times New Roman" w:eastAsia="Times New Roman" w:hAnsi="Times New Roman" w:cs="Times New Roman"/>
          <w:sz w:val="26"/>
          <w:szCs w:val="26"/>
          <w:lang w:eastAsia="ru-RU"/>
        </w:rPr>
      </w:pPr>
    </w:p>
    <w:p w:rsidR="009E4DCC" w:rsidRPr="009E4DCC" w:rsidRDefault="009E4DCC" w:rsidP="009E4DCC">
      <w:pPr>
        <w:spacing w:after="0" w:line="240" w:lineRule="auto"/>
        <w:jc w:val="both"/>
        <w:rPr>
          <w:rFonts w:ascii="Times New Roman" w:eastAsia="Times New Roman" w:hAnsi="Times New Roman" w:cs="Times New Roman"/>
          <w:b/>
          <w:bCs/>
          <w:sz w:val="28"/>
          <w:szCs w:val="28"/>
          <w:lang w:eastAsia="ru-RU"/>
        </w:rPr>
      </w:pPr>
      <w:bookmarkStart w:id="93" w:name="_Toc489959040"/>
      <w:r w:rsidRPr="009E4DCC">
        <w:rPr>
          <w:rFonts w:ascii="Times New Roman" w:eastAsia="Times New Roman" w:hAnsi="Times New Roman" w:cs="Times New Roman"/>
          <w:b/>
          <w:bCs/>
          <w:sz w:val="28"/>
          <w:szCs w:val="28"/>
          <w:lang w:eastAsia="ru-RU"/>
        </w:rPr>
        <w:t xml:space="preserve">Статья 7. Использование участков (частей участков), расположенных в зонах с особыми условиями использования территорий, в иных зонах, </w:t>
      </w:r>
      <w:r w:rsidRPr="009E4DCC">
        <w:rPr>
          <w:rFonts w:ascii="Times New Roman" w:eastAsia="Times New Roman" w:hAnsi="Times New Roman" w:cs="Times New Roman"/>
          <w:b/>
          <w:bCs/>
          <w:sz w:val="28"/>
          <w:szCs w:val="28"/>
          <w:lang w:eastAsia="ru-RU"/>
        </w:rPr>
        <w:lastRenderedPageBreak/>
        <w:t>которые оказывают влияние на использование земельных участков и объектов недвижимости</w:t>
      </w:r>
      <w:bookmarkEnd w:id="93"/>
      <w:r w:rsidRPr="009E4DCC">
        <w:rPr>
          <w:rFonts w:ascii="Times New Roman" w:eastAsia="Times New Roman" w:hAnsi="Times New Roman" w:cs="Times New Roman"/>
          <w:b/>
          <w:bCs/>
          <w:sz w:val="28"/>
          <w:szCs w:val="28"/>
          <w:lang w:eastAsia="ru-RU"/>
        </w:rPr>
        <w:t>.</w:t>
      </w:r>
    </w:p>
    <w:p w:rsidR="009E4DCC" w:rsidRPr="009E4DCC" w:rsidRDefault="009E4DCC" w:rsidP="009E4DCC">
      <w:pPr>
        <w:spacing w:after="0" w:line="240" w:lineRule="auto"/>
        <w:ind w:firstLine="851"/>
        <w:jc w:val="both"/>
        <w:rPr>
          <w:rFonts w:ascii="Times New Roman" w:eastAsia="Times New Roman" w:hAnsi="Times New Roman" w:cs="Times New Roman"/>
          <w:bCs/>
          <w:sz w:val="24"/>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На территориях Муниципального образования установлены (подлежат установлению) зоны с особыми условиями использования территорий и регламенты их использования, перечень которых приведен в нижеследующей Таблице.</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 xml:space="preserve">Для объектов, их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9E4DCC">
        <w:rPr>
          <w:rFonts w:ascii="Times New Roman" w:eastAsia="Times New Roman" w:hAnsi="Times New Roman" w:cs="Times New Roman"/>
          <w:bCs/>
          <w:sz w:val="26"/>
          <w:szCs w:val="26"/>
          <w:lang w:eastAsia="ru-RU"/>
        </w:rPr>
        <w:t>количества</w:t>
      </w:r>
      <w:proofErr w:type="gramEnd"/>
      <w:r w:rsidRPr="009E4DCC">
        <w:rPr>
          <w:rFonts w:ascii="Times New Roman" w:eastAsia="Times New Roman" w:hAnsi="Times New Roman" w:cs="Times New Roman"/>
          <w:bCs/>
          <w:sz w:val="26"/>
          <w:szCs w:val="26"/>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w:t>
      </w:r>
      <w:proofErr w:type="gramStart"/>
      <w:r w:rsidRPr="009E4DCC">
        <w:rPr>
          <w:rFonts w:ascii="Times New Roman" w:eastAsia="Times New Roman" w:hAnsi="Times New Roman" w:cs="Times New Roman"/>
          <w:bCs/>
          <w:sz w:val="26"/>
          <w:szCs w:val="26"/>
          <w:lang w:eastAsia="ru-RU"/>
        </w:rPr>
        <w:t>соответствии</w:t>
      </w:r>
      <w:proofErr w:type="gramEnd"/>
      <w:r w:rsidRPr="009E4DCC">
        <w:rPr>
          <w:rFonts w:ascii="Times New Roman" w:eastAsia="Times New Roman" w:hAnsi="Times New Roman" w:cs="Times New Roman"/>
          <w:bCs/>
          <w:sz w:val="26"/>
          <w:szCs w:val="26"/>
          <w:lang w:eastAsia="ru-RU"/>
        </w:rPr>
        <w:t xml:space="preserve">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Регламент использования участков (частей участков), расположенных в санитарно-защитной зоне (санитарном разрыве) определяется следующими законодательным и нормативным актами:</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p>
    <w:p w:rsidR="009E4DCC" w:rsidRPr="009E4DCC" w:rsidRDefault="009E4DCC" w:rsidP="009E4DCC">
      <w:pPr>
        <w:spacing w:after="0" w:line="240" w:lineRule="auto"/>
        <w:jc w:val="center"/>
        <w:rPr>
          <w:rFonts w:ascii="Times New Roman" w:eastAsia="Times New Roman" w:hAnsi="Times New Roman" w:cs="Times New Roman"/>
          <w:b/>
          <w:bCs/>
          <w:sz w:val="26"/>
          <w:szCs w:val="26"/>
          <w:lang w:eastAsia="ru-RU"/>
        </w:rPr>
      </w:pPr>
      <w:r w:rsidRPr="009E4DCC">
        <w:rPr>
          <w:rFonts w:ascii="Times New Roman" w:eastAsia="Times New Roman" w:hAnsi="Times New Roman" w:cs="Times New Roman"/>
          <w:b/>
          <w:bCs/>
          <w:sz w:val="26"/>
          <w:szCs w:val="26"/>
          <w:lang w:eastAsia="ru-RU"/>
        </w:rPr>
        <w:t>Перечень зон с особыми условиями использования территорий</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5670"/>
      </w:tblGrid>
      <w:tr w:rsidR="009E4DCC" w:rsidRPr="009E4DCC" w:rsidTr="009E4DCC">
        <w:tc>
          <w:tcPr>
            <w:tcW w:w="453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bCs/>
                <w:sz w:val="24"/>
                <w:szCs w:val="24"/>
              </w:rPr>
            </w:pPr>
            <w:r w:rsidRPr="009E4DCC">
              <w:rPr>
                <w:rFonts w:ascii="Times New Roman" w:eastAsia="Times New Roman" w:hAnsi="Times New Roman" w:cs="Times New Roman"/>
                <w:b/>
                <w:bCs/>
              </w:rPr>
              <w:t>Наименование зоны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bCs/>
              </w:rPr>
            </w:pPr>
            <w:r w:rsidRPr="009E4DCC">
              <w:rPr>
                <w:rFonts w:ascii="Times New Roman" w:eastAsia="Times New Roman" w:hAnsi="Times New Roman" w:cs="Times New Roman"/>
                <w:b/>
                <w:bCs/>
              </w:rPr>
              <w:t>Нормативный правовой акт</w:t>
            </w:r>
          </w:p>
        </w:tc>
      </w:tr>
      <w:tr w:rsidR="009E4DCC" w:rsidRPr="009E4DCC" w:rsidTr="009E4DCC">
        <w:tc>
          <w:tcPr>
            <w:tcW w:w="453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bCs/>
              </w:rPr>
            </w:pPr>
            <w:r w:rsidRPr="009E4DCC">
              <w:rPr>
                <w:rFonts w:ascii="Times New Roman" w:eastAsia="Times New Roman" w:hAnsi="Times New Roman" w:cs="Times New Roman"/>
                <w:bCs/>
              </w:rPr>
              <w:t>Водоохранные зоны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bCs/>
              </w:rPr>
            </w:pPr>
            <w:r w:rsidRPr="009E4DCC">
              <w:rPr>
                <w:rFonts w:ascii="Times New Roman" w:eastAsia="Times New Roman" w:hAnsi="Times New Roman" w:cs="Times New Roman"/>
                <w:bCs/>
              </w:rPr>
              <w:t>Водный кодекс РФ от 03.06.2006 № 74-ФЗ, ст. 65</w:t>
            </w:r>
          </w:p>
        </w:tc>
      </w:tr>
      <w:tr w:rsidR="009E4DCC" w:rsidRPr="009E4DCC" w:rsidTr="009E4DCC">
        <w:tc>
          <w:tcPr>
            <w:tcW w:w="10207" w:type="dxa"/>
            <w:gridSpan w:val="2"/>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rPr>
            </w:pPr>
            <w:r w:rsidRPr="009E4DCC">
              <w:rPr>
                <w:rFonts w:ascii="Times New Roman" w:eastAsia="Times New Roman" w:hAnsi="Times New Roman" w:cs="Times New Roman"/>
                <w:b/>
                <w:bCs/>
              </w:rPr>
              <w:t>Иные зоны, которые оказали влияние на установление функциональных зон и планируемое размещение объектов</w:t>
            </w:r>
          </w:p>
        </w:tc>
      </w:tr>
      <w:tr w:rsidR="009E4DCC" w:rsidRPr="009E4DCC" w:rsidTr="009E4DCC">
        <w:tc>
          <w:tcPr>
            <w:tcW w:w="453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bCs/>
              </w:rPr>
            </w:pPr>
            <w:r w:rsidRPr="009E4DCC">
              <w:rPr>
                <w:rFonts w:ascii="Times New Roman" w:eastAsia="Times New Roman" w:hAnsi="Times New Roman" w:cs="Times New Roman"/>
                <w:bCs/>
              </w:rPr>
              <w:t>Береговые полосы водных объектов общего</w:t>
            </w:r>
            <w:r w:rsidRPr="009E4DCC">
              <w:rPr>
                <w:rFonts w:ascii="Times New Roman" w:eastAsia="Times New Roman" w:hAnsi="Times New Roman" w:cs="Times New Roman"/>
              </w:rPr>
              <w:t xml:space="preserve"> </w:t>
            </w:r>
            <w:r w:rsidRPr="009E4DCC">
              <w:rPr>
                <w:rFonts w:ascii="Times New Roman" w:eastAsia="Times New Roman" w:hAnsi="Times New Roman" w:cs="Times New Roman"/>
                <w:bCs/>
              </w:rPr>
              <w:t>пользования</w:t>
            </w:r>
          </w:p>
        </w:tc>
        <w:tc>
          <w:tcPr>
            <w:tcW w:w="56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bCs/>
              </w:rPr>
            </w:pPr>
            <w:r w:rsidRPr="009E4DCC">
              <w:rPr>
                <w:rFonts w:ascii="Times New Roman" w:eastAsia="Times New Roman" w:hAnsi="Times New Roman" w:cs="Times New Roman"/>
                <w:bCs/>
              </w:rPr>
              <w:t>Водный кодекс РФ от 03.06.2006 № 74-ФЗ, ст. 6</w:t>
            </w:r>
          </w:p>
        </w:tc>
      </w:tr>
      <w:tr w:rsidR="009E4DCC" w:rsidRPr="009E4DCC" w:rsidTr="009E4DCC">
        <w:tc>
          <w:tcPr>
            <w:tcW w:w="4537"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bCs/>
              </w:rPr>
            </w:pPr>
            <w:r w:rsidRPr="009E4DCC">
              <w:rPr>
                <w:rFonts w:ascii="Times New Roman" w:eastAsia="Times New Roman" w:hAnsi="Times New Roman" w:cs="Times New Roman"/>
                <w:bCs/>
              </w:rPr>
              <w:t>Прибрежные защитные полосы</w:t>
            </w:r>
          </w:p>
        </w:tc>
        <w:tc>
          <w:tcPr>
            <w:tcW w:w="5670" w:type="dxa"/>
            <w:tcBorders>
              <w:top w:val="single" w:sz="4" w:space="0" w:color="auto"/>
              <w:left w:val="single" w:sz="4" w:space="0" w:color="auto"/>
              <w:bottom w:val="single" w:sz="4" w:space="0" w:color="auto"/>
              <w:right w:val="single" w:sz="4" w:space="0" w:color="auto"/>
            </w:tcBorders>
            <w:vAlign w:val="center"/>
            <w:hideMark/>
          </w:tcPr>
          <w:p w:rsidR="009E4DCC" w:rsidRPr="009E4DCC" w:rsidRDefault="009E4DCC" w:rsidP="009E4DCC">
            <w:pPr>
              <w:spacing w:after="0"/>
              <w:jc w:val="center"/>
              <w:rPr>
                <w:rFonts w:ascii="Times New Roman" w:eastAsia="Times New Roman" w:hAnsi="Times New Roman" w:cs="Times New Roman"/>
                <w:bCs/>
              </w:rPr>
            </w:pPr>
            <w:r w:rsidRPr="009E4DCC">
              <w:rPr>
                <w:rFonts w:ascii="Times New Roman" w:eastAsia="Times New Roman" w:hAnsi="Times New Roman" w:cs="Times New Roman"/>
                <w:bCs/>
              </w:rPr>
              <w:t>Водный кодекс РФ от 03.06.2006 № 74-ФЗ, ст. 65</w:t>
            </w:r>
          </w:p>
        </w:tc>
      </w:tr>
      <w:tr w:rsidR="009E4DCC" w:rsidRPr="009E4DCC" w:rsidTr="009E4DCC">
        <w:tc>
          <w:tcPr>
            <w:tcW w:w="4537"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spacing w:after="0"/>
              <w:jc w:val="center"/>
              <w:rPr>
                <w:rFonts w:ascii="Times New Roman" w:eastAsia="Times New Roman" w:hAnsi="Times New Roman" w:cs="Times New Roman"/>
                <w:bCs/>
              </w:rPr>
            </w:pPr>
            <w:r w:rsidRPr="009E4DCC">
              <w:rPr>
                <w:rFonts w:ascii="Times New Roman" w:eastAsia="Times New Roman" w:hAnsi="Times New Roman" w:cs="Times New Roman"/>
                <w:bCs/>
              </w:rPr>
              <w:t>Придорожная полоса</w:t>
            </w:r>
          </w:p>
        </w:tc>
        <w:tc>
          <w:tcPr>
            <w:tcW w:w="5670" w:type="dxa"/>
            <w:tcBorders>
              <w:top w:val="single" w:sz="4" w:space="0" w:color="auto"/>
              <w:left w:val="single" w:sz="4" w:space="0" w:color="auto"/>
              <w:bottom w:val="single" w:sz="4" w:space="0" w:color="auto"/>
              <w:right w:val="single" w:sz="4" w:space="0" w:color="auto"/>
            </w:tcBorders>
            <w:vAlign w:val="center"/>
          </w:tcPr>
          <w:p w:rsidR="009E4DCC" w:rsidRPr="009E4DCC" w:rsidRDefault="009E4DCC" w:rsidP="009E4DCC">
            <w:pPr>
              <w:spacing w:after="0"/>
              <w:jc w:val="both"/>
              <w:rPr>
                <w:rFonts w:ascii="Times New Roman" w:eastAsia="Times New Roman" w:hAnsi="Times New Roman" w:cs="Times New Roman"/>
                <w:bCs/>
              </w:rPr>
            </w:pPr>
            <w:r w:rsidRPr="009E4DCC">
              <w:rPr>
                <w:rFonts w:ascii="Times New Roman" w:eastAsia="Times New Roman" w:hAnsi="Times New Roman" w:cs="Times New Roman"/>
                <w:bCs/>
              </w:rPr>
              <w:t>Приказ Министерства транспорта Российской Федерации (Минтранс России) от 13 января 2010 г. № 4 "Об установлении и использовании придорожных полос автомобильных дорог федерального значения"</w:t>
            </w:r>
          </w:p>
        </w:tc>
      </w:tr>
    </w:tbl>
    <w:p w:rsidR="009E4DCC" w:rsidRPr="009E4DCC" w:rsidRDefault="009E4DCC" w:rsidP="009E4DCC">
      <w:pPr>
        <w:spacing w:after="0" w:line="240" w:lineRule="auto"/>
        <w:ind w:firstLine="851"/>
        <w:jc w:val="both"/>
        <w:rPr>
          <w:rFonts w:ascii="Times New Roman" w:eastAsia="Times New Roman" w:hAnsi="Times New Roman" w:cs="Times New Roman"/>
          <w:bCs/>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bCs/>
          <w:lang w:eastAsia="ru-RU"/>
        </w:rPr>
      </w:pPr>
    </w:p>
    <w:p w:rsidR="009E4DCC" w:rsidRPr="009E4DCC" w:rsidRDefault="009E4DCC" w:rsidP="009E4DCC">
      <w:pPr>
        <w:spacing w:after="0" w:line="240" w:lineRule="auto"/>
        <w:jc w:val="both"/>
        <w:rPr>
          <w:rFonts w:ascii="Times New Roman" w:eastAsia="Times New Roman" w:hAnsi="Times New Roman" w:cs="Times New Roman"/>
          <w:bCs/>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bCs/>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b/>
          <w:bCs/>
          <w:sz w:val="26"/>
          <w:szCs w:val="26"/>
          <w:lang w:eastAsia="ru-RU"/>
        </w:rPr>
      </w:pPr>
      <w:r w:rsidRPr="009E4DCC">
        <w:rPr>
          <w:rFonts w:ascii="Times New Roman" w:eastAsia="Times New Roman" w:hAnsi="Times New Roman" w:cs="Times New Roman"/>
          <w:b/>
          <w:bCs/>
          <w:sz w:val="26"/>
          <w:szCs w:val="26"/>
          <w:lang w:eastAsia="ru-RU"/>
        </w:rPr>
        <w:t xml:space="preserve">А также законодательные и нормативные акты, </w:t>
      </w:r>
      <w:r w:rsidRPr="009E4DCC">
        <w:rPr>
          <w:rFonts w:ascii="Times New Roman" w:eastAsia="Times New Roman" w:hAnsi="Times New Roman" w:cs="Times New Roman"/>
          <w:bCs/>
          <w:sz w:val="26"/>
          <w:szCs w:val="26"/>
          <w:lang w:eastAsia="ru-RU"/>
        </w:rPr>
        <w:t>определяющие условия и регламенты использования зон с особыми условиями использования территорий:</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 Федеральный закон от 30.03.1999 г. № 52-Ф3 «О санитарно-эпидемиологическом благополучии населения»;</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 xml:space="preserve">- СП 42.13330.2011 «Градостроительство. </w:t>
      </w:r>
      <w:proofErr w:type="gramStart"/>
      <w:r w:rsidRPr="009E4DCC">
        <w:rPr>
          <w:rFonts w:ascii="Times New Roman" w:eastAsia="Times New Roman" w:hAnsi="Times New Roman" w:cs="Times New Roman"/>
          <w:bCs/>
          <w:sz w:val="26"/>
          <w:szCs w:val="26"/>
          <w:lang w:eastAsia="ru-RU"/>
        </w:rPr>
        <w:t>Планировка и застройка городских и сельских поселений»);</w:t>
      </w:r>
      <w:proofErr w:type="gramEnd"/>
    </w:p>
    <w:p w:rsidR="009E4DCC" w:rsidRPr="009E4DCC" w:rsidRDefault="009E4DCC" w:rsidP="009E4DCC">
      <w:pPr>
        <w:spacing w:after="0" w:line="240" w:lineRule="auto"/>
        <w:ind w:firstLine="851"/>
        <w:jc w:val="both"/>
        <w:rPr>
          <w:rFonts w:ascii="Times New Roman" w:eastAsia="Times New Roman" w:hAnsi="Times New Roman" w:cs="Times New Roman"/>
          <w:lang w:eastAsia="ru-RU"/>
        </w:rPr>
      </w:pPr>
      <w:r w:rsidRPr="009E4DCC">
        <w:rPr>
          <w:rFonts w:ascii="Times New Roman" w:eastAsia="Times New Roman" w:hAnsi="Times New Roman" w:cs="Times New Roman"/>
          <w:bCs/>
          <w:sz w:val="26"/>
          <w:szCs w:val="26"/>
          <w:lang w:eastAsia="ru-RU"/>
        </w:rPr>
        <w:t xml:space="preserve">- </w:t>
      </w:r>
      <w:bookmarkStart w:id="94" w:name="_Toc489959043"/>
      <w:r w:rsidRPr="009E4DCC">
        <w:rPr>
          <w:rFonts w:ascii="Times New Roman" w:eastAsia="Times New Roman" w:hAnsi="Times New Roman" w:cs="Times New Roman"/>
          <w:bCs/>
          <w:sz w:val="26"/>
          <w:szCs w:val="26"/>
          <w:lang w:eastAsia="ru-RU"/>
        </w:rPr>
        <w:t>Местные нормативы градостроительного проектирования Хаапалампинского сельского поселения.</w:t>
      </w:r>
    </w:p>
    <w:p w:rsidR="009E4DCC" w:rsidRPr="009E4DCC" w:rsidRDefault="009E4DCC" w:rsidP="009E4DCC">
      <w:pPr>
        <w:spacing w:after="0"/>
        <w:ind w:firstLine="851"/>
        <w:jc w:val="both"/>
        <w:rPr>
          <w:rFonts w:ascii="Times New Roman" w:eastAsia="Times New Roman" w:hAnsi="Times New Roman" w:cs="Times New Roman"/>
          <w:b/>
          <w:bCs/>
          <w:sz w:val="28"/>
          <w:szCs w:val="28"/>
          <w:lang w:eastAsia="ru-RU"/>
        </w:rPr>
      </w:pPr>
    </w:p>
    <w:p w:rsidR="009E4DCC" w:rsidRPr="009E4DCC" w:rsidRDefault="009E4DCC" w:rsidP="009E4DCC">
      <w:pPr>
        <w:spacing w:after="0"/>
        <w:ind w:firstLine="851"/>
        <w:jc w:val="both"/>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b/>
          <w:bCs/>
          <w:sz w:val="28"/>
          <w:szCs w:val="28"/>
          <w:lang w:eastAsia="ru-RU"/>
        </w:rPr>
        <w:lastRenderedPageBreak/>
        <w:t xml:space="preserve">Статья 8. Водоохранные зоны и прибрежные защитные полосы. </w:t>
      </w:r>
      <w:bookmarkEnd w:id="94"/>
    </w:p>
    <w:p w:rsidR="009E4DCC" w:rsidRPr="009E4DCC" w:rsidRDefault="009E4DCC" w:rsidP="009E4DCC">
      <w:pPr>
        <w:spacing w:after="0"/>
        <w:ind w:firstLine="851"/>
        <w:jc w:val="both"/>
        <w:rPr>
          <w:rFonts w:ascii="Times New Roman" w:eastAsia="Times New Roman" w:hAnsi="Times New Roman" w:cs="Times New Roman"/>
          <w:b/>
          <w:bCs/>
          <w:szCs w:val="20"/>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proofErr w:type="spellStart"/>
      <w:proofErr w:type="gramStart"/>
      <w:r w:rsidRPr="009E4DCC">
        <w:rPr>
          <w:rFonts w:ascii="Times New Roman" w:eastAsia="Times New Roman" w:hAnsi="Times New Roman" w:cs="Times New Roman"/>
          <w:sz w:val="26"/>
          <w:szCs w:val="26"/>
          <w:lang w:eastAsia="ru-RU"/>
        </w:rPr>
        <w:t>Водоохранными</w:t>
      </w:r>
      <w:proofErr w:type="spellEnd"/>
      <w:r w:rsidRPr="009E4DCC">
        <w:rPr>
          <w:rFonts w:ascii="Times New Roman" w:eastAsia="Times New Roman" w:hAnsi="Times New Roman" w:cs="Times New Roman"/>
          <w:sz w:val="26"/>
          <w:szCs w:val="26"/>
          <w:lang w:eastAsia="ru-RU"/>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В границах </w:t>
      </w:r>
      <w:proofErr w:type="spellStart"/>
      <w:r w:rsidRPr="009E4DCC">
        <w:rPr>
          <w:rFonts w:ascii="Times New Roman" w:eastAsia="Times New Roman" w:hAnsi="Times New Roman" w:cs="Times New Roman"/>
          <w:sz w:val="26"/>
          <w:szCs w:val="26"/>
          <w:lang w:eastAsia="ru-RU"/>
        </w:rPr>
        <w:t>водоохранных</w:t>
      </w:r>
      <w:proofErr w:type="spellEnd"/>
      <w:r w:rsidRPr="009E4DCC">
        <w:rPr>
          <w:rFonts w:ascii="Times New Roman" w:eastAsia="Times New Roman" w:hAnsi="Times New Roman" w:cs="Times New Roman"/>
          <w:sz w:val="26"/>
          <w:szCs w:val="26"/>
          <w:lang w:eastAsia="ru-RU"/>
        </w:rPr>
        <w:t xml:space="preserve"> зон устанавливаются прибрежные защитные полосы, на территориях которых вводятся дополнительные ограничения хоз</w:t>
      </w:r>
      <w:bookmarkStart w:id="95" w:name="_Toc482606988"/>
      <w:bookmarkStart w:id="96" w:name="_Toc489959046"/>
      <w:bookmarkStart w:id="97" w:name="_Toc484180367"/>
      <w:r w:rsidRPr="009E4DCC">
        <w:rPr>
          <w:rFonts w:ascii="Times New Roman" w:eastAsia="Times New Roman" w:hAnsi="Times New Roman" w:cs="Times New Roman"/>
          <w:sz w:val="26"/>
          <w:szCs w:val="26"/>
          <w:lang w:eastAsia="ru-RU"/>
        </w:rPr>
        <w:t>яйственной и иной деятельности.</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color w:val="000000"/>
          <w:sz w:val="26"/>
          <w:szCs w:val="26"/>
          <w:lang w:eastAsia="ru-RU"/>
        </w:rPr>
        <w:t xml:space="preserve">За пределами территорий городов и других населенных пунктов ширина </w:t>
      </w:r>
      <w:proofErr w:type="spellStart"/>
      <w:r w:rsidRPr="009E4DCC">
        <w:rPr>
          <w:rFonts w:ascii="Times New Roman" w:eastAsia="Times New Roman" w:hAnsi="Times New Roman" w:cs="Times New Roman"/>
          <w:color w:val="000000"/>
          <w:sz w:val="26"/>
          <w:szCs w:val="26"/>
          <w:lang w:eastAsia="ru-RU"/>
        </w:rPr>
        <w:t>водоохранной</w:t>
      </w:r>
      <w:proofErr w:type="spellEnd"/>
      <w:r w:rsidRPr="009E4DCC">
        <w:rPr>
          <w:rFonts w:ascii="Times New Roman" w:eastAsia="Times New Roman" w:hAnsi="Times New Roman" w:cs="Times New Roman"/>
          <w:color w:val="000000"/>
          <w:sz w:val="26"/>
          <w:szCs w:val="26"/>
          <w:lang w:eastAsia="ru-RU"/>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9E4DCC">
        <w:rPr>
          <w:rFonts w:ascii="Times New Roman" w:eastAsia="Times New Roman" w:hAnsi="Times New Roman" w:cs="Times New Roman"/>
          <w:color w:val="000000"/>
          <w:sz w:val="26"/>
          <w:szCs w:val="26"/>
          <w:lang w:eastAsia="ru-RU"/>
        </w:rPr>
        <w:t>водоохранной</w:t>
      </w:r>
      <w:proofErr w:type="spellEnd"/>
      <w:r w:rsidRPr="009E4DCC">
        <w:rPr>
          <w:rFonts w:ascii="Times New Roman" w:eastAsia="Times New Roman" w:hAnsi="Times New Roman" w:cs="Times New Roman"/>
          <w:color w:val="000000"/>
          <w:sz w:val="26"/>
          <w:szCs w:val="26"/>
          <w:lang w:eastAsia="ru-RU"/>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9E4DCC">
        <w:rPr>
          <w:rFonts w:ascii="Times New Roman" w:eastAsia="Times New Roman" w:hAnsi="Times New Roman" w:cs="Times New Roman"/>
          <w:color w:val="000000"/>
          <w:sz w:val="26"/>
          <w:szCs w:val="26"/>
          <w:lang w:eastAsia="ru-RU"/>
        </w:rPr>
        <w:t>водоохранной</w:t>
      </w:r>
      <w:proofErr w:type="spellEnd"/>
      <w:r w:rsidRPr="009E4DCC">
        <w:rPr>
          <w:rFonts w:ascii="Times New Roman" w:eastAsia="Times New Roman" w:hAnsi="Times New Roman" w:cs="Times New Roman"/>
          <w:color w:val="000000"/>
          <w:sz w:val="26"/>
          <w:szCs w:val="26"/>
          <w:lang w:eastAsia="ru-RU"/>
        </w:rPr>
        <w:t xml:space="preserve"> зоны на таких территориях устанавливается от парапета набережной.</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 Ширина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рек или ручьев устанавливается от их истока для рек или ручьев протяженностью:</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1) до десяти километров - в размере пятидесяти метров;</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2) от десяти до пятидесяти километров - в размере ста метров;</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3) от пятидесяти километров и более - в размере двухсот метров.</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Для реки, ручья протяженностью менее десяти километров от истока до устья </w:t>
      </w:r>
      <w:proofErr w:type="spellStart"/>
      <w:r w:rsidRPr="009E4DCC">
        <w:rPr>
          <w:rFonts w:ascii="Times New Roman" w:eastAsia="Times New Roman" w:hAnsi="Times New Roman" w:cs="Times New Roman"/>
          <w:sz w:val="26"/>
          <w:szCs w:val="26"/>
          <w:lang w:eastAsia="ru-RU"/>
        </w:rPr>
        <w:t>водоохранная</w:t>
      </w:r>
      <w:proofErr w:type="spellEnd"/>
      <w:r w:rsidRPr="009E4DCC">
        <w:rPr>
          <w:rFonts w:ascii="Times New Roman" w:eastAsia="Times New Roman" w:hAnsi="Times New Roman" w:cs="Times New Roman"/>
          <w:sz w:val="26"/>
          <w:szCs w:val="26"/>
          <w:lang w:eastAsia="ru-RU"/>
        </w:rPr>
        <w:t xml:space="preserve"> зона совпадает с прибрежной защитной полосой. Радиус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для истоков реки, ручья устанавливается в размере пятидесяти метров.</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Ширина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водохранилища, расположенного на водотоке, устанавливается равной ширине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этого водотока.</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Границы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озера Байкал устанавливаются в соответствии с Федеральным </w:t>
      </w:r>
      <w:hyperlink r:id="rId51" w:anchor="dst27" w:history="1">
        <w:r w:rsidRPr="009E4DCC">
          <w:rPr>
            <w:rFonts w:ascii="Times New Roman" w:eastAsia="Times New Roman" w:hAnsi="Times New Roman" w:cs="Times New Roman"/>
            <w:color w:val="1A0DAB"/>
            <w:sz w:val="26"/>
            <w:szCs w:val="26"/>
            <w:u w:val="single"/>
            <w:lang w:eastAsia="ru-RU"/>
          </w:rPr>
          <w:t>законом</w:t>
        </w:r>
      </w:hyperlink>
      <w:r w:rsidRPr="009E4DCC">
        <w:rPr>
          <w:rFonts w:ascii="Times New Roman" w:eastAsia="Times New Roman" w:hAnsi="Times New Roman" w:cs="Times New Roman"/>
          <w:sz w:val="26"/>
          <w:szCs w:val="26"/>
          <w:lang w:eastAsia="ru-RU"/>
        </w:rPr>
        <w:t> от 1 мая 1999 года N 94-ФЗ "Об охране озера Байкал".</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Ширина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моря составляет пятьсот метров.</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Водоохранные зоны магистральных или межхозяйственных каналов совпадают по ширине с полосами отводов таких каналов.</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Водоохранные зоны рек, их частей, помещенных в закрытые коллекторы, не устанавливаются.</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lastRenderedPageBreak/>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proofErr w:type="gramStart"/>
      <w:r w:rsidRPr="009E4DCC">
        <w:rPr>
          <w:rFonts w:ascii="Times New Roman" w:eastAsia="Times New Roman" w:hAnsi="Times New Roman" w:cs="Times New Roman"/>
          <w:sz w:val="26"/>
          <w:szCs w:val="26"/>
          <w:lang w:eastAsia="ru-RU"/>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на таких территориях устанавливается от парапета набережной. При отсутствии набережной ширина </w:t>
      </w:r>
      <w:proofErr w:type="spellStart"/>
      <w:r w:rsidRPr="009E4DCC">
        <w:rPr>
          <w:rFonts w:ascii="Times New Roman" w:eastAsia="Times New Roman" w:hAnsi="Times New Roman" w:cs="Times New Roman"/>
          <w:sz w:val="26"/>
          <w:szCs w:val="26"/>
          <w:lang w:eastAsia="ru-RU"/>
        </w:rPr>
        <w:t>водоохранной</w:t>
      </w:r>
      <w:proofErr w:type="spellEnd"/>
      <w:r w:rsidRPr="009E4DCC">
        <w:rPr>
          <w:rFonts w:ascii="Times New Roman" w:eastAsia="Times New Roman" w:hAnsi="Times New Roman" w:cs="Times New Roman"/>
          <w:sz w:val="26"/>
          <w:szCs w:val="26"/>
          <w:lang w:eastAsia="ru-RU"/>
        </w:rPr>
        <w:t xml:space="preserve"> зоны, прибрежной защитной полосы измеряется от местоположения береговой линии (границы водного объекта).</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В границах </w:t>
      </w:r>
      <w:proofErr w:type="spellStart"/>
      <w:r w:rsidRPr="009E4DCC">
        <w:rPr>
          <w:rFonts w:ascii="Times New Roman" w:eastAsia="Times New Roman" w:hAnsi="Times New Roman" w:cs="Times New Roman"/>
          <w:sz w:val="26"/>
          <w:szCs w:val="26"/>
          <w:lang w:eastAsia="ru-RU"/>
        </w:rPr>
        <w:t>водоохранных</w:t>
      </w:r>
      <w:proofErr w:type="spellEnd"/>
      <w:r w:rsidRPr="009E4DCC">
        <w:rPr>
          <w:rFonts w:ascii="Times New Roman" w:eastAsia="Times New Roman" w:hAnsi="Times New Roman" w:cs="Times New Roman"/>
          <w:sz w:val="26"/>
          <w:szCs w:val="26"/>
          <w:lang w:eastAsia="ru-RU"/>
        </w:rPr>
        <w:t xml:space="preserve"> зон запрещаются:</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1. использование сточных вод в целях повышения почвенного плодородия;</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w:t>
      </w:r>
      <w:proofErr w:type="gramStart"/>
      <w:r w:rsidRPr="009E4DCC">
        <w:rPr>
          <w:rFonts w:ascii="Times New Roman" w:eastAsia="Times New Roman" w:hAnsi="Times New Roman" w:cs="Times New Roman"/>
          <w:sz w:val="26"/>
          <w:szCs w:val="26"/>
          <w:lang w:eastAsia="ru-RU"/>
        </w:rPr>
        <w:t>концентрации</w:t>
      </w:r>
      <w:proofErr w:type="gramEnd"/>
      <w:r w:rsidRPr="009E4DCC">
        <w:rPr>
          <w:rFonts w:ascii="Times New Roman" w:eastAsia="Times New Roman" w:hAnsi="Times New Roman" w:cs="Times New Roman"/>
          <w:sz w:val="26"/>
          <w:szCs w:val="26"/>
          <w:lang w:eastAsia="ru-RU"/>
        </w:rPr>
        <w:t xml:space="preserve"> которых в водах водных объектов </w:t>
      </w:r>
      <w:proofErr w:type="spellStart"/>
      <w:r w:rsidRPr="009E4DCC">
        <w:rPr>
          <w:rFonts w:ascii="Times New Roman" w:eastAsia="Times New Roman" w:hAnsi="Times New Roman" w:cs="Times New Roman"/>
          <w:sz w:val="26"/>
          <w:szCs w:val="26"/>
          <w:lang w:eastAsia="ru-RU"/>
        </w:rPr>
        <w:t>рыбохозяйственного</w:t>
      </w:r>
      <w:proofErr w:type="spellEnd"/>
      <w:r w:rsidRPr="009E4DCC">
        <w:rPr>
          <w:rFonts w:ascii="Times New Roman" w:eastAsia="Times New Roman" w:hAnsi="Times New Roman" w:cs="Times New Roman"/>
          <w:sz w:val="26"/>
          <w:szCs w:val="26"/>
          <w:lang w:eastAsia="ru-RU"/>
        </w:rPr>
        <w:t xml:space="preserve"> значения не установлены;</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3. осуществление авиационных мер по борьбе с вредными организмами;</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proofErr w:type="gramStart"/>
      <w:r w:rsidRPr="009E4DCC">
        <w:rPr>
          <w:rFonts w:ascii="Times New Roman" w:eastAsia="Times New Roman" w:hAnsi="Times New Roman" w:cs="Times New Roman"/>
          <w:sz w:val="26"/>
          <w:szCs w:val="26"/>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7. сброс сточных, в том числе дренажных, вод;</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proofErr w:type="gramStart"/>
      <w:r w:rsidRPr="009E4DCC">
        <w:rPr>
          <w:rFonts w:ascii="Times New Roman" w:eastAsia="Times New Roman" w:hAnsi="Times New Roman" w:cs="Times New Roman"/>
          <w:sz w:val="26"/>
          <w:szCs w:val="26"/>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52" w:anchor="dst35" w:history="1">
        <w:r w:rsidRPr="009E4DCC">
          <w:rPr>
            <w:rFonts w:ascii="Times New Roman" w:eastAsia="Times New Roman" w:hAnsi="Times New Roman" w:cs="Times New Roman"/>
            <w:color w:val="1A0DAB"/>
            <w:sz w:val="26"/>
            <w:szCs w:val="26"/>
            <w:u w:val="single"/>
            <w:lang w:eastAsia="ru-RU"/>
          </w:rPr>
          <w:t>статьей 19.1</w:t>
        </w:r>
      </w:hyperlink>
      <w:r w:rsidRPr="009E4DCC">
        <w:rPr>
          <w:rFonts w:ascii="Times New Roman" w:eastAsia="Times New Roman" w:hAnsi="Times New Roman" w:cs="Times New Roman"/>
          <w:sz w:val="26"/>
          <w:szCs w:val="26"/>
          <w:lang w:eastAsia="ru-RU"/>
        </w:rPr>
        <w:t> Закона Российской Федерации от</w:t>
      </w:r>
      <w:proofErr w:type="gramEnd"/>
      <w:r w:rsidRPr="009E4DCC">
        <w:rPr>
          <w:rFonts w:ascii="Times New Roman" w:eastAsia="Times New Roman" w:hAnsi="Times New Roman" w:cs="Times New Roman"/>
          <w:sz w:val="26"/>
          <w:szCs w:val="26"/>
          <w:lang w:eastAsia="ru-RU"/>
        </w:rPr>
        <w:t xml:space="preserve"> </w:t>
      </w:r>
      <w:proofErr w:type="gramStart"/>
      <w:r w:rsidRPr="009E4DCC">
        <w:rPr>
          <w:rFonts w:ascii="Times New Roman" w:eastAsia="Times New Roman" w:hAnsi="Times New Roman" w:cs="Times New Roman"/>
          <w:sz w:val="26"/>
          <w:szCs w:val="26"/>
          <w:lang w:eastAsia="ru-RU"/>
        </w:rPr>
        <w:t>21 февраля 1992 года N 2395-1 "О недрах").</w:t>
      </w:r>
      <w:proofErr w:type="gramEnd"/>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В границах </w:t>
      </w:r>
      <w:proofErr w:type="spellStart"/>
      <w:r w:rsidRPr="009E4DCC">
        <w:rPr>
          <w:rFonts w:ascii="Times New Roman" w:eastAsia="Times New Roman" w:hAnsi="Times New Roman" w:cs="Times New Roman"/>
          <w:sz w:val="26"/>
          <w:szCs w:val="26"/>
          <w:lang w:eastAsia="ru-RU"/>
        </w:rPr>
        <w:t>водоохранных</w:t>
      </w:r>
      <w:proofErr w:type="spellEnd"/>
      <w:r w:rsidRPr="009E4DCC">
        <w:rPr>
          <w:rFonts w:ascii="Times New Roman" w:eastAsia="Times New Roman" w:hAnsi="Times New Roman" w:cs="Times New Roman"/>
          <w:sz w:val="26"/>
          <w:szCs w:val="26"/>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w:t>
      </w:r>
      <w:r w:rsidRPr="009E4DCC">
        <w:rPr>
          <w:rFonts w:ascii="Times New Roman" w:eastAsia="Times New Roman" w:hAnsi="Times New Roman" w:cs="Times New Roman"/>
          <w:sz w:val="26"/>
          <w:szCs w:val="26"/>
          <w:lang w:eastAsia="ru-RU"/>
        </w:rPr>
        <w:lastRenderedPageBreak/>
        <w:t>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1. централизованные системы водоотведения (канализации), централизованные ливневые системы водоотведения;</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proofErr w:type="gramStart"/>
      <w:r w:rsidRPr="009E4DCC">
        <w:rPr>
          <w:rFonts w:ascii="Times New Roman" w:eastAsia="Times New Roman" w:hAnsi="Times New Roman" w:cs="Times New Roman"/>
          <w:sz w:val="26"/>
          <w:szCs w:val="26"/>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9E4DCC">
        <w:rPr>
          <w:rFonts w:ascii="Times New Roman" w:eastAsia="Times New Roman" w:hAnsi="Times New Roman" w:cs="Times New Roman"/>
          <w:sz w:val="26"/>
          <w:szCs w:val="26"/>
          <w:lang w:eastAsia="ru-RU"/>
        </w:rPr>
        <w:t>водоохранных</w:t>
      </w:r>
      <w:proofErr w:type="spellEnd"/>
      <w:r w:rsidRPr="009E4DCC">
        <w:rPr>
          <w:rFonts w:ascii="Times New Roman" w:eastAsia="Times New Roman" w:hAnsi="Times New Roman" w:cs="Times New Roman"/>
          <w:sz w:val="26"/>
          <w:szCs w:val="26"/>
          <w:lang w:eastAsia="ru-RU"/>
        </w:rPr>
        <w:t xml:space="preserve">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53" w:anchor="dst99" w:history="1">
        <w:r w:rsidRPr="009E4DCC">
          <w:rPr>
            <w:rFonts w:ascii="Times New Roman" w:eastAsia="Times New Roman" w:hAnsi="Times New Roman" w:cs="Times New Roman"/>
            <w:color w:val="000000"/>
            <w:sz w:val="26"/>
            <w:szCs w:val="26"/>
            <w:lang w:eastAsia="ru-RU"/>
          </w:rPr>
          <w:t>п. 1 ч. 16</w:t>
        </w:r>
      </w:hyperlink>
      <w:r w:rsidRPr="009E4DCC">
        <w:rPr>
          <w:rFonts w:ascii="Times New Roman" w:eastAsia="Times New Roman" w:hAnsi="Times New Roman" w:cs="Times New Roman"/>
          <w:color w:val="000000"/>
          <w:sz w:val="26"/>
          <w:szCs w:val="26"/>
          <w:lang w:eastAsia="ru-RU"/>
        </w:rPr>
        <w:t xml:space="preserve"> ст. 65 Водного кодекса Российской Федерации</w:t>
      </w:r>
      <w:r w:rsidRPr="009E4DCC">
        <w:rPr>
          <w:rFonts w:ascii="Times New Roman" w:eastAsia="Times New Roman" w:hAnsi="Times New Roman" w:cs="Times New Roman"/>
          <w:sz w:val="26"/>
          <w:szCs w:val="26"/>
          <w:lang w:eastAsia="ru-RU"/>
        </w:rPr>
        <w:t>, допускается применение приемников, изготовленных из водонепроницаемых материалов, предотвращающих поступление загрязняющих веществ, иных веществ</w:t>
      </w:r>
      <w:proofErr w:type="gramEnd"/>
      <w:r w:rsidRPr="009E4DCC">
        <w:rPr>
          <w:rFonts w:ascii="Times New Roman" w:eastAsia="Times New Roman" w:hAnsi="Times New Roman" w:cs="Times New Roman"/>
          <w:sz w:val="26"/>
          <w:szCs w:val="26"/>
          <w:lang w:eastAsia="ru-RU"/>
        </w:rPr>
        <w:t xml:space="preserve"> и микроорганизмов в окружающую среду.</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proofErr w:type="gramStart"/>
      <w:r w:rsidRPr="009E4DCC">
        <w:rPr>
          <w:rFonts w:ascii="Times New Roman" w:eastAsia="Times New Roman" w:hAnsi="Times New Roman" w:cs="Times New Roman"/>
          <w:sz w:val="26"/>
          <w:szCs w:val="26"/>
          <w:lang w:eastAsia="ru-RU"/>
        </w:rPr>
        <w:t xml:space="preserve">На территориях, расположенных в границах </w:t>
      </w:r>
      <w:proofErr w:type="spellStart"/>
      <w:r w:rsidRPr="009E4DCC">
        <w:rPr>
          <w:rFonts w:ascii="Times New Roman" w:eastAsia="Times New Roman" w:hAnsi="Times New Roman" w:cs="Times New Roman"/>
          <w:sz w:val="26"/>
          <w:szCs w:val="26"/>
          <w:lang w:eastAsia="ru-RU"/>
        </w:rPr>
        <w:t>водоохранных</w:t>
      </w:r>
      <w:proofErr w:type="spellEnd"/>
      <w:r w:rsidRPr="009E4DCC">
        <w:rPr>
          <w:rFonts w:ascii="Times New Roman" w:eastAsia="Times New Roman" w:hAnsi="Times New Roman" w:cs="Times New Roman"/>
          <w:sz w:val="26"/>
          <w:szCs w:val="26"/>
          <w:lang w:eastAsia="ru-RU"/>
        </w:rPr>
        <w:t xml:space="preserve"> зон и занятых защитными лесами, особо защитными участками лесов, наряду с ограничениями, установленными </w:t>
      </w:r>
      <w:hyperlink r:id="rId54" w:anchor="dst100589" w:history="1">
        <w:r w:rsidRPr="009E4DCC">
          <w:rPr>
            <w:rFonts w:ascii="Times New Roman" w:eastAsia="Times New Roman" w:hAnsi="Times New Roman" w:cs="Times New Roman"/>
            <w:color w:val="1A0DAB"/>
            <w:sz w:val="26"/>
            <w:szCs w:val="26"/>
            <w:lang w:eastAsia="ru-RU"/>
          </w:rPr>
          <w:t>ч. 15</w:t>
        </w:r>
      </w:hyperlink>
      <w:r w:rsidRPr="009E4DCC">
        <w:rPr>
          <w:rFonts w:ascii="Times New Roman" w:eastAsia="Times New Roman" w:hAnsi="Times New Roman" w:cs="Times New Roman"/>
          <w:color w:val="1A0DAB"/>
          <w:sz w:val="26"/>
          <w:szCs w:val="26"/>
          <w:lang w:eastAsia="ru-RU"/>
        </w:rPr>
        <w:t xml:space="preserve"> ст. 65 </w:t>
      </w:r>
      <w:r w:rsidRPr="009E4DCC">
        <w:rPr>
          <w:rFonts w:ascii="Times New Roman" w:eastAsia="Times New Roman" w:hAnsi="Times New Roman" w:cs="Times New Roman"/>
          <w:color w:val="000000"/>
          <w:sz w:val="26"/>
          <w:szCs w:val="26"/>
          <w:lang w:eastAsia="ru-RU"/>
        </w:rPr>
        <w:t>Водного кодекса Российской Федерации</w:t>
      </w:r>
      <w:r w:rsidRPr="009E4DCC">
        <w:rPr>
          <w:rFonts w:ascii="Times New Roman" w:eastAsia="Times New Roman" w:hAnsi="Times New Roman" w:cs="Times New Roman"/>
          <w:sz w:val="26"/>
          <w:szCs w:val="26"/>
          <w:lang w:eastAsia="ru-RU"/>
        </w:rPr>
        <w:t>,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9E4DCC" w:rsidRPr="009E4DCC" w:rsidRDefault="009E4DCC" w:rsidP="009E4DCC">
      <w:pPr>
        <w:shd w:val="clear" w:color="auto" w:fill="FFFFFF"/>
        <w:spacing w:before="210" w:after="0" w:line="240" w:lineRule="auto"/>
        <w:ind w:firstLine="851"/>
        <w:jc w:val="both"/>
        <w:rPr>
          <w:rFonts w:ascii="Times New Roman" w:eastAsia="Times New Roman" w:hAnsi="Times New Roman" w:cs="Times New Roman"/>
          <w:color w:val="000000"/>
          <w:sz w:val="26"/>
          <w:szCs w:val="26"/>
          <w:lang w:eastAsia="ru-RU"/>
        </w:rPr>
      </w:pPr>
      <w:r w:rsidRPr="009E4DCC">
        <w:rPr>
          <w:rFonts w:ascii="Times New Roman" w:eastAsia="Times New Roman" w:hAnsi="Times New Roman" w:cs="Times New Roman"/>
          <w:color w:val="000000"/>
          <w:sz w:val="26"/>
          <w:szCs w:val="26"/>
          <w:lang w:eastAsia="ru-RU"/>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В границах прибрежных защитных полос наряду с установленными </w:t>
      </w:r>
      <w:hyperlink r:id="rId55" w:anchor="dst100589" w:history="1">
        <w:r w:rsidRPr="009E4DCC">
          <w:rPr>
            <w:rFonts w:ascii="Times New Roman" w:eastAsia="Times New Roman" w:hAnsi="Times New Roman" w:cs="Times New Roman"/>
            <w:color w:val="000000"/>
            <w:sz w:val="26"/>
            <w:szCs w:val="26"/>
            <w:lang w:eastAsia="ru-RU"/>
          </w:rPr>
          <w:t>ч. 15 ст. 65 Водного кодекса Российской Федерации</w:t>
        </w:r>
      </w:hyperlink>
      <w:r w:rsidRPr="009E4DCC">
        <w:rPr>
          <w:rFonts w:ascii="Times New Roman" w:eastAsia="Times New Roman" w:hAnsi="Times New Roman" w:cs="Times New Roman"/>
          <w:sz w:val="26"/>
          <w:szCs w:val="26"/>
          <w:lang w:eastAsia="ru-RU"/>
        </w:rPr>
        <w:t xml:space="preserve"> ограничениями запрещаются:</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1. распашка земель;</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2. размещение отвалов размываемых грунтов;</w:t>
      </w: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3. выпас сельскохозяйственных животных и организация для них летних лагерей, ванн.</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lastRenderedPageBreak/>
        <w:t xml:space="preserve">Установление границ </w:t>
      </w:r>
      <w:proofErr w:type="spellStart"/>
      <w:r w:rsidRPr="009E4DCC">
        <w:rPr>
          <w:rFonts w:ascii="Times New Roman" w:eastAsia="Times New Roman" w:hAnsi="Times New Roman" w:cs="Times New Roman"/>
          <w:sz w:val="26"/>
          <w:szCs w:val="26"/>
          <w:lang w:eastAsia="ru-RU"/>
        </w:rPr>
        <w:t>водоохранных</w:t>
      </w:r>
      <w:proofErr w:type="spellEnd"/>
      <w:r w:rsidRPr="009E4DCC">
        <w:rPr>
          <w:rFonts w:ascii="Times New Roman" w:eastAsia="Times New Roman" w:hAnsi="Times New Roman" w:cs="Times New Roman"/>
          <w:sz w:val="26"/>
          <w:szCs w:val="26"/>
          <w:lang w:eastAsia="ru-RU"/>
        </w:rPr>
        <w:t xml:space="preserve"> зон и границ прибрежных защитных полос водных объектов, в том числе обозначение на местности посредством специальных </w:t>
      </w:r>
      <w:hyperlink r:id="rId56" w:history="1">
        <w:r w:rsidRPr="009E4DCC">
          <w:rPr>
            <w:rFonts w:ascii="Times New Roman" w:eastAsia="Times New Roman" w:hAnsi="Times New Roman" w:cs="Times New Roman"/>
            <w:color w:val="106BBE"/>
            <w:sz w:val="26"/>
            <w:szCs w:val="26"/>
            <w:lang w:eastAsia="ru-RU"/>
          </w:rPr>
          <w:t>информационных знаков</w:t>
        </w:r>
      </w:hyperlink>
      <w:r w:rsidRPr="009E4DCC">
        <w:rPr>
          <w:rFonts w:ascii="Times New Roman" w:eastAsia="Times New Roman" w:hAnsi="Times New Roman" w:cs="Times New Roman"/>
          <w:sz w:val="26"/>
          <w:szCs w:val="26"/>
          <w:lang w:eastAsia="ru-RU"/>
        </w:rPr>
        <w:t xml:space="preserve">, осуществляется в </w:t>
      </w:r>
      <w:hyperlink r:id="rId57" w:history="1">
        <w:r w:rsidRPr="009E4DCC">
          <w:rPr>
            <w:rFonts w:ascii="Times New Roman" w:eastAsia="Times New Roman" w:hAnsi="Times New Roman" w:cs="Times New Roman"/>
            <w:color w:val="106BBE"/>
            <w:sz w:val="26"/>
            <w:szCs w:val="26"/>
            <w:lang w:eastAsia="ru-RU"/>
          </w:rPr>
          <w:t>порядке</w:t>
        </w:r>
      </w:hyperlink>
      <w:r w:rsidRPr="009E4DCC">
        <w:rPr>
          <w:rFonts w:ascii="Times New Roman" w:eastAsia="Times New Roman" w:hAnsi="Times New Roman" w:cs="Times New Roman"/>
          <w:sz w:val="26"/>
          <w:szCs w:val="26"/>
          <w:lang w:eastAsia="ru-RU"/>
        </w:rPr>
        <w:t>, установленном Правительством Российской Федерации.</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b/>
          <w:bCs/>
          <w:sz w:val="28"/>
          <w:szCs w:val="28"/>
          <w:lang w:eastAsia="ru-RU"/>
        </w:rPr>
        <w:t>Статья 9. Придорожная полоса объекта: «Автомобильная дорога общего пользования федерального значения» А-121 «Сортавала»</w:t>
      </w:r>
    </w:p>
    <w:p w:rsidR="009E4DCC" w:rsidRPr="009E4DCC" w:rsidRDefault="009E4DCC" w:rsidP="009E4DCC">
      <w:pPr>
        <w:spacing w:after="0" w:line="240" w:lineRule="auto"/>
        <w:jc w:val="both"/>
        <w:rPr>
          <w:rFonts w:ascii="Times New Roman" w:eastAsia="Times New Roman" w:hAnsi="Times New Roman" w:cs="Times New Roman"/>
          <w:b/>
          <w:bCs/>
          <w:sz w:val="28"/>
          <w:szCs w:val="28"/>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proofErr w:type="gramStart"/>
      <w:r w:rsidRPr="009E4DCC">
        <w:rPr>
          <w:rFonts w:ascii="Times New Roman" w:eastAsia="Times New Roman" w:hAnsi="Times New Roman" w:cs="Times New Roman"/>
          <w:bCs/>
          <w:sz w:val="26"/>
          <w:szCs w:val="26"/>
          <w:lang w:eastAsia="ru-RU"/>
        </w:rPr>
        <w:t>В соответствии с п. 2 Приказа Министерства транспорта Российской Федерации (Минтранс России) от 13 января 2010 г. № 4 «Об Установлении и использовании придорожных полос автомобильных дорог федерального значения» в пределах придорожных полос автомобильных дорог федерального значения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w:t>
      </w:r>
      <w:proofErr w:type="gramEnd"/>
      <w:r w:rsidRPr="009E4DCC">
        <w:rPr>
          <w:rFonts w:ascii="Times New Roman" w:eastAsia="Times New Roman" w:hAnsi="Times New Roman" w:cs="Times New Roman"/>
          <w:bCs/>
          <w:sz w:val="26"/>
          <w:szCs w:val="26"/>
          <w:lang w:eastAsia="ru-RU"/>
        </w:rPr>
        <w:t>, содержания таких автомобильных дорог, их сохранность и с учетом перспектив их развития, который предусматривает, что в придорожных полосах федеральных автомобильных дорог общего пользования запрещается строительство капитальных сооружений, за исключением:</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 объектов, предназначенных для обслуживания таких автомобильных дорог, их строительства, реконструкции, капитального ремонта, ремонта и содержания;</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 xml:space="preserve">- объектов Государственной </w:t>
      </w:r>
      <w:proofErr w:type="gramStart"/>
      <w:r w:rsidRPr="009E4DCC">
        <w:rPr>
          <w:rFonts w:ascii="Times New Roman" w:eastAsia="Times New Roman" w:hAnsi="Times New Roman" w:cs="Times New Roman"/>
          <w:bCs/>
          <w:sz w:val="26"/>
          <w:szCs w:val="26"/>
          <w:lang w:eastAsia="ru-RU"/>
        </w:rPr>
        <w:t>инспекции безопасности дорожного движения Министерства Внутренних дел Российской Федерации</w:t>
      </w:r>
      <w:proofErr w:type="gramEnd"/>
      <w:r w:rsidRPr="009E4DCC">
        <w:rPr>
          <w:rFonts w:ascii="Times New Roman" w:eastAsia="Times New Roman" w:hAnsi="Times New Roman" w:cs="Times New Roman"/>
          <w:bCs/>
          <w:sz w:val="26"/>
          <w:szCs w:val="26"/>
          <w:lang w:eastAsia="ru-RU"/>
        </w:rPr>
        <w:t>;</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 объектов дорожного сервиса, рекламных конструкций, информационных щитов и указателей;</w:t>
      </w:r>
    </w:p>
    <w:p w:rsidR="009E4DCC" w:rsidRPr="009E4DCC" w:rsidRDefault="009E4DCC" w:rsidP="009E4DCC">
      <w:pPr>
        <w:spacing w:after="0" w:line="240" w:lineRule="auto"/>
        <w:ind w:firstLine="851"/>
        <w:jc w:val="both"/>
        <w:rPr>
          <w:rFonts w:ascii="Times New Roman" w:eastAsia="Times New Roman" w:hAnsi="Times New Roman" w:cs="Times New Roman"/>
          <w:bCs/>
          <w:sz w:val="26"/>
          <w:szCs w:val="26"/>
          <w:lang w:eastAsia="ru-RU"/>
        </w:rPr>
      </w:pPr>
      <w:r w:rsidRPr="009E4DCC">
        <w:rPr>
          <w:rFonts w:ascii="Times New Roman" w:eastAsia="Times New Roman" w:hAnsi="Times New Roman" w:cs="Times New Roman"/>
          <w:bCs/>
          <w:sz w:val="26"/>
          <w:szCs w:val="26"/>
          <w:lang w:eastAsia="ru-RU"/>
        </w:rPr>
        <w:t>- инженерных коммуникаций.</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p>
    <w:p w:rsidR="009E4DCC" w:rsidRPr="009E4DCC" w:rsidRDefault="009E4DCC" w:rsidP="009E4DCC">
      <w:pPr>
        <w:spacing w:after="0" w:line="240" w:lineRule="auto"/>
        <w:ind w:firstLine="851"/>
        <w:jc w:val="center"/>
        <w:rPr>
          <w:rFonts w:ascii="Times New Roman" w:eastAsia="Times New Roman" w:hAnsi="Times New Roman" w:cs="Times New Roman"/>
          <w:b/>
          <w:bCs/>
          <w:sz w:val="28"/>
          <w:szCs w:val="28"/>
          <w:lang w:eastAsia="ru-RU"/>
        </w:rPr>
      </w:pPr>
    </w:p>
    <w:bookmarkEnd w:id="95"/>
    <w:bookmarkEnd w:id="96"/>
    <w:bookmarkEnd w:id="97"/>
    <w:p w:rsidR="009E4DCC" w:rsidRPr="009E4DCC" w:rsidRDefault="009E4DCC" w:rsidP="009E4DCC">
      <w:pPr>
        <w:spacing w:after="0" w:line="240" w:lineRule="auto"/>
        <w:ind w:right="-284" w:firstLine="709"/>
        <w:jc w:val="center"/>
        <w:rPr>
          <w:rFonts w:ascii="Times New Roman" w:eastAsia="Times New Roman" w:hAnsi="Times New Roman" w:cs="Times New Roman"/>
          <w:b/>
          <w:bCs/>
          <w:sz w:val="26"/>
          <w:szCs w:val="26"/>
          <w:lang w:eastAsia="ru-RU"/>
        </w:rPr>
      </w:pPr>
    </w:p>
    <w:p w:rsidR="009E4DCC" w:rsidRPr="009E4DCC" w:rsidRDefault="009E4DCC" w:rsidP="009E4DCC">
      <w:pPr>
        <w:spacing w:after="0" w:line="240" w:lineRule="auto"/>
        <w:ind w:right="-284" w:firstLine="709"/>
        <w:jc w:val="center"/>
        <w:rPr>
          <w:rFonts w:ascii="Times New Roman" w:eastAsia="Times New Roman" w:hAnsi="Times New Roman" w:cs="Times New Roman"/>
          <w:b/>
          <w:bCs/>
          <w:sz w:val="26"/>
          <w:szCs w:val="26"/>
          <w:lang w:eastAsia="ru-RU"/>
        </w:rPr>
      </w:pPr>
    </w:p>
    <w:p w:rsidR="009E4DCC" w:rsidRPr="009E4DCC" w:rsidRDefault="009E4DCC" w:rsidP="009E4DCC">
      <w:pPr>
        <w:spacing w:after="0" w:line="240" w:lineRule="auto"/>
        <w:ind w:right="-284" w:firstLine="709"/>
        <w:jc w:val="center"/>
        <w:rPr>
          <w:rFonts w:ascii="Times New Roman" w:eastAsia="Times New Roman" w:hAnsi="Times New Roman" w:cs="Times New Roman"/>
          <w:b/>
          <w:bCs/>
          <w:sz w:val="26"/>
          <w:szCs w:val="26"/>
          <w:lang w:eastAsia="ru-RU"/>
        </w:rPr>
      </w:pPr>
    </w:p>
    <w:p w:rsidR="009E4DCC" w:rsidRPr="009E4DCC" w:rsidRDefault="009E4DCC" w:rsidP="009E4DCC">
      <w:pPr>
        <w:spacing w:after="0" w:line="240" w:lineRule="auto"/>
        <w:ind w:right="-284" w:firstLine="709"/>
        <w:jc w:val="center"/>
        <w:rPr>
          <w:rFonts w:ascii="Times New Roman" w:eastAsia="Times New Roman" w:hAnsi="Times New Roman" w:cs="Times New Roman"/>
          <w:b/>
          <w:bCs/>
          <w:sz w:val="26"/>
          <w:szCs w:val="26"/>
          <w:lang w:eastAsia="ru-RU"/>
        </w:rPr>
      </w:pPr>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bookmarkStart w:id="98" w:name="_Toc489959050"/>
      <w:bookmarkStart w:id="99" w:name="_Toc484180371"/>
      <w:bookmarkStart w:id="100" w:name="_Toc482606990"/>
      <w:r w:rsidRPr="009E4DCC">
        <w:rPr>
          <w:rFonts w:ascii="Times New Roman" w:eastAsia="Times New Roman" w:hAnsi="Times New Roman" w:cs="Times New Roman"/>
          <w:b/>
          <w:bCs/>
          <w:sz w:val="28"/>
          <w:szCs w:val="28"/>
          <w:lang w:eastAsia="ru-RU"/>
        </w:rPr>
        <w:t>ГЛАВА 3. Использование земель общего пользования</w:t>
      </w:r>
      <w:bookmarkEnd w:id="98"/>
      <w:bookmarkEnd w:id="99"/>
      <w:bookmarkEnd w:id="100"/>
    </w:p>
    <w:p w:rsidR="009E4DCC" w:rsidRPr="009E4DCC" w:rsidRDefault="009E4DCC" w:rsidP="009E4DCC">
      <w:pPr>
        <w:spacing w:after="0" w:line="240" w:lineRule="auto"/>
        <w:jc w:val="center"/>
        <w:rPr>
          <w:rFonts w:ascii="Times New Roman" w:eastAsia="Times New Roman" w:hAnsi="Times New Roman" w:cs="Times New Roman"/>
          <w:b/>
          <w:bCs/>
          <w:sz w:val="24"/>
          <w:szCs w:val="28"/>
          <w:lang w:eastAsia="ru-RU"/>
        </w:rPr>
      </w:pPr>
    </w:p>
    <w:p w:rsidR="009E4DCC" w:rsidRPr="009E4DCC" w:rsidRDefault="009E4DCC" w:rsidP="009E4DCC">
      <w:pPr>
        <w:spacing w:after="0" w:line="240" w:lineRule="auto"/>
        <w:jc w:val="center"/>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b/>
          <w:bCs/>
          <w:sz w:val="28"/>
          <w:szCs w:val="28"/>
          <w:lang w:eastAsia="ru-RU"/>
        </w:rPr>
        <w:t>Статья 10. Береговая полоса водных объектов общего пользования</w:t>
      </w:r>
    </w:p>
    <w:p w:rsidR="009E4DCC" w:rsidRPr="009E4DCC" w:rsidRDefault="009E4DCC" w:rsidP="009E4DCC">
      <w:pPr>
        <w:spacing w:after="0" w:line="240" w:lineRule="auto"/>
        <w:ind w:firstLine="851"/>
        <w:jc w:val="both"/>
        <w:rPr>
          <w:rFonts w:ascii="Times New Roman" w:eastAsia="Times New Roman" w:hAnsi="Times New Roman" w:cs="Times New Roman"/>
          <w:sz w:val="24"/>
          <w:szCs w:val="24"/>
          <w:lang w:eastAsia="ru-RU"/>
        </w:rPr>
      </w:pP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Береговая полоса выделяется вдоль береговой линии водных объектов общего пользования и предназначена для общего пользования. Ширина береговой полосы озера </w:t>
      </w:r>
      <w:proofErr w:type="spellStart"/>
      <w:r w:rsidRPr="009E4DCC">
        <w:rPr>
          <w:rFonts w:ascii="Times New Roman" w:eastAsia="Times New Roman" w:hAnsi="Times New Roman" w:cs="Times New Roman"/>
          <w:sz w:val="26"/>
          <w:szCs w:val="26"/>
          <w:lang w:eastAsia="ru-RU"/>
        </w:rPr>
        <w:t>Ахвенъярви</w:t>
      </w:r>
      <w:proofErr w:type="spellEnd"/>
      <w:r w:rsidRPr="009E4DCC">
        <w:rPr>
          <w:rFonts w:ascii="Times New Roman" w:eastAsia="Times New Roman" w:hAnsi="Times New Roman" w:cs="Times New Roman"/>
          <w:sz w:val="26"/>
          <w:szCs w:val="26"/>
          <w:lang w:eastAsia="ru-RU"/>
        </w:rPr>
        <w:t xml:space="preserve"> составляет 20 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Каждый гражданин вправе беспрепятственно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9E4DCC" w:rsidRPr="009E4DCC" w:rsidRDefault="009E4DCC" w:rsidP="009E4DCC">
      <w:pPr>
        <w:spacing w:after="0" w:line="240" w:lineRule="auto"/>
        <w:ind w:firstLine="851"/>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Запрещается приватизация земельных участков в пределах береговой полосы.</w:t>
      </w:r>
    </w:p>
    <w:p w:rsidR="009E4DCC" w:rsidRPr="009E4DCC" w:rsidRDefault="009E4DCC" w:rsidP="009E4DCC">
      <w:pPr>
        <w:spacing w:after="0" w:line="240" w:lineRule="auto"/>
        <w:jc w:val="center"/>
        <w:rPr>
          <w:rFonts w:ascii="Times New Roman" w:eastAsia="Times New Roman" w:hAnsi="Times New Roman" w:cs="Times New Roman"/>
          <w:b/>
          <w:bCs/>
          <w:sz w:val="32"/>
          <w:szCs w:val="32"/>
          <w:lang w:eastAsia="ru-RU"/>
        </w:rPr>
      </w:pPr>
    </w:p>
    <w:p w:rsidR="009E4DCC" w:rsidRPr="009E4DCC" w:rsidRDefault="009E4DCC" w:rsidP="009E4DCC">
      <w:pPr>
        <w:spacing w:after="0" w:line="240" w:lineRule="auto"/>
        <w:ind w:left="-567" w:firstLine="567"/>
        <w:jc w:val="both"/>
        <w:rPr>
          <w:rFonts w:ascii="Times New Roman" w:eastAsia="Times New Roman" w:hAnsi="Times New Roman" w:cs="Times New Roman"/>
          <w:sz w:val="24"/>
          <w:szCs w:val="24"/>
          <w:shd w:val="clear" w:color="auto" w:fill="F8F9FA"/>
          <w:lang w:eastAsia="ru-RU"/>
        </w:rPr>
      </w:pPr>
    </w:p>
    <w:p w:rsidR="009E4DCC" w:rsidRPr="009E4DCC" w:rsidRDefault="009E4DCC" w:rsidP="009E4DCC">
      <w:pPr>
        <w:spacing w:after="0" w:line="240" w:lineRule="auto"/>
        <w:ind w:right="61"/>
        <w:jc w:val="center"/>
        <w:rPr>
          <w:rFonts w:ascii="Times New Roman" w:eastAsia="Times New Roman" w:hAnsi="Times New Roman" w:cs="Times New Roman"/>
          <w:b/>
          <w:bCs/>
          <w:sz w:val="26"/>
          <w:szCs w:val="26"/>
          <w:lang w:eastAsia="ru-RU"/>
        </w:rPr>
      </w:pPr>
      <w:r w:rsidRPr="009E4DCC">
        <w:rPr>
          <w:rFonts w:ascii="Times New Roman" w:eastAsia="Times New Roman" w:hAnsi="Times New Roman" w:cs="Times New Roman"/>
          <w:b/>
          <w:bCs/>
          <w:sz w:val="28"/>
          <w:szCs w:val="28"/>
          <w:lang w:eastAsia="ru-RU"/>
        </w:rPr>
        <w:t xml:space="preserve">ГЛАВА </w:t>
      </w:r>
      <w:r w:rsidRPr="009E4DCC">
        <w:rPr>
          <w:rFonts w:ascii="Times New Roman" w:eastAsia="Times" w:hAnsi="Times New Roman" w:cs="Times New Roman"/>
          <w:b/>
          <w:bCs/>
          <w:sz w:val="28"/>
          <w:szCs w:val="28"/>
          <w:lang w:eastAsia="ru-RU"/>
        </w:rPr>
        <w:t>4.</w:t>
      </w:r>
      <w:r w:rsidRPr="009E4DCC">
        <w:rPr>
          <w:rFonts w:ascii="Times New Roman" w:eastAsia="Times New Roman" w:hAnsi="Times New Roman" w:cs="Times New Roman"/>
          <w:b/>
          <w:bCs/>
          <w:sz w:val="28"/>
          <w:szCs w:val="28"/>
          <w:lang w:eastAsia="ru-RU"/>
        </w:rPr>
        <w:t xml:space="preserve"> Внесение изменений в Правила</w:t>
      </w:r>
      <w:r w:rsidRPr="009E4DCC">
        <w:rPr>
          <w:rFonts w:ascii="Times New Roman" w:eastAsia="Times" w:hAnsi="Times New Roman" w:cs="Times New Roman"/>
          <w:b/>
          <w:bCs/>
          <w:sz w:val="28"/>
          <w:szCs w:val="28"/>
          <w:lang w:eastAsia="ru-RU"/>
        </w:rPr>
        <w:t>.</w:t>
      </w:r>
      <w:r w:rsidRPr="009E4DCC">
        <w:rPr>
          <w:rFonts w:ascii="Times New Roman" w:eastAsia="Times New Roman" w:hAnsi="Times New Roman" w:cs="Times New Roman"/>
          <w:b/>
          <w:bCs/>
          <w:sz w:val="28"/>
          <w:szCs w:val="28"/>
          <w:lang w:eastAsia="ru-RU"/>
        </w:rPr>
        <w:t xml:space="preserve"> Ответственность за </w:t>
      </w:r>
      <w:r w:rsidRPr="009E4DCC">
        <w:rPr>
          <w:rFonts w:ascii="Times New Roman" w:eastAsia="Times New Roman" w:hAnsi="Times New Roman" w:cs="Times New Roman"/>
          <w:b/>
          <w:bCs/>
          <w:sz w:val="26"/>
          <w:szCs w:val="26"/>
          <w:lang w:eastAsia="ru-RU"/>
        </w:rPr>
        <w:t>нарушение Правил</w:t>
      </w:r>
    </w:p>
    <w:p w:rsidR="009E4DCC" w:rsidRPr="009E4DCC" w:rsidRDefault="009E4DCC" w:rsidP="009E4DCC">
      <w:pPr>
        <w:spacing w:after="0" w:line="240" w:lineRule="auto"/>
        <w:ind w:right="61"/>
        <w:jc w:val="center"/>
        <w:rPr>
          <w:rFonts w:ascii="Times New Roman" w:eastAsia="Times New Roman" w:hAnsi="Times New Roman" w:cs="Times New Roman"/>
          <w:b/>
          <w:bCs/>
          <w:sz w:val="26"/>
          <w:szCs w:val="26"/>
          <w:lang w:eastAsia="ru-RU"/>
        </w:rPr>
      </w:pPr>
    </w:p>
    <w:p w:rsidR="009E4DCC" w:rsidRPr="009E4DCC" w:rsidRDefault="009E4DCC" w:rsidP="009E4DCC">
      <w:pPr>
        <w:spacing w:after="0" w:line="240" w:lineRule="auto"/>
        <w:ind w:right="61"/>
        <w:jc w:val="center"/>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b/>
          <w:bCs/>
          <w:sz w:val="28"/>
          <w:szCs w:val="28"/>
          <w:lang w:eastAsia="ru-RU"/>
        </w:rPr>
        <w:t xml:space="preserve">Статья </w:t>
      </w:r>
      <w:r w:rsidRPr="009E4DCC">
        <w:rPr>
          <w:rFonts w:ascii="Times New Roman" w:eastAsia="Times" w:hAnsi="Times New Roman" w:cs="Times New Roman"/>
          <w:b/>
          <w:bCs/>
          <w:sz w:val="28"/>
          <w:szCs w:val="28"/>
          <w:lang w:eastAsia="ru-RU"/>
        </w:rPr>
        <w:t>11.</w:t>
      </w:r>
      <w:r w:rsidRPr="009E4DCC">
        <w:rPr>
          <w:rFonts w:ascii="Times New Roman" w:eastAsia="Times New Roman" w:hAnsi="Times New Roman" w:cs="Times New Roman"/>
          <w:b/>
          <w:bCs/>
          <w:sz w:val="28"/>
          <w:szCs w:val="28"/>
          <w:lang w:eastAsia="ru-RU"/>
        </w:rPr>
        <w:t xml:space="preserve"> Внесение изменений в Правила застройки</w:t>
      </w:r>
    </w:p>
    <w:p w:rsidR="009E4DCC" w:rsidRPr="009E4DCC" w:rsidRDefault="009E4DCC" w:rsidP="009E4DCC">
      <w:pPr>
        <w:spacing w:after="0" w:line="232" w:lineRule="auto"/>
        <w:ind w:right="61" w:firstLine="851"/>
        <w:rPr>
          <w:rFonts w:ascii="Times New Roman" w:eastAsia="Times New Roman" w:hAnsi="Times New Roman" w:cs="Times New Roman"/>
          <w:sz w:val="26"/>
          <w:szCs w:val="26"/>
          <w:lang w:eastAsia="ru-RU"/>
        </w:rPr>
      </w:pPr>
    </w:p>
    <w:p w:rsidR="009E4DCC" w:rsidRPr="009E4DCC" w:rsidRDefault="009E4DCC" w:rsidP="009E4DCC">
      <w:pPr>
        <w:spacing w:after="0" w:line="232" w:lineRule="auto"/>
        <w:ind w:right="61" w:firstLine="851"/>
        <w:jc w:val="both"/>
        <w:rPr>
          <w:rFonts w:ascii="Times New Roman" w:eastAsia="Times" w:hAnsi="Times New Roman" w:cs="Times New Roman"/>
          <w:sz w:val="26"/>
          <w:szCs w:val="26"/>
          <w:lang w:eastAsia="ru-RU"/>
        </w:rPr>
      </w:pPr>
      <w:r w:rsidRPr="009E4DCC">
        <w:rPr>
          <w:rFonts w:ascii="Times New Roman" w:eastAsia="Times New Roman" w:hAnsi="Times New Roman" w:cs="Times New Roman"/>
          <w:sz w:val="26"/>
          <w:szCs w:val="26"/>
          <w:lang w:eastAsia="ru-RU"/>
        </w:rPr>
        <w:t xml:space="preserve">Внесение изменений в Правила застройки производится в соответствии со статьями </w:t>
      </w:r>
      <w:r w:rsidRPr="009E4DCC">
        <w:rPr>
          <w:rFonts w:ascii="Times New Roman" w:eastAsia="Times" w:hAnsi="Times New Roman" w:cs="Times New Roman"/>
          <w:sz w:val="26"/>
          <w:szCs w:val="26"/>
          <w:lang w:eastAsia="ru-RU"/>
        </w:rPr>
        <w:t>31-33</w:t>
      </w:r>
      <w:r w:rsidRPr="009E4DCC">
        <w:rPr>
          <w:rFonts w:ascii="Times New Roman" w:eastAsia="Times New Roman" w:hAnsi="Times New Roman" w:cs="Times New Roman"/>
          <w:sz w:val="26"/>
          <w:szCs w:val="26"/>
          <w:lang w:eastAsia="ru-RU"/>
        </w:rPr>
        <w:t xml:space="preserve"> Градостроительного кодекса РФ</w:t>
      </w:r>
      <w:r w:rsidRPr="009E4DCC">
        <w:rPr>
          <w:rFonts w:ascii="Times New Roman" w:eastAsia="Times" w:hAnsi="Times New Roman" w:cs="Times New Roman"/>
          <w:sz w:val="26"/>
          <w:szCs w:val="26"/>
          <w:lang w:eastAsia="ru-RU"/>
        </w:rPr>
        <w:t>.</w:t>
      </w:r>
    </w:p>
    <w:p w:rsidR="009E4DCC" w:rsidRPr="009E4DCC" w:rsidRDefault="009E4DCC" w:rsidP="009E4DCC">
      <w:pPr>
        <w:spacing w:after="0" w:line="194" w:lineRule="exact"/>
        <w:ind w:right="61" w:firstLine="851"/>
        <w:rPr>
          <w:rFonts w:ascii="Times New Roman" w:eastAsia="Times New Roman" w:hAnsi="Times New Roman" w:cs="Times New Roman"/>
          <w:sz w:val="26"/>
          <w:szCs w:val="26"/>
          <w:lang w:eastAsia="ru-RU"/>
        </w:rPr>
      </w:pPr>
    </w:p>
    <w:p w:rsidR="009E4DCC" w:rsidRPr="009E4DCC" w:rsidRDefault="009E4DCC" w:rsidP="009E4DCC">
      <w:pPr>
        <w:tabs>
          <w:tab w:val="left" w:pos="1701"/>
        </w:tabs>
        <w:spacing w:after="0" w:line="240" w:lineRule="auto"/>
        <w:ind w:right="61" w:firstLine="851"/>
        <w:jc w:val="center"/>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b/>
          <w:bCs/>
          <w:sz w:val="28"/>
          <w:szCs w:val="28"/>
          <w:lang w:eastAsia="ru-RU"/>
        </w:rPr>
        <w:t xml:space="preserve">Статья </w:t>
      </w:r>
      <w:r w:rsidRPr="009E4DCC">
        <w:rPr>
          <w:rFonts w:ascii="Times New Roman" w:eastAsia="Times" w:hAnsi="Times New Roman" w:cs="Times New Roman"/>
          <w:b/>
          <w:bCs/>
          <w:sz w:val="28"/>
          <w:szCs w:val="28"/>
          <w:lang w:eastAsia="ru-RU"/>
        </w:rPr>
        <w:t>12.</w:t>
      </w:r>
      <w:r w:rsidRPr="009E4DCC">
        <w:rPr>
          <w:rFonts w:ascii="Times New Roman" w:eastAsia="Times New Roman" w:hAnsi="Times New Roman" w:cs="Times New Roman"/>
          <w:b/>
          <w:bCs/>
          <w:sz w:val="28"/>
          <w:szCs w:val="28"/>
          <w:lang w:eastAsia="ru-RU"/>
        </w:rPr>
        <w:t xml:space="preserve"> Ответственность за нарушение Правил застройки</w:t>
      </w:r>
    </w:p>
    <w:p w:rsidR="009E4DCC" w:rsidRPr="009E4DCC" w:rsidRDefault="009E4DCC" w:rsidP="009E4DCC">
      <w:pPr>
        <w:spacing w:after="0" w:line="232" w:lineRule="auto"/>
        <w:ind w:right="61" w:firstLine="851"/>
        <w:rPr>
          <w:rFonts w:ascii="Times New Roman" w:eastAsia="Times New Roman" w:hAnsi="Times New Roman" w:cs="Times New Roman"/>
          <w:sz w:val="26"/>
          <w:szCs w:val="26"/>
          <w:lang w:eastAsia="ru-RU"/>
        </w:rPr>
      </w:pPr>
    </w:p>
    <w:p w:rsidR="009E4DCC" w:rsidRPr="009E4DCC" w:rsidRDefault="009E4DCC" w:rsidP="009E4DCC">
      <w:pPr>
        <w:spacing w:after="0" w:line="240" w:lineRule="auto"/>
        <w:jc w:val="both"/>
        <w:rPr>
          <w:rFonts w:ascii="Times New Roman" w:eastAsia="Times New Roman" w:hAnsi="Times New Roman" w:cs="Times New Roman"/>
          <w:sz w:val="26"/>
          <w:szCs w:val="26"/>
          <w:lang w:eastAsia="ru-RU"/>
        </w:rPr>
      </w:pPr>
      <w:r w:rsidRPr="009E4DCC">
        <w:rPr>
          <w:rFonts w:ascii="Times New Roman" w:eastAsia="Times New Roman" w:hAnsi="Times New Roman" w:cs="Times New Roman"/>
          <w:sz w:val="26"/>
          <w:szCs w:val="26"/>
          <w:lang w:eastAsia="ru-RU"/>
        </w:rPr>
        <w:t>Ответственность за нарушение Правил наступает согласно законодательству Российской Федерации и Республики Карелия.</w:t>
      </w:r>
    </w:p>
    <w:p w:rsidR="009E4DCC" w:rsidRPr="009E4DCC" w:rsidRDefault="009E4DCC" w:rsidP="009E4DCC">
      <w:pPr>
        <w:jc w:val="both"/>
        <w:rPr>
          <w:rFonts w:ascii="Times New Roman" w:eastAsia="Times New Roman" w:hAnsi="Times New Roman" w:cs="Times New Roman"/>
          <w:sz w:val="26"/>
          <w:szCs w:val="26"/>
          <w:lang w:eastAsia="ru-RU"/>
        </w:rPr>
      </w:pPr>
    </w:p>
    <w:p w:rsidR="009E4DCC" w:rsidRPr="009E4DCC" w:rsidRDefault="009E4DCC" w:rsidP="009E4DCC">
      <w:pPr>
        <w:rPr>
          <w:rFonts w:ascii="Times New Roman" w:eastAsia="Times New Roman" w:hAnsi="Times New Roman" w:cs="Times New Roman"/>
          <w:sz w:val="26"/>
          <w:szCs w:val="26"/>
          <w:lang w:eastAsia="ru-RU"/>
        </w:rPr>
      </w:pPr>
    </w:p>
    <w:p w:rsidR="009E4DCC" w:rsidRPr="009E4DCC" w:rsidRDefault="009E4DCC" w:rsidP="009E4DCC">
      <w:pPr>
        <w:spacing w:after="0" w:line="240" w:lineRule="auto"/>
        <w:ind w:right="990"/>
        <w:jc w:val="center"/>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b/>
          <w:bCs/>
          <w:sz w:val="28"/>
          <w:szCs w:val="28"/>
          <w:lang w:eastAsia="ru-RU"/>
        </w:rPr>
        <w:t xml:space="preserve">ГЛАВА </w:t>
      </w:r>
      <w:r w:rsidRPr="009E4DCC">
        <w:rPr>
          <w:rFonts w:ascii="Times New Roman" w:eastAsia="Times" w:hAnsi="Times New Roman" w:cs="Times New Roman"/>
          <w:b/>
          <w:bCs/>
          <w:sz w:val="28"/>
          <w:szCs w:val="28"/>
          <w:lang w:eastAsia="ru-RU"/>
        </w:rPr>
        <w:t>5.</w:t>
      </w:r>
      <w:r w:rsidRPr="009E4DCC">
        <w:rPr>
          <w:rFonts w:ascii="Times New Roman" w:eastAsia="Times New Roman" w:hAnsi="Times New Roman" w:cs="Times New Roman"/>
          <w:b/>
          <w:bCs/>
          <w:sz w:val="28"/>
          <w:szCs w:val="28"/>
          <w:lang w:eastAsia="ru-RU"/>
        </w:rPr>
        <w:t xml:space="preserve"> Порядок применения Правил. Порядок применения градостроительных регламентов</w:t>
      </w:r>
    </w:p>
    <w:p w:rsidR="009E4DCC" w:rsidRPr="009E4DCC" w:rsidRDefault="009E4DCC" w:rsidP="009E4DCC">
      <w:pPr>
        <w:spacing w:after="0" w:line="240" w:lineRule="auto"/>
        <w:ind w:left="426" w:right="990" w:firstLine="992"/>
        <w:rPr>
          <w:rFonts w:ascii="Times New Roman" w:eastAsia="Times New Roman" w:hAnsi="Times New Roman" w:cs="Times New Roman"/>
          <w:lang w:eastAsia="ru-RU"/>
        </w:rPr>
      </w:pPr>
    </w:p>
    <w:p w:rsidR="009E4DCC" w:rsidRPr="009E4DCC" w:rsidRDefault="009E4DCC" w:rsidP="009E4DCC">
      <w:pPr>
        <w:keepNext/>
        <w:keepLines/>
        <w:tabs>
          <w:tab w:val="left" w:pos="567"/>
          <w:tab w:val="left" w:pos="2560"/>
        </w:tabs>
        <w:spacing w:beforeLines="120" w:before="288" w:afterLines="120" w:after="288" w:line="242" w:lineRule="auto"/>
        <w:ind w:right="992" w:firstLine="993"/>
        <w:jc w:val="center"/>
        <w:outlineLvl w:val="0"/>
        <w:rPr>
          <w:rFonts w:ascii="Times New Roman" w:eastAsia="Times New Roman" w:hAnsi="Times New Roman" w:cs="Times New Roman"/>
          <w:b/>
          <w:bCs/>
          <w:sz w:val="28"/>
          <w:szCs w:val="28"/>
          <w:lang w:eastAsia="ru-RU"/>
        </w:rPr>
      </w:pPr>
      <w:r w:rsidRPr="009E4DCC">
        <w:rPr>
          <w:rFonts w:ascii="Times New Roman" w:eastAsia="Times New Roman" w:hAnsi="Times New Roman" w:cs="Times New Roman"/>
          <w:b/>
          <w:bCs/>
          <w:sz w:val="28"/>
          <w:szCs w:val="28"/>
          <w:lang w:eastAsia="ru-RU"/>
        </w:rPr>
        <w:t xml:space="preserve">Статья </w:t>
      </w:r>
      <w:r w:rsidRPr="009E4DCC">
        <w:rPr>
          <w:rFonts w:ascii="Times New Roman" w:eastAsia="Times" w:hAnsi="Times New Roman" w:cs="Times New Roman"/>
          <w:b/>
          <w:bCs/>
          <w:sz w:val="28"/>
          <w:szCs w:val="28"/>
          <w:lang w:eastAsia="ru-RU"/>
        </w:rPr>
        <w:t>13.</w:t>
      </w:r>
      <w:r w:rsidRPr="009E4DCC">
        <w:rPr>
          <w:rFonts w:ascii="Times New Roman" w:eastAsia="Times New Roman" w:hAnsi="Times New Roman" w:cs="Times New Roman"/>
          <w:b/>
          <w:bCs/>
          <w:sz w:val="28"/>
          <w:szCs w:val="28"/>
          <w:lang w:eastAsia="ru-RU"/>
        </w:rPr>
        <w:t xml:space="preserve"> Порядок применения Правил. Порядок применения градостроительных регламентов</w:t>
      </w:r>
    </w:p>
    <w:p w:rsidR="009E4DCC" w:rsidRPr="009E4DCC" w:rsidRDefault="009E4DCC" w:rsidP="009E4DCC">
      <w:pPr>
        <w:spacing w:beforeLines="120" w:before="288" w:afterLines="120" w:after="288"/>
        <w:jc w:val="both"/>
        <w:rPr>
          <w:rFonts w:ascii="Times New Roman" w:eastAsia="Times New Roman" w:hAnsi="Times New Roman" w:cs="Times New Roman"/>
          <w:sz w:val="26"/>
          <w:szCs w:val="26"/>
          <w:lang w:eastAsia="ru-RU"/>
        </w:rPr>
      </w:pPr>
      <w:r w:rsidRPr="009E4DCC">
        <w:rPr>
          <w:rFonts w:ascii="Times New Roman" w:eastAsia="Times" w:hAnsi="Times New Roman" w:cs="Times New Roman"/>
          <w:sz w:val="26"/>
          <w:szCs w:val="26"/>
          <w:lang w:eastAsia="ru-RU"/>
        </w:rPr>
        <w:t xml:space="preserve">Порядок применения правил землепользования и </w:t>
      </w:r>
      <w:proofErr w:type="gramStart"/>
      <w:r w:rsidRPr="009E4DCC">
        <w:rPr>
          <w:rFonts w:ascii="Times New Roman" w:eastAsia="Times" w:hAnsi="Times New Roman" w:cs="Times New Roman"/>
          <w:sz w:val="26"/>
          <w:szCs w:val="26"/>
          <w:lang w:eastAsia="ru-RU"/>
        </w:rPr>
        <w:t>застройки</w:t>
      </w:r>
      <w:proofErr w:type="gramEnd"/>
      <w:r w:rsidRPr="009E4DCC">
        <w:rPr>
          <w:rFonts w:ascii="Times New Roman" w:eastAsia="Times" w:hAnsi="Times New Roman" w:cs="Times New Roman"/>
          <w:sz w:val="26"/>
          <w:szCs w:val="26"/>
          <w:lang w:eastAsia="ru-RU"/>
        </w:rPr>
        <w:t xml:space="preserve"> и порядок применения градостроительных регламентов применяются в соответствии с правилами землепользования и застройки п. </w:t>
      </w:r>
      <w:proofErr w:type="spellStart"/>
      <w:r w:rsidRPr="009E4DCC">
        <w:rPr>
          <w:rFonts w:ascii="Times New Roman" w:eastAsia="Times" w:hAnsi="Times New Roman" w:cs="Times New Roman"/>
          <w:sz w:val="26"/>
          <w:szCs w:val="26"/>
          <w:lang w:eastAsia="ru-RU"/>
        </w:rPr>
        <w:t>Вуорио</w:t>
      </w:r>
      <w:proofErr w:type="spellEnd"/>
      <w:r w:rsidRPr="009E4DCC">
        <w:rPr>
          <w:rFonts w:ascii="Times New Roman" w:eastAsia="Times" w:hAnsi="Times New Roman" w:cs="Times New Roman"/>
          <w:sz w:val="26"/>
          <w:szCs w:val="26"/>
          <w:lang w:eastAsia="ru-RU"/>
        </w:rPr>
        <w:t xml:space="preserve"> </w:t>
      </w:r>
      <w:proofErr w:type="spellStart"/>
      <w:r w:rsidRPr="009E4DCC">
        <w:rPr>
          <w:rFonts w:ascii="Times New Roman" w:eastAsia="Times" w:hAnsi="Times New Roman" w:cs="Times New Roman"/>
          <w:sz w:val="26"/>
          <w:szCs w:val="26"/>
          <w:lang w:eastAsia="ru-RU"/>
        </w:rPr>
        <w:t>Хаапалампинского</w:t>
      </w:r>
      <w:proofErr w:type="spellEnd"/>
      <w:r w:rsidRPr="009E4DCC">
        <w:rPr>
          <w:rFonts w:ascii="Times New Roman" w:eastAsia="Times" w:hAnsi="Times New Roman" w:cs="Times New Roman"/>
          <w:sz w:val="26"/>
          <w:szCs w:val="26"/>
          <w:lang w:eastAsia="ru-RU"/>
        </w:rPr>
        <w:t xml:space="preserve"> сельского поселения Сортавальского муниципального района Республики Карелия (утв. решением Совета Сортавальского муниципального района от 08.08.2017 г. № 287).</w:t>
      </w: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Pr="00386B31" w:rsidRDefault="00A04D7D" w:rsidP="00A04D7D">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 xml:space="preserve">Приложение № </w:t>
      </w:r>
      <w:r>
        <w:rPr>
          <w:rFonts w:ascii="Times New Roman" w:eastAsia="Times New Roman" w:hAnsi="Times New Roman" w:cs="Times New Roman"/>
          <w:color w:val="000000" w:themeColor="text1"/>
          <w:sz w:val="24"/>
          <w:lang w:eastAsia="ar-SA"/>
        </w:rPr>
        <w:t>19</w:t>
      </w:r>
    </w:p>
    <w:p w:rsidR="00A04D7D" w:rsidRPr="00386B31" w:rsidRDefault="00A04D7D" w:rsidP="00A04D7D">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A04D7D" w:rsidRPr="00386B31" w:rsidRDefault="00A04D7D" w:rsidP="00A04D7D">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A04D7D" w:rsidRPr="00386B31" w:rsidRDefault="00A04D7D" w:rsidP="00A04D7D">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117BBC" w:rsidP="007C795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anchor distT="0" distB="0" distL="114300" distR="114300" simplePos="0" relativeHeight="251668480" behindDoc="1" locked="0" layoutInCell="1" allowOverlap="1" wp14:anchorId="71A62674" wp14:editId="0E1E2748">
            <wp:simplePos x="0" y="0"/>
            <wp:positionH relativeFrom="column">
              <wp:posOffset>-797063</wp:posOffset>
            </wp:positionH>
            <wp:positionV relativeFrom="paragraph">
              <wp:posOffset>30204</wp:posOffset>
            </wp:positionV>
            <wp:extent cx="7325749" cy="5557962"/>
            <wp:effectExtent l="0" t="0" r="8890" b="508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градостроительного зонирования.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7326053" cy="5558193"/>
                    </a:xfrm>
                    <a:prstGeom prst="rect">
                      <a:avLst/>
                    </a:prstGeom>
                  </pic:spPr>
                </pic:pic>
              </a:graphicData>
            </a:graphic>
            <wp14:sizeRelH relativeFrom="page">
              <wp14:pctWidth>0</wp14:pctWidth>
            </wp14:sizeRelH>
            <wp14:sizeRelV relativeFrom="page">
              <wp14:pctHeight>0</wp14:pctHeight>
            </wp14:sizeRelV>
          </wp:anchor>
        </w:drawing>
      </w: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A04D7D" w:rsidRDefault="00A04D7D"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117BBC" w:rsidRPr="00386B31" w:rsidRDefault="00117BBC" w:rsidP="00117BBC">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lastRenderedPageBreak/>
        <w:t xml:space="preserve">Приложение № </w:t>
      </w:r>
      <w:r>
        <w:rPr>
          <w:rFonts w:ascii="Times New Roman" w:eastAsia="Times New Roman" w:hAnsi="Times New Roman" w:cs="Times New Roman"/>
          <w:color w:val="000000" w:themeColor="text1"/>
          <w:sz w:val="24"/>
          <w:lang w:eastAsia="ar-SA"/>
        </w:rPr>
        <w:t>20</w:t>
      </w:r>
    </w:p>
    <w:p w:rsidR="00117BBC" w:rsidRPr="00386B31" w:rsidRDefault="00117BBC" w:rsidP="00117BB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117BBC" w:rsidRPr="00386B31" w:rsidRDefault="00117BBC" w:rsidP="00117BB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117BBC" w:rsidRPr="00386B31" w:rsidRDefault="00117BBC" w:rsidP="00117BBC">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9E4DCC" w:rsidRDefault="00117BBC" w:rsidP="007C7953">
      <w:pPr>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noProof/>
          <w:sz w:val="28"/>
          <w:szCs w:val="24"/>
          <w:lang w:eastAsia="ru-RU"/>
        </w:rPr>
        <w:drawing>
          <wp:anchor distT="0" distB="0" distL="114300" distR="114300" simplePos="0" relativeHeight="251669504" behindDoc="1" locked="0" layoutInCell="1" allowOverlap="1" wp14:anchorId="78A1BAB5" wp14:editId="6F84BB3F">
            <wp:simplePos x="0" y="0"/>
            <wp:positionH relativeFrom="column">
              <wp:posOffset>-868625</wp:posOffset>
            </wp:positionH>
            <wp:positionV relativeFrom="paragraph">
              <wp:posOffset>152896</wp:posOffset>
            </wp:positionV>
            <wp:extent cx="7461993" cy="5661329"/>
            <wp:effectExtent l="0" t="0" r="571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а зон с особыми условиями использования территории.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7462303" cy="5661564"/>
                    </a:xfrm>
                    <a:prstGeom prst="rect">
                      <a:avLst/>
                    </a:prstGeom>
                  </pic:spPr>
                </pic:pic>
              </a:graphicData>
            </a:graphic>
            <wp14:sizeRelH relativeFrom="page">
              <wp14:pctWidth>0</wp14:pctWidth>
            </wp14:sizeRelH>
            <wp14:sizeRelV relativeFrom="page">
              <wp14:pctHeight>0</wp14:pctHeight>
            </wp14:sizeRelV>
          </wp:anchor>
        </w:drawing>
      </w: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9E4DCC" w:rsidRDefault="009E4DCC" w:rsidP="007C7953">
      <w:pPr>
        <w:spacing w:after="0" w:line="240" w:lineRule="auto"/>
        <w:jc w:val="both"/>
        <w:rPr>
          <w:rFonts w:ascii="Times New Roman" w:eastAsia="Times New Roman" w:hAnsi="Times New Roman" w:cs="Times New Roman"/>
          <w:sz w:val="28"/>
          <w:szCs w:val="24"/>
          <w:lang w:eastAsia="ru-RU"/>
        </w:rPr>
      </w:pPr>
    </w:p>
    <w:p w:rsidR="00117BBC" w:rsidRDefault="00117BBC" w:rsidP="007C7953">
      <w:pPr>
        <w:spacing w:after="0" w:line="240" w:lineRule="auto"/>
        <w:jc w:val="both"/>
        <w:rPr>
          <w:rFonts w:ascii="Times New Roman" w:eastAsia="Times New Roman" w:hAnsi="Times New Roman" w:cs="Times New Roman"/>
          <w:sz w:val="28"/>
          <w:szCs w:val="24"/>
          <w:lang w:eastAsia="ru-RU"/>
        </w:rPr>
      </w:pPr>
    </w:p>
    <w:p w:rsidR="00835263" w:rsidRDefault="00835263" w:rsidP="00531E8B">
      <w:pPr>
        <w:spacing w:after="0" w:line="240" w:lineRule="auto"/>
        <w:rPr>
          <w:rFonts w:ascii="Times New Roman" w:eastAsia="Times New Roman" w:hAnsi="Times New Roman" w:cs="Times New Roman"/>
          <w:sz w:val="28"/>
          <w:szCs w:val="24"/>
          <w:lang w:eastAsia="ru-RU"/>
        </w:rPr>
      </w:pPr>
    </w:p>
    <w:p w:rsidR="00D551A8" w:rsidRDefault="00D551A8" w:rsidP="00531E8B">
      <w:pPr>
        <w:spacing w:after="0" w:line="240" w:lineRule="auto"/>
        <w:rPr>
          <w:rFonts w:ascii="Times New Roman" w:eastAsia="Times New Roman" w:hAnsi="Times New Roman" w:cs="Times New Roman"/>
          <w:sz w:val="28"/>
          <w:szCs w:val="24"/>
          <w:lang w:eastAsia="ru-RU"/>
        </w:rPr>
      </w:pPr>
    </w:p>
    <w:p w:rsidR="00D551A8" w:rsidRPr="00386B31" w:rsidRDefault="00D551A8" w:rsidP="00D551A8">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lastRenderedPageBreak/>
        <w:t xml:space="preserve">Приложение № </w:t>
      </w:r>
      <w:r>
        <w:rPr>
          <w:rFonts w:ascii="Times New Roman" w:eastAsia="Times New Roman" w:hAnsi="Times New Roman" w:cs="Times New Roman"/>
          <w:color w:val="000000" w:themeColor="text1"/>
          <w:sz w:val="24"/>
          <w:lang w:eastAsia="ar-SA"/>
        </w:rPr>
        <w:t>21</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1B2097" w:rsidRDefault="001B2097"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210DA7" w:rsidP="001B2097">
      <w:pPr>
        <w:spacing w:after="0" w:line="240" w:lineRule="auto"/>
        <w:ind w:left="360" w:hanging="360"/>
        <w:rPr>
          <w:rFonts w:ascii="Times New Roman" w:eastAsia="Times New Roman" w:hAnsi="Times New Roman" w:cs="Times New Roman"/>
          <w:sz w:val="28"/>
          <w:szCs w:val="24"/>
          <w:lang w:eastAsia="ru-RU"/>
        </w:rPr>
      </w:pPr>
      <w:r>
        <w:rPr>
          <w:noProof/>
        </w:rPr>
        <w:pict>
          <v:shape id="_x0000_s1029" type="#_x0000_t75" style="position:absolute;left:0;text-align:left;margin-left:-49.55pt;margin-top:4.1pt;width:545.85pt;height:402.25pt;z-index:-251640832;mso-position-horizontal-relative:text;mso-position-vertical-relative:text;mso-width-relative:page;mso-height-relative:page">
            <v:imagedata r:id="rId60" o:title="карта градостроительного зонирования"/>
          </v:shape>
        </w:pict>
      </w: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Default="00D551A8" w:rsidP="00D551A8">
      <w:pPr>
        <w:spacing w:after="0" w:line="240" w:lineRule="auto"/>
        <w:rPr>
          <w:rFonts w:ascii="Times New Roman" w:eastAsia="Times New Roman" w:hAnsi="Times New Roman" w:cs="Times New Roman"/>
          <w:sz w:val="28"/>
          <w:szCs w:val="24"/>
          <w:lang w:eastAsia="ru-RU"/>
        </w:rPr>
      </w:pPr>
    </w:p>
    <w:p w:rsidR="00D551A8" w:rsidRDefault="00D551A8" w:rsidP="00D551A8">
      <w:pPr>
        <w:spacing w:after="0" w:line="240" w:lineRule="auto"/>
        <w:rPr>
          <w:rFonts w:ascii="Times New Roman" w:eastAsia="Times New Roman" w:hAnsi="Times New Roman" w:cs="Times New Roman"/>
          <w:sz w:val="28"/>
          <w:szCs w:val="24"/>
          <w:lang w:eastAsia="ru-RU"/>
        </w:rPr>
      </w:pPr>
    </w:p>
    <w:p w:rsidR="00D551A8" w:rsidRDefault="00D551A8" w:rsidP="001B2097">
      <w:pPr>
        <w:spacing w:after="0" w:line="240" w:lineRule="auto"/>
        <w:ind w:left="360" w:hanging="360"/>
        <w:rPr>
          <w:rFonts w:ascii="Times New Roman" w:eastAsia="Times New Roman" w:hAnsi="Times New Roman" w:cs="Times New Roman"/>
          <w:sz w:val="28"/>
          <w:szCs w:val="24"/>
          <w:lang w:eastAsia="ru-RU"/>
        </w:rPr>
      </w:pPr>
    </w:p>
    <w:p w:rsidR="00D551A8" w:rsidRPr="00386B31" w:rsidRDefault="00D551A8" w:rsidP="00D551A8">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lastRenderedPageBreak/>
        <w:t xml:space="preserve">Приложение № </w:t>
      </w:r>
      <w:r>
        <w:rPr>
          <w:rFonts w:ascii="Times New Roman" w:eastAsia="Times New Roman" w:hAnsi="Times New Roman" w:cs="Times New Roman"/>
          <w:color w:val="000000" w:themeColor="text1"/>
          <w:sz w:val="24"/>
          <w:lang w:eastAsia="ar-SA"/>
        </w:rPr>
        <w:t>22</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D551A8"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color w:val="000000" w:themeColor="text1"/>
          <w:sz w:val="24"/>
          <w:lang w:eastAsia="ar-SA"/>
        </w:rPr>
        <w:t xml:space="preserve">                                                                       </w:t>
      </w:r>
      <w:r w:rsidR="00210DA7">
        <w:rPr>
          <w:rFonts w:ascii="Times New Roman" w:eastAsia="Times New Roman" w:hAnsi="Times New Roman" w:cs="Times New Roman"/>
          <w:sz w:val="24"/>
          <w:lang w:eastAsia="ar-SA"/>
        </w:rPr>
        <w:t>от 24 мая 2023г. № 14</w:t>
      </w: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210DA7" w:rsidP="00D551A8">
      <w:pPr>
        <w:spacing w:after="0" w:line="240" w:lineRule="auto"/>
        <w:ind w:left="360" w:hanging="360"/>
        <w:rPr>
          <w:rFonts w:ascii="Times New Roman" w:eastAsia="Times New Roman" w:hAnsi="Times New Roman" w:cs="Times New Roman"/>
          <w:color w:val="000000" w:themeColor="text1"/>
          <w:sz w:val="24"/>
          <w:lang w:eastAsia="ar-SA"/>
        </w:rPr>
      </w:pPr>
      <w:r>
        <w:rPr>
          <w:noProof/>
        </w:rPr>
        <w:pict>
          <v:shape id="_x0000_s1030" type="#_x0000_t75" style="position:absolute;left:0;text-align:left;margin-left:-56.15pt;margin-top:.3pt;width:565.25pt;height:349.15pt;z-index:251677696;mso-position-horizontal-relative:text;mso-position-vertical-relative:text;mso-width-relative:page;mso-height-relative:page">
            <v:imagedata r:id="rId61" o:title="карта зон с особыми условиями "/>
          </v:shape>
        </w:pict>
      </w: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Pr="00386B31" w:rsidRDefault="00D551A8" w:rsidP="00D551A8">
      <w:pPr>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 xml:space="preserve">Приложение № </w:t>
      </w:r>
      <w:r>
        <w:rPr>
          <w:rFonts w:ascii="Times New Roman" w:eastAsia="Times New Roman" w:hAnsi="Times New Roman" w:cs="Times New Roman"/>
          <w:color w:val="000000" w:themeColor="text1"/>
          <w:sz w:val="24"/>
          <w:lang w:eastAsia="ar-SA"/>
        </w:rPr>
        <w:t>23</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к решению Совета Сортавальского муниципального района</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«О внесении изменения в правила землепользования и застройки</w:t>
      </w:r>
    </w:p>
    <w:p w:rsidR="00D551A8" w:rsidRPr="00386B31" w:rsidRDefault="00D551A8" w:rsidP="00D551A8">
      <w:pPr>
        <w:suppressAutoHyphens/>
        <w:spacing w:after="0" w:line="240" w:lineRule="auto"/>
        <w:jc w:val="right"/>
        <w:rPr>
          <w:rFonts w:ascii="Times New Roman" w:eastAsia="Times New Roman" w:hAnsi="Times New Roman" w:cs="Times New Roman"/>
          <w:color w:val="000000" w:themeColor="text1"/>
          <w:sz w:val="24"/>
          <w:lang w:eastAsia="ar-SA"/>
        </w:rPr>
      </w:pPr>
      <w:r w:rsidRPr="00386B31">
        <w:rPr>
          <w:rFonts w:ascii="Times New Roman" w:eastAsia="Times New Roman" w:hAnsi="Times New Roman" w:cs="Times New Roman"/>
          <w:color w:val="000000" w:themeColor="text1"/>
          <w:sz w:val="24"/>
          <w:lang w:eastAsia="ar-SA"/>
        </w:rPr>
        <w:t>Хаапалампинского сельского поселения»</w:t>
      </w:r>
    </w:p>
    <w:p w:rsidR="00210DA7" w:rsidRDefault="00210DA7" w:rsidP="00210DA7">
      <w:pPr>
        <w:suppressAutoHyphens/>
        <w:spacing w:after="0" w:line="240" w:lineRule="auto"/>
        <w:jc w:val="right"/>
        <w:rPr>
          <w:rFonts w:ascii="Times New Roman" w:eastAsia="Times New Roman" w:hAnsi="Times New Roman" w:cs="Times New Roman"/>
          <w:sz w:val="24"/>
          <w:lang w:eastAsia="ar-SA"/>
        </w:rPr>
      </w:pPr>
      <w:r>
        <w:rPr>
          <w:rFonts w:ascii="Times New Roman" w:eastAsia="Times New Roman" w:hAnsi="Times New Roman" w:cs="Times New Roman"/>
          <w:sz w:val="24"/>
          <w:lang w:eastAsia="ar-SA"/>
        </w:rPr>
        <w:t>от 24 мая 2023г. № 14</w:t>
      </w: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bookmarkStart w:id="101" w:name="_GoBack"/>
      <w:bookmarkEnd w:id="101"/>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p w:rsidR="00D551A8" w:rsidRPr="00D551A8" w:rsidRDefault="00D551A8" w:rsidP="00D551A8">
      <w:pPr>
        <w:spacing w:after="0" w:line="240" w:lineRule="auto"/>
        <w:jc w:val="center"/>
        <w:rPr>
          <w:rFonts w:ascii="Times New Roman" w:eastAsia="Times New Roman" w:hAnsi="Times New Roman" w:cs="Times New Roman"/>
          <w:b/>
          <w:sz w:val="24"/>
          <w:szCs w:val="24"/>
          <w:lang w:eastAsia="ru-RU"/>
        </w:rPr>
      </w:pPr>
      <w:r w:rsidRPr="00D551A8">
        <w:rPr>
          <w:rFonts w:ascii="Times New Roman" w:eastAsia="Times New Roman" w:hAnsi="Times New Roman" w:cs="Times New Roman"/>
          <w:b/>
          <w:sz w:val="24"/>
          <w:szCs w:val="24"/>
          <w:lang w:eastAsia="ru-RU"/>
        </w:rPr>
        <w:t xml:space="preserve">Внесение изменений в правила землепользования и застройки Хаапалампинского сельского поселения (утв. решением Совета Сортавальского муниципального района от 08.08.2017 г. </w:t>
      </w:r>
      <w:r w:rsidRPr="00D551A8">
        <w:rPr>
          <w:rFonts w:ascii="Times New Roman" w:eastAsia="Times New Roman" w:hAnsi="Times New Roman" w:cs="Times New Roman"/>
          <w:b/>
          <w:sz w:val="24"/>
          <w:szCs w:val="24"/>
          <w:lang w:eastAsia="ru-RU"/>
        </w:rPr>
        <w:br/>
        <w:t>№ 287)</w:t>
      </w:r>
    </w:p>
    <w:p w:rsidR="00D551A8" w:rsidRPr="00D551A8" w:rsidRDefault="00D551A8" w:rsidP="00D551A8">
      <w:pPr>
        <w:spacing w:after="0" w:line="240" w:lineRule="auto"/>
        <w:ind w:right="707"/>
        <w:jc w:val="center"/>
        <w:rPr>
          <w:rFonts w:ascii="Times New Roman" w:eastAsia="Times New Roman" w:hAnsi="Times New Roman" w:cs="Times New Roman"/>
          <w:b/>
          <w:sz w:val="24"/>
          <w:szCs w:val="24"/>
          <w:lang w:eastAsia="ru-RU"/>
        </w:rPr>
      </w:pPr>
    </w:p>
    <w:p w:rsidR="00D551A8" w:rsidRPr="00D551A8" w:rsidRDefault="00D551A8" w:rsidP="00D551A8">
      <w:pPr>
        <w:spacing w:after="0" w:line="240" w:lineRule="auto"/>
        <w:ind w:right="707"/>
        <w:jc w:val="center"/>
        <w:rPr>
          <w:rFonts w:ascii="Times New Roman" w:eastAsia="Times New Roman" w:hAnsi="Times New Roman" w:cs="Times New Roman"/>
          <w:b/>
          <w:sz w:val="24"/>
          <w:szCs w:val="24"/>
          <w:lang w:eastAsia="ru-RU"/>
        </w:rPr>
      </w:pPr>
    </w:p>
    <w:p w:rsidR="00D551A8" w:rsidRPr="00D551A8" w:rsidRDefault="00D551A8" w:rsidP="00D551A8">
      <w:pPr>
        <w:spacing w:after="0" w:line="240" w:lineRule="auto"/>
        <w:ind w:right="707"/>
        <w:jc w:val="center"/>
        <w:rPr>
          <w:rFonts w:ascii="Times New Roman" w:eastAsia="Times New Roman" w:hAnsi="Times New Roman" w:cs="Times New Roman"/>
          <w:b/>
          <w:sz w:val="24"/>
          <w:szCs w:val="24"/>
          <w:lang w:eastAsia="ru-RU"/>
        </w:rPr>
      </w:pPr>
    </w:p>
    <w:p w:rsidR="00D551A8" w:rsidRPr="00D551A8" w:rsidRDefault="00D551A8" w:rsidP="00D551A8">
      <w:pPr>
        <w:spacing w:after="0" w:line="240" w:lineRule="auto"/>
        <w:ind w:right="707"/>
        <w:jc w:val="center"/>
        <w:rPr>
          <w:rFonts w:ascii="Times New Roman" w:eastAsia="Times New Roman" w:hAnsi="Times New Roman" w:cs="Times New Roman"/>
          <w:b/>
          <w:sz w:val="24"/>
          <w:szCs w:val="24"/>
          <w:lang w:eastAsia="ru-RU"/>
        </w:rPr>
      </w:pPr>
    </w:p>
    <w:p w:rsidR="00D551A8" w:rsidRPr="00D551A8" w:rsidRDefault="00D551A8" w:rsidP="00D551A8">
      <w:pPr>
        <w:spacing w:after="0" w:line="240" w:lineRule="auto"/>
        <w:ind w:right="707"/>
        <w:jc w:val="center"/>
        <w:rPr>
          <w:rFonts w:ascii="Times New Roman" w:eastAsia="Times New Roman" w:hAnsi="Times New Roman" w:cs="Times New Roman"/>
          <w:b/>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r w:rsidRPr="00D551A8">
        <w:rPr>
          <w:rFonts w:ascii="Times New Roman" w:eastAsia="Times New Roman" w:hAnsi="Times New Roman" w:cs="Times New Roman"/>
          <w:b/>
          <w:bCs/>
          <w:sz w:val="24"/>
          <w:szCs w:val="24"/>
          <w:lang w:eastAsia="ru-RU"/>
        </w:rPr>
        <w:t xml:space="preserve">Правила землепользования и застройки на часть территории </w:t>
      </w:r>
      <w:proofErr w:type="spellStart"/>
      <w:r w:rsidRPr="00D551A8">
        <w:rPr>
          <w:rFonts w:ascii="Times New Roman" w:eastAsia="Times New Roman" w:hAnsi="Times New Roman" w:cs="Times New Roman"/>
          <w:b/>
          <w:bCs/>
          <w:sz w:val="24"/>
          <w:szCs w:val="24"/>
          <w:lang w:eastAsia="ru-RU"/>
        </w:rPr>
        <w:t>н.п</w:t>
      </w:r>
      <w:proofErr w:type="spellEnd"/>
      <w:r w:rsidRPr="00D551A8">
        <w:rPr>
          <w:rFonts w:ascii="Times New Roman" w:eastAsia="Times New Roman" w:hAnsi="Times New Roman" w:cs="Times New Roman"/>
          <w:b/>
          <w:bCs/>
          <w:sz w:val="24"/>
          <w:szCs w:val="24"/>
          <w:lang w:eastAsia="ru-RU"/>
        </w:rPr>
        <w:t>. «поселок участка № 1 совхоза «Сортавальский»» в границах земельных участков с кадастровыми номерами 10:07:0042809:100 и 10:07:0042809:96</w:t>
      </w:r>
    </w:p>
    <w:p w:rsidR="00D551A8" w:rsidRPr="00D551A8" w:rsidRDefault="00D551A8" w:rsidP="00D551A8">
      <w:pPr>
        <w:spacing w:after="0" w:line="240" w:lineRule="auto"/>
        <w:ind w:right="707"/>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ind w:right="1983"/>
        <w:jc w:val="center"/>
        <w:rPr>
          <w:rFonts w:ascii="Times New Roman" w:eastAsia="Times New Roman" w:hAnsi="Times New Roman" w:cs="Times New Roman"/>
          <w:b/>
          <w:bCs/>
          <w:sz w:val="24"/>
          <w:szCs w:val="24"/>
          <w:lang w:eastAsia="ru-RU"/>
        </w:rPr>
      </w:pPr>
      <w:r w:rsidRPr="00D551A8">
        <w:rPr>
          <w:rFonts w:ascii="Times New Roman" w:eastAsia="Times New Roman" w:hAnsi="Times New Roman" w:cs="Times New Roman"/>
          <w:b/>
          <w:bCs/>
          <w:sz w:val="24"/>
          <w:szCs w:val="24"/>
          <w:lang w:eastAsia="ru-RU"/>
        </w:rPr>
        <w:br w:type="page"/>
      </w:r>
      <w:r w:rsidRPr="00D551A8">
        <w:rPr>
          <w:rFonts w:ascii="Times New Roman" w:eastAsia="Times New Roman" w:hAnsi="Times New Roman" w:cs="Times New Roman"/>
          <w:b/>
          <w:bCs/>
          <w:sz w:val="24"/>
          <w:szCs w:val="24"/>
          <w:lang w:eastAsia="ru-RU"/>
        </w:rPr>
        <w:lastRenderedPageBreak/>
        <w:t>ОГЛАВЛЕНИЕ</w:t>
      </w:r>
    </w:p>
    <w:p w:rsidR="00D551A8" w:rsidRPr="00D551A8" w:rsidRDefault="00D551A8" w:rsidP="00D551A8">
      <w:pPr>
        <w:tabs>
          <w:tab w:val="right" w:pos="10206"/>
        </w:tabs>
        <w:spacing w:after="0" w:line="240" w:lineRule="auto"/>
        <w:jc w:val="both"/>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u w:val="single"/>
          <w:lang w:eastAsia="ru-RU"/>
        </w:rPr>
        <w:t xml:space="preserve">Преамбула </w:t>
      </w:r>
      <w:r w:rsidRPr="00D551A8">
        <w:rPr>
          <w:rFonts w:ascii="Times New Roman" w:eastAsia="Times New Roman" w:hAnsi="Times New Roman" w:cs="Times New Roman"/>
          <w:bCs/>
          <w:sz w:val="24"/>
          <w:szCs w:val="24"/>
          <w:lang w:eastAsia="ru-RU"/>
        </w:rPr>
        <w:t xml:space="preserve">                                                                                                                                        </w:t>
      </w:r>
    </w:p>
    <w:p w:rsidR="00D551A8" w:rsidRPr="00D551A8" w:rsidRDefault="00D551A8" w:rsidP="00D551A8">
      <w:pPr>
        <w:tabs>
          <w:tab w:val="right" w:leader="dot" w:pos="10197"/>
        </w:tabs>
        <w:spacing w:after="0" w:line="240" w:lineRule="auto"/>
        <w:jc w:val="both"/>
        <w:rPr>
          <w:rFonts w:ascii="Calibri" w:eastAsia="Times New Roman" w:hAnsi="Calibri" w:cs="Times New Roman"/>
          <w:noProof/>
          <w:lang w:eastAsia="ru-RU"/>
        </w:rPr>
      </w:pPr>
      <w:r w:rsidRPr="00D551A8">
        <w:rPr>
          <w:rFonts w:ascii="Times New Roman" w:eastAsia="Times New Roman" w:hAnsi="Times New Roman" w:cs="Times New Roman"/>
          <w:noProof/>
          <w:sz w:val="24"/>
          <w:szCs w:val="24"/>
          <w:lang w:eastAsia="ru-RU"/>
        </w:rPr>
        <w:fldChar w:fldCharType="begin"/>
      </w:r>
      <w:r w:rsidRPr="00D551A8">
        <w:rPr>
          <w:rFonts w:ascii="Times New Roman" w:eastAsia="Times New Roman" w:hAnsi="Times New Roman" w:cs="Times New Roman"/>
          <w:noProof/>
          <w:sz w:val="24"/>
          <w:szCs w:val="24"/>
          <w:lang w:eastAsia="ru-RU"/>
        </w:rPr>
        <w:instrText xml:space="preserve"> TOC \o "1-1" \h \z \t "заголовки;1" </w:instrText>
      </w:r>
      <w:r w:rsidRPr="00D551A8">
        <w:rPr>
          <w:rFonts w:ascii="Times New Roman" w:eastAsia="Times New Roman" w:hAnsi="Times New Roman" w:cs="Times New Roman"/>
          <w:noProof/>
          <w:sz w:val="24"/>
          <w:szCs w:val="24"/>
          <w:lang w:eastAsia="ru-RU"/>
        </w:rPr>
        <w:fldChar w:fldCharType="separate"/>
      </w:r>
      <w:hyperlink w:anchor="_Toc25232675" w:history="1">
        <w:r w:rsidRPr="00D551A8">
          <w:rPr>
            <w:rFonts w:ascii="Times New Roman" w:eastAsia="Times New Roman" w:hAnsi="Times New Roman" w:cs="Times New Roman"/>
            <w:b/>
            <w:bCs/>
            <w:noProof/>
            <w:sz w:val="24"/>
            <w:szCs w:val="24"/>
            <w:u w:val="single"/>
            <w:lang w:eastAsia="ru-RU"/>
          </w:rPr>
          <w:t xml:space="preserve">ЧАСТЬ </w:t>
        </w:r>
        <w:r w:rsidRPr="00D551A8">
          <w:rPr>
            <w:rFonts w:ascii="Times New Roman" w:eastAsia="Times" w:hAnsi="Times New Roman" w:cs="Times New Roman"/>
            <w:b/>
            <w:bCs/>
            <w:noProof/>
            <w:sz w:val="24"/>
            <w:szCs w:val="24"/>
            <w:u w:val="single"/>
            <w:lang w:eastAsia="ru-RU"/>
          </w:rPr>
          <w:t>1.</w:t>
        </w:r>
        <w:r w:rsidRPr="00D551A8">
          <w:rPr>
            <w:rFonts w:ascii="Times New Roman" w:eastAsia="Times New Roman" w:hAnsi="Times New Roman" w:cs="Times New Roman"/>
            <w:b/>
            <w:bCs/>
            <w:noProof/>
            <w:sz w:val="24"/>
            <w:szCs w:val="24"/>
            <w:u w:val="single"/>
            <w:lang w:eastAsia="ru-RU"/>
          </w:rPr>
          <w:t xml:space="preserve"> КАРТА ГРАДОСТРОИТЕЛЬНОГО ЗОНИРОВАНИЯ</w:t>
        </w:r>
        <w:r w:rsidRPr="00D551A8">
          <w:rPr>
            <w:rFonts w:ascii="Times New Roman" w:eastAsia="Times" w:hAnsi="Times New Roman" w:cs="Times New Roman"/>
            <w:b/>
            <w:bCs/>
            <w:noProof/>
            <w:sz w:val="24"/>
            <w:szCs w:val="24"/>
            <w:u w:val="single"/>
            <w:lang w:eastAsia="ru-RU"/>
          </w:rPr>
          <w:t>. КАРТА ЗОН С ОСОБЫМИ УСЛОВИЯМИ ИСПОЛЬЗОВАНИЯ ТЕРРИТОРИИ</w:t>
        </w:r>
        <w:r w:rsidRPr="00D551A8">
          <w:rPr>
            <w:rFonts w:ascii="Times New Roman" w:eastAsia="Times New Roman" w:hAnsi="Times New Roman" w:cs="Times New Roman"/>
            <w:bCs/>
            <w:noProof/>
            <w:webHidden/>
            <w:sz w:val="24"/>
            <w:szCs w:val="24"/>
            <w:lang w:eastAsia="ru-RU"/>
          </w:rPr>
          <w:tab/>
          <w:t>3</w:t>
        </w:r>
      </w:hyperlink>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76" w:history="1">
        <w:r w:rsidR="00D551A8" w:rsidRPr="00D551A8">
          <w:rPr>
            <w:rFonts w:ascii="Times New Roman" w:eastAsia="Times New Roman" w:hAnsi="Times New Roman" w:cs="Times New Roman"/>
            <w:b/>
            <w:bCs/>
            <w:noProof/>
            <w:sz w:val="24"/>
            <w:szCs w:val="24"/>
            <w:u w:val="single"/>
            <w:lang w:eastAsia="ru-RU"/>
          </w:rPr>
          <w:t xml:space="preserve">ГЛАВА </w:t>
        </w:r>
        <w:r w:rsidR="00D551A8" w:rsidRPr="00D551A8">
          <w:rPr>
            <w:rFonts w:ascii="Times New Roman" w:eastAsia="Times" w:hAnsi="Times New Roman" w:cs="Times New Roman"/>
            <w:b/>
            <w:bCs/>
            <w:noProof/>
            <w:sz w:val="24"/>
            <w:szCs w:val="24"/>
            <w:u w:val="single"/>
            <w:lang w:eastAsia="ru-RU"/>
          </w:rPr>
          <w:t>1.</w:t>
        </w:r>
        <w:r w:rsidR="00D551A8" w:rsidRPr="00D551A8">
          <w:rPr>
            <w:rFonts w:ascii="Times New Roman" w:eastAsia="Times New Roman" w:hAnsi="Times New Roman" w:cs="Times New Roman"/>
            <w:bCs/>
            <w:noProof/>
            <w:sz w:val="24"/>
            <w:szCs w:val="24"/>
            <w:u w:val="single"/>
            <w:lang w:eastAsia="ru-RU"/>
          </w:rPr>
          <w:t xml:space="preserve"> Карта градостроительного зонирования. Карта зон с особыми условиями использования территории</w:t>
        </w:r>
        <w:r w:rsidR="00D551A8" w:rsidRPr="00D551A8">
          <w:rPr>
            <w:rFonts w:ascii="Times New Roman" w:eastAsia="Times" w:hAnsi="Times New Roman" w:cs="Times New Roman"/>
            <w:bCs/>
            <w:noProof/>
            <w:sz w:val="24"/>
            <w:szCs w:val="24"/>
            <w:u w:val="single"/>
            <w:lang w:eastAsia="ru-RU"/>
          </w:rPr>
          <w:t>.</w:t>
        </w:r>
        <w:r w:rsidR="00D551A8" w:rsidRPr="00D551A8">
          <w:rPr>
            <w:rFonts w:ascii="Times New Roman" w:eastAsia="Times New Roman" w:hAnsi="Times New Roman" w:cs="Times New Roman"/>
            <w:bCs/>
            <w:noProof/>
            <w:webHidden/>
            <w:sz w:val="24"/>
            <w:szCs w:val="24"/>
            <w:lang w:eastAsia="ru-RU"/>
          </w:rPr>
          <w:tab/>
          <w:t>3</w:t>
        </w:r>
      </w:hyperlink>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77" w:history="1">
        <w:r w:rsidR="00D551A8" w:rsidRPr="00D551A8">
          <w:rPr>
            <w:rFonts w:ascii="Times New Roman" w:eastAsia="Times New Roman" w:hAnsi="Times New Roman" w:cs="Times New Roman"/>
            <w:bCs/>
            <w:noProof/>
            <w:sz w:val="24"/>
            <w:szCs w:val="24"/>
            <w:u w:val="single"/>
            <w:lang w:eastAsia="ru-RU"/>
          </w:rPr>
          <w:t xml:space="preserve">Статья </w:t>
        </w:r>
        <w:r w:rsidR="00D551A8" w:rsidRPr="00D551A8">
          <w:rPr>
            <w:rFonts w:ascii="Times New Roman" w:eastAsia="Times" w:hAnsi="Times New Roman" w:cs="Times New Roman"/>
            <w:bCs/>
            <w:noProof/>
            <w:sz w:val="24"/>
            <w:szCs w:val="24"/>
            <w:u w:val="single"/>
            <w:lang w:eastAsia="ru-RU"/>
          </w:rPr>
          <w:t>1.</w:t>
        </w:r>
        <w:r w:rsidR="00D551A8" w:rsidRPr="00D551A8">
          <w:rPr>
            <w:rFonts w:ascii="Times New Roman" w:eastAsia="Times New Roman" w:hAnsi="Times New Roman" w:cs="Times New Roman"/>
            <w:bCs/>
            <w:noProof/>
            <w:sz w:val="24"/>
            <w:szCs w:val="24"/>
            <w:u w:val="single"/>
            <w:lang w:eastAsia="ru-RU"/>
          </w:rPr>
          <w:t xml:space="preserve"> Карта градостроительного зонирования</w:t>
        </w:r>
        <w:r w:rsidR="00D551A8" w:rsidRPr="00D551A8">
          <w:rPr>
            <w:rFonts w:ascii="Times New Roman" w:eastAsia="Times New Roman" w:hAnsi="Times New Roman" w:cs="Times New Roman"/>
            <w:bCs/>
            <w:noProof/>
            <w:webHidden/>
            <w:sz w:val="24"/>
            <w:szCs w:val="24"/>
            <w:lang w:eastAsia="ru-RU"/>
          </w:rPr>
          <w:tab/>
          <w:t>3</w:t>
        </w:r>
      </w:hyperlink>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78" w:history="1">
        <w:r w:rsidR="00D551A8" w:rsidRPr="00D551A8">
          <w:rPr>
            <w:rFonts w:ascii="Times New Roman" w:eastAsia="Times New Roman" w:hAnsi="Times New Roman" w:cs="Times New Roman"/>
            <w:bCs/>
            <w:noProof/>
            <w:sz w:val="24"/>
            <w:szCs w:val="24"/>
            <w:u w:val="single"/>
            <w:lang w:eastAsia="ru-RU"/>
          </w:rPr>
          <w:t xml:space="preserve">Статья </w:t>
        </w:r>
        <w:r w:rsidR="00D551A8" w:rsidRPr="00D551A8">
          <w:rPr>
            <w:rFonts w:ascii="Times New Roman" w:eastAsia="Times" w:hAnsi="Times New Roman" w:cs="Times New Roman"/>
            <w:bCs/>
            <w:noProof/>
            <w:sz w:val="24"/>
            <w:szCs w:val="24"/>
            <w:u w:val="single"/>
            <w:lang w:eastAsia="ru-RU"/>
          </w:rPr>
          <w:t>2.</w:t>
        </w:r>
        <w:r w:rsidR="00D551A8" w:rsidRPr="00D551A8">
          <w:rPr>
            <w:rFonts w:ascii="Times New Roman" w:eastAsia="Times New Roman" w:hAnsi="Times New Roman" w:cs="Times New Roman"/>
            <w:bCs/>
            <w:noProof/>
            <w:sz w:val="24"/>
            <w:szCs w:val="24"/>
            <w:u w:val="single"/>
            <w:lang w:eastAsia="ru-RU"/>
          </w:rPr>
          <w:t xml:space="preserve"> Перечень территориальных зон</w:t>
        </w:r>
        <w:r w:rsidR="00D551A8" w:rsidRPr="00D551A8">
          <w:rPr>
            <w:rFonts w:ascii="Times New Roman" w:eastAsia="Times" w:hAnsi="Times New Roman" w:cs="Times New Roman"/>
            <w:bCs/>
            <w:noProof/>
            <w:sz w:val="24"/>
            <w:szCs w:val="24"/>
            <w:u w:val="single"/>
            <w:lang w:eastAsia="ru-RU"/>
          </w:rPr>
          <w:t>,</w:t>
        </w:r>
        <w:r w:rsidR="00D551A8" w:rsidRPr="00D551A8">
          <w:rPr>
            <w:rFonts w:ascii="Times New Roman" w:eastAsia="Times New Roman" w:hAnsi="Times New Roman" w:cs="Times New Roman"/>
            <w:bCs/>
            <w:noProof/>
            <w:sz w:val="24"/>
            <w:szCs w:val="24"/>
            <w:u w:val="single"/>
            <w:lang w:eastAsia="ru-RU"/>
          </w:rPr>
          <w:t xml:space="preserve"> выделенных на карте градостроительного зонирования</w:t>
        </w:r>
        <w:r w:rsidR="00D551A8" w:rsidRPr="00D551A8">
          <w:rPr>
            <w:rFonts w:ascii="Times New Roman" w:eastAsia="Times New Roman" w:hAnsi="Times New Roman" w:cs="Times New Roman"/>
            <w:bCs/>
            <w:noProof/>
            <w:webHidden/>
            <w:sz w:val="24"/>
            <w:szCs w:val="24"/>
            <w:lang w:eastAsia="ru-RU"/>
          </w:rPr>
          <w:tab/>
          <w:t>3</w:t>
        </w:r>
      </w:hyperlink>
    </w:p>
    <w:p w:rsidR="00D551A8" w:rsidRPr="00D551A8" w:rsidRDefault="00D551A8" w:rsidP="00D551A8">
      <w:pPr>
        <w:tabs>
          <w:tab w:val="right" w:leader="dot" w:pos="10197"/>
        </w:tabs>
        <w:spacing w:after="0" w:line="240" w:lineRule="auto"/>
        <w:jc w:val="both"/>
        <w:rPr>
          <w:rFonts w:ascii="Times New Roman" w:eastAsia="Times New Roman" w:hAnsi="Times New Roman" w:cs="Times New Roman"/>
          <w:bCs/>
          <w:noProof/>
          <w:sz w:val="24"/>
          <w:szCs w:val="24"/>
          <w:u w:val="single"/>
          <w:lang w:eastAsia="ru-RU"/>
        </w:rPr>
      </w:pPr>
      <w:r w:rsidRPr="00D551A8">
        <w:rPr>
          <w:rFonts w:ascii="Times New Roman" w:eastAsia="Times New Roman" w:hAnsi="Times New Roman" w:cs="Times New Roman"/>
          <w:bCs/>
          <w:noProof/>
          <w:sz w:val="24"/>
          <w:szCs w:val="24"/>
          <w:u w:val="single"/>
          <w:lang w:eastAsia="ru-RU"/>
        </w:rPr>
        <w:t>Статья 3. Карта зон с особыми условиями использования территории</w:t>
      </w:r>
      <w:r w:rsidRPr="00D551A8">
        <w:rPr>
          <w:rFonts w:ascii="Times New Roman" w:eastAsia="Times New Roman" w:hAnsi="Times New Roman" w:cs="Times New Roman"/>
          <w:bCs/>
          <w:noProof/>
          <w:sz w:val="24"/>
          <w:szCs w:val="24"/>
          <w:lang w:eastAsia="ru-RU"/>
        </w:rPr>
        <w:t xml:space="preserve">                                       </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79" w:history="1">
        <w:r w:rsidR="00D551A8" w:rsidRPr="00D551A8">
          <w:rPr>
            <w:rFonts w:ascii="Times New Roman" w:eastAsia="Times New Roman" w:hAnsi="Times New Roman" w:cs="Times New Roman"/>
            <w:b/>
            <w:bCs/>
            <w:noProof/>
            <w:sz w:val="24"/>
            <w:szCs w:val="24"/>
            <w:u w:val="single"/>
            <w:lang w:eastAsia="ru-RU"/>
          </w:rPr>
          <w:t xml:space="preserve">ЧАСТЬ </w:t>
        </w:r>
        <w:r w:rsidR="00D551A8" w:rsidRPr="00D551A8">
          <w:rPr>
            <w:rFonts w:ascii="Times New Roman" w:eastAsia="Times" w:hAnsi="Times New Roman" w:cs="Times New Roman"/>
            <w:b/>
            <w:bCs/>
            <w:noProof/>
            <w:sz w:val="24"/>
            <w:szCs w:val="24"/>
            <w:u w:val="single"/>
            <w:lang w:eastAsia="ru-RU"/>
          </w:rPr>
          <w:t>2.</w:t>
        </w:r>
        <w:r w:rsidR="00D551A8" w:rsidRPr="00D551A8">
          <w:rPr>
            <w:rFonts w:ascii="Times New Roman" w:eastAsia="Times New Roman" w:hAnsi="Times New Roman" w:cs="Times New Roman"/>
            <w:b/>
            <w:bCs/>
            <w:noProof/>
            <w:sz w:val="24"/>
            <w:szCs w:val="24"/>
            <w:u w:val="single"/>
            <w:lang w:eastAsia="ru-RU"/>
          </w:rPr>
          <w:t xml:space="preserve"> ГРАДОСТРОИТЕЛЬНЫЕ РЕГЛАМЕНТЫ</w:t>
        </w:r>
        <w:r w:rsidR="00D551A8" w:rsidRPr="00D551A8">
          <w:rPr>
            <w:rFonts w:ascii="Times New Roman" w:eastAsia="Times New Roman" w:hAnsi="Times New Roman" w:cs="Times New Roman"/>
            <w:bCs/>
            <w:noProof/>
            <w:webHidden/>
            <w:sz w:val="24"/>
            <w:szCs w:val="24"/>
            <w:lang w:eastAsia="ru-RU"/>
          </w:rPr>
          <w:tab/>
        </w:r>
      </w:hyperlink>
      <w:r w:rsidR="00D551A8" w:rsidRPr="00D551A8">
        <w:rPr>
          <w:rFonts w:ascii="Times New Roman" w:eastAsia="Times New Roman" w:hAnsi="Times New Roman" w:cs="Times New Roman"/>
          <w:bCs/>
          <w:noProof/>
          <w:sz w:val="24"/>
          <w:szCs w:val="24"/>
          <w:lang w:eastAsia="ru-RU"/>
        </w:rPr>
        <w:t>4</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80" w:history="1">
        <w:r w:rsidR="00D551A8" w:rsidRPr="00D551A8">
          <w:rPr>
            <w:rFonts w:ascii="Times New Roman" w:eastAsia="Times New Roman" w:hAnsi="Times New Roman" w:cs="Times New Roman"/>
            <w:b/>
            <w:bCs/>
            <w:noProof/>
            <w:sz w:val="24"/>
            <w:szCs w:val="24"/>
            <w:u w:val="single"/>
            <w:lang w:eastAsia="ru-RU"/>
          </w:rPr>
          <w:t>ГЛАВА 2</w:t>
        </w:r>
        <w:r w:rsidR="00D551A8" w:rsidRPr="00D551A8">
          <w:rPr>
            <w:rFonts w:ascii="Times New Roman" w:eastAsia="Times New Roman" w:hAnsi="Times New Roman" w:cs="Times New Roman"/>
            <w:bCs/>
            <w:noProof/>
            <w:sz w:val="24"/>
            <w:szCs w:val="24"/>
            <w:u w:val="single"/>
            <w:lang w:eastAsia="ru-RU"/>
          </w:rPr>
          <w:t>. Градостроительные регламенты</w:t>
        </w:r>
        <w:r w:rsidR="00D551A8" w:rsidRPr="00D551A8">
          <w:rPr>
            <w:rFonts w:ascii="Times New Roman" w:eastAsia="Times New Roman" w:hAnsi="Times New Roman" w:cs="Times New Roman"/>
            <w:bCs/>
            <w:noProof/>
            <w:webHidden/>
            <w:sz w:val="24"/>
            <w:szCs w:val="24"/>
            <w:lang w:eastAsia="ru-RU"/>
          </w:rPr>
          <w:tab/>
        </w:r>
      </w:hyperlink>
      <w:r w:rsidR="00D551A8" w:rsidRPr="00D551A8">
        <w:rPr>
          <w:rFonts w:ascii="Times New Roman" w:eastAsia="Times New Roman" w:hAnsi="Times New Roman" w:cs="Times New Roman"/>
          <w:bCs/>
          <w:noProof/>
          <w:sz w:val="24"/>
          <w:szCs w:val="24"/>
          <w:lang w:eastAsia="ru-RU"/>
        </w:rPr>
        <w:t>4</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81" w:history="1">
        <w:r w:rsidR="00D551A8" w:rsidRPr="00D551A8">
          <w:rPr>
            <w:rFonts w:ascii="Times New Roman" w:eastAsia="Times" w:hAnsi="Times New Roman" w:cs="Times New Roman"/>
            <w:bCs/>
            <w:noProof/>
            <w:sz w:val="24"/>
            <w:szCs w:val="24"/>
            <w:u w:val="single"/>
            <w:lang w:eastAsia="ru-RU"/>
          </w:rPr>
          <w:t>Статья 4. Общие положения градостроительных регламентов для всех видов территориальных зон</w:t>
        </w:r>
        <w:r w:rsidR="00D551A8" w:rsidRPr="00D551A8">
          <w:rPr>
            <w:rFonts w:ascii="Times New Roman" w:eastAsia="Times New Roman" w:hAnsi="Times New Roman" w:cs="Times New Roman"/>
            <w:bCs/>
            <w:noProof/>
            <w:webHidden/>
            <w:sz w:val="24"/>
            <w:szCs w:val="24"/>
            <w:lang w:eastAsia="ru-RU"/>
          </w:rPr>
          <w:tab/>
        </w:r>
      </w:hyperlink>
      <w:r w:rsidR="00D551A8" w:rsidRPr="00D551A8">
        <w:rPr>
          <w:rFonts w:ascii="Times New Roman" w:eastAsia="Times New Roman" w:hAnsi="Times New Roman" w:cs="Times New Roman"/>
          <w:bCs/>
          <w:noProof/>
          <w:sz w:val="24"/>
          <w:szCs w:val="24"/>
          <w:lang w:eastAsia="ru-RU"/>
        </w:rPr>
        <w:t>4</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82" w:history="1">
        <w:r w:rsidR="00D551A8" w:rsidRPr="00D551A8">
          <w:rPr>
            <w:rFonts w:ascii="Times New Roman" w:eastAsia="Times New Roman" w:hAnsi="Times New Roman" w:cs="Times New Roman"/>
            <w:bCs/>
            <w:noProof/>
            <w:sz w:val="24"/>
            <w:szCs w:val="24"/>
            <w:u w:val="single"/>
            <w:lang w:eastAsia="ru-RU"/>
          </w:rPr>
          <w:t xml:space="preserve">Статья </w:t>
        </w:r>
        <w:r w:rsidR="00D551A8" w:rsidRPr="00D551A8">
          <w:rPr>
            <w:rFonts w:ascii="Times New Roman" w:eastAsia="Times" w:hAnsi="Times New Roman" w:cs="Times New Roman"/>
            <w:bCs/>
            <w:noProof/>
            <w:sz w:val="24"/>
            <w:szCs w:val="24"/>
            <w:u w:val="single"/>
            <w:lang w:eastAsia="ru-RU"/>
          </w:rPr>
          <w:t>5.</w:t>
        </w:r>
        <w:r w:rsidR="00D551A8" w:rsidRPr="00D551A8">
          <w:rPr>
            <w:rFonts w:ascii="Times New Roman" w:eastAsia="Times New Roman" w:hAnsi="Times New Roman" w:cs="Times New Roman"/>
            <w:bCs/>
            <w:noProof/>
            <w:sz w:val="24"/>
            <w:szCs w:val="24"/>
            <w:u w:val="single"/>
            <w:lang w:eastAsia="ru-RU"/>
          </w:rPr>
          <w:t xml:space="preserve"> Градостроительные регламенты</w:t>
        </w:r>
        <w:r w:rsidR="00D551A8" w:rsidRPr="00D551A8">
          <w:rPr>
            <w:rFonts w:ascii="Times New Roman" w:eastAsia="Times" w:hAnsi="Times New Roman" w:cs="Times New Roman"/>
            <w:bCs/>
            <w:noProof/>
            <w:sz w:val="24"/>
            <w:szCs w:val="24"/>
            <w:u w:val="single"/>
            <w:lang w:eastAsia="ru-RU"/>
          </w:rPr>
          <w:t>.</w:t>
        </w:r>
        <w:r w:rsidR="00D551A8" w:rsidRPr="00D551A8">
          <w:rPr>
            <w:rFonts w:ascii="Times New Roman" w:eastAsia="Times New Roman" w:hAnsi="Times New Roman" w:cs="Times New Roman"/>
            <w:bCs/>
            <w:noProof/>
            <w:sz w:val="24"/>
            <w:szCs w:val="24"/>
            <w:u w:val="single"/>
            <w:lang w:eastAsia="ru-RU"/>
          </w:rPr>
          <w:t xml:space="preserve"> Жилые зоны</w:t>
        </w:r>
        <w:r w:rsidR="00D551A8" w:rsidRPr="00D551A8">
          <w:rPr>
            <w:rFonts w:ascii="Times New Roman" w:eastAsia="Times New Roman" w:hAnsi="Times New Roman" w:cs="Times New Roman"/>
            <w:bCs/>
            <w:noProof/>
            <w:webHidden/>
            <w:sz w:val="24"/>
            <w:szCs w:val="24"/>
            <w:lang w:eastAsia="ru-RU"/>
          </w:rPr>
          <w:tab/>
        </w:r>
        <w:r w:rsidR="00D551A8" w:rsidRPr="00D551A8">
          <w:rPr>
            <w:rFonts w:ascii="Times New Roman" w:eastAsia="Times New Roman" w:hAnsi="Times New Roman" w:cs="Times New Roman"/>
            <w:bCs/>
            <w:noProof/>
            <w:webHidden/>
            <w:sz w:val="24"/>
            <w:szCs w:val="24"/>
            <w:lang w:eastAsia="ru-RU"/>
          </w:rPr>
          <w:fldChar w:fldCharType="begin"/>
        </w:r>
        <w:r w:rsidR="00D551A8" w:rsidRPr="00D551A8">
          <w:rPr>
            <w:rFonts w:ascii="Times New Roman" w:eastAsia="Times New Roman" w:hAnsi="Times New Roman" w:cs="Times New Roman"/>
            <w:bCs/>
            <w:noProof/>
            <w:webHidden/>
            <w:sz w:val="24"/>
            <w:szCs w:val="24"/>
            <w:lang w:eastAsia="ru-RU"/>
          </w:rPr>
          <w:instrText xml:space="preserve"> PAGEREF _Toc25232682 \h </w:instrText>
        </w:r>
        <w:r w:rsidR="00D551A8" w:rsidRPr="00D551A8">
          <w:rPr>
            <w:rFonts w:ascii="Times New Roman" w:eastAsia="Times New Roman" w:hAnsi="Times New Roman" w:cs="Times New Roman"/>
            <w:bCs/>
            <w:noProof/>
            <w:webHidden/>
            <w:sz w:val="24"/>
            <w:szCs w:val="24"/>
            <w:lang w:eastAsia="ru-RU"/>
          </w:rPr>
        </w:r>
        <w:r w:rsidR="00D551A8" w:rsidRPr="00D551A8">
          <w:rPr>
            <w:rFonts w:ascii="Times New Roman" w:eastAsia="Times New Roman" w:hAnsi="Times New Roman" w:cs="Times New Roman"/>
            <w:bCs/>
            <w:noProof/>
            <w:webHidden/>
            <w:sz w:val="24"/>
            <w:szCs w:val="24"/>
            <w:lang w:eastAsia="ru-RU"/>
          </w:rPr>
          <w:fldChar w:fldCharType="separate"/>
        </w:r>
        <w:r w:rsidR="00D551A8" w:rsidRPr="00D551A8">
          <w:rPr>
            <w:rFonts w:ascii="Times New Roman" w:eastAsia="Times New Roman" w:hAnsi="Times New Roman" w:cs="Times New Roman"/>
            <w:bCs/>
            <w:noProof/>
            <w:webHidden/>
            <w:sz w:val="24"/>
            <w:szCs w:val="24"/>
            <w:lang w:eastAsia="ru-RU"/>
          </w:rPr>
          <w:t>9</w:t>
        </w:r>
        <w:r w:rsidR="00D551A8" w:rsidRPr="00D551A8">
          <w:rPr>
            <w:rFonts w:ascii="Times New Roman" w:eastAsia="Times New Roman" w:hAnsi="Times New Roman" w:cs="Times New Roman"/>
            <w:bCs/>
            <w:noProof/>
            <w:webHidden/>
            <w:sz w:val="24"/>
            <w:szCs w:val="24"/>
            <w:lang w:eastAsia="ru-RU"/>
          </w:rPr>
          <w:fldChar w:fldCharType="end"/>
        </w:r>
      </w:hyperlink>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83" w:history="1">
        <w:r w:rsidR="00D551A8" w:rsidRPr="00D551A8">
          <w:rPr>
            <w:rFonts w:ascii="Times New Roman" w:eastAsia="Times New Roman" w:hAnsi="Times New Roman" w:cs="Times New Roman"/>
            <w:bCs/>
            <w:noProof/>
            <w:sz w:val="24"/>
            <w:szCs w:val="24"/>
            <w:u w:val="single"/>
            <w:lang w:eastAsia="ru-RU"/>
          </w:rPr>
          <w:t xml:space="preserve">Статья </w:t>
        </w:r>
        <w:r w:rsidR="00D551A8" w:rsidRPr="00D551A8">
          <w:rPr>
            <w:rFonts w:ascii="Times New Roman" w:eastAsia="Times" w:hAnsi="Times New Roman" w:cs="Times New Roman"/>
            <w:bCs/>
            <w:noProof/>
            <w:sz w:val="24"/>
            <w:szCs w:val="24"/>
            <w:u w:val="single"/>
            <w:lang w:eastAsia="ru-RU"/>
          </w:rPr>
          <w:t>6.</w:t>
        </w:r>
        <w:r w:rsidR="00D551A8" w:rsidRPr="00D551A8">
          <w:rPr>
            <w:rFonts w:ascii="Times New Roman" w:eastAsia="Times New Roman" w:hAnsi="Times New Roman" w:cs="Times New Roman"/>
            <w:bCs/>
            <w:noProof/>
            <w:sz w:val="24"/>
            <w:szCs w:val="24"/>
            <w:u w:val="single"/>
            <w:lang w:eastAsia="ru-RU"/>
          </w:rPr>
          <w:t xml:space="preserve"> ЖИ</w:t>
        </w:r>
        <w:r w:rsidR="00D551A8" w:rsidRPr="00D551A8">
          <w:rPr>
            <w:rFonts w:ascii="Times New Roman" w:eastAsia="Times" w:hAnsi="Times New Roman" w:cs="Times New Roman"/>
            <w:bCs/>
            <w:noProof/>
            <w:sz w:val="24"/>
            <w:szCs w:val="24"/>
            <w:u w:val="single"/>
            <w:lang w:eastAsia="ru-RU"/>
          </w:rPr>
          <w:t>.</w:t>
        </w:r>
        <w:r w:rsidR="00D551A8" w:rsidRPr="00D551A8">
          <w:rPr>
            <w:rFonts w:ascii="Times New Roman" w:eastAsia="Times New Roman" w:hAnsi="Times New Roman" w:cs="Times New Roman"/>
            <w:bCs/>
            <w:noProof/>
            <w:sz w:val="24"/>
            <w:szCs w:val="24"/>
            <w:u w:val="single"/>
            <w:lang w:eastAsia="ru-RU"/>
          </w:rPr>
          <w:t xml:space="preserve"> Зона застройки индивидуальными и блокированными жилыми домами (существующая)</w:t>
        </w:r>
        <w:r w:rsidR="00D551A8" w:rsidRPr="00D551A8">
          <w:rPr>
            <w:rFonts w:ascii="Times New Roman" w:eastAsia="Times New Roman" w:hAnsi="Times New Roman" w:cs="Times New Roman"/>
            <w:bCs/>
            <w:noProof/>
            <w:webHidden/>
            <w:sz w:val="24"/>
            <w:szCs w:val="24"/>
            <w:lang w:eastAsia="ru-RU"/>
          </w:rPr>
          <w:tab/>
        </w:r>
      </w:hyperlink>
      <w:r w:rsidR="00D551A8" w:rsidRPr="00D551A8">
        <w:rPr>
          <w:rFonts w:ascii="Times New Roman" w:eastAsia="Times New Roman" w:hAnsi="Times New Roman" w:cs="Times New Roman"/>
          <w:bCs/>
          <w:noProof/>
          <w:sz w:val="24"/>
          <w:szCs w:val="24"/>
          <w:lang w:eastAsia="ru-RU"/>
        </w:rPr>
        <w:t>9</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85" w:history="1">
        <w:r w:rsidR="00D551A8" w:rsidRPr="00D551A8">
          <w:rPr>
            <w:rFonts w:ascii="Times New Roman" w:eastAsia="Times New Roman" w:hAnsi="Times New Roman" w:cs="Times New Roman"/>
            <w:bCs/>
            <w:noProof/>
            <w:sz w:val="24"/>
            <w:szCs w:val="24"/>
            <w:u w:val="single"/>
            <w:lang w:eastAsia="ru-RU"/>
          </w:rPr>
          <w:t>Статья 7.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 а также в границах территорий объектов культурного наследия</w:t>
        </w:r>
        <w:r w:rsidR="00D551A8" w:rsidRPr="00D551A8">
          <w:rPr>
            <w:rFonts w:ascii="Times New Roman" w:eastAsia="Times New Roman" w:hAnsi="Times New Roman" w:cs="Times New Roman"/>
            <w:bCs/>
            <w:noProof/>
            <w:webHidden/>
            <w:sz w:val="24"/>
            <w:szCs w:val="24"/>
            <w:lang w:eastAsia="ru-RU"/>
          </w:rPr>
          <w:tab/>
        </w:r>
        <w:r w:rsidR="00D551A8" w:rsidRPr="00D551A8">
          <w:rPr>
            <w:rFonts w:ascii="Times New Roman" w:eastAsia="Times New Roman" w:hAnsi="Times New Roman" w:cs="Times New Roman"/>
            <w:bCs/>
            <w:noProof/>
            <w:webHidden/>
            <w:sz w:val="24"/>
            <w:szCs w:val="24"/>
            <w:lang w:eastAsia="ru-RU"/>
          </w:rPr>
          <w:fldChar w:fldCharType="begin"/>
        </w:r>
        <w:r w:rsidR="00D551A8" w:rsidRPr="00D551A8">
          <w:rPr>
            <w:rFonts w:ascii="Times New Roman" w:eastAsia="Times New Roman" w:hAnsi="Times New Roman" w:cs="Times New Roman"/>
            <w:bCs/>
            <w:noProof/>
            <w:webHidden/>
            <w:sz w:val="24"/>
            <w:szCs w:val="24"/>
            <w:lang w:eastAsia="ru-RU"/>
          </w:rPr>
          <w:instrText xml:space="preserve"> PAGEREF _Toc25232685 \h </w:instrText>
        </w:r>
        <w:r w:rsidR="00D551A8" w:rsidRPr="00D551A8">
          <w:rPr>
            <w:rFonts w:ascii="Times New Roman" w:eastAsia="Times New Roman" w:hAnsi="Times New Roman" w:cs="Times New Roman"/>
            <w:bCs/>
            <w:noProof/>
            <w:webHidden/>
            <w:sz w:val="24"/>
            <w:szCs w:val="24"/>
            <w:lang w:eastAsia="ru-RU"/>
          </w:rPr>
        </w:r>
        <w:r w:rsidR="00D551A8" w:rsidRPr="00D551A8">
          <w:rPr>
            <w:rFonts w:ascii="Times New Roman" w:eastAsia="Times New Roman" w:hAnsi="Times New Roman" w:cs="Times New Roman"/>
            <w:bCs/>
            <w:noProof/>
            <w:webHidden/>
            <w:sz w:val="24"/>
            <w:szCs w:val="24"/>
            <w:lang w:eastAsia="ru-RU"/>
          </w:rPr>
          <w:fldChar w:fldCharType="separate"/>
        </w:r>
        <w:r w:rsidR="00D551A8" w:rsidRPr="00D551A8">
          <w:rPr>
            <w:rFonts w:ascii="Times New Roman" w:eastAsia="Times New Roman" w:hAnsi="Times New Roman" w:cs="Times New Roman"/>
            <w:bCs/>
            <w:noProof/>
            <w:webHidden/>
            <w:sz w:val="24"/>
            <w:szCs w:val="24"/>
            <w:lang w:eastAsia="ru-RU"/>
          </w:rPr>
          <w:t>13</w:t>
        </w:r>
        <w:r w:rsidR="00D551A8" w:rsidRPr="00D551A8">
          <w:rPr>
            <w:rFonts w:ascii="Times New Roman" w:eastAsia="Times New Roman" w:hAnsi="Times New Roman" w:cs="Times New Roman"/>
            <w:bCs/>
            <w:noProof/>
            <w:webHidden/>
            <w:sz w:val="24"/>
            <w:szCs w:val="24"/>
            <w:lang w:eastAsia="ru-RU"/>
          </w:rPr>
          <w:fldChar w:fldCharType="end"/>
        </w:r>
      </w:hyperlink>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86" w:history="1">
        <w:r w:rsidR="00D551A8" w:rsidRPr="00D551A8">
          <w:rPr>
            <w:rFonts w:ascii="Times New Roman" w:eastAsia="Times New Roman" w:hAnsi="Times New Roman" w:cs="Times New Roman"/>
            <w:bCs/>
            <w:noProof/>
            <w:sz w:val="24"/>
            <w:szCs w:val="24"/>
            <w:u w:val="single"/>
            <w:lang w:eastAsia="ru-RU"/>
          </w:rPr>
          <w:t>Статья 8. Водоохранная зона и Прибрежная защитная полоса водного объекта</w:t>
        </w:r>
        <w:r w:rsidR="00D551A8" w:rsidRPr="00D551A8">
          <w:rPr>
            <w:rFonts w:ascii="Times New Roman" w:eastAsia="Times New Roman" w:hAnsi="Times New Roman" w:cs="Times New Roman"/>
            <w:bCs/>
            <w:noProof/>
            <w:sz w:val="24"/>
            <w:szCs w:val="24"/>
            <w:lang w:eastAsia="ru-RU"/>
          </w:rPr>
          <w:t xml:space="preserve"> …………………...</w:t>
        </w:r>
        <w:r w:rsidR="00D551A8" w:rsidRPr="00D551A8">
          <w:rPr>
            <w:rFonts w:ascii="Times New Roman" w:eastAsia="Times New Roman" w:hAnsi="Times New Roman" w:cs="Times New Roman"/>
            <w:bCs/>
            <w:noProof/>
            <w:webHidden/>
            <w:sz w:val="24"/>
            <w:szCs w:val="24"/>
            <w:lang w:eastAsia="ru-RU"/>
          </w:rPr>
          <w:t>1</w:t>
        </w:r>
      </w:hyperlink>
      <w:r w:rsidR="00D551A8" w:rsidRPr="00D551A8">
        <w:rPr>
          <w:rFonts w:ascii="Times New Roman" w:eastAsia="Times New Roman" w:hAnsi="Times New Roman" w:cs="Times New Roman"/>
          <w:bCs/>
          <w:noProof/>
          <w:sz w:val="24"/>
          <w:szCs w:val="24"/>
          <w:lang w:eastAsia="ru-RU"/>
        </w:rPr>
        <w:t>3</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89" w:history="1">
        <w:r w:rsidR="00D551A8" w:rsidRPr="00D551A8">
          <w:rPr>
            <w:rFonts w:ascii="Times New Roman" w:eastAsia="Times New Roman" w:hAnsi="Times New Roman" w:cs="Times New Roman"/>
            <w:b/>
            <w:bCs/>
            <w:noProof/>
            <w:sz w:val="24"/>
            <w:szCs w:val="24"/>
            <w:u w:val="single"/>
            <w:lang w:eastAsia="ru-RU"/>
          </w:rPr>
          <w:t>ГЛАВА 3.</w:t>
        </w:r>
        <w:r w:rsidR="00D551A8" w:rsidRPr="00D551A8">
          <w:rPr>
            <w:rFonts w:ascii="Times New Roman" w:eastAsia="Times New Roman" w:hAnsi="Times New Roman" w:cs="Times New Roman"/>
            <w:bCs/>
            <w:noProof/>
            <w:sz w:val="24"/>
            <w:szCs w:val="24"/>
            <w:u w:val="single"/>
            <w:lang w:eastAsia="ru-RU"/>
          </w:rPr>
          <w:t xml:space="preserve"> Использование земель общего пользования</w:t>
        </w:r>
        <w:r w:rsidR="00D551A8" w:rsidRPr="00D551A8">
          <w:rPr>
            <w:rFonts w:ascii="Times New Roman" w:eastAsia="Times New Roman" w:hAnsi="Times New Roman" w:cs="Times New Roman"/>
            <w:bCs/>
            <w:noProof/>
            <w:webHidden/>
            <w:sz w:val="24"/>
            <w:szCs w:val="24"/>
            <w:lang w:eastAsia="ru-RU"/>
          </w:rPr>
          <w:tab/>
          <w:t>1</w:t>
        </w:r>
      </w:hyperlink>
      <w:r w:rsidR="00D551A8" w:rsidRPr="00D551A8">
        <w:rPr>
          <w:rFonts w:ascii="Times New Roman" w:eastAsia="Times New Roman" w:hAnsi="Times New Roman" w:cs="Times New Roman"/>
          <w:bCs/>
          <w:noProof/>
          <w:sz w:val="24"/>
          <w:szCs w:val="24"/>
          <w:lang w:eastAsia="ru-RU"/>
        </w:rPr>
        <w:t>6</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90" w:history="1">
        <w:r w:rsidR="00D551A8" w:rsidRPr="00D551A8">
          <w:rPr>
            <w:rFonts w:ascii="Times New Roman" w:eastAsia="Times New Roman" w:hAnsi="Times New Roman" w:cs="Times New Roman"/>
            <w:bCs/>
            <w:noProof/>
            <w:sz w:val="24"/>
            <w:szCs w:val="24"/>
            <w:u w:val="single"/>
            <w:lang w:eastAsia="ru-RU"/>
          </w:rPr>
          <w:t>Статья 9. Береговая полоса водных объектов общего пользования</w:t>
        </w:r>
        <w:r w:rsidR="00D551A8" w:rsidRPr="00D551A8">
          <w:rPr>
            <w:rFonts w:ascii="Times New Roman" w:eastAsia="Times New Roman" w:hAnsi="Times New Roman" w:cs="Times New Roman"/>
            <w:bCs/>
            <w:noProof/>
            <w:webHidden/>
            <w:sz w:val="24"/>
            <w:szCs w:val="24"/>
            <w:lang w:eastAsia="ru-RU"/>
          </w:rPr>
          <w:tab/>
          <w:t>1</w:t>
        </w:r>
      </w:hyperlink>
      <w:r w:rsidR="00D551A8" w:rsidRPr="00D551A8">
        <w:rPr>
          <w:rFonts w:ascii="Times New Roman" w:eastAsia="Times New Roman" w:hAnsi="Times New Roman" w:cs="Times New Roman"/>
          <w:bCs/>
          <w:noProof/>
          <w:sz w:val="24"/>
          <w:szCs w:val="24"/>
          <w:lang w:eastAsia="ru-RU"/>
        </w:rPr>
        <w:t>6</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92" w:history="1">
        <w:r w:rsidR="00D551A8" w:rsidRPr="00D551A8">
          <w:rPr>
            <w:rFonts w:ascii="Times New Roman" w:eastAsia="Times New Roman" w:hAnsi="Times New Roman" w:cs="Times New Roman"/>
            <w:b/>
            <w:bCs/>
            <w:noProof/>
            <w:sz w:val="24"/>
            <w:szCs w:val="24"/>
            <w:u w:val="single"/>
            <w:lang w:eastAsia="ru-RU"/>
          </w:rPr>
          <w:t xml:space="preserve">ГЛАВА </w:t>
        </w:r>
        <w:r w:rsidR="00D551A8" w:rsidRPr="00D551A8">
          <w:rPr>
            <w:rFonts w:ascii="Times New Roman" w:eastAsia="Times" w:hAnsi="Times New Roman" w:cs="Times New Roman"/>
            <w:b/>
            <w:bCs/>
            <w:noProof/>
            <w:sz w:val="24"/>
            <w:szCs w:val="24"/>
            <w:u w:val="single"/>
            <w:lang w:eastAsia="ru-RU"/>
          </w:rPr>
          <w:t>4.</w:t>
        </w:r>
        <w:r w:rsidR="00D551A8" w:rsidRPr="00D551A8">
          <w:rPr>
            <w:rFonts w:ascii="Times New Roman" w:eastAsia="Times New Roman" w:hAnsi="Times New Roman" w:cs="Times New Roman"/>
            <w:bCs/>
            <w:noProof/>
            <w:sz w:val="24"/>
            <w:szCs w:val="24"/>
            <w:u w:val="single"/>
            <w:lang w:eastAsia="ru-RU"/>
          </w:rPr>
          <w:t xml:space="preserve"> Внесение изменений в Правила</w:t>
        </w:r>
        <w:r w:rsidR="00D551A8" w:rsidRPr="00D551A8">
          <w:rPr>
            <w:rFonts w:ascii="Times New Roman" w:eastAsia="Times" w:hAnsi="Times New Roman" w:cs="Times New Roman"/>
            <w:bCs/>
            <w:noProof/>
            <w:sz w:val="24"/>
            <w:szCs w:val="24"/>
            <w:u w:val="single"/>
            <w:lang w:eastAsia="ru-RU"/>
          </w:rPr>
          <w:t>.</w:t>
        </w:r>
        <w:r w:rsidR="00D551A8" w:rsidRPr="00D551A8">
          <w:rPr>
            <w:rFonts w:ascii="Times New Roman" w:eastAsia="Times New Roman" w:hAnsi="Times New Roman" w:cs="Times New Roman"/>
            <w:bCs/>
            <w:noProof/>
            <w:sz w:val="24"/>
            <w:szCs w:val="24"/>
            <w:u w:val="single"/>
            <w:lang w:eastAsia="ru-RU"/>
          </w:rPr>
          <w:t xml:space="preserve"> Ответственность за нарушение Правил</w:t>
        </w:r>
        <w:r w:rsidR="00D551A8" w:rsidRPr="00D551A8">
          <w:rPr>
            <w:rFonts w:ascii="Times New Roman" w:eastAsia="Times New Roman" w:hAnsi="Times New Roman" w:cs="Times New Roman"/>
            <w:bCs/>
            <w:noProof/>
            <w:webHidden/>
            <w:sz w:val="24"/>
            <w:szCs w:val="24"/>
            <w:lang w:eastAsia="ru-RU"/>
          </w:rPr>
          <w:tab/>
          <w:t>1</w:t>
        </w:r>
      </w:hyperlink>
      <w:r w:rsidR="00D551A8" w:rsidRPr="00D551A8">
        <w:rPr>
          <w:rFonts w:ascii="Times New Roman" w:eastAsia="Times New Roman" w:hAnsi="Times New Roman" w:cs="Times New Roman"/>
          <w:bCs/>
          <w:noProof/>
          <w:sz w:val="24"/>
          <w:szCs w:val="24"/>
          <w:lang w:eastAsia="ru-RU"/>
        </w:rPr>
        <w:t>6</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93" w:history="1">
        <w:r w:rsidR="00D551A8" w:rsidRPr="00D551A8">
          <w:rPr>
            <w:rFonts w:ascii="Times New Roman" w:eastAsia="Times New Roman" w:hAnsi="Times New Roman" w:cs="Times New Roman"/>
            <w:bCs/>
            <w:noProof/>
            <w:sz w:val="24"/>
            <w:szCs w:val="24"/>
            <w:u w:val="single"/>
            <w:lang w:eastAsia="ru-RU"/>
          </w:rPr>
          <w:t xml:space="preserve">Статья </w:t>
        </w:r>
        <w:r w:rsidR="00D551A8" w:rsidRPr="00D551A8">
          <w:rPr>
            <w:rFonts w:ascii="Times New Roman" w:eastAsia="Times" w:hAnsi="Times New Roman" w:cs="Times New Roman"/>
            <w:bCs/>
            <w:noProof/>
            <w:sz w:val="24"/>
            <w:szCs w:val="24"/>
            <w:u w:val="single"/>
            <w:lang w:eastAsia="ru-RU"/>
          </w:rPr>
          <w:t>10.</w:t>
        </w:r>
        <w:r w:rsidR="00D551A8" w:rsidRPr="00D551A8">
          <w:rPr>
            <w:rFonts w:ascii="Times New Roman" w:eastAsia="Times New Roman" w:hAnsi="Times New Roman" w:cs="Times New Roman"/>
            <w:bCs/>
            <w:noProof/>
            <w:sz w:val="24"/>
            <w:szCs w:val="24"/>
            <w:u w:val="single"/>
            <w:lang w:eastAsia="ru-RU"/>
          </w:rPr>
          <w:t xml:space="preserve"> Внесение изменений в Правила застройки</w:t>
        </w:r>
        <w:r w:rsidR="00D551A8" w:rsidRPr="00D551A8">
          <w:rPr>
            <w:rFonts w:ascii="Times New Roman" w:eastAsia="Times New Roman" w:hAnsi="Times New Roman" w:cs="Times New Roman"/>
            <w:bCs/>
            <w:noProof/>
            <w:webHidden/>
            <w:sz w:val="24"/>
            <w:szCs w:val="24"/>
            <w:lang w:eastAsia="ru-RU"/>
          </w:rPr>
          <w:tab/>
          <w:t>1</w:t>
        </w:r>
      </w:hyperlink>
      <w:r w:rsidR="00D551A8" w:rsidRPr="00D551A8">
        <w:rPr>
          <w:rFonts w:ascii="Times New Roman" w:eastAsia="Times New Roman" w:hAnsi="Times New Roman" w:cs="Times New Roman"/>
          <w:bCs/>
          <w:noProof/>
          <w:sz w:val="24"/>
          <w:szCs w:val="24"/>
          <w:lang w:eastAsia="ru-RU"/>
        </w:rPr>
        <w:t>6</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94" w:history="1">
        <w:r w:rsidR="00D551A8" w:rsidRPr="00D551A8">
          <w:rPr>
            <w:rFonts w:ascii="Times New Roman" w:eastAsia="Times New Roman" w:hAnsi="Times New Roman" w:cs="Times New Roman"/>
            <w:bCs/>
            <w:noProof/>
            <w:sz w:val="24"/>
            <w:szCs w:val="24"/>
            <w:u w:val="single"/>
            <w:lang w:eastAsia="ru-RU"/>
          </w:rPr>
          <w:t xml:space="preserve">Статья </w:t>
        </w:r>
        <w:r w:rsidR="00D551A8" w:rsidRPr="00D551A8">
          <w:rPr>
            <w:rFonts w:ascii="Times New Roman" w:eastAsia="Times" w:hAnsi="Times New Roman" w:cs="Times New Roman"/>
            <w:bCs/>
            <w:noProof/>
            <w:sz w:val="24"/>
            <w:szCs w:val="24"/>
            <w:u w:val="single"/>
            <w:lang w:eastAsia="ru-RU"/>
          </w:rPr>
          <w:t>11.</w:t>
        </w:r>
        <w:r w:rsidR="00D551A8" w:rsidRPr="00D551A8">
          <w:rPr>
            <w:rFonts w:ascii="Times New Roman" w:eastAsia="Times New Roman" w:hAnsi="Times New Roman" w:cs="Times New Roman"/>
            <w:bCs/>
            <w:noProof/>
            <w:sz w:val="24"/>
            <w:szCs w:val="24"/>
            <w:u w:val="single"/>
            <w:lang w:eastAsia="ru-RU"/>
          </w:rPr>
          <w:t xml:space="preserve"> Ответственность за нарушение Правил застройки</w:t>
        </w:r>
        <w:r w:rsidR="00D551A8" w:rsidRPr="00D551A8">
          <w:rPr>
            <w:rFonts w:ascii="Times New Roman" w:eastAsia="Times New Roman" w:hAnsi="Times New Roman" w:cs="Times New Roman"/>
            <w:bCs/>
            <w:noProof/>
            <w:webHidden/>
            <w:sz w:val="24"/>
            <w:szCs w:val="24"/>
            <w:lang w:eastAsia="ru-RU"/>
          </w:rPr>
          <w:tab/>
          <w:t>1</w:t>
        </w:r>
      </w:hyperlink>
      <w:r w:rsidR="00D551A8" w:rsidRPr="00D551A8">
        <w:rPr>
          <w:rFonts w:ascii="Times New Roman" w:eastAsia="Times New Roman" w:hAnsi="Times New Roman" w:cs="Times New Roman"/>
          <w:bCs/>
          <w:noProof/>
          <w:sz w:val="24"/>
          <w:szCs w:val="24"/>
          <w:lang w:eastAsia="ru-RU"/>
        </w:rPr>
        <w:t>6</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95" w:history="1">
        <w:r w:rsidR="00D551A8" w:rsidRPr="00D551A8">
          <w:rPr>
            <w:rFonts w:ascii="Times New Roman" w:eastAsia="Times New Roman" w:hAnsi="Times New Roman" w:cs="Times New Roman"/>
            <w:b/>
            <w:bCs/>
            <w:noProof/>
            <w:sz w:val="24"/>
            <w:szCs w:val="24"/>
            <w:u w:val="single"/>
            <w:lang w:eastAsia="ru-RU"/>
          </w:rPr>
          <w:t xml:space="preserve">ГЛАВА </w:t>
        </w:r>
        <w:r w:rsidR="00D551A8" w:rsidRPr="00D551A8">
          <w:rPr>
            <w:rFonts w:ascii="Times New Roman" w:eastAsia="Times" w:hAnsi="Times New Roman" w:cs="Times New Roman"/>
            <w:b/>
            <w:bCs/>
            <w:noProof/>
            <w:sz w:val="24"/>
            <w:szCs w:val="24"/>
            <w:u w:val="single"/>
            <w:lang w:eastAsia="ru-RU"/>
          </w:rPr>
          <w:t>5.</w:t>
        </w:r>
        <w:r w:rsidR="00D551A8" w:rsidRPr="00D551A8">
          <w:rPr>
            <w:rFonts w:ascii="Times New Roman" w:eastAsia="Times New Roman" w:hAnsi="Times New Roman" w:cs="Times New Roman"/>
            <w:bCs/>
            <w:noProof/>
            <w:sz w:val="24"/>
            <w:szCs w:val="24"/>
            <w:u w:val="single"/>
            <w:lang w:eastAsia="ru-RU"/>
          </w:rPr>
          <w:t xml:space="preserve"> Порядок применения Правил. Порядок применения градостроительных регламентов</w:t>
        </w:r>
        <w:r w:rsidR="00D551A8" w:rsidRPr="00D551A8">
          <w:rPr>
            <w:rFonts w:ascii="Times New Roman" w:eastAsia="Times New Roman" w:hAnsi="Times New Roman" w:cs="Times New Roman"/>
            <w:bCs/>
            <w:noProof/>
            <w:webHidden/>
            <w:sz w:val="24"/>
            <w:szCs w:val="24"/>
            <w:lang w:eastAsia="ru-RU"/>
          </w:rPr>
          <w:tab/>
          <w:t>1</w:t>
        </w:r>
      </w:hyperlink>
      <w:r w:rsidR="00D551A8" w:rsidRPr="00D551A8">
        <w:rPr>
          <w:rFonts w:ascii="Times New Roman" w:eastAsia="Times New Roman" w:hAnsi="Times New Roman" w:cs="Times New Roman"/>
          <w:bCs/>
          <w:noProof/>
          <w:sz w:val="24"/>
          <w:szCs w:val="24"/>
          <w:lang w:eastAsia="ru-RU"/>
        </w:rPr>
        <w:t>6</w:t>
      </w:r>
    </w:p>
    <w:p w:rsidR="00D551A8" w:rsidRPr="00D551A8" w:rsidRDefault="00210DA7" w:rsidP="00D551A8">
      <w:pPr>
        <w:tabs>
          <w:tab w:val="right" w:leader="dot" w:pos="10197"/>
        </w:tabs>
        <w:spacing w:after="0" w:line="240" w:lineRule="auto"/>
        <w:jc w:val="both"/>
        <w:rPr>
          <w:rFonts w:ascii="Calibri" w:eastAsia="Times New Roman" w:hAnsi="Calibri" w:cs="Times New Roman"/>
          <w:noProof/>
          <w:lang w:eastAsia="ru-RU"/>
        </w:rPr>
      </w:pPr>
      <w:hyperlink w:anchor="_Toc25232696" w:history="1">
        <w:r w:rsidR="00D551A8" w:rsidRPr="00D551A8">
          <w:rPr>
            <w:rFonts w:ascii="Times New Roman" w:eastAsia="Times New Roman" w:hAnsi="Times New Roman" w:cs="Times New Roman"/>
            <w:bCs/>
            <w:noProof/>
            <w:sz w:val="24"/>
            <w:szCs w:val="24"/>
            <w:u w:val="single"/>
            <w:lang w:eastAsia="ru-RU"/>
          </w:rPr>
          <w:t xml:space="preserve">Статья </w:t>
        </w:r>
        <w:r w:rsidR="00D551A8" w:rsidRPr="00D551A8">
          <w:rPr>
            <w:rFonts w:ascii="Times New Roman" w:eastAsia="Times" w:hAnsi="Times New Roman" w:cs="Times New Roman"/>
            <w:bCs/>
            <w:noProof/>
            <w:sz w:val="24"/>
            <w:szCs w:val="24"/>
            <w:u w:val="single"/>
            <w:lang w:eastAsia="ru-RU"/>
          </w:rPr>
          <w:t>12.</w:t>
        </w:r>
        <w:r w:rsidR="00D551A8" w:rsidRPr="00D551A8">
          <w:rPr>
            <w:rFonts w:ascii="Times New Roman" w:eastAsia="Times New Roman" w:hAnsi="Times New Roman" w:cs="Times New Roman"/>
            <w:bCs/>
            <w:noProof/>
            <w:sz w:val="24"/>
            <w:szCs w:val="24"/>
            <w:u w:val="single"/>
            <w:lang w:eastAsia="ru-RU"/>
          </w:rPr>
          <w:t xml:space="preserve"> Порядок применения Правил. Порядок применения градостроительных регламентов</w:t>
        </w:r>
        <w:r w:rsidR="00D551A8" w:rsidRPr="00D551A8">
          <w:rPr>
            <w:rFonts w:ascii="Times New Roman" w:eastAsia="Times New Roman" w:hAnsi="Times New Roman" w:cs="Times New Roman"/>
            <w:bCs/>
            <w:noProof/>
            <w:webHidden/>
            <w:sz w:val="24"/>
            <w:szCs w:val="24"/>
            <w:lang w:eastAsia="ru-RU"/>
          </w:rPr>
          <w:tab/>
          <w:t>1</w:t>
        </w:r>
      </w:hyperlink>
      <w:r w:rsidR="00D551A8" w:rsidRPr="00D551A8">
        <w:rPr>
          <w:rFonts w:ascii="Times New Roman" w:eastAsia="Times New Roman" w:hAnsi="Times New Roman" w:cs="Times New Roman"/>
          <w:bCs/>
          <w:noProof/>
          <w:sz w:val="24"/>
          <w:szCs w:val="24"/>
          <w:lang w:eastAsia="ru-RU"/>
        </w:rPr>
        <w:t>6</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bCs/>
          <w:noProof/>
          <w:sz w:val="24"/>
          <w:szCs w:val="24"/>
          <w:lang w:eastAsia="ru-RU"/>
        </w:rPr>
        <w:fldChar w:fldCharType="end"/>
      </w:r>
    </w:p>
    <w:p w:rsidR="00D551A8" w:rsidRPr="00D551A8" w:rsidRDefault="00D551A8" w:rsidP="00D551A8">
      <w:pPr>
        <w:spacing w:after="0" w:line="240" w:lineRule="auto"/>
        <w:jc w:val="center"/>
        <w:rPr>
          <w:rFonts w:ascii="Times New Roman" w:eastAsia="Times New Roman" w:hAnsi="Times New Roman" w:cs="Times New Roman"/>
          <w:b/>
          <w:sz w:val="24"/>
          <w:szCs w:val="24"/>
          <w:lang w:eastAsia="ru-RU"/>
        </w:rPr>
      </w:pPr>
      <w:r w:rsidRPr="00D551A8">
        <w:rPr>
          <w:rFonts w:ascii="Times New Roman" w:eastAsia="Times New Roman" w:hAnsi="Times New Roman" w:cs="Times New Roman"/>
          <w:b/>
          <w:bCs/>
          <w:sz w:val="24"/>
          <w:szCs w:val="24"/>
          <w:lang w:eastAsia="ru-RU"/>
        </w:rPr>
        <w:br w:type="page"/>
      </w:r>
      <w:r w:rsidRPr="00D551A8">
        <w:rPr>
          <w:rFonts w:ascii="Times New Roman" w:eastAsia="Times New Roman" w:hAnsi="Times New Roman" w:cs="Times New Roman"/>
          <w:b/>
          <w:sz w:val="24"/>
          <w:szCs w:val="24"/>
          <w:lang w:eastAsia="ru-RU"/>
        </w:rPr>
        <w:lastRenderedPageBreak/>
        <w:t>Преамбула</w:t>
      </w:r>
    </w:p>
    <w:p w:rsidR="00D551A8" w:rsidRPr="00D551A8" w:rsidRDefault="00D551A8" w:rsidP="00D551A8">
      <w:pPr>
        <w:tabs>
          <w:tab w:val="left" w:pos="9923"/>
        </w:tabs>
        <w:spacing w:after="0" w:line="240" w:lineRule="auto"/>
        <w:ind w:right="1132"/>
        <w:jc w:val="both"/>
        <w:rPr>
          <w:rFonts w:ascii="Times New Roman" w:eastAsia="Times New Roman" w:hAnsi="Times New Roman" w:cs="Times New Roman"/>
          <w:sz w:val="24"/>
          <w:szCs w:val="24"/>
          <w:lang w:eastAsia="ru-RU"/>
        </w:rPr>
      </w:pPr>
    </w:p>
    <w:p w:rsidR="00D551A8" w:rsidRPr="00D551A8" w:rsidRDefault="00D551A8" w:rsidP="00D551A8">
      <w:pPr>
        <w:tabs>
          <w:tab w:val="left" w:pos="9923"/>
        </w:tabs>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Правила землепользования и застройки на часть территории </w:t>
      </w:r>
      <w:proofErr w:type="spellStart"/>
      <w:r w:rsidRPr="00D551A8">
        <w:rPr>
          <w:rFonts w:ascii="Times New Roman" w:eastAsia="Times New Roman" w:hAnsi="Times New Roman" w:cs="Times New Roman"/>
          <w:sz w:val="24"/>
          <w:szCs w:val="24"/>
          <w:lang w:eastAsia="ru-RU"/>
        </w:rPr>
        <w:t>н.п</w:t>
      </w:r>
      <w:proofErr w:type="spellEnd"/>
      <w:r w:rsidRPr="00D551A8">
        <w:rPr>
          <w:rFonts w:ascii="Times New Roman" w:eastAsia="Times New Roman" w:hAnsi="Times New Roman" w:cs="Times New Roman"/>
          <w:sz w:val="24"/>
          <w:szCs w:val="24"/>
          <w:lang w:eastAsia="ru-RU"/>
        </w:rPr>
        <w:t xml:space="preserve">. «поселок участка    № 1 совхоза «Сортавальский»» в границах земельных участков с кадастровыми номерами 10:07:0042809:100 и 10:07:0042809:96 </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 xml:space="preserve">далее </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 xml:space="preserve"> Правила застройки</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 xml:space="preserve"> Правила</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 xml:space="preserve"> являются нормативно</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правовым актом для данной территории</w:t>
      </w:r>
      <w:r w:rsidRPr="00D551A8">
        <w:rPr>
          <w:rFonts w:ascii="Times New Roman" w:eastAsia="Times" w:hAnsi="Times New Roman" w:cs="Times New Roman"/>
          <w:sz w:val="24"/>
          <w:szCs w:val="24"/>
          <w:lang w:eastAsia="ru-RU"/>
        </w:rPr>
        <w:t>.</w:t>
      </w:r>
    </w:p>
    <w:p w:rsidR="00D551A8" w:rsidRPr="00D551A8" w:rsidRDefault="00D551A8" w:rsidP="00D551A8">
      <w:pPr>
        <w:tabs>
          <w:tab w:val="left" w:pos="9923"/>
        </w:tabs>
        <w:spacing w:after="0" w:line="240" w:lineRule="auto"/>
        <w:ind w:right="1132"/>
        <w:jc w:val="both"/>
        <w:rPr>
          <w:rFonts w:ascii="Times New Roman" w:eastAsia="Times New Roman" w:hAnsi="Times New Roman" w:cs="Times New Roman"/>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8"/>
          <w:szCs w:val="28"/>
          <w:lang w:eastAsia="ru-RU"/>
        </w:rPr>
      </w:pPr>
      <w:r w:rsidRPr="00D551A8">
        <w:rPr>
          <w:rFonts w:ascii="Times New Roman" w:eastAsia="Times New Roman" w:hAnsi="Times New Roman" w:cs="Times New Roman"/>
          <w:b/>
          <w:bCs/>
          <w:sz w:val="28"/>
          <w:szCs w:val="28"/>
          <w:lang w:eastAsia="ru-RU"/>
        </w:rPr>
        <w:t xml:space="preserve">ЧАСТЬ </w:t>
      </w:r>
      <w:r w:rsidRPr="00D551A8">
        <w:rPr>
          <w:rFonts w:ascii="Times New Roman" w:eastAsia="Times" w:hAnsi="Times New Roman" w:cs="Times New Roman"/>
          <w:b/>
          <w:bCs/>
          <w:sz w:val="28"/>
          <w:szCs w:val="28"/>
          <w:lang w:eastAsia="ru-RU"/>
        </w:rPr>
        <w:t>1.</w:t>
      </w:r>
      <w:r w:rsidRPr="00D551A8">
        <w:rPr>
          <w:rFonts w:ascii="Times New Roman" w:eastAsia="Times New Roman" w:hAnsi="Times New Roman" w:cs="Times New Roman"/>
          <w:b/>
          <w:bCs/>
          <w:sz w:val="28"/>
          <w:szCs w:val="28"/>
          <w:lang w:eastAsia="ru-RU"/>
        </w:rPr>
        <w:t xml:space="preserve"> КАРТА ГРАДОСТРОИТЕЛЬНОГО ЗОНИРОВАНИЯ</w:t>
      </w:r>
      <w:r w:rsidRPr="00D551A8">
        <w:rPr>
          <w:rFonts w:ascii="Times New Roman" w:eastAsia="Times" w:hAnsi="Times New Roman" w:cs="Times New Roman"/>
          <w:b/>
          <w:bCs/>
          <w:sz w:val="28"/>
          <w:szCs w:val="28"/>
          <w:lang w:eastAsia="ru-RU"/>
        </w:rPr>
        <w:t>.</w:t>
      </w:r>
      <w:r w:rsidRPr="00D551A8">
        <w:rPr>
          <w:rFonts w:ascii="Times New Roman" w:eastAsia="Times New Roman" w:hAnsi="Times New Roman" w:cs="Times New Roman"/>
          <w:b/>
          <w:bCs/>
          <w:sz w:val="28"/>
          <w:szCs w:val="28"/>
          <w:lang w:eastAsia="ru-RU"/>
        </w:rPr>
        <w:t xml:space="preserve"> КАРТА ЗОН С ОСОБЫМИ УСЛОВИЯМИ ИСПОЛЬЗОВАНИЯ ТЕРРИТОРИИ</w:t>
      </w:r>
    </w:p>
    <w:p w:rsidR="00D551A8" w:rsidRPr="00D551A8" w:rsidRDefault="00D551A8" w:rsidP="00D551A8">
      <w:pPr>
        <w:spacing w:after="0" w:line="240" w:lineRule="auto"/>
        <w:ind w:right="1132"/>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8"/>
          <w:szCs w:val="28"/>
          <w:lang w:eastAsia="ru-RU"/>
        </w:rPr>
      </w:pPr>
      <w:bookmarkStart w:id="102" w:name="_Toc25232676"/>
      <w:bookmarkStart w:id="103" w:name="_Toc8655549"/>
      <w:r w:rsidRPr="00D551A8">
        <w:rPr>
          <w:rFonts w:ascii="Times New Roman" w:eastAsia="Times New Roman" w:hAnsi="Times New Roman" w:cs="Times New Roman"/>
          <w:b/>
          <w:bCs/>
          <w:sz w:val="28"/>
          <w:szCs w:val="28"/>
          <w:lang w:eastAsia="ru-RU"/>
        </w:rPr>
        <w:t xml:space="preserve">ГЛАВА </w:t>
      </w:r>
      <w:r w:rsidRPr="00D551A8">
        <w:rPr>
          <w:rFonts w:ascii="Times New Roman" w:eastAsia="Times" w:hAnsi="Times New Roman" w:cs="Times New Roman"/>
          <w:b/>
          <w:bCs/>
          <w:sz w:val="28"/>
          <w:szCs w:val="28"/>
          <w:lang w:eastAsia="ru-RU"/>
        </w:rPr>
        <w:t>1.</w:t>
      </w:r>
      <w:r w:rsidRPr="00D551A8">
        <w:rPr>
          <w:rFonts w:ascii="Times New Roman" w:eastAsia="Times New Roman" w:hAnsi="Times New Roman" w:cs="Times New Roman"/>
          <w:b/>
          <w:bCs/>
          <w:sz w:val="28"/>
          <w:szCs w:val="28"/>
          <w:lang w:eastAsia="ru-RU"/>
        </w:rPr>
        <w:t xml:space="preserve"> </w:t>
      </w:r>
      <w:r w:rsidRPr="00D551A8">
        <w:rPr>
          <w:rFonts w:ascii="Times New Roman" w:eastAsia="Times New Roman" w:hAnsi="Times New Roman" w:cs="Times New Roman"/>
          <w:b/>
          <w:bCs/>
          <w:sz w:val="26"/>
          <w:szCs w:val="26"/>
          <w:lang w:eastAsia="ru-RU"/>
        </w:rPr>
        <w:t>Карта градостроительного зонирования</w:t>
      </w:r>
      <w:r w:rsidRPr="00D551A8">
        <w:rPr>
          <w:rFonts w:ascii="Times New Roman" w:eastAsia="Times" w:hAnsi="Times New Roman" w:cs="Times New Roman"/>
          <w:b/>
          <w:bCs/>
          <w:sz w:val="26"/>
          <w:szCs w:val="26"/>
          <w:lang w:eastAsia="ru-RU"/>
        </w:rPr>
        <w:t>.</w:t>
      </w:r>
      <w:bookmarkEnd w:id="102"/>
      <w:r w:rsidRPr="00D551A8">
        <w:rPr>
          <w:rFonts w:ascii="Times New Roman" w:eastAsia="Times New Roman" w:hAnsi="Times New Roman" w:cs="Times New Roman"/>
          <w:b/>
          <w:bCs/>
          <w:sz w:val="26"/>
          <w:szCs w:val="26"/>
          <w:lang w:eastAsia="ru-RU"/>
        </w:rPr>
        <w:t xml:space="preserve"> </w:t>
      </w:r>
      <w:bookmarkEnd w:id="103"/>
      <w:r w:rsidRPr="00D551A8">
        <w:rPr>
          <w:rFonts w:ascii="Times New Roman" w:eastAsia="Times New Roman" w:hAnsi="Times New Roman" w:cs="Times New Roman"/>
          <w:b/>
          <w:bCs/>
          <w:sz w:val="26"/>
          <w:szCs w:val="26"/>
          <w:lang w:eastAsia="ru-RU"/>
        </w:rPr>
        <w:t>Карта зон с особыми условиями использования территории.</w:t>
      </w:r>
    </w:p>
    <w:p w:rsidR="00D551A8" w:rsidRPr="00D551A8" w:rsidRDefault="00D551A8" w:rsidP="00D551A8">
      <w:pPr>
        <w:spacing w:after="0" w:line="240" w:lineRule="auto"/>
        <w:ind w:right="1132"/>
        <w:rPr>
          <w:rFonts w:ascii="Times New Roman" w:eastAsia="Times New Roman" w:hAnsi="Times New Roman" w:cs="Times New Roman"/>
          <w:sz w:val="24"/>
          <w:szCs w:val="24"/>
          <w:lang w:eastAsia="ru-RU"/>
        </w:rPr>
      </w:pPr>
    </w:p>
    <w:p w:rsidR="00D551A8" w:rsidRPr="00D551A8" w:rsidRDefault="00D551A8" w:rsidP="00D551A8">
      <w:pPr>
        <w:keepNext/>
        <w:keepLines/>
        <w:tabs>
          <w:tab w:val="left" w:pos="2560"/>
        </w:tabs>
        <w:spacing w:after="0" w:line="240" w:lineRule="auto"/>
        <w:jc w:val="center"/>
        <w:outlineLvl w:val="0"/>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 xml:space="preserve">Статья </w:t>
      </w:r>
      <w:r w:rsidRPr="00D551A8">
        <w:rPr>
          <w:rFonts w:ascii="Times New Roman" w:eastAsia="Times" w:hAnsi="Times New Roman" w:cs="Times New Roman"/>
          <w:b/>
          <w:bCs/>
          <w:sz w:val="24"/>
          <w:szCs w:val="31"/>
          <w:lang w:eastAsia="ru-RU"/>
        </w:rPr>
        <w:t>1.</w:t>
      </w:r>
      <w:r w:rsidRPr="00D551A8">
        <w:rPr>
          <w:rFonts w:ascii="Times New Roman" w:eastAsia="Times New Roman" w:hAnsi="Times New Roman" w:cs="Times New Roman"/>
          <w:b/>
          <w:bCs/>
          <w:sz w:val="24"/>
          <w:szCs w:val="31"/>
          <w:lang w:eastAsia="ru-RU"/>
        </w:rPr>
        <w:t xml:space="preserve"> Карта градостроительного зонирования </w:t>
      </w:r>
    </w:p>
    <w:p w:rsidR="00D551A8" w:rsidRPr="00D551A8" w:rsidRDefault="00D551A8" w:rsidP="00D551A8">
      <w:pPr>
        <w:keepNext/>
        <w:keepLines/>
        <w:tabs>
          <w:tab w:val="left" w:pos="2560"/>
        </w:tabs>
        <w:spacing w:after="0" w:line="240" w:lineRule="auto"/>
        <w:jc w:val="center"/>
        <w:outlineLvl w:val="0"/>
        <w:rPr>
          <w:rFonts w:ascii="Times New Roman" w:eastAsia="Times New Roman" w:hAnsi="Times New Roman" w:cs="Times New Roman"/>
          <w:b/>
          <w:bCs/>
          <w:sz w:val="24"/>
          <w:szCs w:val="31"/>
          <w:lang w:eastAsia="ru-RU"/>
        </w:rPr>
      </w:pP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 xml:space="preserve">Карта градостроительного зонирования </w:t>
      </w:r>
      <w:r w:rsidRPr="00D551A8">
        <w:rPr>
          <w:rFonts w:ascii="Times New Roman" w:eastAsia="Times New Roman" w:hAnsi="Times New Roman" w:cs="Times New Roman"/>
          <w:bCs/>
          <w:sz w:val="24"/>
          <w:szCs w:val="24"/>
          <w:lang w:eastAsia="ru-RU"/>
        </w:rPr>
        <w:t xml:space="preserve">на часть территории </w:t>
      </w:r>
      <w:proofErr w:type="spellStart"/>
      <w:r w:rsidRPr="00D551A8">
        <w:rPr>
          <w:rFonts w:ascii="Times New Roman" w:eastAsia="Times New Roman" w:hAnsi="Times New Roman" w:cs="Times New Roman"/>
          <w:bCs/>
          <w:sz w:val="24"/>
          <w:szCs w:val="24"/>
          <w:lang w:eastAsia="ru-RU"/>
        </w:rPr>
        <w:t>н.п</w:t>
      </w:r>
      <w:proofErr w:type="spellEnd"/>
      <w:r w:rsidRPr="00D551A8">
        <w:rPr>
          <w:rFonts w:ascii="Times New Roman" w:eastAsia="Times New Roman" w:hAnsi="Times New Roman" w:cs="Times New Roman"/>
          <w:bCs/>
          <w:sz w:val="24"/>
          <w:szCs w:val="24"/>
          <w:lang w:eastAsia="ru-RU"/>
        </w:rPr>
        <w:t xml:space="preserve">. «поселок участка    № 1 совхоза «Сортавальский»» в границах земельных участков с кадастровыми номерами 10:07:0042809:100 и 10:07:0042809:96» </w:t>
      </w:r>
      <w:r w:rsidRPr="00D551A8">
        <w:rPr>
          <w:rFonts w:ascii="Times New Roman" w:eastAsia="Times New Roman" w:hAnsi="Times New Roman" w:cs="Times New Roman"/>
          <w:sz w:val="24"/>
          <w:szCs w:val="24"/>
          <w:lang w:eastAsia="ru-RU"/>
        </w:rPr>
        <w:t>отражает проектное состояние территории населенного пункта согласно генеральному плану Хаапалампинского сельского поселения</w:t>
      </w:r>
      <w:r w:rsidRPr="00D551A8">
        <w:rPr>
          <w:rFonts w:ascii="Times New Roman" w:eastAsia="Times" w:hAnsi="Times New Roman" w:cs="Times New Roman"/>
          <w:sz w:val="24"/>
          <w:szCs w:val="24"/>
          <w:lang w:eastAsia="ru-RU"/>
        </w:rPr>
        <w:t>.</w:t>
      </w:r>
    </w:p>
    <w:p w:rsidR="00D551A8" w:rsidRPr="00D551A8" w:rsidRDefault="00D551A8" w:rsidP="00D551A8">
      <w:pPr>
        <w:tabs>
          <w:tab w:val="left" w:pos="851"/>
        </w:tabs>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На карте градостроительного зонирования установлены границы территориальных зон.</w:t>
      </w: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Границы территориальных зон установлены с учетом:</w:t>
      </w: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функциональных зон и параметров их планируемого развития, определённых Генеральным планом Хаапалампинского сельского поселения, Схемой территориального планирования Сортавальского муниципального района;</w:t>
      </w: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сложившейся планировки территории и существующего землепользования;</w:t>
      </w: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w:t>
      </w: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xml:space="preserve">- предотвращения возможности причинения вреда объектам капитального строительства, расположенным на смежных участках.  </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
    <w:p w:rsidR="00D551A8" w:rsidRPr="00D551A8" w:rsidRDefault="00D551A8" w:rsidP="00D551A8">
      <w:pPr>
        <w:keepNext/>
        <w:keepLines/>
        <w:tabs>
          <w:tab w:val="left" w:pos="2560"/>
        </w:tabs>
        <w:spacing w:after="0" w:line="240" w:lineRule="auto"/>
        <w:jc w:val="center"/>
        <w:outlineLvl w:val="0"/>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 xml:space="preserve">Статья </w:t>
      </w:r>
      <w:r w:rsidRPr="00D551A8">
        <w:rPr>
          <w:rFonts w:ascii="Times New Roman" w:eastAsia="Times" w:hAnsi="Times New Roman" w:cs="Times New Roman"/>
          <w:b/>
          <w:bCs/>
          <w:sz w:val="24"/>
          <w:szCs w:val="31"/>
          <w:lang w:eastAsia="ru-RU"/>
        </w:rPr>
        <w:t>2.</w:t>
      </w:r>
      <w:r w:rsidRPr="00D551A8">
        <w:rPr>
          <w:rFonts w:ascii="Times New Roman" w:eastAsia="Times New Roman" w:hAnsi="Times New Roman" w:cs="Times New Roman"/>
          <w:b/>
          <w:bCs/>
          <w:sz w:val="24"/>
          <w:szCs w:val="31"/>
          <w:lang w:eastAsia="ru-RU"/>
        </w:rPr>
        <w:t xml:space="preserve"> Перечень территориальных зон</w:t>
      </w:r>
      <w:r w:rsidRPr="00D551A8">
        <w:rPr>
          <w:rFonts w:ascii="Times New Roman" w:eastAsia="Times" w:hAnsi="Times New Roman" w:cs="Times New Roman"/>
          <w:b/>
          <w:bCs/>
          <w:sz w:val="24"/>
          <w:szCs w:val="31"/>
          <w:lang w:eastAsia="ru-RU"/>
        </w:rPr>
        <w:t>,</w:t>
      </w:r>
      <w:r w:rsidRPr="00D551A8">
        <w:rPr>
          <w:rFonts w:ascii="Times New Roman" w:eastAsia="Times New Roman" w:hAnsi="Times New Roman" w:cs="Times New Roman"/>
          <w:b/>
          <w:bCs/>
          <w:sz w:val="24"/>
          <w:szCs w:val="31"/>
          <w:lang w:eastAsia="ru-RU"/>
        </w:rPr>
        <w:t xml:space="preserve"> выделенных на карте градостроительного зонирования</w:t>
      </w:r>
    </w:p>
    <w:p w:rsidR="00D551A8" w:rsidRPr="00D551A8" w:rsidRDefault="00D551A8" w:rsidP="00D551A8">
      <w:pPr>
        <w:spacing w:after="0" w:line="240" w:lineRule="auto"/>
        <w:ind w:right="1132"/>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0"/>
        <w:gridCol w:w="6066"/>
      </w:tblGrid>
      <w:tr w:rsidR="00D551A8" w:rsidRPr="00D551A8" w:rsidTr="00210DA7">
        <w:trPr>
          <w:trHeight w:val="778"/>
        </w:trPr>
        <w:tc>
          <w:tcPr>
            <w:tcW w:w="414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Кодовые названия</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территориальных зон</w:t>
            </w:r>
          </w:p>
        </w:tc>
        <w:tc>
          <w:tcPr>
            <w:tcW w:w="6066"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Наименование территориальных зон</w:t>
            </w:r>
          </w:p>
        </w:tc>
      </w:tr>
      <w:tr w:rsidR="00D551A8" w:rsidRPr="00D551A8" w:rsidTr="00210DA7">
        <w:trPr>
          <w:trHeight w:val="254"/>
        </w:trPr>
        <w:tc>
          <w:tcPr>
            <w:tcW w:w="4140" w:type="dxa"/>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c>
          <w:tcPr>
            <w:tcW w:w="6066" w:type="dxa"/>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b/>
                <w:bCs/>
                <w:w w:val="99"/>
                <w:sz w:val="24"/>
                <w:szCs w:val="24"/>
                <w:lang w:eastAsia="ru-RU"/>
              </w:rPr>
              <w:t>Жилые зоны</w:t>
            </w:r>
          </w:p>
        </w:tc>
      </w:tr>
      <w:tr w:rsidR="00D551A8" w:rsidRPr="00D551A8" w:rsidTr="00210DA7">
        <w:trPr>
          <w:trHeight w:val="541"/>
        </w:trPr>
        <w:tc>
          <w:tcPr>
            <w:tcW w:w="414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b/>
                <w:bCs/>
                <w:w w:val="99"/>
                <w:sz w:val="24"/>
                <w:szCs w:val="24"/>
                <w:lang w:eastAsia="ru-RU"/>
              </w:rPr>
              <w:t>ЖИ</w:t>
            </w:r>
          </w:p>
        </w:tc>
        <w:tc>
          <w:tcPr>
            <w:tcW w:w="6066"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Зона застройки индивидуальными и блокированными жилыми домами (существующая)</w:t>
            </w:r>
          </w:p>
        </w:tc>
      </w:tr>
    </w:tbl>
    <w:p w:rsidR="00D551A8" w:rsidRPr="00D551A8" w:rsidRDefault="00D551A8" w:rsidP="00D551A8">
      <w:pPr>
        <w:spacing w:after="0" w:line="240" w:lineRule="auto"/>
        <w:ind w:right="1132"/>
        <w:jc w:val="both"/>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r w:rsidRPr="00D551A8">
        <w:rPr>
          <w:rFonts w:ascii="Times New Roman" w:eastAsia="Times New Roman" w:hAnsi="Times New Roman" w:cs="Times New Roman"/>
          <w:b/>
          <w:bCs/>
          <w:sz w:val="24"/>
          <w:szCs w:val="24"/>
          <w:lang w:eastAsia="ru-RU"/>
        </w:rPr>
        <w:t xml:space="preserve">Статья </w:t>
      </w:r>
      <w:r w:rsidRPr="00D551A8">
        <w:rPr>
          <w:rFonts w:ascii="Times New Roman" w:eastAsia="Times" w:hAnsi="Times New Roman" w:cs="Times New Roman"/>
          <w:b/>
          <w:bCs/>
          <w:sz w:val="24"/>
          <w:szCs w:val="24"/>
          <w:lang w:eastAsia="ru-RU"/>
        </w:rPr>
        <w:t>3.</w:t>
      </w:r>
      <w:r w:rsidRPr="00D551A8">
        <w:rPr>
          <w:rFonts w:ascii="Times New Roman" w:eastAsia="Times New Roman" w:hAnsi="Times New Roman" w:cs="Times New Roman"/>
          <w:b/>
          <w:bCs/>
          <w:sz w:val="24"/>
          <w:szCs w:val="24"/>
          <w:lang w:eastAsia="ru-RU"/>
        </w:rPr>
        <w:t xml:space="preserve"> Карта зон с особыми условиями использования территории</w:t>
      </w:r>
      <w:r w:rsidRPr="00D551A8">
        <w:rPr>
          <w:rFonts w:ascii="Times New Roman" w:eastAsia="Times" w:hAnsi="Times New Roman" w:cs="Times New Roman"/>
          <w:b/>
          <w:bCs/>
          <w:sz w:val="24"/>
          <w:szCs w:val="24"/>
          <w:lang w:eastAsia="ru-RU"/>
        </w:rPr>
        <w:t>.</w:t>
      </w:r>
      <w:r w:rsidRPr="00D551A8">
        <w:rPr>
          <w:rFonts w:ascii="Times New Roman" w:eastAsia="Times New Roman" w:hAnsi="Times New Roman" w:cs="Times New Roman"/>
          <w:b/>
          <w:bCs/>
          <w:sz w:val="24"/>
          <w:szCs w:val="24"/>
          <w:lang w:eastAsia="ru-RU"/>
        </w:rPr>
        <w:t xml:space="preserve"> Зоны с ограниченным использованием территории</w:t>
      </w:r>
      <w:r w:rsidRPr="00D551A8">
        <w:rPr>
          <w:rFonts w:ascii="Times New Roman" w:eastAsia="Times" w:hAnsi="Times New Roman" w:cs="Times New Roman"/>
          <w:b/>
          <w:bCs/>
          <w:sz w:val="24"/>
          <w:szCs w:val="24"/>
          <w:lang w:eastAsia="ru-RU"/>
        </w:rPr>
        <w:t>.</w:t>
      </w:r>
    </w:p>
    <w:p w:rsidR="00D551A8" w:rsidRPr="00D551A8" w:rsidRDefault="00D551A8" w:rsidP="00D551A8">
      <w:pPr>
        <w:spacing w:after="0" w:line="239" w:lineRule="auto"/>
        <w:ind w:right="1132"/>
        <w:jc w:val="both"/>
        <w:rPr>
          <w:rFonts w:ascii="Times New Roman" w:eastAsia="Times New Roman" w:hAnsi="Times New Roman" w:cs="Times New Roman"/>
          <w:sz w:val="26"/>
          <w:szCs w:val="26"/>
          <w:lang w:eastAsia="ru-RU"/>
        </w:rPr>
      </w:pPr>
    </w:p>
    <w:p w:rsidR="00D551A8" w:rsidRPr="00D551A8" w:rsidRDefault="00D551A8" w:rsidP="00D551A8">
      <w:pPr>
        <w:spacing w:after="0" w:line="240" w:lineRule="auto"/>
        <w:jc w:val="both"/>
        <w:rPr>
          <w:rFonts w:ascii="Times New Roman" w:eastAsia="Times" w:hAnsi="Times New Roman" w:cs="Times New Roman"/>
          <w:sz w:val="24"/>
          <w:szCs w:val="24"/>
          <w:lang w:eastAsia="ru-RU"/>
        </w:rPr>
      </w:pPr>
      <w:r w:rsidRPr="00D551A8">
        <w:rPr>
          <w:rFonts w:ascii="Times New Roman" w:eastAsia="Times New Roman" w:hAnsi="Times New Roman" w:cs="Times New Roman"/>
          <w:sz w:val="24"/>
          <w:szCs w:val="24"/>
          <w:lang w:eastAsia="ru-RU"/>
        </w:rPr>
        <w:t>Карта зон с особыми условиями использования территории представляет собой чертеж с отображением границ территории</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 xml:space="preserve"> зон существующего положения и на перспективу</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 xml:space="preserve"> водоохранные зоны</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 xml:space="preserve"> прибрежно</w:t>
      </w:r>
      <w:r w:rsidRPr="00D551A8">
        <w:rPr>
          <w:rFonts w:ascii="Times New Roman" w:eastAsia="Times" w:hAnsi="Times New Roman" w:cs="Times New Roman"/>
          <w:sz w:val="24"/>
          <w:szCs w:val="24"/>
          <w:lang w:eastAsia="ru-RU"/>
        </w:rPr>
        <w:t>-</w:t>
      </w:r>
      <w:r w:rsidRPr="00D551A8">
        <w:rPr>
          <w:rFonts w:ascii="Times New Roman" w:eastAsia="Times New Roman" w:hAnsi="Times New Roman" w:cs="Times New Roman"/>
          <w:sz w:val="24"/>
          <w:szCs w:val="24"/>
          <w:lang w:eastAsia="ru-RU"/>
        </w:rPr>
        <w:t>защитные зоны</w:t>
      </w:r>
      <w:r w:rsidRPr="00D551A8">
        <w:rPr>
          <w:rFonts w:ascii="Times New Roman" w:eastAsia="Times" w:hAnsi="Times New Roman" w:cs="Times New Roman"/>
          <w:sz w:val="24"/>
          <w:szCs w:val="24"/>
          <w:lang w:eastAsia="ru-RU"/>
        </w:rPr>
        <w:t>.</w:t>
      </w:r>
    </w:p>
    <w:p w:rsidR="00D551A8" w:rsidRPr="00D551A8" w:rsidRDefault="00D551A8" w:rsidP="00D551A8">
      <w:pPr>
        <w:spacing w:after="0" w:line="239" w:lineRule="auto"/>
        <w:ind w:right="1132"/>
        <w:jc w:val="both"/>
        <w:rPr>
          <w:rFonts w:ascii="Times New Roman" w:eastAsia="Times" w:hAnsi="Times New Roman" w:cs="Times New Roman"/>
          <w:sz w:val="24"/>
          <w:szCs w:val="24"/>
          <w:lang w:eastAsia="ru-RU"/>
        </w:rPr>
      </w:pPr>
    </w:p>
    <w:tbl>
      <w:tblPr>
        <w:tblStyle w:val="70"/>
        <w:tblW w:w="10206" w:type="dxa"/>
        <w:tblInd w:w="108" w:type="dxa"/>
        <w:tblLook w:val="04A0" w:firstRow="1" w:lastRow="0" w:firstColumn="1" w:lastColumn="0" w:noHBand="0" w:noVBand="1"/>
      </w:tblPr>
      <w:tblGrid>
        <w:gridCol w:w="3905"/>
        <w:gridCol w:w="6301"/>
      </w:tblGrid>
      <w:tr w:rsidR="00D551A8" w:rsidRPr="00D551A8" w:rsidTr="00210DA7">
        <w:tc>
          <w:tcPr>
            <w:tcW w:w="3905" w:type="dxa"/>
            <w:vAlign w:val="center"/>
          </w:tcPr>
          <w:p w:rsidR="00D551A8" w:rsidRPr="00D551A8" w:rsidRDefault="00D551A8" w:rsidP="00D551A8">
            <w:pPr>
              <w:spacing w:line="240" w:lineRule="auto"/>
              <w:jc w:val="center"/>
            </w:pPr>
            <w:r w:rsidRPr="00D551A8">
              <w:t>Кодовые обозначения</w:t>
            </w:r>
          </w:p>
          <w:p w:rsidR="00D551A8" w:rsidRPr="00D551A8" w:rsidRDefault="00D551A8" w:rsidP="00D551A8">
            <w:pPr>
              <w:spacing w:line="240" w:lineRule="auto"/>
              <w:jc w:val="center"/>
            </w:pPr>
            <w:r w:rsidRPr="00D551A8">
              <w:t>зон</w:t>
            </w:r>
          </w:p>
          <w:p w:rsidR="00D551A8" w:rsidRPr="00D551A8" w:rsidRDefault="00D551A8" w:rsidP="00D551A8">
            <w:pPr>
              <w:spacing w:line="240" w:lineRule="auto"/>
              <w:jc w:val="center"/>
            </w:pPr>
          </w:p>
        </w:tc>
        <w:tc>
          <w:tcPr>
            <w:tcW w:w="6301" w:type="dxa"/>
            <w:vAlign w:val="center"/>
          </w:tcPr>
          <w:p w:rsidR="00D551A8" w:rsidRPr="00D551A8" w:rsidRDefault="00D551A8" w:rsidP="00D551A8">
            <w:pPr>
              <w:spacing w:line="240" w:lineRule="auto"/>
              <w:jc w:val="center"/>
            </w:pPr>
            <w:r w:rsidRPr="00D551A8">
              <w:t>Наименование зон</w:t>
            </w:r>
          </w:p>
        </w:tc>
      </w:tr>
      <w:tr w:rsidR="00D551A8" w:rsidRPr="00D551A8" w:rsidTr="00210DA7">
        <w:tc>
          <w:tcPr>
            <w:tcW w:w="3905" w:type="dxa"/>
          </w:tcPr>
          <w:p w:rsidR="00D551A8" w:rsidRPr="00D551A8" w:rsidRDefault="00D551A8" w:rsidP="00D551A8">
            <w:pPr>
              <w:spacing w:line="240" w:lineRule="auto"/>
              <w:jc w:val="center"/>
            </w:pPr>
            <w:r w:rsidRPr="00D551A8">
              <w:rPr>
                <w:b/>
                <w:bCs/>
                <w:w w:val="97"/>
              </w:rPr>
              <w:t>ВОЗ</w:t>
            </w:r>
          </w:p>
        </w:tc>
        <w:tc>
          <w:tcPr>
            <w:tcW w:w="6301" w:type="dxa"/>
          </w:tcPr>
          <w:p w:rsidR="00D551A8" w:rsidRPr="00D551A8" w:rsidRDefault="00D551A8" w:rsidP="00D551A8">
            <w:pPr>
              <w:spacing w:line="240" w:lineRule="auto"/>
              <w:jc w:val="center"/>
            </w:pPr>
            <w:r w:rsidRPr="00D551A8">
              <w:t>Водоохранные зоны</w:t>
            </w:r>
          </w:p>
        </w:tc>
      </w:tr>
      <w:tr w:rsidR="00D551A8" w:rsidRPr="00D551A8" w:rsidTr="00210DA7">
        <w:tc>
          <w:tcPr>
            <w:tcW w:w="3905" w:type="dxa"/>
          </w:tcPr>
          <w:p w:rsidR="00D551A8" w:rsidRPr="00D551A8" w:rsidRDefault="00D551A8" w:rsidP="00D551A8">
            <w:pPr>
              <w:spacing w:line="240" w:lineRule="auto"/>
              <w:jc w:val="center"/>
            </w:pPr>
            <w:r w:rsidRPr="00D551A8">
              <w:rPr>
                <w:b/>
                <w:bCs/>
                <w:w w:val="99"/>
              </w:rPr>
              <w:lastRenderedPageBreak/>
              <w:t>ПЗП</w:t>
            </w:r>
          </w:p>
        </w:tc>
        <w:tc>
          <w:tcPr>
            <w:tcW w:w="6301" w:type="dxa"/>
          </w:tcPr>
          <w:p w:rsidR="00D551A8" w:rsidRPr="00D551A8" w:rsidRDefault="00D551A8" w:rsidP="00D551A8">
            <w:pPr>
              <w:spacing w:line="240" w:lineRule="auto"/>
              <w:jc w:val="center"/>
            </w:pPr>
            <w:r w:rsidRPr="00D551A8">
              <w:t>Прибрежно</w:t>
            </w:r>
            <w:r w:rsidRPr="00D551A8">
              <w:rPr>
                <w:rFonts w:eastAsia="Times"/>
              </w:rPr>
              <w:t>-</w:t>
            </w:r>
            <w:r w:rsidRPr="00D551A8">
              <w:t>защитные полосы</w:t>
            </w:r>
          </w:p>
        </w:tc>
      </w:tr>
    </w:tbl>
    <w:p w:rsidR="00D551A8" w:rsidRPr="00D551A8" w:rsidRDefault="00D551A8" w:rsidP="00D551A8">
      <w:pPr>
        <w:spacing w:line="259" w:lineRule="auto"/>
        <w:rPr>
          <w:rFonts w:ascii="Times New Roman" w:eastAsia="Times New Roman" w:hAnsi="Times New Roman" w:cs="Times New Roman"/>
          <w:b/>
          <w:bCs/>
          <w:sz w:val="24"/>
          <w:szCs w:val="24"/>
          <w:lang w:eastAsia="ru-RU"/>
        </w:rPr>
      </w:pPr>
    </w:p>
    <w:p w:rsidR="00D551A8" w:rsidRPr="00D551A8" w:rsidRDefault="00D551A8" w:rsidP="00D551A8">
      <w:pPr>
        <w:spacing w:line="259" w:lineRule="auto"/>
        <w:rPr>
          <w:rFonts w:ascii="Times New Roman" w:eastAsia="Times New Roman" w:hAnsi="Times New Roman" w:cs="Times New Roman"/>
          <w:b/>
          <w:bCs/>
          <w:sz w:val="28"/>
          <w:szCs w:val="28"/>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8"/>
          <w:szCs w:val="28"/>
          <w:lang w:eastAsia="ru-RU"/>
        </w:rPr>
      </w:pPr>
      <w:r w:rsidRPr="00D551A8">
        <w:rPr>
          <w:rFonts w:ascii="Times New Roman" w:eastAsia="Times New Roman" w:hAnsi="Times New Roman" w:cs="Times New Roman"/>
          <w:b/>
          <w:bCs/>
          <w:sz w:val="28"/>
          <w:szCs w:val="28"/>
          <w:lang w:eastAsia="ru-RU"/>
        </w:rPr>
        <w:t xml:space="preserve">ЧАСТЬ </w:t>
      </w:r>
      <w:r w:rsidRPr="00D551A8">
        <w:rPr>
          <w:rFonts w:ascii="Times New Roman" w:eastAsia="Times" w:hAnsi="Times New Roman" w:cs="Times New Roman"/>
          <w:b/>
          <w:bCs/>
          <w:sz w:val="28"/>
          <w:szCs w:val="28"/>
          <w:lang w:eastAsia="ru-RU"/>
        </w:rPr>
        <w:t>2.</w:t>
      </w:r>
      <w:r w:rsidRPr="00D551A8">
        <w:rPr>
          <w:rFonts w:ascii="Times New Roman" w:eastAsia="Times New Roman" w:hAnsi="Times New Roman" w:cs="Times New Roman"/>
          <w:b/>
          <w:bCs/>
          <w:sz w:val="28"/>
          <w:szCs w:val="28"/>
          <w:lang w:eastAsia="ru-RU"/>
        </w:rPr>
        <w:t xml:space="preserve"> ГРАДОСТРОИТЕЛЬНЫЕ РЕГЛАМЕНТЫ</w:t>
      </w:r>
    </w:p>
    <w:p w:rsidR="00D551A8" w:rsidRPr="00D551A8" w:rsidRDefault="00D551A8" w:rsidP="00D551A8">
      <w:pPr>
        <w:spacing w:after="0" w:line="240" w:lineRule="auto"/>
        <w:ind w:right="1132"/>
        <w:jc w:val="center"/>
        <w:rPr>
          <w:rFonts w:ascii="Times New Roman" w:eastAsia="Times New Roman" w:hAnsi="Times New Roman" w:cs="Times New Roman"/>
          <w:b/>
          <w:bCs/>
          <w:sz w:val="26"/>
          <w:szCs w:val="26"/>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6"/>
          <w:szCs w:val="26"/>
          <w:lang w:eastAsia="ru-RU"/>
        </w:rPr>
      </w:pPr>
      <w:r w:rsidRPr="00D551A8">
        <w:rPr>
          <w:rFonts w:ascii="Times New Roman" w:eastAsia="Times New Roman" w:hAnsi="Times New Roman" w:cs="Times New Roman"/>
          <w:b/>
          <w:bCs/>
          <w:sz w:val="26"/>
          <w:szCs w:val="26"/>
          <w:lang w:eastAsia="ru-RU"/>
        </w:rPr>
        <w:t>ГЛАВА 2. Градостроительные регламенты</w:t>
      </w:r>
    </w:p>
    <w:p w:rsidR="00D551A8" w:rsidRPr="00D551A8" w:rsidRDefault="00D551A8" w:rsidP="00D551A8">
      <w:pPr>
        <w:spacing w:after="0" w:line="240" w:lineRule="auto"/>
        <w:ind w:right="1132"/>
        <w:rPr>
          <w:rFonts w:ascii="Times New Roman" w:eastAsia="Times New Roman" w:hAnsi="Times New Roman" w:cs="Times New Roman"/>
          <w:b/>
          <w:bCs/>
          <w:sz w:val="24"/>
          <w:szCs w:val="24"/>
          <w:lang w:eastAsia="ru-RU"/>
        </w:rPr>
      </w:pPr>
    </w:p>
    <w:p w:rsidR="00D551A8" w:rsidRPr="00D551A8" w:rsidRDefault="00D551A8" w:rsidP="00D551A8">
      <w:pPr>
        <w:keepNext/>
        <w:keepLines/>
        <w:tabs>
          <w:tab w:val="left" w:pos="2560"/>
        </w:tabs>
        <w:spacing w:after="0" w:line="240" w:lineRule="auto"/>
        <w:jc w:val="center"/>
        <w:rPr>
          <w:rFonts w:ascii="Times New Roman" w:eastAsia="Times" w:hAnsi="Times New Roman" w:cs="Times New Roman"/>
          <w:b/>
          <w:bCs/>
          <w:sz w:val="24"/>
          <w:szCs w:val="31"/>
          <w:lang w:eastAsia="ru-RU"/>
        </w:rPr>
      </w:pPr>
      <w:r w:rsidRPr="00D551A8">
        <w:rPr>
          <w:rFonts w:ascii="Times New Roman" w:eastAsia="Times" w:hAnsi="Times New Roman" w:cs="Times New Roman"/>
          <w:b/>
          <w:bCs/>
          <w:sz w:val="24"/>
          <w:szCs w:val="31"/>
          <w:lang w:eastAsia="ru-RU"/>
        </w:rPr>
        <w:t>Статья 4. Общие положения градостроительных регламентов для всех видов территориальных зон</w:t>
      </w:r>
    </w:p>
    <w:p w:rsidR="00D551A8" w:rsidRPr="00D551A8" w:rsidRDefault="00D551A8" w:rsidP="00D551A8">
      <w:pPr>
        <w:tabs>
          <w:tab w:val="left" w:pos="1140"/>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xml:space="preserve">1. Виды разрешенного использования земельных участков и объектов капитального строительства (далее - Виды разрешенного использования) установлены согласно Классификатору видов разрешенного использования земельных участков, утвержденному Приказом Федеральной службы государственной регистрации, кадастра и картографии № </w:t>
      </w:r>
      <w:proofErr w:type="gramStart"/>
      <w:r w:rsidRPr="00D551A8">
        <w:rPr>
          <w:rFonts w:ascii="Times New Roman" w:eastAsia="Times" w:hAnsi="Times New Roman" w:cs="Times New Roman"/>
          <w:sz w:val="24"/>
          <w:szCs w:val="24"/>
          <w:lang w:eastAsia="ru-RU"/>
        </w:rPr>
        <w:t>П</w:t>
      </w:r>
      <w:proofErr w:type="gramEnd"/>
      <w:r w:rsidRPr="00D551A8">
        <w:rPr>
          <w:rFonts w:ascii="Times New Roman" w:eastAsia="Times" w:hAnsi="Times New Roman" w:cs="Times New Roman"/>
          <w:sz w:val="24"/>
          <w:szCs w:val="24"/>
          <w:lang w:eastAsia="ru-RU"/>
        </w:rPr>
        <w:t>/0412 от 10.11.2020 г. «Об утверждении классификатора видов разрешенного использования земельных участков» (далее - Классификатор). Вид использования земельных участков и объектов капитального строительства (далее - ОКС), которые не соответствует Описанию вида разрешенного использования земельного участка, установленному Классификатором (в том числе – исключенные из указанного описания), не являются Видом разрешенного использования независимо от указания на него в приведенных ниже градостроительных регламентах территориальных зон. При дополнении описания вида разрешенного использования земельного участка, установленного Классификатором, новым видом, такой вид является Условно разрешенным Видом разрешенного использования для территориальной зоны, градостроительным регламентом которой разрешено размещение такого участка.</w:t>
      </w: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xml:space="preserve">2. </w:t>
      </w:r>
      <w:proofErr w:type="gramStart"/>
      <w:r w:rsidRPr="00D551A8">
        <w:rPr>
          <w:rFonts w:ascii="Times New Roman" w:eastAsia="Times" w:hAnsi="Times New Roman" w:cs="Times New Roman"/>
          <w:sz w:val="24"/>
          <w:szCs w:val="24"/>
          <w:lang w:eastAsia="ru-RU"/>
        </w:rPr>
        <w:t>Дополнительно к установленным градостроительными регламентами видам разрешенного использования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виды разрешенного использования земельных участков, приведенные в нижеследующей Таблице, если федеральным законом не установлено иное.</w:t>
      </w:r>
      <w:proofErr w:type="gramEnd"/>
      <w:r w:rsidRPr="00D551A8">
        <w:rPr>
          <w:rFonts w:ascii="Times New Roman" w:eastAsia="Times" w:hAnsi="Times New Roman" w:cs="Times New Roman"/>
          <w:sz w:val="24"/>
          <w:szCs w:val="24"/>
          <w:lang w:eastAsia="ru-RU"/>
        </w:rPr>
        <w:t xml:space="preserve"> Таблицей устанавливаются основные и условно разрешенные виды разрешенного использования, вспомогательные виды разрешенного использования таких земельных участков настоящими Правилами не предусматриваются. Предельные параметры использования таких земельных участков и размещенных на них ОКС настоящими Правилами не ограничиваются и/или устанавливаются отдельно для каждой территориальной зоны</w:t>
      </w:r>
    </w:p>
    <w:p w:rsidR="00D551A8" w:rsidRPr="00D551A8" w:rsidRDefault="00D551A8" w:rsidP="00D551A8">
      <w:pPr>
        <w:tabs>
          <w:tab w:val="left" w:pos="851"/>
        </w:tabs>
        <w:spacing w:after="0" w:line="235" w:lineRule="auto"/>
        <w:jc w:val="both"/>
        <w:rPr>
          <w:rFonts w:ascii="Times New Roman" w:eastAsia="Times" w:hAnsi="Times New Roman" w:cs="Times New Roman"/>
          <w:sz w:val="24"/>
          <w:szCs w:val="24"/>
          <w:lang w:eastAsia="ru-RU"/>
        </w:rPr>
      </w:pPr>
    </w:p>
    <w:p w:rsidR="00D551A8" w:rsidRPr="00D551A8" w:rsidRDefault="00D551A8" w:rsidP="00D551A8">
      <w:pPr>
        <w:tabs>
          <w:tab w:val="left" w:pos="851"/>
        </w:tabs>
        <w:spacing w:after="0" w:line="240" w:lineRule="auto"/>
        <w:jc w:val="center"/>
        <w:rPr>
          <w:rFonts w:ascii="Times New Roman" w:eastAsia="Times" w:hAnsi="Times New Roman" w:cs="Times New Roman"/>
          <w:b/>
          <w:sz w:val="24"/>
          <w:szCs w:val="24"/>
          <w:lang w:eastAsia="ru-RU"/>
        </w:rPr>
      </w:pPr>
      <w:r w:rsidRPr="00D551A8">
        <w:rPr>
          <w:rFonts w:ascii="Times New Roman" w:eastAsia="Times" w:hAnsi="Times New Roman" w:cs="Times New Roman"/>
          <w:b/>
          <w:bCs/>
          <w:sz w:val="24"/>
          <w:szCs w:val="24"/>
          <w:lang w:eastAsia="ru-RU"/>
        </w:rPr>
        <w:t>Виды разрешенного использования земельных участков и ОКС</w:t>
      </w:r>
    </w:p>
    <w:tbl>
      <w:tblPr>
        <w:tblpPr w:leftFromText="180" w:rightFromText="180" w:vertAnchor="text" w:horzAnchor="margin" w:tblpXSpec="center" w:tblpY="210"/>
        <w:tblW w:w="10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4"/>
        <w:gridCol w:w="3969"/>
        <w:gridCol w:w="2965"/>
      </w:tblGrid>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xml:space="preserve">*Код и </w:t>
            </w:r>
            <w:proofErr w:type="gramStart"/>
            <w:r w:rsidRPr="00D551A8">
              <w:rPr>
                <w:rFonts w:ascii="Times New Roman" w:eastAsia="Times" w:hAnsi="Times New Roman" w:cs="Times New Roman"/>
                <w:bCs/>
                <w:sz w:val="24"/>
                <w:szCs w:val="24"/>
                <w:lang w:eastAsia="ru-RU"/>
              </w:rPr>
              <w:t>на</w:t>
            </w:r>
            <w:proofErr w:type="gramEnd"/>
            <w:r w:rsidRPr="00D551A8">
              <w:rPr>
                <w:rFonts w:ascii="Times New Roman" w:eastAsia="Times" w:hAnsi="Times New Roman" w:cs="Times New Roman"/>
                <w:bCs/>
                <w:sz w:val="24"/>
                <w:szCs w:val="24"/>
                <w:lang w:eastAsia="ru-RU"/>
              </w:rPr>
              <w:t>-</w:t>
            </w:r>
          </w:p>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именование</w:t>
            </w:r>
          </w:p>
        </w:tc>
        <w:tc>
          <w:tcPr>
            <w:tcW w:w="693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Виды разрешенного использования</w:t>
            </w: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Основные</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Условно разрешенные</w:t>
            </w:r>
          </w:p>
        </w:tc>
      </w:tr>
      <w:tr w:rsidR="00D551A8" w:rsidRPr="00D551A8" w:rsidTr="00210DA7">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
                <w:bCs/>
                <w:sz w:val="24"/>
                <w:szCs w:val="24"/>
                <w:lang w:eastAsia="ru-RU"/>
              </w:rPr>
            </w:pPr>
            <w:r w:rsidRPr="00D551A8">
              <w:rPr>
                <w:rFonts w:ascii="Times New Roman" w:eastAsia="Times" w:hAnsi="Times New Roman" w:cs="Times New Roman"/>
                <w:b/>
                <w:bCs/>
                <w:sz w:val="24"/>
                <w:szCs w:val="24"/>
                <w:lang w:eastAsia="ru-RU"/>
              </w:rPr>
              <w:t>Линейные объекты транспортной инфраструктуры</w:t>
            </w:r>
          </w:p>
          <w:p w:rsidR="00D551A8" w:rsidRPr="00D551A8" w:rsidRDefault="00D551A8" w:rsidP="00D551A8">
            <w:pPr>
              <w:tabs>
                <w:tab w:val="left" w:pos="1140"/>
              </w:tabs>
              <w:spacing w:after="0" w:line="235" w:lineRule="auto"/>
              <w:jc w:val="center"/>
              <w:rPr>
                <w:rFonts w:ascii="Times New Roman" w:eastAsia="Times" w:hAnsi="Times New Roman" w:cs="Times New Roman"/>
                <w:b/>
                <w:bCs/>
                <w:sz w:val="24"/>
                <w:szCs w:val="24"/>
                <w:lang w:eastAsia="ru-RU"/>
              </w:rPr>
            </w:pPr>
            <w:r w:rsidRPr="00D551A8">
              <w:rPr>
                <w:rFonts w:ascii="Times New Roman" w:eastAsia="Times" w:hAnsi="Times New Roman" w:cs="Times New Roman"/>
                <w:b/>
                <w:bCs/>
                <w:sz w:val="24"/>
                <w:szCs w:val="24"/>
                <w:lang w:eastAsia="ru-RU"/>
              </w:rPr>
              <w:t>(Сеть улиц и дорог)</w:t>
            </w: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Поселковая дорога</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Главная улица</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Улицы в жилой застройке</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Хозяйственный проезд, скотопрогон</w:t>
            </w:r>
          </w:p>
        </w:tc>
      </w:tr>
      <w:tr w:rsidR="00D551A8" w:rsidRPr="00D551A8" w:rsidTr="00210DA7">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
                <w:bCs/>
                <w:sz w:val="24"/>
                <w:szCs w:val="24"/>
                <w:lang w:eastAsia="ru-RU"/>
              </w:rPr>
            </w:pPr>
            <w:r w:rsidRPr="00D551A8">
              <w:rPr>
                <w:rFonts w:ascii="Times New Roman" w:eastAsia="Times" w:hAnsi="Times New Roman" w:cs="Times New Roman"/>
                <w:b/>
                <w:bCs/>
                <w:sz w:val="24"/>
                <w:szCs w:val="24"/>
                <w:lang w:eastAsia="ru-RU"/>
              </w:rPr>
              <w:t>Линейные объекты инженерной инфраструктуры</w:t>
            </w:r>
          </w:p>
        </w:tc>
      </w:tr>
      <w:tr w:rsidR="00D551A8" w:rsidRPr="00D551A8" w:rsidTr="00210DA7">
        <w:tc>
          <w:tcPr>
            <w:tcW w:w="31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Водоводы, водопроводные сети с диаметром труб до 400 мм (включительно) и сооружения на них</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Водоводы, водопроводные сети с диаметром труб свыше 400 мм и сооружения на них</w:t>
            </w:r>
          </w:p>
        </w:tc>
      </w:tr>
      <w:tr w:rsidR="00D551A8" w:rsidRPr="00D551A8" w:rsidTr="00210DA7">
        <w:tc>
          <w:tcPr>
            <w:tcW w:w="31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xml:space="preserve">Канализационные сети с диаметром труб до 400 мм (включительно) и сооружения на них, </w:t>
            </w:r>
            <w:proofErr w:type="gramStart"/>
            <w:r w:rsidRPr="00D551A8">
              <w:rPr>
                <w:rFonts w:ascii="Times New Roman" w:eastAsia="Times" w:hAnsi="Times New Roman" w:cs="Times New Roman"/>
                <w:bCs/>
                <w:sz w:val="24"/>
                <w:szCs w:val="24"/>
                <w:lang w:eastAsia="ru-RU"/>
              </w:rPr>
              <w:t>кроме</w:t>
            </w:r>
            <w:proofErr w:type="gramEnd"/>
            <w:r w:rsidRPr="00D551A8">
              <w:rPr>
                <w:rFonts w:ascii="Times New Roman" w:eastAsia="Times" w:hAnsi="Times New Roman" w:cs="Times New Roman"/>
                <w:bCs/>
                <w:sz w:val="24"/>
                <w:szCs w:val="24"/>
                <w:lang w:eastAsia="ru-RU"/>
              </w:rPr>
              <w:t>:</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выпусков и ливнеотводов;</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сливных станций;</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снегоплавильных пунктов.</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Сети дождевой канализации</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Канализационные сети с диаметром труб свыше 400 мм и сооружения на них</w:t>
            </w:r>
          </w:p>
        </w:tc>
      </w:tr>
      <w:tr w:rsidR="00D551A8" w:rsidRPr="00D551A8" w:rsidTr="00210DA7">
        <w:tc>
          <w:tcPr>
            <w:tcW w:w="31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xml:space="preserve">Электрические сети напряжением до 10 </w:t>
            </w:r>
            <w:proofErr w:type="spellStart"/>
            <w:r w:rsidRPr="00D551A8">
              <w:rPr>
                <w:rFonts w:ascii="Times New Roman" w:eastAsia="Times" w:hAnsi="Times New Roman" w:cs="Times New Roman"/>
                <w:bCs/>
                <w:sz w:val="24"/>
                <w:szCs w:val="24"/>
                <w:lang w:eastAsia="ru-RU"/>
              </w:rPr>
              <w:t>кВ</w:t>
            </w:r>
            <w:proofErr w:type="spellEnd"/>
            <w:r w:rsidRPr="00D551A8">
              <w:rPr>
                <w:rFonts w:ascii="Times New Roman" w:eastAsia="Times" w:hAnsi="Times New Roman" w:cs="Times New Roman"/>
                <w:bCs/>
                <w:sz w:val="24"/>
                <w:szCs w:val="24"/>
                <w:lang w:eastAsia="ru-RU"/>
              </w:rPr>
              <w:t xml:space="preserve"> (в населенных пунктах) и 110 </w:t>
            </w:r>
            <w:proofErr w:type="spellStart"/>
            <w:r w:rsidRPr="00D551A8">
              <w:rPr>
                <w:rFonts w:ascii="Times New Roman" w:eastAsia="Times" w:hAnsi="Times New Roman" w:cs="Times New Roman"/>
                <w:bCs/>
                <w:sz w:val="24"/>
                <w:szCs w:val="24"/>
                <w:lang w:eastAsia="ru-RU"/>
              </w:rPr>
              <w:t>кВ</w:t>
            </w:r>
            <w:proofErr w:type="spellEnd"/>
            <w:r w:rsidRPr="00D551A8">
              <w:rPr>
                <w:rFonts w:ascii="Times New Roman" w:eastAsia="Times" w:hAnsi="Times New Roman" w:cs="Times New Roman"/>
                <w:bCs/>
                <w:sz w:val="24"/>
                <w:szCs w:val="24"/>
                <w:lang w:eastAsia="ru-RU"/>
              </w:rPr>
              <w:t xml:space="preserve"> (вне населенных пунктов) включительно, кроме размещения устрой</w:t>
            </w:r>
            <w:proofErr w:type="gramStart"/>
            <w:r w:rsidRPr="00D551A8">
              <w:rPr>
                <w:rFonts w:ascii="Times New Roman" w:eastAsia="Times" w:hAnsi="Times New Roman" w:cs="Times New Roman"/>
                <w:bCs/>
                <w:sz w:val="24"/>
                <w:szCs w:val="24"/>
                <w:lang w:eastAsia="ru-RU"/>
              </w:rPr>
              <w:t>ств дл</w:t>
            </w:r>
            <w:proofErr w:type="gramEnd"/>
            <w:r w:rsidRPr="00D551A8">
              <w:rPr>
                <w:rFonts w:ascii="Times New Roman" w:eastAsia="Times" w:hAnsi="Times New Roman" w:cs="Times New Roman"/>
                <w:bCs/>
                <w:sz w:val="24"/>
                <w:szCs w:val="24"/>
                <w:lang w:eastAsia="ru-RU"/>
              </w:rPr>
              <w:t>я трансформации электроэнергии (трансформаторных подстанций)</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Прочие электрические сети, кроме размещения устрой</w:t>
            </w:r>
            <w:proofErr w:type="gramStart"/>
            <w:r w:rsidRPr="00D551A8">
              <w:rPr>
                <w:rFonts w:ascii="Times New Roman" w:eastAsia="Times" w:hAnsi="Times New Roman" w:cs="Times New Roman"/>
                <w:bCs/>
                <w:sz w:val="24"/>
                <w:szCs w:val="24"/>
                <w:lang w:eastAsia="ru-RU"/>
              </w:rPr>
              <w:t>ств дл</w:t>
            </w:r>
            <w:proofErr w:type="gramEnd"/>
            <w:r w:rsidRPr="00D551A8">
              <w:rPr>
                <w:rFonts w:ascii="Times New Roman" w:eastAsia="Times" w:hAnsi="Times New Roman" w:cs="Times New Roman"/>
                <w:bCs/>
                <w:sz w:val="24"/>
                <w:szCs w:val="24"/>
                <w:lang w:eastAsia="ru-RU"/>
              </w:rPr>
              <w:t>я трансформации электроэнергии (трансформаторных подстанций)</w:t>
            </w:r>
          </w:p>
        </w:tc>
      </w:tr>
      <w:tr w:rsidR="00D551A8" w:rsidRPr="00D551A8" w:rsidTr="00210DA7">
        <w:tc>
          <w:tcPr>
            <w:tcW w:w="31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до 400 мм (включительно), тепловые пункты и иные сооружения на них</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Распределительные и магистральные тепловые сети подземной прокладки с диаметром труб свыше 400 мм (включительно), тепловые пункты и иные сооружения на них</w:t>
            </w:r>
          </w:p>
        </w:tc>
      </w:tr>
      <w:tr w:rsidR="00D551A8" w:rsidRPr="00D551A8" w:rsidTr="00210DA7">
        <w:tc>
          <w:tcPr>
            <w:tcW w:w="31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Сети газораспределения;</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Пункты редуцирования газа (газорегуляторные пункты и установки);</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xml:space="preserve">Сети </w:t>
            </w:r>
            <w:proofErr w:type="spellStart"/>
            <w:r w:rsidRPr="00D551A8">
              <w:rPr>
                <w:rFonts w:ascii="Times New Roman" w:eastAsia="Times" w:hAnsi="Times New Roman" w:cs="Times New Roman"/>
                <w:bCs/>
                <w:sz w:val="24"/>
                <w:szCs w:val="24"/>
                <w:lang w:eastAsia="ru-RU"/>
              </w:rPr>
              <w:t>газопотребления</w:t>
            </w:r>
            <w:proofErr w:type="spellEnd"/>
            <w:r w:rsidRPr="00D551A8">
              <w:rPr>
                <w:rFonts w:ascii="Times New Roman" w:eastAsia="Times" w:hAnsi="Times New Roman" w:cs="Times New Roman"/>
                <w:bCs/>
                <w:sz w:val="24"/>
                <w:szCs w:val="24"/>
                <w:lang w:eastAsia="ru-RU"/>
              </w:rPr>
              <w:t>.</w:t>
            </w:r>
          </w:p>
        </w:tc>
        <w:tc>
          <w:tcPr>
            <w:tcW w:w="2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w:t>
            </w:r>
          </w:p>
        </w:tc>
      </w:tr>
      <w:tr w:rsidR="00D551A8" w:rsidRPr="00D551A8" w:rsidTr="00210DA7">
        <w:tc>
          <w:tcPr>
            <w:tcW w:w="31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Сети проводного радиовещания и оповещения и сооружения на них;</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Системы электросвязи.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Наружное освещение</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Сети связи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
                <w:bCs/>
                <w:sz w:val="24"/>
                <w:szCs w:val="24"/>
                <w:lang w:eastAsia="ru-RU"/>
              </w:rPr>
            </w:pPr>
            <w:r w:rsidRPr="00D551A8">
              <w:rPr>
                <w:rFonts w:ascii="Times New Roman" w:eastAsia="Times" w:hAnsi="Times New Roman" w:cs="Times New Roman"/>
                <w:b/>
                <w:bCs/>
                <w:sz w:val="24"/>
                <w:szCs w:val="24"/>
                <w:lang w:eastAsia="ru-RU"/>
              </w:rPr>
              <w:t>Объекты мелиорации</w:t>
            </w: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Мелиоративные системы и сооружения</w:t>
            </w:r>
          </w:p>
        </w:tc>
      </w:tr>
      <w:tr w:rsidR="00D551A8" w:rsidRPr="00D551A8" w:rsidTr="00210DA7">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
                <w:bCs/>
                <w:sz w:val="24"/>
                <w:szCs w:val="24"/>
                <w:lang w:eastAsia="ru-RU"/>
              </w:rPr>
            </w:pPr>
            <w:r w:rsidRPr="00D551A8">
              <w:rPr>
                <w:rFonts w:ascii="Times New Roman" w:eastAsia="Times" w:hAnsi="Times New Roman" w:cs="Times New Roman"/>
                <w:b/>
                <w:bCs/>
                <w:sz w:val="24"/>
                <w:szCs w:val="24"/>
                <w:lang w:eastAsia="ru-RU"/>
              </w:rPr>
              <w:t>Антенно-мачтовые сооружения</w:t>
            </w: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Антенны телевизионные индивидуальные и коллективные</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Антенно-мачтовые сооружения (мачты, башни столбы):</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радиорелейные</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мобильной телефонной связи</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Антенны спутниковой связи и иные параболические и аналогичные антенны, диаметром до 2,2 м, включительно.</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Антенны спутниковой связи и иные параболические и аналогичные антенны, диаметром более 2,2 м</w:t>
            </w:r>
          </w:p>
        </w:tc>
      </w:tr>
      <w:tr w:rsidR="00D551A8" w:rsidRPr="00D551A8" w:rsidTr="00210DA7">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
                <w:bCs/>
                <w:sz w:val="24"/>
                <w:szCs w:val="24"/>
                <w:lang w:eastAsia="ru-RU"/>
              </w:rPr>
            </w:pPr>
            <w:r w:rsidRPr="00D551A8">
              <w:rPr>
                <w:rFonts w:ascii="Times New Roman" w:eastAsia="Times" w:hAnsi="Times New Roman" w:cs="Times New Roman"/>
                <w:b/>
                <w:bCs/>
                <w:sz w:val="24"/>
                <w:szCs w:val="24"/>
                <w:lang w:eastAsia="ru-RU"/>
              </w:rPr>
              <w:t>Защитные сооружения (насаждения)</w:t>
            </w: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Защитные насаждения;</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Санитарно-защитные зоны (разрывы) от объектов капитального строительства;</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Объекты обеспечения пожарной безопасности (гидранты, резервуары, противопожарные водоемы).</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Объекты инженерной защиты территории</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Объекты для защиты от вредного воздействия ОКС и транспорта.</w:t>
            </w:r>
          </w:p>
        </w:tc>
      </w:tr>
      <w:tr w:rsidR="00D551A8" w:rsidRPr="00D551A8" w:rsidTr="00210DA7">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
                <w:bCs/>
                <w:sz w:val="24"/>
                <w:szCs w:val="24"/>
                <w:lang w:eastAsia="ru-RU"/>
              </w:rPr>
            </w:pPr>
            <w:r w:rsidRPr="00D551A8">
              <w:rPr>
                <w:rFonts w:ascii="Times New Roman" w:eastAsia="Times" w:hAnsi="Times New Roman" w:cs="Times New Roman"/>
                <w:b/>
                <w:bCs/>
                <w:sz w:val="24"/>
                <w:szCs w:val="24"/>
                <w:lang w:eastAsia="ru-RU"/>
              </w:rPr>
              <w:lastRenderedPageBreak/>
              <w:t>Информационные и геодезические знаки</w:t>
            </w: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коды и наименования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Дорожные и уличные знаки и указатели.</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Указатели наименований улиц, номеров зданий (участков, квартир), проживающих лиц, размещенных объектов (юридических и физических лиц, в ведении которых они находятся).</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Мемориальные знаки (доски).</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Навигационные знаки.</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Знаки, обозначающие границы зон с особыми условиями использования территории.</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Геодезические знаки.</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proofErr w:type="gramStart"/>
            <w:r w:rsidRPr="00D551A8">
              <w:rPr>
                <w:rFonts w:ascii="Times New Roman" w:eastAsia="Times" w:hAnsi="Times New Roman" w:cs="Times New Roman"/>
                <w:bCs/>
                <w:sz w:val="24"/>
                <w:szCs w:val="24"/>
                <w:lang w:eastAsia="ru-RU"/>
              </w:rPr>
              <w:t>Рекламные носители (в том</w:t>
            </w:r>
            <w:proofErr w:type="gramEnd"/>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proofErr w:type="gramStart"/>
            <w:r w:rsidRPr="00D551A8">
              <w:rPr>
                <w:rFonts w:ascii="Times New Roman" w:eastAsia="Times" w:hAnsi="Times New Roman" w:cs="Times New Roman"/>
                <w:bCs/>
                <w:sz w:val="24"/>
                <w:szCs w:val="24"/>
                <w:lang w:eastAsia="ru-RU"/>
              </w:rPr>
              <w:t>числе</w:t>
            </w:r>
            <w:proofErr w:type="gramEnd"/>
            <w:r w:rsidRPr="00D551A8">
              <w:rPr>
                <w:rFonts w:ascii="Times New Roman" w:eastAsia="Times" w:hAnsi="Times New Roman" w:cs="Times New Roman"/>
                <w:bCs/>
                <w:sz w:val="24"/>
                <w:szCs w:val="24"/>
                <w:lang w:eastAsia="ru-RU"/>
              </w:rPr>
              <w:t xml:space="preserve"> на специальных конструкциях).</w:t>
            </w:r>
          </w:p>
        </w:tc>
      </w:tr>
      <w:tr w:rsidR="00D551A8" w:rsidRPr="00D551A8" w:rsidTr="00210DA7">
        <w:tc>
          <w:tcPr>
            <w:tcW w:w="1012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
                <w:bCs/>
                <w:sz w:val="24"/>
                <w:szCs w:val="24"/>
                <w:lang w:eastAsia="ru-RU"/>
              </w:rPr>
            </w:pPr>
            <w:r w:rsidRPr="00D551A8">
              <w:rPr>
                <w:rFonts w:ascii="Times New Roman" w:eastAsia="Times" w:hAnsi="Times New Roman" w:cs="Times New Roman"/>
                <w:b/>
                <w:bCs/>
                <w:sz w:val="24"/>
                <w:szCs w:val="24"/>
                <w:lang w:eastAsia="ru-RU"/>
              </w:rPr>
              <w:t>Прочие земельные участки</w:t>
            </w: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3.1.1 Предоставление коммунальных услуг</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виды использования, предусмотренные</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Классификатором для таких земельных участков, кроме стоянок, гаражей и мастерских для обслуживания уборочной и аварийной техники</w:t>
            </w:r>
          </w:p>
        </w:tc>
        <w:tc>
          <w:tcPr>
            <w:tcW w:w="2965"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9.0. Деятельность по особой охране и изучению природы</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виды использования, предусмотренные</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Классификатором для таких земельных участков</w:t>
            </w:r>
          </w:p>
        </w:tc>
        <w:tc>
          <w:tcPr>
            <w:tcW w:w="29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w:t>
            </w: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9.3. Историко-культурная деятельность</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10.4. Резервные леса</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11.0. Водные объекты</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11.1. Общее пользование водными объектами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12.0. Земельные участки (территории) общего пользования</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Все виды использования, предусмотренные</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Классификатором для таких земельных участков.</w:t>
            </w:r>
          </w:p>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12.1. Ритуальная деятельность</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Кладбища и места захоронения, захоронения на (в) которых прекращены (не производятся)</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12.3. Запас</w:t>
            </w:r>
          </w:p>
        </w:tc>
        <w:tc>
          <w:tcPr>
            <w:tcW w:w="39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Виды использования и объекты, предусмотренные проектом планировки территории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r w:rsidR="00D551A8" w:rsidRPr="00D551A8" w:rsidTr="00210DA7">
        <w:tc>
          <w:tcPr>
            <w:tcW w:w="31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35"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Коды и наименования в соответствии с размещаемыми объектами</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rPr>
                <w:rFonts w:ascii="Times New Roman" w:eastAsia="Times" w:hAnsi="Times New Roman" w:cs="Times New Roman"/>
                <w:bCs/>
                <w:sz w:val="24"/>
                <w:szCs w:val="24"/>
                <w:lang w:eastAsia="ru-RU"/>
              </w:rPr>
            </w:pPr>
          </w:p>
        </w:tc>
      </w:tr>
    </w:tbl>
    <w:p w:rsidR="00D551A8" w:rsidRPr="00D551A8" w:rsidRDefault="00D551A8" w:rsidP="00D551A8">
      <w:pPr>
        <w:tabs>
          <w:tab w:val="left" w:pos="1140"/>
        </w:tabs>
        <w:spacing w:after="0" w:line="240" w:lineRule="auto"/>
        <w:jc w:val="both"/>
        <w:rPr>
          <w:rFonts w:ascii="Times New Roman" w:eastAsia="Times" w:hAnsi="Times New Roman" w:cs="Times New Roman"/>
          <w:i/>
          <w:iCs/>
          <w:sz w:val="24"/>
          <w:szCs w:val="24"/>
          <w:lang w:eastAsia="ru-RU"/>
        </w:rPr>
      </w:pPr>
      <w:r w:rsidRPr="00D551A8">
        <w:rPr>
          <w:rFonts w:ascii="Times New Roman" w:eastAsia="Times" w:hAnsi="Times New Roman" w:cs="Times New Roman"/>
          <w:i/>
          <w:iCs/>
          <w:sz w:val="24"/>
          <w:szCs w:val="24"/>
          <w:lang w:eastAsia="ru-RU"/>
        </w:rPr>
        <w:t>*Код и наименование вида разрешенного использования земельного участка согласно Классификатору.</w:t>
      </w:r>
    </w:p>
    <w:p w:rsidR="00D551A8" w:rsidRPr="00D551A8" w:rsidRDefault="00D551A8" w:rsidP="00D551A8">
      <w:pPr>
        <w:tabs>
          <w:tab w:val="left" w:pos="1140"/>
        </w:tabs>
        <w:spacing w:after="0" w:line="240" w:lineRule="auto"/>
        <w:jc w:val="both"/>
        <w:rPr>
          <w:rFonts w:ascii="Times New Roman" w:eastAsia="Times" w:hAnsi="Times New Roman" w:cs="Times New Roman"/>
          <w:i/>
          <w:iCs/>
          <w:sz w:val="24"/>
          <w:szCs w:val="24"/>
          <w:lang w:eastAsia="ru-RU"/>
        </w:rPr>
      </w:pPr>
      <w:r w:rsidRPr="00D551A8">
        <w:rPr>
          <w:rFonts w:ascii="Times New Roman" w:eastAsia="Times" w:hAnsi="Times New Roman" w:cs="Times New Roman"/>
          <w:iCs/>
          <w:sz w:val="24"/>
          <w:szCs w:val="24"/>
          <w:lang w:eastAsia="ru-RU"/>
        </w:rPr>
        <w:t xml:space="preserve">3. </w:t>
      </w:r>
      <w:proofErr w:type="gramStart"/>
      <w:r w:rsidRPr="00D551A8">
        <w:rPr>
          <w:rFonts w:ascii="Times New Roman" w:eastAsia="Times" w:hAnsi="Times New Roman" w:cs="Times New Roman"/>
          <w:sz w:val="24"/>
          <w:szCs w:val="24"/>
          <w:lang w:eastAsia="ru-RU"/>
        </w:rPr>
        <w:t>Дополнительно к установленным градостроительными регламентами предельным параметрам использования земельных участков и ОКС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следующие минимальные отступы зданий, строений, сооружений от границ земельных участков в целях определения мест допустимого размещения указанных объектов, за пределами которых запрещено их строительство.</w:t>
      </w:r>
      <w:proofErr w:type="gramEnd"/>
      <w:r w:rsidRPr="00D551A8">
        <w:rPr>
          <w:rFonts w:ascii="Times New Roman" w:eastAsia="Times" w:hAnsi="Times New Roman" w:cs="Times New Roman"/>
          <w:sz w:val="24"/>
          <w:szCs w:val="24"/>
          <w:lang w:eastAsia="ru-RU"/>
        </w:rPr>
        <w:t xml:space="preserve"> Величины таких отступов приведены в нижеследующей Таблице:</w:t>
      </w:r>
    </w:p>
    <w:p w:rsidR="00D551A8" w:rsidRPr="00D551A8" w:rsidRDefault="00D551A8" w:rsidP="00D551A8">
      <w:pPr>
        <w:spacing w:after="0" w:line="240" w:lineRule="auto"/>
        <w:jc w:val="both"/>
        <w:rPr>
          <w:rFonts w:ascii="Times New Roman" w:eastAsia="Times" w:hAnsi="Times New Roman" w:cs="Times New Roman"/>
          <w:b/>
          <w:sz w:val="24"/>
          <w:szCs w:val="24"/>
          <w:lang w:eastAsia="ru-RU"/>
        </w:rPr>
      </w:pPr>
    </w:p>
    <w:p w:rsidR="00D551A8" w:rsidRPr="00D551A8" w:rsidRDefault="00D551A8" w:rsidP="00D551A8">
      <w:pPr>
        <w:tabs>
          <w:tab w:val="left" w:pos="1140"/>
        </w:tabs>
        <w:spacing w:after="0" w:line="240" w:lineRule="auto"/>
        <w:jc w:val="center"/>
        <w:rPr>
          <w:rFonts w:ascii="Times New Roman" w:eastAsia="Times" w:hAnsi="Times New Roman" w:cs="Times New Roman"/>
          <w:b/>
          <w:sz w:val="24"/>
          <w:szCs w:val="24"/>
          <w:lang w:eastAsia="ru-RU"/>
        </w:rPr>
      </w:pPr>
      <w:r w:rsidRPr="00D551A8">
        <w:rPr>
          <w:rFonts w:ascii="Times New Roman" w:eastAsia="Times" w:hAnsi="Times New Roman" w:cs="Times New Roman"/>
          <w:b/>
          <w:sz w:val="24"/>
          <w:szCs w:val="24"/>
          <w:lang w:eastAsia="ru-RU"/>
        </w:rPr>
        <w:lastRenderedPageBreak/>
        <w:t>Расстояния от границ земельных участков до объектов капитального строительства в границах таких участков следует принимать не менее приведенных в таблице:</w:t>
      </w:r>
    </w:p>
    <w:p w:rsidR="00D551A8" w:rsidRPr="00D551A8" w:rsidRDefault="00D551A8" w:rsidP="00D551A8">
      <w:pPr>
        <w:tabs>
          <w:tab w:val="left" w:pos="1140"/>
        </w:tabs>
        <w:spacing w:after="0" w:line="235" w:lineRule="auto"/>
        <w:jc w:val="both"/>
        <w:rPr>
          <w:rFonts w:ascii="Times New Roman" w:eastAsia="Times" w:hAnsi="Times New Roman" w:cs="Times New Roman"/>
          <w:b/>
          <w:sz w:val="24"/>
          <w:szCs w:val="24"/>
          <w:lang w:eastAsia="ru-RU"/>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3"/>
        <w:gridCol w:w="2831"/>
        <w:gridCol w:w="2693"/>
        <w:gridCol w:w="1844"/>
      </w:tblGrid>
      <w:tr w:rsidR="00D551A8" w:rsidRPr="00D551A8" w:rsidTr="00210DA7">
        <w:trPr>
          <w:jc w:val="center"/>
        </w:trPr>
        <w:tc>
          <w:tcPr>
            <w:tcW w:w="28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33"/>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Земельные участки в зависимости от назначения</w:t>
            </w:r>
          </w:p>
        </w:tc>
        <w:tc>
          <w:tcPr>
            <w:tcW w:w="55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Расстояния от границ земельных участков до объектов капитального строительства, по периметру таких участков, за исключением стороны, граничащей с проезжей частью (м)</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Расстояние со стороны проезжей части (м)</w:t>
            </w:r>
          </w:p>
        </w:tc>
      </w:tr>
      <w:tr w:rsidR="00D551A8" w:rsidRPr="00D551A8" w:rsidTr="00210DA7">
        <w:trPr>
          <w:jc w:val="center"/>
        </w:trPr>
        <w:tc>
          <w:tcPr>
            <w:tcW w:w="28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spacing w:after="0" w:line="240" w:lineRule="auto"/>
              <w:jc w:val="center"/>
              <w:rPr>
                <w:rFonts w:ascii="Times New Roman" w:eastAsia="Times" w:hAnsi="Times New Roman" w:cs="Times New Roman"/>
                <w:bCs/>
                <w:sz w:val="24"/>
                <w:szCs w:val="24"/>
                <w:lang w:eastAsia="ru-RU"/>
              </w:rPr>
            </w:pP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До красной линии</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При отсутствии красных линий</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На всей территории Поселения</w:t>
            </w:r>
          </w:p>
        </w:tc>
      </w:tr>
      <w:tr w:rsidR="00D551A8" w:rsidRPr="00D551A8" w:rsidTr="00210DA7">
        <w:trPr>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Жилая (индивидуальная) застройка</w:t>
            </w:r>
            <w:proofErr w:type="gramStart"/>
            <w:r w:rsidRPr="00D551A8">
              <w:rPr>
                <w:rFonts w:ascii="Times New Roman" w:eastAsia="Times" w:hAnsi="Times New Roman" w:cs="Times New Roman"/>
                <w:bCs/>
                <w:sz w:val="24"/>
                <w:szCs w:val="24"/>
                <w:vertAlign w:val="superscript"/>
                <w:lang w:eastAsia="ru-RU"/>
              </w:rPr>
              <w:t>1</w:t>
            </w:r>
            <w:proofErr w:type="gramEnd"/>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3</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5</w:t>
            </w:r>
          </w:p>
        </w:tc>
      </w:tr>
      <w:tr w:rsidR="00D551A8" w:rsidRPr="00D551A8" w:rsidTr="00210DA7">
        <w:trPr>
          <w:trHeight w:val="703"/>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Жилая (многоквартирная) застройка</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1844" w:type="dxa"/>
            <w:tcBorders>
              <w:top w:val="single" w:sz="4" w:space="0" w:color="auto"/>
              <w:left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5</w:t>
            </w:r>
          </w:p>
        </w:tc>
      </w:tr>
      <w:tr w:rsidR="00D551A8" w:rsidRPr="00D551A8" w:rsidTr="00210DA7">
        <w:trPr>
          <w:trHeight w:val="149"/>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Для ведения личного подсобного хозяйства (приусадебный земельный участок)</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1844" w:type="dxa"/>
            <w:tcBorders>
              <w:left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r>
      <w:tr w:rsidR="00D551A8" w:rsidRPr="00D551A8" w:rsidTr="00210DA7">
        <w:trPr>
          <w:trHeight w:val="109"/>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Блокированная жилая застройка</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1844" w:type="dxa"/>
            <w:tcBorders>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5</w:t>
            </w:r>
          </w:p>
        </w:tc>
      </w:tr>
      <w:tr w:rsidR="00D551A8" w:rsidRPr="00D551A8" w:rsidTr="00210DA7">
        <w:trPr>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Объекты здравоохранения</w:t>
            </w:r>
            <w:proofErr w:type="gramStart"/>
            <w:r w:rsidRPr="00D551A8">
              <w:rPr>
                <w:rFonts w:ascii="Times New Roman" w:eastAsia="Times" w:hAnsi="Times New Roman" w:cs="Times New Roman"/>
                <w:bCs/>
                <w:sz w:val="24"/>
                <w:szCs w:val="24"/>
                <w:vertAlign w:val="superscript"/>
                <w:lang w:eastAsia="ru-RU"/>
              </w:rPr>
              <w:t>2</w:t>
            </w:r>
            <w:proofErr w:type="gramEnd"/>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1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r>
      <w:tr w:rsidR="00D551A8" w:rsidRPr="00D551A8" w:rsidTr="00210DA7">
        <w:trPr>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Образование и просвещение</w:t>
            </w:r>
            <w:proofErr w:type="gramStart"/>
            <w:r w:rsidRPr="00D551A8">
              <w:rPr>
                <w:rFonts w:ascii="Times New Roman" w:eastAsia="Times" w:hAnsi="Times New Roman" w:cs="Times New Roman"/>
                <w:bCs/>
                <w:sz w:val="24"/>
                <w:szCs w:val="24"/>
                <w:vertAlign w:val="superscript"/>
                <w:lang w:eastAsia="ru-RU"/>
              </w:rPr>
              <w:t>2</w:t>
            </w:r>
            <w:proofErr w:type="gramEnd"/>
          </w:p>
        </w:tc>
        <w:tc>
          <w:tcPr>
            <w:tcW w:w="2831" w:type="dxa"/>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w:t>
            </w:r>
          </w:p>
        </w:tc>
        <w:tc>
          <w:tcPr>
            <w:tcW w:w="2693" w:type="dxa"/>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w:t>
            </w:r>
          </w:p>
        </w:tc>
        <w:tc>
          <w:tcPr>
            <w:tcW w:w="1844" w:type="dxa"/>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w:t>
            </w:r>
          </w:p>
        </w:tc>
      </w:tr>
      <w:tr w:rsidR="00D551A8" w:rsidRPr="00D551A8" w:rsidTr="00210DA7">
        <w:trPr>
          <w:trHeight w:val="12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Банковская и страховая деятельность</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1844" w:type="dxa"/>
            <w:tcBorders>
              <w:left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r>
      <w:tr w:rsidR="00D551A8" w:rsidRPr="00D551A8" w:rsidTr="00210DA7">
        <w:trPr>
          <w:trHeight w:val="126"/>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xml:space="preserve">Общественное питание </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1844" w:type="dxa"/>
            <w:tcBorders>
              <w:left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r>
      <w:tr w:rsidR="00D551A8" w:rsidRPr="00D551A8" w:rsidTr="00210DA7">
        <w:trPr>
          <w:trHeight w:val="138"/>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Гостиничное обслуживание</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1844" w:type="dxa"/>
            <w:tcBorders>
              <w:left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r>
      <w:tr w:rsidR="00D551A8" w:rsidRPr="00D551A8" w:rsidTr="00210DA7">
        <w:trPr>
          <w:trHeight w:val="126"/>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Магазины</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c>
          <w:tcPr>
            <w:tcW w:w="1844" w:type="dxa"/>
            <w:tcBorders>
              <w:left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1</w:t>
            </w:r>
          </w:p>
        </w:tc>
      </w:tr>
      <w:tr w:rsidR="00D551A8" w:rsidRPr="00D551A8" w:rsidTr="00210DA7">
        <w:trPr>
          <w:trHeight w:val="12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Спорт</w:t>
            </w:r>
          </w:p>
        </w:tc>
        <w:tc>
          <w:tcPr>
            <w:tcW w:w="7368" w:type="dxa"/>
            <w:gridSpan w:val="3"/>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120"/>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Ведение огородничества</w:t>
            </w:r>
          </w:p>
        </w:tc>
        <w:tc>
          <w:tcPr>
            <w:tcW w:w="73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138"/>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Ведение садоводства</w:t>
            </w:r>
          </w:p>
        </w:tc>
        <w:tc>
          <w:tcPr>
            <w:tcW w:w="2831"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3</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3</w:t>
            </w:r>
          </w:p>
        </w:tc>
        <w:tc>
          <w:tcPr>
            <w:tcW w:w="1844" w:type="dxa"/>
            <w:tcBorders>
              <w:left w:val="single" w:sz="4" w:space="0" w:color="auto"/>
              <w:right w:val="single" w:sz="4" w:space="0" w:color="auto"/>
            </w:tcBorders>
            <w:shd w:val="clear" w:color="auto" w:fill="auto"/>
            <w:vAlign w:val="center"/>
          </w:tcPr>
          <w:p w:rsidR="00D551A8" w:rsidRPr="00D551A8" w:rsidRDefault="00D551A8" w:rsidP="00D551A8">
            <w:pPr>
              <w:tabs>
                <w:tab w:val="left" w:pos="114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5</w:t>
            </w:r>
          </w:p>
        </w:tc>
      </w:tr>
      <w:tr w:rsidR="00D551A8" w:rsidRPr="00D551A8" w:rsidTr="00210DA7">
        <w:trPr>
          <w:trHeight w:val="161"/>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 xml:space="preserve">Предоставление коммунальных услуг </w:t>
            </w:r>
          </w:p>
        </w:tc>
        <w:tc>
          <w:tcPr>
            <w:tcW w:w="7368" w:type="dxa"/>
            <w:gridSpan w:val="3"/>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138"/>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Деятельность по особой охране и изучению природы</w:t>
            </w:r>
          </w:p>
        </w:tc>
        <w:tc>
          <w:tcPr>
            <w:tcW w:w="7368" w:type="dxa"/>
            <w:gridSpan w:val="3"/>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16"/>
                <w:szCs w:val="16"/>
                <w:lang w:eastAsia="ru-RU"/>
              </w:rPr>
            </w:pP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138"/>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proofErr w:type="spellStart"/>
            <w:r w:rsidRPr="00D551A8">
              <w:rPr>
                <w:rFonts w:ascii="Times New Roman" w:eastAsia="Times" w:hAnsi="Times New Roman" w:cs="Times New Roman"/>
                <w:bCs/>
                <w:sz w:val="24"/>
                <w:szCs w:val="24"/>
                <w:lang w:eastAsia="ru-RU"/>
              </w:rPr>
              <w:t>Историко</w:t>
            </w:r>
            <w:proofErr w:type="spellEnd"/>
            <w:r w:rsidRPr="00D551A8">
              <w:rPr>
                <w:rFonts w:ascii="Times New Roman" w:eastAsia="Times" w:hAnsi="Times New Roman" w:cs="Times New Roman"/>
                <w:bCs/>
                <w:sz w:val="24"/>
                <w:szCs w:val="24"/>
                <w:lang w:eastAsia="ru-RU"/>
              </w:rPr>
              <w:t xml:space="preserve"> – культурная деятельность</w:t>
            </w:r>
          </w:p>
        </w:tc>
        <w:tc>
          <w:tcPr>
            <w:tcW w:w="7368" w:type="dxa"/>
            <w:gridSpan w:val="3"/>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126"/>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Земельные участки (территория общего пользования)</w:t>
            </w:r>
          </w:p>
        </w:tc>
        <w:tc>
          <w:tcPr>
            <w:tcW w:w="7368" w:type="dxa"/>
            <w:gridSpan w:val="3"/>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132"/>
          <w:jc w:val="center"/>
        </w:trPr>
        <w:tc>
          <w:tcPr>
            <w:tcW w:w="2833" w:type="dxa"/>
            <w:tcBorders>
              <w:top w:val="single" w:sz="4" w:space="0" w:color="auto"/>
              <w:left w:val="single" w:sz="4" w:space="0" w:color="auto"/>
              <w:bottom w:val="single" w:sz="4" w:space="0" w:color="auto"/>
              <w:right w:val="single" w:sz="4" w:space="0" w:color="auto"/>
            </w:tcBorders>
            <w:shd w:val="clear" w:color="auto" w:fill="auto"/>
            <w:vAlign w:val="center"/>
          </w:tcPr>
          <w:p w:rsidR="00D551A8" w:rsidRPr="00D551A8" w:rsidRDefault="00D551A8" w:rsidP="00D551A8">
            <w:pPr>
              <w:tabs>
                <w:tab w:val="left" w:pos="0"/>
              </w:tabs>
              <w:spacing w:after="0" w:line="240" w:lineRule="auto"/>
              <w:jc w:val="center"/>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Ритуальная деятельность</w:t>
            </w:r>
          </w:p>
        </w:tc>
        <w:tc>
          <w:tcPr>
            <w:tcW w:w="7368" w:type="dxa"/>
            <w:gridSpan w:val="3"/>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3162"/>
          <w:jc w:val="center"/>
        </w:trPr>
        <w:tc>
          <w:tcPr>
            <w:tcW w:w="10201"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D551A8" w:rsidRPr="00D551A8" w:rsidRDefault="00D551A8" w:rsidP="00D551A8">
            <w:pPr>
              <w:tabs>
                <w:tab w:val="left" w:pos="0"/>
              </w:tabs>
              <w:spacing w:after="0" w:line="240" w:lineRule="auto"/>
              <w:jc w:val="both"/>
              <w:rPr>
                <w:rFonts w:ascii="Times New Roman" w:eastAsia="Times" w:hAnsi="Times New Roman" w:cs="Times New Roman"/>
                <w:b/>
                <w:sz w:val="24"/>
                <w:szCs w:val="24"/>
                <w:lang w:eastAsia="ru-RU"/>
              </w:rPr>
            </w:pPr>
            <w:r w:rsidRPr="00D551A8">
              <w:rPr>
                <w:rFonts w:ascii="Times New Roman" w:eastAsia="Times" w:hAnsi="Times New Roman" w:cs="Times New Roman"/>
                <w:b/>
                <w:bCs/>
                <w:sz w:val="24"/>
                <w:szCs w:val="24"/>
                <w:lang w:eastAsia="ru-RU"/>
              </w:rPr>
              <w:lastRenderedPageBreak/>
              <w:t>Примечания:</w:t>
            </w:r>
          </w:p>
          <w:p w:rsidR="00D551A8" w:rsidRPr="00D551A8" w:rsidRDefault="00D551A8" w:rsidP="00D551A8">
            <w:pPr>
              <w:numPr>
                <w:ilvl w:val="0"/>
                <w:numId w:val="6"/>
              </w:numPr>
              <w:tabs>
                <w:tab w:val="left" w:pos="0"/>
              </w:tabs>
              <w:spacing w:after="0" w:line="240" w:lineRule="auto"/>
              <w:contextualSpacing/>
              <w:jc w:val="both"/>
              <w:rPr>
                <w:rFonts w:ascii="Times New Roman" w:eastAsia="Times" w:hAnsi="Times New Roman" w:cs="Times New Roman"/>
                <w:bCs/>
                <w:sz w:val="24"/>
                <w:szCs w:val="24"/>
                <w:lang w:eastAsia="ru-RU"/>
              </w:rPr>
            </w:pPr>
            <w:proofErr w:type="gramStart"/>
            <w:r w:rsidRPr="00D551A8">
              <w:rPr>
                <w:rFonts w:ascii="Times New Roman" w:eastAsia="Times" w:hAnsi="Times New Roman" w:cs="Times New Roman"/>
                <w:bCs/>
                <w:sz w:val="24"/>
                <w:szCs w:val="24"/>
                <w:vertAlign w:val="superscript"/>
                <w:lang w:eastAsia="ru-RU"/>
              </w:rPr>
              <w:t>1</w:t>
            </w:r>
            <w:r w:rsidRPr="00D551A8">
              <w:rPr>
                <w:rFonts w:ascii="Times New Roman" w:eastAsia="Times" w:hAnsi="Times New Roman" w:cs="Times New Roman"/>
                <w:bCs/>
                <w:sz w:val="24"/>
                <w:szCs w:val="24"/>
                <w:lang w:eastAsia="ru-RU"/>
              </w:rPr>
              <w:t xml:space="preserve"> - В районах индивидуальной жилой застройки расстояния от окон жилых помещений (комнат, кухонь и веранд) до стен дома и хозяйственных построек (сарая, гаража, бани), расположенных на соседних земельных участках, должны быть не менее 6 м. Расстояние от границы участка должно быть не менее: до стены жилого дома – 3 м.; до хозяйственных построек – 1 м. При отсутствии централизованной канализации расстояние от</w:t>
            </w:r>
            <w:proofErr w:type="gramEnd"/>
            <w:r w:rsidRPr="00D551A8">
              <w:rPr>
                <w:rFonts w:ascii="Times New Roman" w:eastAsia="Times" w:hAnsi="Times New Roman" w:cs="Times New Roman"/>
                <w:bCs/>
                <w:sz w:val="24"/>
                <w:szCs w:val="24"/>
                <w:lang w:eastAsia="ru-RU"/>
              </w:rPr>
              <w:t xml:space="preserve"> туалета до стен соседнего дома необходимо принимать не менее 12 м., до источника водоснабжения (колодца) - не менее 25 м.;</w:t>
            </w:r>
          </w:p>
          <w:p w:rsidR="00D551A8" w:rsidRPr="00D551A8" w:rsidRDefault="00D551A8" w:rsidP="00D551A8">
            <w:pPr>
              <w:numPr>
                <w:ilvl w:val="0"/>
                <w:numId w:val="6"/>
              </w:numPr>
              <w:tabs>
                <w:tab w:val="left" w:pos="0"/>
              </w:tabs>
              <w:spacing w:after="0" w:line="240" w:lineRule="auto"/>
              <w:ind w:left="0" w:firstLine="34"/>
              <w:contextualSpacing/>
              <w:jc w:val="both"/>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vertAlign w:val="superscript"/>
                <w:lang w:eastAsia="ru-RU"/>
              </w:rPr>
              <w:t>2</w:t>
            </w:r>
            <w:r w:rsidRPr="00D551A8">
              <w:rPr>
                <w:rFonts w:ascii="Times New Roman" w:eastAsia="Times" w:hAnsi="Times New Roman" w:cs="Times New Roman"/>
                <w:bCs/>
                <w:sz w:val="24"/>
                <w:szCs w:val="24"/>
                <w:lang w:eastAsia="ru-RU"/>
              </w:rPr>
              <w:t xml:space="preserve"> - Участки детских дошкольных учреждений, вновь размещаемых объектов здравоохранения не должны примыкать непосредственно к магистральным улицам;</w:t>
            </w:r>
          </w:p>
          <w:p w:rsidR="00D551A8" w:rsidRPr="00D551A8" w:rsidRDefault="00D551A8" w:rsidP="00D551A8">
            <w:pPr>
              <w:numPr>
                <w:ilvl w:val="0"/>
                <w:numId w:val="6"/>
              </w:numPr>
              <w:tabs>
                <w:tab w:val="left" w:pos="247"/>
              </w:tabs>
              <w:spacing w:after="0" w:line="240" w:lineRule="auto"/>
              <w:ind w:left="0" w:firstLine="34"/>
              <w:contextualSpacing/>
              <w:jc w:val="both"/>
              <w:rPr>
                <w:rFonts w:ascii="Times New Roman" w:eastAsia="Times" w:hAnsi="Times New Roman" w:cs="Times New Roman"/>
                <w:bCs/>
                <w:sz w:val="24"/>
                <w:szCs w:val="24"/>
                <w:lang w:eastAsia="ru-RU"/>
              </w:rPr>
            </w:pPr>
            <w:r w:rsidRPr="00D551A8">
              <w:rPr>
                <w:rFonts w:ascii="Times New Roman" w:eastAsia="Times" w:hAnsi="Times New Roman" w:cs="Times New Roman"/>
                <w:bCs/>
                <w:sz w:val="24"/>
                <w:szCs w:val="24"/>
                <w:lang w:eastAsia="ru-RU"/>
              </w:rPr>
              <w:t>Для исторически сложившейся застройки возможны отступления от вышеуказанных нормативов при соблюдении планировочной структуры и исторической красной линии.</w:t>
            </w:r>
          </w:p>
        </w:tc>
      </w:tr>
    </w:tbl>
    <w:p w:rsidR="00D551A8" w:rsidRPr="00D551A8" w:rsidRDefault="00D551A8" w:rsidP="00D551A8">
      <w:pPr>
        <w:spacing w:line="259" w:lineRule="auto"/>
        <w:rPr>
          <w:rFonts w:ascii="Times New Roman" w:eastAsia="Times" w:hAnsi="Times New Roman" w:cs="Times New Roman"/>
          <w:i/>
          <w:iCs/>
          <w:sz w:val="24"/>
          <w:szCs w:val="24"/>
          <w:lang w:eastAsia="ru-RU"/>
        </w:rPr>
      </w:pP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Предоставление разрешения на отклонение от предельных параметров разрешенного строительства, реконструкции объектов индивидуального жилищного строительства, ведения личного подсобного хозяйства, в части отступа от границ соседних земельных участков допускается в случаях, если ширина земельного участка для индивидуального жилищного строительства, ведения личного подсобного хозяйства по уличному фронту менее - 18 метров.</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xml:space="preserve">В условиях сложившейся индивидуальной застройки, при реконструкции индивидуального жилого дома (не более трех этажей) допускается сохранение существующего отступа от границ соседнего земельного участка без увеличения площади </w:t>
      </w:r>
      <w:proofErr w:type="gramStart"/>
      <w:r w:rsidRPr="00D551A8">
        <w:rPr>
          <w:rFonts w:ascii="Times New Roman" w:eastAsia="Times" w:hAnsi="Times New Roman" w:cs="Times New Roman"/>
          <w:sz w:val="24"/>
          <w:szCs w:val="24"/>
          <w:lang w:eastAsia="ru-RU"/>
        </w:rPr>
        <w:t>застройки жилого дома</w:t>
      </w:r>
      <w:proofErr w:type="gramEnd"/>
      <w:r w:rsidRPr="00D551A8">
        <w:rPr>
          <w:rFonts w:ascii="Times New Roman" w:eastAsia="Times" w:hAnsi="Times New Roman" w:cs="Times New Roman"/>
          <w:sz w:val="24"/>
          <w:szCs w:val="24"/>
          <w:lang w:eastAsia="ru-RU"/>
        </w:rPr>
        <w:t>.</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Максимальные выступы за красную линию частей зданий, строений сооружений допускаются в отношении балконов, эркеров, козырьков - не более 3 м и выше 3,5 м от уровня земли.</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xml:space="preserve">4. </w:t>
      </w:r>
      <w:proofErr w:type="gramStart"/>
      <w:r w:rsidRPr="00D551A8">
        <w:rPr>
          <w:rFonts w:ascii="Times New Roman" w:eastAsia="Times" w:hAnsi="Times New Roman" w:cs="Times New Roman"/>
          <w:sz w:val="24"/>
          <w:szCs w:val="24"/>
          <w:lang w:eastAsia="ru-RU"/>
        </w:rPr>
        <w:t>Дополнительно к предельным размерам земельных участков,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предельные размеры земельных участков,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 после</w:t>
      </w:r>
      <w:proofErr w:type="gramEnd"/>
      <w:r w:rsidRPr="00D551A8">
        <w:rPr>
          <w:rFonts w:ascii="Times New Roman" w:eastAsia="Times" w:hAnsi="Times New Roman" w:cs="Times New Roman"/>
          <w:sz w:val="24"/>
          <w:szCs w:val="24"/>
          <w:lang w:eastAsia="ru-RU"/>
        </w:rPr>
        <w:t xml:space="preserve"> введения в действия Правил.</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xml:space="preserve">При установлении указанных </w:t>
      </w:r>
      <w:proofErr w:type="gramStart"/>
      <w:r w:rsidRPr="00D551A8">
        <w:rPr>
          <w:rFonts w:ascii="Times New Roman" w:eastAsia="Times" w:hAnsi="Times New Roman" w:cs="Times New Roman"/>
          <w:sz w:val="24"/>
          <w:szCs w:val="24"/>
          <w:lang w:eastAsia="ru-RU"/>
        </w:rPr>
        <w:t>размеров</w:t>
      </w:r>
      <w:proofErr w:type="gramEnd"/>
      <w:r w:rsidRPr="00D551A8">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в качестве минимального размера земельных участков принимается наибольший из установленных минимальных размеров;</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в качестве максимального размера земельных участков принимается наименьший из установленных максимальных размеров.</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proofErr w:type="gramStart"/>
      <w:r w:rsidRPr="00D551A8">
        <w:rPr>
          <w:rFonts w:ascii="Times New Roman" w:eastAsia="Times" w:hAnsi="Times New Roman" w:cs="Times New Roman"/>
          <w:sz w:val="24"/>
          <w:szCs w:val="24"/>
          <w:lang w:eastAsia="ru-RU"/>
        </w:rPr>
        <w:t>Дополнительно к предельным параметрам разрешенного строительства, реконструкции ОКС, установленным градостроительными регламентами, на всей территории Муниципального образования (независимо от наименования вида разрешенного использования земельного участка и установленных территориальных зон) устанавливаются указанные предельные параметры, определенные в соответствии с федеральным законодательством, законодательством Республики Карелия (в том числе, но не исключительно, техническими регламентами, сводами правил, санитарными правилами), введенными в действие как до, так и</w:t>
      </w:r>
      <w:proofErr w:type="gramEnd"/>
      <w:r w:rsidRPr="00D551A8">
        <w:rPr>
          <w:rFonts w:ascii="Times New Roman" w:eastAsia="Times" w:hAnsi="Times New Roman" w:cs="Times New Roman"/>
          <w:sz w:val="24"/>
          <w:szCs w:val="24"/>
          <w:lang w:eastAsia="ru-RU"/>
        </w:rPr>
        <w:t xml:space="preserve"> после введения в действия Правил.</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xml:space="preserve">При установлении указанных предельных </w:t>
      </w:r>
      <w:proofErr w:type="gramStart"/>
      <w:r w:rsidRPr="00D551A8">
        <w:rPr>
          <w:rFonts w:ascii="Times New Roman" w:eastAsia="Times" w:hAnsi="Times New Roman" w:cs="Times New Roman"/>
          <w:sz w:val="24"/>
          <w:szCs w:val="24"/>
          <w:lang w:eastAsia="ru-RU"/>
        </w:rPr>
        <w:t>параметров</w:t>
      </w:r>
      <w:proofErr w:type="gramEnd"/>
      <w:r w:rsidRPr="00D551A8">
        <w:rPr>
          <w:rFonts w:ascii="Times New Roman" w:eastAsia="Times" w:hAnsi="Times New Roman" w:cs="Times New Roman"/>
          <w:sz w:val="24"/>
          <w:szCs w:val="24"/>
          <w:lang w:eastAsia="ru-RU"/>
        </w:rPr>
        <w:t xml:space="preserve"> как градостроительными регламентами, так и указанными документами принимается следующее:</w:t>
      </w:r>
    </w:p>
    <w:p w:rsidR="00D551A8" w:rsidRPr="00D551A8" w:rsidRDefault="00D551A8" w:rsidP="00D551A8">
      <w:pPr>
        <w:tabs>
          <w:tab w:val="left" w:pos="993"/>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в качестве минимальных значений указанных предельных параметров принимается наибольшие из установленных минимальных значений;</w:t>
      </w:r>
    </w:p>
    <w:p w:rsidR="00D551A8" w:rsidRPr="00D551A8" w:rsidRDefault="00D551A8" w:rsidP="00D551A8">
      <w:pPr>
        <w:tabs>
          <w:tab w:val="left" w:pos="851"/>
          <w:tab w:val="left" w:pos="9923"/>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lastRenderedPageBreak/>
        <w:t>- в качестве максимальных значений указанных предельных параметров (в том числе этажности и высоты ОКС) принимается наименьшие из установленных максимальных размеров.</w:t>
      </w:r>
    </w:p>
    <w:p w:rsidR="00D551A8" w:rsidRPr="00D551A8" w:rsidRDefault="00D551A8" w:rsidP="00D551A8">
      <w:pPr>
        <w:tabs>
          <w:tab w:val="left" w:pos="851"/>
          <w:tab w:val="left" w:pos="9923"/>
        </w:tabs>
        <w:spacing w:after="0" w:line="240" w:lineRule="auto"/>
        <w:jc w:val="both"/>
        <w:rPr>
          <w:rFonts w:ascii="Times New Roman" w:eastAsia="Times New Roman" w:hAnsi="Times New Roman" w:cs="Times New Roman"/>
          <w:sz w:val="24"/>
          <w:szCs w:val="24"/>
          <w:lang w:eastAsia="ru-RU"/>
        </w:rPr>
      </w:pPr>
      <w:r w:rsidRPr="00D551A8">
        <w:rPr>
          <w:rFonts w:ascii="Times New Roman" w:eastAsia="Times" w:hAnsi="Times New Roman" w:cs="Times New Roman"/>
          <w:sz w:val="24"/>
          <w:szCs w:val="24"/>
          <w:lang w:eastAsia="ru-RU"/>
        </w:rPr>
        <w:t>Предельная высота ОКС указывается в градостроительных регламентах без учета антенно-мачтовых сооружений, водонапорных башен, опор линий электропередачи, труб, мачт, флагштоков, столбов, молниеотводов и иных подобных сооружений, в том числе устанавливаемых на кровле ОКС.</w:t>
      </w:r>
    </w:p>
    <w:p w:rsidR="00D551A8" w:rsidRPr="00D551A8" w:rsidRDefault="00D551A8" w:rsidP="00D551A8">
      <w:pPr>
        <w:tabs>
          <w:tab w:val="left" w:pos="851"/>
          <w:tab w:val="left" w:pos="9923"/>
        </w:tabs>
        <w:spacing w:after="0" w:line="240" w:lineRule="auto"/>
        <w:ind w:right="849"/>
        <w:rPr>
          <w:rFonts w:ascii="Times New Roman" w:eastAsia="Times New Roman" w:hAnsi="Times New Roman" w:cs="Times New Roman"/>
          <w:sz w:val="24"/>
          <w:szCs w:val="24"/>
          <w:lang w:eastAsia="ru-RU"/>
        </w:rPr>
      </w:pPr>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 xml:space="preserve">Статья </w:t>
      </w:r>
      <w:r w:rsidRPr="00D551A8">
        <w:rPr>
          <w:rFonts w:ascii="Times New Roman" w:eastAsia="Times" w:hAnsi="Times New Roman" w:cs="Times New Roman"/>
          <w:b/>
          <w:bCs/>
          <w:sz w:val="24"/>
          <w:szCs w:val="31"/>
          <w:lang w:eastAsia="ru-RU"/>
        </w:rPr>
        <w:t>5.</w:t>
      </w:r>
      <w:r w:rsidRPr="00D551A8">
        <w:rPr>
          <w:rFonts w:ascii="Times New Roman" w:eastAsia="Times New Roman" w:hAnsi="Times New Roman" w:cs="Times New Roman"/>
          <w:b/>
          <w:bCs/>
          <w:sz w:val="24"/>
          <w:szCs w:val="31"/>
          <w:lang w:eastAsia="ru-RU"/>
        </w:rPr>
        <w:t xml:space="preserve"> Градостроительные регламенты</w:t>
      </w:r>
      <w:r w:rsidRPr="00D551A8">
        <w:rPr>
          <w:rFonts w:ascii="Times New Roman" w:eastAsia="Times" w:hAnsi="Times New Roman" w:cs="Times New Roman"/>
          <w:b/>
          <w:bCs/>
          <w:sz w:val="24"/>
          <w:szCs w:val="31"/>
          <w:lang w:eastAsia="ru-RU"/>
        </w:rPr>
        <w:t>.</w:t>
      </w:r>
      <w:r w:rsidRPr="00D551A8">
        <w:rPr>
          <w:rFonts w:ascii="Times New Roman" w:eastAsia="Times New Roman" w:hAnsi="Times New Roman" w:cs="Times New Roman"/>
          <w:b/>
          <w:bCs/>
          <w:sz w:val="24"/>
          <w:szCs w:val="31"/>
          <w:lang w:eastAsia="ru-RU"/>
        </w:rPr>
        <w:t xml:space="preserve"> Жилые зоны</w:t>
      </w:r>
    </w:p>
    <w:p w:rsidR="00D551A8" w:rsidRPr="00D551A8" w:rsidRDefault="00D551A8" w:rsidP="00D551A8">
      <w:pPr>
        <w:tabs>
          <w:tab w:val="left" w:pos="851"/>
        </w:tabs>
        <w:spacing w:after="0" w:line="240" w:lineRule="auto"/>
        <w:ind w:right="990"/>
        <w:jc w:val="both"/>
        <w:rPr>
          <w:rFonts w:ascii="Times New Roman" w:eastAsia="Times New Roman" w:hAnsi="Times New Roman" w:cs="Times New Roman"/>
          <w:sz w:val="24"/>
          <w:szCs w:val="24"/>
          <w:lang w:eastAsia="ru-RU"/>
        </w:rPr>
      </w:pPr>
    </w:p>
    <w:p w:rsidR="00D551A8" w:rsidRPr="00D551A8" w:rsidRDefault="00D551A8" w:rsidP="00D551A8">
      <w:pPr>
        <w:tabs>
          <w:tab w:val="left" w:pos="851"/>
        </w:tabs>
        <w:spacing w:after="0" w:line="240" w:lineRule="auto"/>
        <w:jc w:val="both"/>
        <w:rPr>
          <w:rFonts w:ascii="Times New Roman" w:eastAsia="Times" w:hAnsi="Times New Roman" w:cs="Times New Roman"/>
          <w:sz w:val="24"/>
          <w:szCs w:val="24"/>
          <w:lang w:eastAsia="ru-RU"/>
        </w:rPr>
      </w:pPr>
      <w:r w:rsidRPr="00D551A8">
        <w:rPr>
          <w:rFonts w:ascii="Times New Roman" w:eastAsia="Times New Roman" w:hAnsi="Times New Roman" w:cs="Times New Roman"/>
          <w:sz w:val="24"/>
          <w:szCs w:val="24"/>
          <w:lang w:eastAsia="ru-RU"/>
        </w:rPr>
        <w:t>Жилая зона представлена</w:t>
      </w:r>
      <w:r w:rsidRPr="00D551A8">
        <w:rPr>
          <w:rFonts w:ascii="Times New Roman" w:eastAsia="Times" w:hAnsi="Times New Roman" w:cs="Times New Roman"/>
          <w:sz w:val="24"/>
          <w:szCs w:val="24"/>
          <w:lang w:eastAsia="ru-RU"/>
        </w:rPr>
        <w:t xml:space="preserve"> </w:t>
      </w:r>
      <w:r w:rsidRPr="00D551A8">
        <w:rPr>
          <w:rFonts w:ascii="Times New Roman" w:eastAsia="Times New Roman" w:hAnsi="Times New Roman" w:cs="Times New Roman"/>
          <w:sz w:val="24"/>
          <w:szCs w:val="24"/>
          <w:lang w:eastAsia="ru-RU"/>
        </w:rPr>
        <w:t>зоной застройки индивидуальными и блокированными жилыми домами</w:t>
      </w:r>
      <w:r w:rsidRPr="00D551A8">
        <w:rPr>
          <w:rFonts w:ascii="Times New Roman" w:eastAsia="Times" w:hAnsi="Times New Roman" w:cs="Times New Roman"/>
          <w:sz w:val="24"/>
          <w:szCs w:val="24"/>
          <w:lang w:eastAsia="ru-RU"/>
        </w:rPr>
        <w:t>.</w:t>
      </w:r>
    </w:p>
    <w:p w:rsidR="00D551A8" w:rsidRPr="00D551A8" w:rsidRDefault="00D551A8" w:rsidP="00D551A8">
      <w:pPr>
        <w:tabs>
          <w:tab w:val="left" w:pos="851"/>
        </w:tabs>
        <w:spacing w:after="0" w:line="240" w:lineRule="auto"/>
        <w:ind w:right="990"/>
        <w:rPr>
          <w:rFonts w:ascii="Times New Roman" w:eastAsia="Times" w:hAnsi="Times New Roman" w:cs="Times New Roman"/>
          <w:sz w:val="24"/>
          <w:szCs w:val="24"/>
          <w:lang w:eastAsia="ru-RU"/>
        </w:rPr>
      </w:pPr>
    </w:p>
    <w:p w:rsidR="00D551A8" w:rsidRPr="00D551A8" w:rsidRDefault="00D551A8" w:rsidP="00D551A8">
      <w:pPr>
        <w:keepNext/>
        <w:keepLines/>
        <w:tabs>
          <w:tab w:val="left" w:pos="2560"/>
        </w:tabs>
        <w:spacing w:after="0" w:line="240" w:lineRule="auto"/>
        <w:jc w:val="center"/>
        <w:outlineLvl w:val="0"/>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 xml:space="preserve">Статья </w:t>
      </w:r>
      <w:r w:rsidRPr="00D551A8">
        <w:rPr>
          <w:rFonts w:ascii="Times New Roman" w:eastAsia="Times" w:hAnsi="Times New Roman" w:cs="Times New Roman"/>
          <w:b/>
          <w:bCs/>
          <w:sz w:val="24"/>
          <w:szCs w:val="31"/>
          <w:lang w:eastAsia="ru-RU"/>
        </w:rPr>
        <w:t>6.</w:t>
      </w:r>
      <w:r w:rsidRPr="00D551A8">
        <w:rPr>
          <w:rFonts w:ascii="Times New Roman" w:eastAsia="Times New Roman" w:hAnsi="Times New Roman" w:cs="Times New Roman"/>
          <w:b/>
          <w:bCs/>
          <w:sz w:val="24"/>
          <w:szCs w:val="31"/>
          <w:lang w:eastAsia="ru-RU"/>
        </w:rPr>
        <w:t xml:space="preserve"> ЖИ</w:t>
      </w:r>
      <w:r w:rsidRPr="00D551A8">
        <w:rPr>
          <w:rFonts w:ascii="Times New Roman" w:eastAsia="Times" w:hAnsi="Times New Roman" w:cs="Times New Roman"/>
          <w:b/>
          <w:bCs/>
          <w:sz w:val="24"/>
          <w:szCs w:val="31"/>
          <w:lang w:eastAsia="ru-RU"/>
        </w:rPr>
        <w:t>.</w:t>
      </w:r>
      <w:r w:rsidRPr="00D551A8">
        <w:rPr>
          <w:rFonts w:ascii="Times New Roman" w:eastAsia="Times New Roman" w:hAnsi="Times New Roman" w:cs="Times New Roman"/>
          <w:b/>
          <w:bCs/>
          <w:sz w:val="24"/>
          <w:szCs w:val="31"/>
          <w:lang w:eastAsia="ru-RU"/>
        </w:rPr>
        <w:t xml:space="preserve"> Зона застройки индивидуальными и блокированными жилыми домами (существующая)</w:t>
      </w:r>
    </w:p>
    <w:p w:rsidR="00D551A8" w:rsidRPr="00D551A8" w:rsidRDefault="00D551A8" w:rsidP="00D551A8">
      <w:pPr>
        <w:spacing w:after="0" w:line="240" w:lineRule="auto"/>
        <w:jc w:val="both"/>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Cs/>
          <w:sz w:val="24"/>
          <w:szCs w:val="31"/>
          <w:lang w:eastAsia="ru-RU"/>
        </w:rPr>
        <w:t>Виды разрешенного использования земельных участков и ОКС приведены как в нижеследующей Таблице, так и в статье 3 данных Правил</w:t>
      </w:r>
      <w:r w:rsidRPr="00D551A8">
        <w:rPr>
          <w:rFonts w:ascii="Times New Roman" w:eastAsia="Times New Roman" w:hAnsi="Times New Roman" w:cs="Times New Roman"/>
          <w:b/>
          <w:bCs/>
          <w:sz w:val="24"/>
          <w:szCs w:val="31"/>
          <w:lang w:eastAsia="ru-RU"/>
        </w:rPr>
        <w:t>:</w:t>
      </w:r>
    </w:p>
    <w:p w:rsidR="00D551A8" w:rsidRPr="00D551A8" w:rsidRDefault="00D551A8" w:rsidP="00D551A8">
      <w:pPr>
        <w:spacing w:line="259" w:lineRule="auto"/>
        <w:rPr>
          <w:rFonts w:ascii="Times New Roman" w:eastAsia="Times New Roman" w:hAnsi="Times New Roman" w:cs="Times New Roman"/>
          <w:b/>
          <w:bCs/>
          <w:sz w:val="26"/>
          <w:szCs w:val="26"/>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6"/>
          <w:szCs w:val="26"/>
          <w:lang w:eastAsia="ru-RU"/>
        </w:rPr>
      </w:pPr>
      <w:r w:rsidRPr="00D551A8">
        <w:rPr>
          <w:rFonts w:ascii="Times New Roman" w:eastAsia="Times New Roman" w:hAnsi="Times New Roman" w:cs="Times New Roman"/>
          <w:b/>
          <w:bCs/>
          <w:sz w:val="26"/>
          <w:szCs w:val="26"/>
          <w:lang w:eastAsia="ru-RU"/>
        </w:rPr>
        <w:t>Виды разрешенного использования земельных участков и ОКС</w:t>
      </w:r>
    </w:p>
    <w:p w:rsidR="00D551A8" w:rsidRPr="00D551A8" w:rsidRDefault="00D551A8" w:rsidP="00D551A8">
      <w:pPr>
        <w:spacing w:after="0" w:line="240" w:lineRule="auto"/>
        <w:jc w:val="center"/>
        <w:rPr>
          <w:rFonts w:ascii="Times New Roman" w:eastAsia="Times New Roman" w:hAnsi="Times New Roman" w:cs="Times New Roman"/>
          <w:b/>
          <w:bCs/>
          <w:sz w:val="26"/>
          <w:szCs w:val="26"/>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3827"/>
        <w:gridCol w:w="2835"/>
      </w:tblGrid>
      <w:tr w:rsidR="00D551A8" w:rsidRPr="00D551A8" w:rsidTr="00210DA7">
        <w:tc>
          <w:tcPr>
            <w:tcW w:w="10206" w:type="dxa"/>
            <w:gridSpan w:val="3"/>
            <w:shd w:val="clear" w:color="auto" w:fill="auto"/>
            <w:vAlign w:val="center"/>
          </w:tcPr>
          <w:p w:rsidR="00D551A8" w:rsidRPr="00D551A8" w:rsidRDefault="00D551A8" w:rsidP="00D551A8">
            <w:pPr>
              <w:spacing w:after="0" w:line="240" w:lineRule="auto"/>
              <w:jc w:val="center"/>
              <w:rPr>
                <w:rFonts w:ascii="Times New Roman" w:eastAsia="Arial" w:hAnsi="Times New Roman" w:cs="Times New Roman"/>
                <w:b/>
                <w:bCs/>
                <w:sz w:val="24"/>
                <w:szCs w:val="24"/>
                <w:lang w:eastAsia="ru-RU"/>
              </w:rPr>
            </w:pPr>
            <w:r w:rsidRPr="00D551A8">
              <w:rPr>
                <w:rFonts w:ascii="Times New Roman" w:eastAsia="Arial" w:hAnsi="Times New Roman" w:cs="Times New Roman"/>
                <w:b/>
                <w:bCs/>
                <w:sz w:val="24"/>
                <w:szCs w:val="24"/>
                <w:lang w:eastAsia="ru-RU"/>
              </w:rPr>
              <w:t>ЖИ. Зона застройки индивидуальными и блокированными жилыми домами (существующая)</w:t>
            </w:r>
          </w:p>
        </w:tc>
      </w:tr>
      <w:tr w:rsidR="00D551A8" w:rsidRPr="00D551A8" w:rsidTr="00210DA7">
        <w:tc>
          <w:tcPr>
            <w:tcW w:w="3544" w:type="dxa"/>
            <w:shd w:val="clear" w:color="auto" w:fill="auto"/>
            <w:vAlign w:val="center"/>
          </w:tcPr>
          <w:p w:rsidR="00D551A8" w:rsidRPr="00D551A8" w:rsidRDefault="00D551A8" w:rsidP="00D551A8">
            <w:pPr>
              <w:spacing w:after="0" w:line="240" w:lineRule="auto"/>
              <w:jc w:val="center"/>
              <w:rPr>
                <w:rFonts w:ascii="Times New Roman" w:eastAsia="Arial" w:hAnsi="Times New Roman" w:cs="Times New Roman"/>
                <w:b/>
                <w:bCs/>
                <w:sz w:val="24"/>
                <w:szCs w:val="24"/>
                <w:lang w:eastAsia="ru-RU"/>
              </w:rPr>
            </w:pPr>
            <w:r w:rsidRPr="00D551A8">
              <w:rPr>
                <w:rFonts w:ascii="Times New Roman" w:eastAsia="Arial" w:hAnsi="Times New Roman" w:cs="Times New Roman"/>
                <w:b/>
                <w:bCs/>
                <w:sz w:val="24"/>
                <w:szCs w:val="24"/>
                <w:lang w:eastAsia="ru-RU"/>
              </w:rPr>
              <w:t>Основные виды разрешенного использования</w:t>
            </w:r>
          </w:p>
        </w:tc>
        <w:tc>
          <w:tcPr>
            <w:tcW w:w="3827" w:type="dxa"/>
            <w:shd w:val="clear" w:color="auto" w:fill="auto"/>
            <w:vAlign w:val="center"/>
          </w:tcPr>
          <w:p w:rsidR="00D551A8" w:rsidRPr="00D551A8" w:rsidRDefault="00D551A8" w:rsidP="00D551A8">
            <w:pPr>
              <w:spacing w:after="0" w:line="240" w:lineRule="auto"/>
              <w:jc w:val="center"/>
              <w:rPr>
                <w:rFonts w:ascii="Times New Roman" w:eastAsia="Arial" w:hAnsi="Times New Roman" w:cs="Times New Roman"/>
                <w:b/>
                <w:bCs/>
                <w:sz w:val="24"/>
                <w:szCs w:val="24"/>
                <w:lang w:eastAsia="ru-RU"/>
              </w:rPr>
            </w:pPr>
            <w:r w:rsidRPr="00D551A8">
              <w:rPr>
                <w:rFonts w:ascii="Times New Roman" w:eastAsia="Arial" w:hAnsi="Times New Roman" w:cs="Times New Roman"/>
                <w:b/>
                <w:bCs/>
                <w:sz w:val="24"/>
                <w:szCs w:val="24"/>
                <w:lang w:eastAsia="ru-RU"/>
              </w:rPr>
              <w:t>Условно разрешенные виды использования</w:t>
            </w:r>
          </w:p>
        </w:tc>
        <w:tc>
          <w:tcPr>
            <w:tcW w:w="2835" w:type="dxa"/>
            <w:shd w:val="clear" w:color="auto" w:fill="auto"/>
            <w:vAlign w:val="center"/>
          </w:tcPr>
          <w:p w:rsidR="00D551A8" w:rsidRPr="00D551A8" w:rsidRDefault="00D551A8" w:rsidP="00D551A8">
            <w:pPr>
              <w:spacing w:after="0" w:line="240" w:lineRule="auto"/>
              <w:jc w:val="center"/>
              <w:rPr>
                <w:rFonts w:ascii="Times New Roman" w:eastAsia="Arial" w:hAnsi="Times New Roman" w:cs="Times New Roman"/>
                <w:b/>
                <w:bCs/>
                <w:sz w:val="24"/>
                <w:szCs w:val="24"/>
                <w:lang w:eastAsia="ru-RU"/>
              </w:rPr>
            </w:pPr>
            <w:r w:rsidRPr="00D551A8">
              <w:rPr>
                <w:rFonts w:ascii="Times New Roman" w:eastAsia="Arial" w:hAnsi="Times New Roman" w:cs="Times New Roman"/>
                <w:b/>
                <w:bCs/>
                <w:sz w:val="24"/>
                <w:szCs w:val="24"/>
                <w:lang w:eastAsia="ru-RU"/>
              </w:rPr>
              <w:t>Вспомогательные виды использования</w:t>
            </w:r>
          </w:p>
        </w:tc>
      </w:tr>
      <w:tr w:rsidR="00D551A8" w:rsidRPr="00D551A8" w:rsidTr="00210DA7">
        <w:trPr>
          <w:trHeight w:val="554"/>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2.1. Для индивидуального жилищного строительства</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val="restart"/>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наземные открытые стоянки автотранспорта;</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детские и спортивные площадки, площадки для отдыха;</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зелёные насаждения (парки, скверы, бульвары);</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пожарные водоемы;</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хозяйственные площадки;</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малые архитектурные формы, элементы благоустройства, скульптурные композиции;</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объекты транспортной и инженерной инфраструктуры.</w:t>
            </w:r>
          </w:p>
        </w:tc>
      </w:tr>
      <w:tr w:rsidR="00D551A8" w:rsidRPr="00D551A8" w:rsidTr="00210DA7">
        <w:trPr>
          <w:trHeight w:val="846"/>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2.1.1. Малоэтажная многоквартирная жилая застройка</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972"/>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2.2. Для ведения личного подсобного хозяйства</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(приусадебный земельный участок)</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576"/>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2.3. Блокированная жилая застройка</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556"/>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3.5.1. Дошкольное, начальное и среднее общее образование</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544"/>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3.4.1. Амбулаторно-поликлиническое обслуживание </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577"/>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4.5 Банковская и страховая деятельность</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126"/>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4.6 Общественное питание</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454"/>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4.7 Гостиничное обслуживание</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309"/>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4.4. Магазины </w:t>
            </w:r>
          </w:p>
        </w:tc>
        <w:tc>
          <w:tcPr>
            <w:tcW w:w="3827" w:type="dxa"/>
            <w:shd w:val="clear" w:color="auto" w:fill="auto"/>
            <w:vAlign w:val="center"/>
          </w:tcPr>
          <w:p w:rsidR="00D551A8" w:rsidRPr="00D551A8" w:rsidRDefault="00D551A8" w:rsidP="00D551A8">
            <w:pPr>
              <w:tabs>
                <w:tab w:val="left" w:pos="2420"/>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131"/>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5.1. Спорт</w:t>
            </w:r>
          </w:p>
        </w:tc>
        <w:tc>
          <w:tcPr>
            <w:tcW w:w="3827"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rPr>
          <w:trHeight w:val="417"/>
        </w:trPr>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13.1. Ведение огородничества</w:t>
            </w:r>
          </w:p>
        </w:tc>
        <w:tc>
          <w:tcPr>
            <w:tcW w:w="3827"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r w:rsidR="00D551A8" w:rsidRPr="00D551A8" w:rsidTr="00210DA7">
        <w:tc>
          <w:tcPr>
            <w:tcW w:w="35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13.2. Ведение садоводства</w:t>
            </w:r>
          </w:p>
        </w:tc>
        <w:tc>
          <w:tcPr>
            <w:tcW w:w="3827"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c>
          <w:tcPr>
            <w:tcW w:w="2835" w:type="dxa"/>
            <w:vMerge/>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c>
      </w:tr>
    </w:tbl>
    <w:p w:rsidR="00D551A8" w:rsidRPr="00D551A8" w:rsidRDefault="00D551A8" w:rsidP="00D551A8">
      <w:pPr>
        <w:tabs>
          <w:tab w:val="left" w:pos="1360"/>
        </w:tabs>
        <w:spacing w:after="0" w:line="240" w:lineRule="auto"/>
        <w:ind w:right="990"/>
        <w:jc w:val="both"/>
        <w:rPr>
          <w:rFonts w:ascii="Times New Roman" w:eastAsia="Times New Roman" w:hAnsi="Times New Roman" w:cs="Times New Roman"/>
          <w:sz w:val="24"/>
          <w:szCs w:val="24"/>
          <w:lang w:eastAsia="ru-RU"/>
        </w:rPr>
      </w:pPr>
    </w:p>
    <w:p w:rsidR="00D551A8" w:rsidRPr="00D551A8" w:rsidRDefault="00D551A8" w:rsidP="00D551A8">
      <w:pPr>
        <w:spacing w:line="259" w:lineRule="auto"/>
        <w:rPr>
          <w:rFonts w:ascii="Times New Roman" w:eastAsia="Times New Roman" w:hAnsi="Times New Roman" w:cs="Times New Roman"/>
          <w:b/>
          <w:bCs/>
          <w:sz w:val="24"/>
          <w:szCs w:val="24"/>
          <w:lang w:eastAsia="ru-RU"/>
        </w:rPr>
      </w:pPr>
      <w:r w:rsidRPr="00D551A8">
        <w:rPr>
          <w:rFonts w:ascii="Times New Roman" w:eastAsia="Times New Roman" w:hAnsi="Times New Roman" w:cs="Times New Roman"/>
          <w:b/>
          <w:bCs/>
          <w:sz w:val="24"/>
          <w:szCs w:val="24"/>
          <w:lang w:eastAsia="ru-RU"/>
        </w:rPr>
        <w:br w:type="page"/>
      </w: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r w:rsidRPr="00D551A8">
        <w:rPr>
          <w:rFonts w:ascii="Times New Roman" w:eastAsia="Times New Roman" w:hAnsi="Times New Roman" w:cs="Times New Roman"/>
          <w:b/>
          <w:bCs/>
          <w:sz w:val="24"/>
          <w:szCs w:val="24"/>
          <w:lang w:eastAsia="ru-RU"/>
        </w:rPr>
        <w:lastRenderedPageBreak/>
        <w:t>Предельные параметры использования земельных участков</w:t>
      </w:r>
    </w:p>
    <w:p w:rsidR="00D551A8" w:rsidRPr="00D551A8" w:rsidRDefault="00D551A8" w:rsidP="00D551A8">
      <w:pPr>
        <w:spacing w:after="0" w:line="240" w:lineRule="auto"/>
        <w:ind w:right="990"/>
        <w:jc w:val="center"/>
        <w:rPr>
          <w:rFonts w:ascii="Times New Roman" w:eastAsia="Times New Roman" w:hAnsi="Times New Roman" w:cs="Times New Roman"/>
          <w:b/>
          <w:bCs/>
          <w:sz w:val="24"/>
          <w:szCs w:val="24"/>
          <w:lang w:eastAsia="ru-RU"/>
        </w:rPr>
      </w:pP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4"/>
        <w:gridCol w:w="3262"/>
        <w:gridCol w:w="1700"/>
      </w:tblGrid>
      <w:tr w:rsidR="00D551A8" w:rsidRPr="00D551A8" w:rsidTr="00210DA7">
        <w:trPr>
          <w:jc w:val="center"/>
        </w:trPr>
        <w:tc>
          <w:tcPr>
            <w:tcW w:w="10206" w:type="dxa"/>
            <w:gridSpan w:val="3"/>
            <w:shd w:val="clear" w:color="auto" w:fill="auto"/>
            <w:vAlign w:val="center"/>
          </w:tcPr>
          <w:p w:rsidR="00D551A8" w:rsidRPr="00D551A8" w:rsidRDefault="00D551A8" w:rsidP="00D551A8">
            <w:pPr>
              <w:spacing w:after="0" w:line="240" w:lineRule="auto"/>
              <w:jc w:val="center"/>
              <w:rPr>
                <w:rFonts w:ascii="Times New Roman" w:eastAsia="Arial" w:hAnsi="Times New Roman" w:cs="Times New Roman"/>
                <w:b/>
                <w:bCs/>
                <w:sz w:val="24"/>
                <w:szCs w:val="24"/>
                <w:lang w:eastAsia="ru-RU"/>
              </w:rPr>
            </w:pPr>
            <w:r w:rsidRPr="00D551A8">
              <w:rPr>
                <w:rFonts w:ascii="Times New Roman" w:eastAsia="Arial" w:hAnsi="Times New Roman" w:cs="Times New Roman"/>
                <w:b/>
                <w:bCs/>
                <w:sz w:val="24"/>
                <w:szCs w:val="24"/>
                <w:lang w:eastAsia="ru-RU"/>
              </w:rPr>
              <w:t>ЖИ. Зона застройки индивидуальными и блокированными жилыми домами (существующая)</w:t>
            </w:r>
          </w:p>
        </w:tc>
      </w:tr>
      <w:tr w:rsidR="00D551A8" w:rsidRPr="00D551A8" w:rsidTr="00210DA7">
        <w:trPr>
          <w:jc w:val="center"/>
        </w:trPr>
        <w:tc>
          <w:tcPr>
            <w:tcW w:w="5244" w:type="dxa"/>
            <w:vMerge w:val="restart"/>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b/>
                <w:bCs/>
                <w:sz w:val="24"/>
                <w:szCs w:val="24"/>
                <w:lang w:eastAsia="ru-RU"/>
              </w:rPr>
              <w:t>*Код и наименование</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b/>
                <w:sz w:val="24"/>
                <w:szCs w:val="24"/>
                <w:lang w:eastAsia="ru-RU"/>
              </w:rPr>
            </w:pPr>
            <w:proofErr w:type="gramStart"/>
            <w:r w:rsidRPr="00D551A8">
              <w:rPr>
                <w:rFonts w:ascii="Times New Roman" w:eastAsia="Times New Roman" w:hAnsi="Times New Roman" w:cs="Times New Roman"/>
                <w:b/>
                <w:sz w:val="24"/>
                <w:szCs w:val="24"/>
                <w:lang w:eastAsia="ru-RU"/>
              </w:rPr>
              <w:t>Предельные (минимальные и</w:t>
            </w:r>
            <w:proofErr w:type="gramEnd"/>
          </w:p>
          <w:p w:rsidR="00D551A8" w:rsidRPr="00D551A8" w:rsidRDefault="00D551A8" w:rsidP="00D551A8">
            <w:pPr>
              <w:spacing w:after="0" w:line="240" w:lineRule="auto"/>
              <w:jc w:val="center"/>
              <w:rPr>
                <w:rFonts w:ascii="Times New Roman" w:eastAsia="Times New Roman" w:hAnsi="Times New Roman" w:cs="Times New Roman"/>
                <w:b/>
                <w:sz w:val="24"/>
                <w:szCs w:val="24"/>
                <w:lang w:eastAsia="ru-RU"/>
              </w:rPr>
            </w:pPr>
            <w:r w:rsidRPr="00D551A8">
              <w:rPr>
                <w:rFonts w:ascii="Times New Roman" w:eastAsia="Times New Roman" w:hAnsi="Times New Roman" w:cs="Times New Roman"/>
                <w:b/>
                <w:sz w:val="24"/>
                <w:szCs w:val="24"/>
                <w:lang w:eastAsia="ru-RU"/>
              </w:rPr>
              <w:t>(или) максимальные) размеры</w:t>
            </w:r>
          </w:p>
          <w:p w:rsidR="00D551A8" w:rsidRPr="00D551A8" w:rsidRDefault="00D551A8" w:rsidP="00D551A8">
            <w:pPr>
              <w:spacing w:after="0" w:line="240" w:lineRule="auto"/>
              <w:jc w:val="center"/>
              <w:rPr>
                <w:rFonts w:ascii="Times New Roman" w:eastAsia="Times New Roman" w:hAnsi="Times New Roman" w:cs="Times New Roman"/>
                <w:b/>
                <w:sz w:val="24"/>
                <w:szCs w:val="24"/>
                <w:lang w:eastAsia="ru-RU"/>
              </w:rPr>
            </w:pPr>
            <w:r w:rsidRPr="00D551A8">
              <w:rPr>
                <w:rFonts w:ascii="Times New Roman" w:eastAsia="Times New Roman" w:hAnsi="Times New Roman" w:cs="Times New Roman"/>
                <w:b/>
                <w:sz w:val="24"/>
                <w:szCs w:val="24"/>
                <w:lang w:eastAsia="ru-RU"/>
              </w:rPr>
              <w:t>земельных участков</w:t>
            </w:r>
          </w:p>
        </w:tc>
      </w:tr>
      <w:tr w:rsidR="00D551A8" w:rsidRPr="00D551A8" w:rsidTr="00210DA7">
        <w:trPr>
          <w:jc w:val="center"/>
        </w:trPr>
        <w:tc>
          <w:tcPr>
            <w:tcW w:w="5244" w:type="dxa"/>
            <w:vMerge/>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b/>
                <w:bCs/>
                <w:sz w:val="24"/>
                <w:szCs w:val="24"/>
                <w:lang w:eastAsia="ru-RU"/>
              </w:rPr>
              <w:t>Площадь</w:t>
            </w:r>
          </w:p>
        </w:tc>
        <w:tc>
          <w:tcPr>
            <w:tcW w:w="1700" w:type="dxa"/>
            <w:shd w:val="clear" w:color="auto" w:fill="auto"/>
            <w:vAlign w:val="center"/>
          </w:tcPr>
          <w:p w:rsidR="00D551A8" w:rsidRPr="00D551A8" w:rsidRDefault="00D551A8" w:rsidP="00D551A8">
            <w:pPr>
              <w:tabs>
                <w:tab w:val="left" w:pos="1451"/>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Максимальный процент застройки, %</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Все коды и наименования (Улицы и дороги местного значения)</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360"/>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2.1. Для индивидуального жилищного строительства</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0,04 до 0,25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2.1.1. Малоэтажная многоквартирная жилая застройка</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0,10 до 0,24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80</w:t>
            </w:r>
          </w:p>
        </w:tc>
      </w:tr>
      <w:tr w:rsidR="00D551A8" w:rsidRPr="00D551A8" w:rsidTr="00210DA7">
        <w:trPr>
          <w:trHeight w:val="400"/>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2.2. Для ведения личного подсобного хозяйства (приусадебный земельный участок)</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0,06 до 0,50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2.3. Блокированная жилая застройка</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0,015 до 0,10 га на один блокированный дом</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80</w:t>
            </w:r>
          </w:p>
        </w:tc>
      </w:tr>
      <w:tr w:rsidR="00D551A8" w:rsidRPr="00D551A8" w:rsidTr="00210DA7">
        <w:trPr>
          <w:trHeight w:val="576"/>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3.1.1 Предоставление коммунальных услуг</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240"/>
          <w:jc w:val="center"/>
        </w:trPr>
        <w:tc>
          <w:tcPr>
            <w:tcW w:w="5244" w:type="dxa"/>
            <w:shd w:val="clear" w:color="auto" w:fill="auto"/>
            <w:vAlign w:val="center"/>
          </w:tcPr>
          <w:p w:rsidR="00D551A8" w:rsidRPr="00D551A8" w:rsidRDefault="00D551A8" w:rsidP="00D551A8">
            <w:pPr>
              <w:numPr>
                <w:ilvl w:val="2"/>
                <w:numId w:val="6"/>
              </w:numPr>
              <w:spacing w:after="0" w:line="240" w:lineRule="auto"/>
              <w:ind w:left="0" w:firstLine="0"/>
              <w:contextualSpacing/>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Амбулаторно-поликлиническое обслуживание</w:t>
            </w:r>
          </w:p>
        </w:tc>
        <w:tc>
          <w:tcPr>
            <w:tcW w:w="3262" w:type="dxa"/>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0,06 до 0,15 га</w:t>
            </w:r>
          </w:p>
        </w:tc>
        <w:tc>
          <w:tcPr>
            <w:tcW w:w="1700" w:type="dxa"/>
            <w:shd w:val="clear" w:color="auto" w:fill="auto"/>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50</w:t>
            </w:r>
          </w:p>
        </w:tc>
      </w:tr>
      <w:tr w:rsidR="00D551A8" w:rsidRPr="00D551A8" w:rsidTr="00210DA7">
        <w:trPr>
          <w:trHeight w:val="613"/>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3.5.1. Дошкольное, начальное и среднее общее образование</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0,1 до 4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50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4.4. Магазины</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0,03 до 1,5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70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4.5. Банковская и страховая деятельность</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0,03 до 1,5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50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4.6. Общественное питание</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0,03 до 1,5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70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4.7. Гостиничное обслуживание</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0,03 до 1,5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50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5.1. Спорт</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0,06 до 25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90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9.0. Деятельность по особой охране и изучению природы</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Градостроительный регламент не устанавливается</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9.3. Историко-культурная деятельность</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Градостроительный регламент не распространяется</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10.4. Резервные леса</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Градостроительный регламент не устанавливается</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11.1. Общее пользование водными объектами</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Градостроительный регламент не распространяется</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12.0. Земельные участки (территории) общего пользования</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Градостроительный регламент не распространяется</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12.1. Ритуальная деятельность</w:t>
            </w:r>
          </w:p>
        </w:tc>
        <w:tc>
          <w:tcPr>
            <w:tcW w:w="3262"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0,1 до 50,0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90</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12.3. Запас</w:t>
            </w:r>
          </w:p>
        </w:tc>
        <w:tc>
          <w:tcPr>
            <w:tcW w:w="4962" w:type="dxa"/>
            <w:gridSpan w:val="2"/>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Градостроительный регламент не устанавливается</w:t>
            </w: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13.1. Ведение огородничества</w:t>
            </w:r>
          </w:p>
        </w:tc>
        <w:tc>
          <w:tcPr>
            <w:tcW w:w="3262" w:type="dxa"/>
            <w:shd w:val="clear" w:color="auto" w:fill="auto"/>
            <w:vAlign w:val="center"/>
          </w:tcPr>
          <w:p w:rsidR="00D551A8" w:rsidRPr="00D551A8" w:rsidRDefault="00D551A8" w:rsidP="00D551A8">
            <w:pPr>
              <w:tabs>
                <w:tab w:val="left" w:pos="1309"/>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0,01 до 0,15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r>
      <w:tr w:rsidR="00D551A8" w:rsidRPr="00D551A8" w:rsidTr="00210DA7">
        <w:trPr>
          <w:jc w:val="center"/>
        </w:trPr>
        <w:tc>
          <w:tcPr>
            <w:tcW w:w="5244"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13.2. Ведение садоводства</w:t>
            </w:r>
          </w:p>
        </w:tc>
        <w:tc>
          <w:tcPr>
            <w:tcW w:w="3262" w:type="dxa"/>
            <w:shd w:val="clear" w:color="auto" w:fill="auto"/>
            <w:vAlign w:val="center"/>
          </w:tcPr>
          <w:p w:rsidR="00D551A8" w:rsidRPr="00D551A8" w:rsidRDefault="00D551A8" w:rsidP="00D551A8">
            <w:pPr>
              <w:tabs>
                <w:tab w:val="left" w:pos="1309"/>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0,04 до 0,15 га</w:t>
            </w:r>
          </w:p>
        </w:tc>
        <w:tc>
          <w:tcPr>
            <w:tcW w:w="170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40</w:t>
            </w:r>
          </w:p>
        </w:tc>
      </w:tr>
    </w:tbl>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p w:rsidR="00D551A8" w:rsidRPr="00D551A8" w:rsidRDefault="00D551A8" w:rsidP="00D551A8">
      <w:pPr>
        <w:spacing w:after="0" w:line="240" w:lineRule="auto"/>
        <w:ind w:right="990"/>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ind w:right="990"/>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ind w:right="990"/>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r w:rsidRPr="00D551A8">
        <w:rPr>
          <w:rFonts w:ascii="Times New Roman" w:eastAsia="Times New Roman" w:hAnsi="Times New Roman" w:cs="Times New Roman"/>
          <w:b/>
          <w:bCs/>
          <w:sz w:val="24"/>
          <w:szCs w:val="24"/>
          <w:lang w:eastAsia="ru-RU"/>
        </w:rPr>
        <w:lastRenderedPageBreak/>
        <w:t>Предельные параметры использования ОКС</w:t>
      </w:r>
    </w:p>
    <w:p w:rsidR="00D551A8" w:rsidRPr="00D551A8" w:rsidRDefault="00D551A8" w:rsidP="00D551A8">
      <w:pPr>
        <w:spacing w:after="0" w:line="240" w:lineRule="auto"/>
        <w:ind w:right="990"/>
        <w:jc w:val="center"/>
        <w:rPr>
          <w:rFonts w:ascii="Times New Roman" w:eastAsia="Times New Roman" w:hAnsi="Times New Roman" w:cs="Times New Roman"/>
          <w:sz w:val="24"/>
          <w:szCs w:val="24"/>
          <w:lang w:eastAsia="ru-RU"/>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3260"/>
        <w:gridCol w:w="3685"/>
      </w:tblGrid>
      <w:tr w:rsidR="00D551A8" w:rsidRPr="00D551A8" w:rsidTr="00210DA7">
        <w:tc>
          <w:tcPr>
            <w:tcW w:w="10206" w:type="dxa"/>
            <w:gridSpan w:val="3"/>
            <w:shd w:val="clear" w:color="auto" w:fill="auto"/>
            <w:vAlign w:val="center"/>
          </w:tcPr>
          <w:p w:rsidR="00D551A8" w:rsidRPr="00D551A8" w:rsidRDefault="00D551A8" w:rsidP="00D551A8">
            <w:pPr>
              <w:spacing w:after="0" w:line="240" w:lineRule="auto"/>
              <w:jc w:val="center"/>
              <w:rPr>
                <w:rFonts w:ascii="Times New Roman" w:eastAsia="Arial" w:hAnsi="Times New Roman" w:cs="Times New Roman"/>
                <w:b/>
                <w:bCs/>
                <w:sz w:val="24"/>
                <w:szCs w:val="24"/>
                <w:lang w:eastAsia="ru-RU"/>
              </w:rPr>
            </w:pPr>
            <w:r w:rsidRPr="00D551A8">
              <w:rPr>
                <w:rFonts w:ascii="Times New Roman" w:eastAsia="Arial" w:hAnsi="Times New Roman" w:cs="Times New Roman"/>
                <w:b/>
                <w:bCs/>
                <w:sz w:val="24"/>
                <w:szCs w:val="24"/>
                <w:lang w:eastAsia="ru-RU"/>
              </w:rPr>
              <w:t>ЖИ. Зона застройки индивидуальными и блокированными жилыми домами (существующая)</w:t>
            </w:r>
          </w:p>
        </w:tc>
      </w:tr>
      <w:tr w:rsidR="00D551A8" w:rsidRPr="00D551A8" w:rsidTr="00210DA7">
        <w:trPr>
          <w:trHeight w:val="562"/>
        </w:trPr>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b/>
                <w:sz w:val="24"/>
                <w:szCs w:val="24"/>
                <w:lang w:eastAsia="ru-RU"/>
              </w:rPr>
            </w:pPr>
            <w:r w:rsidRPr="00D551A8">
              <w:rPr>
                <w:rFonts w:ascii="Times New Roman" w:eastAsia="Times New Roman" w:hAnsi="Times New Roman" w:cs="Times New Roman"/>
                <w:b/>
                <w:sz w:val="24"/>
                <w:szCs w:val="24"/>
                <w:lang w:eastAsia="ru-RU"/>
              </w:rPr>
              <w:t>Наименование ОКС</w:t>
            </w:r>
          </w:p>
        </w:tc>
        <w:tc>
          <w:tcPr>
            <w:tcW w:w="326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b/>
                <w:sz w:val="24"/>
                <w:szCs w:val="24"/>
                <w:lang w:eastAsia="ru-RU"/>
              </w:rPr>
            </w:pPr>
            <w:r w:rsidRPr="00D551A8">
              <w:rPr>
                <w:rFonts w:ascii="Times New Roman" w:eastAsia="Times New Roman" w:hAnsi="Times New Roman" w:cs="Times New Roman"/>
                <w:b/>
                <w:bCs/>
                <w:sz w:val="24"/>
                <w:szCs w:val="24"/>
                <w:lang w:eastAsia="ru-RU"/>
              </w:rPr>
              <w:t>*Код и наименование</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b/>
                <w:sz w:val="24"/>
                <w:szCs w:val="24"/>
                <w:lang w:eastAsia="ru-RU"/>
              </w:rPr>
            </w:pPr>
            <w:r w:rsidRPr="00D551A8">
              <w:rPr>
                <w:rFonts w:ascii="Times New Roman" w:eastAsia="Times New Roman" w:hAnsi="Times New Roman" w:cs="Times New Roman"/>
                <w:b/>
                <w:sz w:val="24"/>
                <w:szCs w:val="24"/>
                <w:lang w:eastAsia="ru-RU"/>
              </w:rPr>
              <w:t>Максимальная этажность/высота</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Улицы и дороги местного значения</w:t>
            </w:r>
          </w:p>
        </w:tc>
        <w:tc>
          <w:tcPr>
            <w:tcW w:w="3260" w:type="dxa"/>
            <w:vMerge w:val="restart"/>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Все коды и наименования</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ОКС, для </w:t>
            </w:r>
            <w:proofErr w:type="gramStart"/>
            <w:r w:rsidRPr="00D551A8">
              <w:rPr>
                <w:rFonts w:ascii="Times New Roman" w:eastAsia="Times New Roman" w:hAnsi="Times New Roman" w:cs="Times New Roman"/>
                <w:sz w:val="24"/>
                <w:szCs w:val="24"/>
                <w:lang w:eastAsia="ru-RU"/>
              </w:rPr>
              <w:t>которых</w:t>
            </w:r>
            <w:proofErr w:type="gramEnd"/>
            <w:r w:rsidRPr="00D551A8">
              <w:rPr>
                <w:rFonts w:ascii="Times New Roman" w:eastAsia="Times New Roman" w:hAnsi="Times New Roman" w:cs="Times New Roman"/>
                <w:sz w:val="24"/>
                <w:szCs w:val="24"/>
                <w:lang w:eastAsia="ru-RU"/>
              </w:rPr>
              <w:t xml:space="preserve"> не указано иное</w:t>
            </w:r>
          </w:p>
        </w:tc>
        <w:tc>
          <w:tcPr>
            <w:tcW w:w="3260" w:type="dxa"/>
            <w:vMerge/>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4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 / 22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Индивидуальный жилой дом</w:t>
            </w:r>
          </w:p>
        </w:tc>
        <w:tc>
          <w:tcPr>
            <w:tcW w:w="3260" w:type="dxa"/>
            <w:vMerge w:val="restart"/>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2.1. Для индивидуального жилищного строительства</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3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15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18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Подсобные/вспомогательные сооружения (хозяйственные постройки)</w:t>
            </w:r>
          </w:p>
        </w:tc>
        <w:tc>
          <w:tcPr>
            <w:tcW w:w="3260" w:type="dxa"/>
            <w:vMerge/>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1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4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7 м</w:t>
            </w:r>
          </w:p>
        </w:tc>
      </w:tr>
      <w:tr w:rsidR="00D551A8" w:rsidRPr="00D551A8" w:rsidTr="00210DA7">
        <w:trPr>
          <w:trHeight w:val="1160"/>
        </w:trPr>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Малоэтажный многоквартирный жилой дом</w:t>
            </w:r>
          </w:p>
        </w:tc>
        <w:tc>
          <w:tcPr>
            <w:tcW w:w="3260" w:type="dxa"/>
            <w:vMerge w:val="restart"/>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2.1.1. Малоэтажная многоквартирная жилая застройка</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4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20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23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Подсобные/вспомогательные сооружения (хозяйственные постройки)</w:t>
            </w:r>
          </w:p>
        </w:tc>
        <w:tc>
          <w:tcPr>
            <w:tcW w:w="3260" w:type="dxa"/>
            <w:vMerge/>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1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4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7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Индивидуальный жилой дом</w:t>
            </w:r>
          </w:p>
        </w:tc>
        <w:tc>
          <w:tcPr>
            <w:tcW w:w="3260" w:type="dxa"/>
            <w:vMerge w:val="restart"/>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2.2. Для ведения личного подсобного хозяйства</w:t>
            </w:r>
          </w:p>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(приусадебный земельный участок)</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3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15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18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Подсобные/вспомогательные сооружения (хозяйственные постройки)</w:t>
            </w:r>
          </w:p>
        </w:tc>
        <w:tc>
          <w:tcPr>
            <w:tcW w:w="3260" w:type="dxa"/>
            <w:vMerge/>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1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4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7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Блокированный жилой дом</w:t>
            </w:r>
          </w:p>
        </w:tc>
        <w:tc>
          <w:tcPr>
            <w:tcW w:w="3260" w:type="dxa"/>
            <w:vMerge w:val="restart"/>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2.3. Блокированная жилая застройка</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3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15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18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Подсобные/вспомогательные сооружения (хозяйственные постройки)</w:t>
            </w:r>
          </w:p>
        </w:tc>
        <w:tc>
          <w:tcPr>
            <w:tcW w:w="3260" w:type="dxa"/>
            <w:vMerge/>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1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4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7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Все ОКС кроме стоянок, гаражей и мастерских для обслуживания уборочной и аварийной техники, сооружений, необходимых для сбора и плавки снега</w:t>
            </w:r>
          </w:p>
        </w:tc>
        <w:tc>
          <w:tcPr>
            <w:tcW w:w="326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3.1.1 Предоставление коммунальных услуг</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Не подлежит установлению</w:t>
            </w:r>
          </w:p>
        </w:tc>
      </w:tr>
      <w:tr w:rsidR="00D551A8" w:rsidRPr="00D551A8" w:rsidTr="00210DA7">
        <w:trPr>
          <w:trHeight w:val="242"/>
        </w:trPr>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roofErr w:type="gramStart"/>
            <w:r w:rsidRPr="00D551A8">
              <w:rPr>
                <w:rFonts w:ascii="Times New Roman" w:eastAsia="Times New Roman" w:hAnsi="Times New Roman" w:cs="Times New Roman"/>
                <w:sz w:val="24"/>
                <w:szCs w:val="24"/>
                <w:lang w:eastAsia="ru-RU"/>
              </w:rPr>
              <w:t xml:space="preserve">ОКС, предназначенные для </w:t>
            </w:r>
            <w:r w:rsidRPr="00D551A8">
              <w:rPr>
                <w:rFonts w:ascii="Times New Roman" w:eastAsia="Times New Roman" w:hAnsi="Times New Roman" w:cs="Times New Roman"/>
                <w:sz w:val="24"/>
                <w:szCs w:val="24"/>
                <w:lang w:eastAsia="ru-RU"/>
              </w:rPr>
              <w:lastRenderedPageBreak/>
              <w:t>оказания гражданам  амбулаторно-поликлинической медицинской помощи</w:t>
            </w:r>
            <w:proofErr w:type="gramEnd"/>
          </w:p>
        </w:tc>
        <w:tc>
          <w:tcPr>
            <w:tcW w:w="326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lastRenderedPageBreak/>
              <w:t>3.4.1. Амбулаторно-</w:t>
            </w:r>
            <w:r w:rsidRPr="00D551A8">
              <w:rPr>
                <w:rFonts w:ascii="Times New Roman" w:eastAsia="Times New Roman" w:hAnsi="Times New Roman" w:cs="Times New Roman"/>
                <w:sz w:val="24"/>
                <w:szCs w:val="24"/>
                <w:lang w:eastAsia="ru-RU"/>
              </w:rPr>
              <w:lastRenderedPageBreak/>
              <w:t>поликлиническое обслуживание</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lastRenderedPageBreak/>
              <w:t xml:space="preserve">3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./15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lastRenderedPageBreak/>
              <w:t>Все виды ОКС</w:t>
            </w:r>
          </w:p>
        </w:tc>
        <w:tc>
          <w:tcPr>
            <w:tcW w:w="326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3.5.1. Дошкольное, начальное и среднее общее образование</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3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./15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Магазины</w:t>
            </w:r>
          </w:p>
        </w:tc>
        <w:tc>
          <w:tcPr>
            <w:tcW w:w="326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4.4. Магазины</w:t>
            </w:r>
          </w:p>
        </w:tc>
        <w:tc>
          <w:tcPr>
            <w:tcW w:w="3685"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2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./10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Все виды ОКС</w:t>
            </w:r>
          </w:p>
        </w:tc>
        <w:tc>
          <w:tcPr>
            <w:tcW w:w="326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4.5. Банковская и страховая деятельность</w:t>
            </w:r>
          </w:p>
        </w:tc>
        <w:tc>
          <w:tcPr>
            <w:tcW w:w="3685"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2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./10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Объекты общественного питания</w:t>
            </w:r>
          </w:p>
        </w:tc>
        <w:tc>
          <w:tcPr>
            <w:tcW w:w="326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4.6. Общественное питание</w:t>
            </w:r>
          </w:p>
        </w:tc>
        <w:tc>
          <w:tcPr>
            <w:tcW w:w="3685"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2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./10 м</w:t>
            </w:r>
          </w:p>
        </w:tc>
      </w:tr>
      <w:tr w:rsidR="00D551A8" w:rsidRPr="00D551A8" w:rsidTr="00210DA7">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Все виды ОКС</w:t>
            </w:r>
          </w:p>
        </w:tc>
        <w:tc>
          <w:tcPr>
            <w:tcW w:w="3260"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4.7. Гостиничное обслуживание</w:t>
            </w:r>
          </w:p>
        </w:tc>
        <w:tc>
          <w:tcPr>
            <w:tcW w:w="3685"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4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./20 м</w:t>
            </w:r>
          </w:p>
        </w:tc>
      </w:tr>
      <w:tr w:rsidR="00D551A8" w:rsidRPr="00D551A8" w:rsidTr="00210DA7">
        <w:trPr>
          <w:trHeight w:val="999"/>
        </w:trPr>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Садовый дом/жилой дом</w:t>
            </w:r>
          </w:p>
        </w:tc>
        <w:tc>
          <w:tcPr>
            <w:tcW w:w="3260" w:type="dxa"/>
            <w:vMerge w:val="restart"/>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13.2. Ведение садоводства</w:t>
            </w: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3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15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18 м</w:t>
            </w:r>
          </w:p>
        </w:tc>
      </w:tr>
      <w:tr w:rsidR="00D551A8" w:rsidRPr="00D551A8" w:rsidTr="00210DA7">
        <w:trPr>
          <w:trHeight w:val="999"/>
        </w:trPr>
        <w:tc>
          <w:tcPr>
            <w:tcW w:w="3261" w:type="dxa"/>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Хозяйственные строения и сооружения</w:t>
            </w:r>
          </w:p>
        </w:tc>
        <w:tc>
          <w:tcPr>
            <w:tcW w:w="3260" w:type="dxa"/>
            <w:vMerge/>
            <w:shd w:val="clear" w:color="auto" w:fill="auto"/>
            <w:vAlign w:val="center"/>
          </w:tcPr>
          <w:p w:rsidR="00D551A8" w:rsidRPr="00D551A8" w:rsidRDefault="00D551A8" w:rsidP="00D551A8">
            <w:pPr>
              <w:spacing w:after="0" w:line="240" w:lineRule="auto"/>
              <w:jc w:val="center"/>
              <w:rPr>
                <w:rFonts w:ascii="Times New Roman" w:eastAsia="Times New Roman" w:hAnsi="Times New Roman" w:cs="Times New Roman"/>
                <w:sz w:val="24"/>
                <w:szCs w:val="24"/>
                <w:lang w:eastAsia="ru-RU"/>
              </w:rPr>
            </w:pPr>
          </w:p>
        </w:tc>
        <w:tc>
          <w:tcPr>
            <w:tcW w:w="3685" w:type="dxa"/>
            <w:shd w:val="clear" w:color="auto" w:fill="auto"/>
            <w:vAlign w:val="center"/>
          </w:tcPr>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1 </w:t>
            </w:r>
            <w:proofErr w:type="spellStart"/>
            <w:r w:rsidRPr="00D551A8">
              <w:rPr>
                <w:rFonts w:ascii="Times New Roman" w:eastAsia="Times New Roman" w:hAnsi="Times New Roman" w:cs="Times New Roman"/>
                <w:sz w:val="24"/>
                <w:szCs w:val="24"/>
                <w:lang w:eastAsia="ru-RU"/>
              </w:rPr>
              <w:t>эт</w:t>
            </w:r>
            <w:proofErr w:type="spellEnd"/>
            <w:r w:rsidRPr="00D551A8">
              <w:rPr>
                <w:rFonts w:ascii="Times New Roman" w:eastAsia="Times New Roman" w:hAnsi="Times New Roman" w:cs="Times New Roman"/>
                <w:sz w:val="24"/>
                <w:szCs w:val="24"/>
                <w:lang w:eastAsia="ru-RU"/>
              </w:rPr>
              <w:t>.</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 уровня земли до:</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верха плоской кровли – 4 м</w:t>
            </w:r>
          </w:p>
          <w:p w:rsidR="00D551A8" w:rsidRPr="00D551A8" w:rsidRDefault="00D551A8" w:rsidP="00D551A8">
            <w:pPr>
              <w:tabs>
                <w:tab w:val="left" w:pos="3748"/>
              </w:tabs>
              <w:spacing w:after="0" w:line="240" w:lineRule="auto"/>
              <w:jc w:val="center"/>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до конька скатной кровли – 7 м</w:t>
            </w:r>
          </w:p>
        </w:tc>
      </w:tr>
    </w:tbl>
    <w:p w:rsidR="00D551A8" w:rsidRPr="00D551A8" w:rsidRDefault="00D551A8" w:rsidP="00D551A8">
      <w:pPr>
        <w:tabs>
          <w:tab w:val="left" w:pos="1360"/>
        </w:tabs>
        <w:spacing w:after="0" w:line="240" w:lineRule="auto"/>
        <w:ind w:right="990"/>
        <w:jc w:val="both"/>
        <w:rPr>
          <w:rFonts w:ascii="Times New Roman" w:eastAsia="Times New Roman" w:hAnsi="Times New Roman" w:cs="Times New Roman"/>
          <w:sz w:val="24"/>
          <w:szCs w:val="24"/>
          <w:lang w:eastAsia="ru-RU"/>
        </w:rPr>
      </w:pPr>
    </w:p>
    <w:p w:rsidR="00D551A8" w:rsidRPr="00D551A8" w:rsidRDefault="00D551A8" w:rsidP="00D551A8">
      <w:pPr>
        <w:tabs>
          <w:tab w:val="left" w:pos="1360"/>
        </w:tabs>
        <w:spacing w:after="0" w:line="240" w:lineRule="auto"/>
        <w:jc w:val="center"/>
        <w:rPr>
          <w:rFonts w:ascii="Times New Roman" w:eastAsia="Times New Roman" w:hAnsi="Times New Roman" w:cs="Times New Roman"/>
          <w:b/>
          <w:sz w:val="24"/>
          <w:szCs w:val="24"/>
          <w:lang w:eastAsia="ru-RU"/>
        </w:rPr>
      </w:pPr>
      <w:r w:rsidRPr="00D551A8">
        <w:rPr>
          <w:rFonts w:ascii="Times New Roman" w:eastAsia="Times New Roman" w:hAnsi="Times New Roman" w:cs="Times New Roman"/>
          <w:b/>
          <w:sz w:val="24"/>
          <w:szCs w:val="24"/>
          <w:lang w:eastAsia="ru-RU"/>
        </w:rPr>
        <w:t>Иные требования:</w:t>
      </w:r>
    </w:p>
    <w:p w:rsidR="00D551A8" w:rsidRPr="00D551A8" w:rsidRDefault="00D551A8" w:rsidP="00D551A8">
      <w:pPr>
        <w:tabs>
          <w:tab w:val="left" w:pos="1360"/>
        </w:tabs>
        <w:spacing w:after="0" w:line="240" w:lineRule="auto"/>
        <w:ind w:right="990"/>
        <w:jc w:val="center"/>
        <w:rPr>
          <w:rFonts w:ascii="Times New Roman" w:eastAsia="Times New Roman" w:hAnsi="Times New Roman" w:cs="Times New Roman"/>
          <w:b/>
          <w:sz w:val="24"/>
          <w:szCs w:val="24"/>
          <w:lang w:eastAsia="ru-RU"/>
        </w:rPr>
      </w:pPr>
    </w:p>
    <w:p w:rsidR="00D551A8" w:rsidRPr="00D551A8" w:rsidRDefault="00D551A8" w:rsidP="00D551A8">
      <w:pPr>
        <w:spacing w:after="0" w:line="240" w:lineRule="auto"/>
        <w:jc w:val="both"/>
        <w:rPr>
          <w:rFonts w:ascii="Times New Roman" w:eastAsia="Calibri" w:hAnsi="Times New Roman" w:cs="Times New Roman"/>
          <w:sz w:val="24"/>
          <w:szCs w:val="24"/>
          <w:lang w:eastAsia="ru-RU"/>
        </w:rPr>
      </w:pPr>
      <w:r w:rsidRPr="00D551A8">
        <w:rPr>
          <w:rFonts w:ascii="Times New Roman" w:eastAsia="Calibri" w:hAnsi="Times New Roman" w:cs="Times New Roman"/>
          <w:sz w:val="24"/>
          <w:szCs w:val="24"/>
          <w:lang w:eastAsia="ru-RU"/>
        </w:rPr>
        <w:t>Требования к ограждению земельных участков:</w:t>
      </w:r>
    </w:p>
    <w:p w:rsidR="00D551A8" w:rsidRPr="00D551A8" w:rsidRDefault="00D551A8" w:rsidP="00D551A8">
      <w:pPr>
        <w:spacing w:after="0" w:line="240" w:lineRule="auto"/>
        <w:jc w:val="both"/>
        <w:rPr>
          <w:rFonts w:ascii="Times New Roman" w:eastAsia="Calibri" w:hAnsi="Times New Roman" w:cs="Times New Roman"/>
          <w:sz w:val="24"/>
          <w:szCs w:val="24"/>
          <w:lang w:eastAsia="ru-RU"/>
        </w:rPr>
      </w:pPr>
      <w:r w:rsidRPr="00D551A8">
        <w:rPr>
          <w:rFonts w:ascii="Times New Roman" w:eastAsia="Calibri" w:hAnsi="Times New Roman" w:cs="Times New Roman"/>
          <w:sz w:val="24"/>
          <w:szCs w:val="24"/>
          <w:lang w:eastAsia="ru-RU"/>
        </w:rPr>
        <w:t>- характер ограждения земельных участков со стороны улицы (проезда) должен быть прозрачным и выдержан в едином стиле как минимум на протяжении одного квартала с обеих сторон улиц с максимально допустимой высотой ограждений – 1,6 м;</w:t>
      </w:r>
    </w:p>
    <w:p w:rsidR="00D551A8" w:rsidRPr="00D551A8" w:rsidRDefault="00D551A8" w:rsidP="00D551A8">
      <w:pPr>
        <w:spacing w:after="0" w:line="240" w:lineRule="auto"/>
        <w:jc w:val="both"/>
        <w:rPr>
          <w:rFonts w:ascii="Times New Roman" w:eastAsia="Calibri" w:hAnsi="Times New Roman" w:cs="Times New Roman"/>
          <w:sz w:val="24"/>
          <w:szCs w:val="24"/>
          <w:lang w:eastAsia="ru-RU"/>
        </w:rPr>
      </w:pPr>
      <w:r w:rsidRPr="00D551A8">
        <w:rPr>
          <w:rFonts w:ascii="Times New Roman" w:eastAsia="Calibri" w:hAnsi="Times New Roman" w:cs="Times New Roman"/>
          <w:sz w:val="24"/>
          <w:szCs w:val="24"/>
          <w:lang w:eastAsia="ru-RU"/>
        </w:rPr>
        <w:t>- на границе с соседним земельным участком допускается устанавливать ограждение, которое должно быть сетчатым или решетчатым с целью минимального затенения территории соседнего участка и высотой не более 1,6 м;</w:t>
      </w:r>
    </w:p>
    <w:p w:rsidR="00D551A8" w:rsidRPr="00D551A8" w:rsidRDefault="00D551A8" w:rsidP="00D551A8">
      <w:pPr>
        <w:spacing w:after="0" w:line="240" w:lineRule="auto"/>
        <w:jc w:val="both"/>
        <w:rPr>
          <w:rFonts w:ascii="Times New Roman" w:eastAsia="Calibri" w:hAnsi="Times New Roman" w:cs="Times New Roman"/>
          <w:sz w:val="24"/>
          <w:szCs w:val="24"/>
          <w:lang w:eastAsia="ru-RU"/>
        </w:rPr>
      </w:pPr>
      <w:r w:rsidRPr="00D551A8">
        <w:rPr>
          <w:rFonts w:ascii="Times New Roman" w:eastAsia="Calibri" w:hAnsi="Times New Roman" w:cs="Times New Roman"/>
          <w:sz w:val="24"/>
          <w:szCs w:val="24"/>
          <w:lang w:eastAsia="ru-RU"/>
        </w:rPr>
        <w:t>- выделение участка многоквартирного жилого дома ограждением допускается в исключительных случаях и только по согласованию установки такого ограждения с Администрацией муниципального образования;</w:t>
      </w:r>
    </w:p>
    <w:p w:rsidR="00D551A8" w:rsidRPr="00D551A8" w:rsidRDefault="00D551A8" w:rsidP="00D551A8">
      <w:pPr>
        <w:spacing w:after="0" w:line="240" w:lineRule="auto"/>
        <w:jc w:val="both"/>
        <w:rPr>
          <w:rFonts w:ascii="Times New Roman" w:eastAsia="Calibri" w:hAnsi="Times New Roman" w:cs="Times New Roman"/>
          <w:sz w:val="24"/>
          <w:szCs w:val="24"/>
          <w:lang w:eastAsia="ru-RU"/>
        </w:rPr>
      </w:pPr>
      <w:r w:rsidRPr="00D551A8">
        <w:rPr>
          <w:rFonts w:ascii="Times New Roman" w:eastAsia="Calibri" w:hAnsi="Times New Roman" w:cs="Times New Roman"/>
          <w:sz w:val="24"/>
          <w:szCs w:val="24"/>
          <w:lang w:eastAsia="ru-RU"/>
        </w:rPr>
        <w:t>- со стороны улицы (проезда) допускается установка сплошного (глухого) ограждения только при условии согласования установки такого ограждения с Администрацией муниципального образования;</w:t>
      </w:r>
    </w:p>
    <w:p w:rsidR="00D551A8" w:rsidRPr="00D551A8" w:rsidRDefault="00D551A8" w:rsidP="00D551A8">
      <w:pPr>
        <w:spacing w:after="0" w:line="240" w:lineRule="auto"/>
        <w:jc w:val="both"/>
        <w:rPr>
          <w:rFonts w:ascii="Times New Roman" w:eastAsia="Calibri" w:hAnsi="Times New Roman" w:cs="Times New Roman"/>
          <w:sz w:val="24"/>
          <w:szCs w:val="24"/>
          <w:lang w:eastAsia="ru-RU"/>
        </w:rPr>
      </w:pPr>
      <w:r w:rsidRPr="00D551A8">
        <w:rPr>
          <w:rFonts w:ascii="Times New Roman" w:eastAsia="Calibri" w:hAnsi="Times New Roman" w:cs="Times New Roman"/>
          <w:sz w:val="24"/>
          <w:szCs w:val="24"/>
          <w:lang w:eastAsia="ru-RU"/>
        </w:rPr>
        <w:t>- иные ограждения, не связанные с жилищным строительством, устанавливаются в соответствии с требованиями к таким ограждениям, определенными нормами действующего законодательства;</w:t>
      </w:r>
    </w:p>
    <w:p w:rsidR="00D551A8" w:rsidRPr="00D551A8" w:rsidRDefault="00D551A8" w:rsidP="00D551A8">
      <w:pPr>
        <w:spacing w:after="0" w:line="240" w:lineRule="auto"/>
        <w:jc w:val="both"/>
        <w:rPr>
          <w:rFonts w:ascii="Times New Roman" w:eastAsia="Calibri" w:hAnsi="Times New Roman" w:cs="Times New Roman"/>
          <w:sz w:val="24"/>
          <w:szCs w:val="24"/>
          <w:lang w:eastAsia="ru-RU"/>
        </w:rPr>
      </w:pPr>
      <w:r w:rsidRPr="00D551A8">
        <w:rPr>
          <w:rFonts w:ascii="Times New Roman" w:eastAsia="Calibri" w:hAnsi="Times New Roman" w:cs="Times New Roman"/>
          <w:sz w:val="24"/>
          <w:szCs w:val="24"/>
          <w:lang w:eastAsia="ru-RU"/>
        </w:rPr>
        <w:t xml:space="preserve"> В случае</w:t>
      </w:r>
      <w:proofErr w:type="gramStart"/>
      <w:r w:rsidRPr="00D551A8">
        <w:rPr>
          <w:rFonts w:ascii="Times New Roman" w:eastAsia="Calibri" w:hAnsi="Times New Roman" w:cs="Times New Roman"/>
          <w:sz w:val="24"/>
          <w:szCs w:val="24"/>
          <w:lang w:eastAsia="ru-RU"/>
        </w:rPr>
        <w:t>,</w:t>
      </w:r>
      <w:proofErr w:type="gramEnd"/>
      <w:r w:rsidRPr="00D551A8">
        <w:rPr>
          <w:rFonts w:ascii="Times New Roman" w:eastAsia="Calibri" w:hAnsi="Times New Roman" w:cs="Times New Roman"/>
          <w:sz w:val="24"/>
          <w:szCs w:val="24"/>
          <w:lang w:eastAsia="ru-RU"/>
        </w:rPr>
        <w:t xml:space="preserve"> если земельный участок или объект капитального строительства находится в границах зоны с особыми условиями использования территорий, на них устанавливаются ограничения использования в соответствии с законодательством Российской Федерации.</w:t>
      </w:r>
    </w:p>
    <w:p w:rsidR="00D551A8" w:rsidRPr="00D551A8" w:rsidRDefault="00D551A8" w:rsidP="00D551A8">
      <w:pPr>
        <w:spacing w:after="0" w:line="240" w:lineRule="auto"/>
        <w:jc w:val="both"/>
        <w:rPr>
          <w:rFonts w:ascii="Times New Roman" w:eastAsia="Calibri" w:hAnsi="Times New Roman" w:cs="Times New Roman"/>
          <w:sz w:val="24"/>
          <w:szCs w:val="24"/>
          <w:lang w:eastAsia="ru-RU"/>
        </w:rPr>
      </w:pPr>
    </w:p>
    <w:p w:rsidR="00D551A8" w:rsidRPr="00D551A8" w:rsidRDefault="00D551A8" w:rsidP="00D551A8">
      <w:pPr>
        <w:spacing w:after="0" w:line="240" w:lineRule="auto"/>
        <w:ind w:right="990"/>
        <w:jc w:val="both"/>
        <w:rPr>
          <w:rFonts w:ascii="Times New Roman" w:eastAsia="Calibri" w:hAnsi="Times New Roman" w:cs="Times New Roman"/>
          <w:sz w:val="24"/>
          <w:szCs w:val="24"/>
          <w:lang w:eastAsia="ru-RU"/>
        </w:rPr>
      </w:pPr>
    </w:p>
    <w:p w:rsidR="00D551A8" w:rsidRPr="00D551A8" w:rsidRDefault="00D551A8" w:rsidP="00D551A8">
      <w:pPr>
        <w:spacing w:after="0" w:line="240" w:lineRule="auto"/>
        <w:ind w:right="990"/>
        <w:jc w:val="both"/>
        <w:rPr>
          <w:rFonts w:ascii="Times New Roman" w:eastAsia="Calibri" w:hAnsi="Times New Roman" w:cs="Times New Roman"/>
          <w:sz w:val="24"/>
          <w:szCs w:val="24"/>
          <w:lang w:eastAsia="ru-RU"/>
        </w:rPr>
      </w:pPr>
    </w:p>
    <w:p w:rsidR="00D551A8" w:rsidRPr="00D551A8" w:rsidRDefault="00D551A8" w:rsidP="00D551A8">
      <w:pPr>
        <w:spacing w:after="0" w:line="240" w:lineRule="auto"/>
        <w:ind w:right="990"/>
        <w:jc w:val="both"/>
        <w:rPr>
          <w:rFonts w:ascii="Times New Roman" w:eastAsia="Calibri" w:hAnsi="Times New Roman" w:cs="Times New Roman"/>
          <w:sz w:val="24"/>
          <w:szCs w:val="24"/>
          <w:lang w:eastAsia="ru-RU"/>
        </w:rPr>
      </w:pPr>
    </w:p>
    <w:p w:rsidR="00D551A8" w:rsidRPr="00D551A8" w:rsidRDefault="00D551A8" w:rsidP="00D551A8">
      <w:pPr>
        <w:spacing w:after="0" w:line="240" w:lineRule="auto"/>
        <w:ind w:right="990"/>
        <w:jc w:val="both"/>
        <w:rPr>
          <w:rFonts w:ascii="Times New Roman" w:eastAsia="Calibri" w:hAnsi="Times New Roman" w:cs="Times New Roman"/>
          <w:sz w:val="24"/>
          <w:szCs w:val="24"/>
          <w:lang w:eastAsia="ru-RU"/>
        </w:rPr>
      </w:pPr>
    </w:p>
    <w:p w:rsidR="00D551A8" w:rsidRPr="00D551A8" w:rsidRDefault="00D551A8" w:rsidP="00D551A8">
      <w:pPr>
        <w:spacing w:after="0" w:line="240" w:lineRule="auto"/>
        <w:ind w:right="990"/>
        <w:jc w:val="both"/>
        <w:rPr>
          <w:rFonts w:ascii="Times New Roman" w:eastAsia="Calibri" w:hAnsi="Times New Roman" w:cs="Times New Roman"/>
          <w:sz w:val="24"/>
          <w:szCs w:val="24"/>
          <w:lang w:eastAsia="ru-RU"/>
        </w:rPr>
      </w:pPr>
    </w:p>
    <w:p w:rsidR="00D551A8" w:rsidRPr="00D551A8" w:rsidRDefault="00D551A8" w:rsidP="00D551A8">
      <w:pPr>
        <w:keepNext/>
        <w:keepLines/>
        <w:tabs>
          <w:tab w:val="left" w:pos="2694"/>
        </w:tabs>
        <w:spacing w:after="0" w:line="240" w:lineRule="auto"/>
        <w:jc w:val="center"/>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lastRenderedPageBreak/>
        <w:t>Статья 7. Использование участков (частей участков), расположенных в зонах с особыми условиями использования территорий, в иных зонах, которые оказывают влияние на использование земельных участков и объектов недвижимости, а также в границах территорий объектов культурного наследия</w:t>
      </w:r>
    </w:p>
    <w:p w:rsidR="00D551A8" w:rsidRPr="00D551A8" w:rsidRDefault="00D551A8" w:rsidP="00D551A8">
      <w:pPr>
        <w:keepNext/>
        <w:keepLines/>
        <w:tabs>
          <w:tab w:val="left" w:pos="2694"/>
        </w:tabs>
        <w:spacing w:after="0" w:line="240" w:lineRule="auto"/>
        <w:jc w:val="center"/>
        <w:rPr>
          <w:rFonts w:ascii="Times New Roman" w:eastAsia="Times New Roman" w:hAnsi="Times New Roman" w:cs="Times New Roman"/>
          <w:b/>
          <w:bCs/>
          <w:sz w:val="24"/>
          <w:szCs w:val="31"/>
          <w:lang w:eastAsia="ru-RU"/>
        </w:rPr>
      </w:pPr>
    </w:p>
    <w:p w:rsidR="00D551A8" w:rsidRPr="00D551A8" w:rsidRDefault="00D551A8" w:rsidP="00D551A8">
      <w:pPr>
        <w:spacing w:after="0" w:line="240" w:lineRule="auto"/>
        <w:jc w:val="both"/>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На территории муниципального образования установлены (подлежат установлению) зоны с особыми условиями использования территорий и регламенты их использования, перечень которых приведен в нижеследующей Таблице.</w:t>
      </w:r>
    </w:p>
    <w:p w:rsidR="00D551A8" w:rsidRPr="00D551A8" w:rsidRDefault="00D551A8" w:rsidP="00D551A8">
      <w:pPr>
        <w:spacing w:after="0" w:line="240" w:lineRule="auto"/>
        <w:jc w:val="both"/>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Указанные зоны и регламенты их использования не устанавливаются и не утверждаются настоящими Правилами. Нормативные правовые акты, которыми определены порядок установления зон с особыми условиями использования территорий и сами эти условия приведены в нижеследующей Таблице.</w:t>
      </w:r>
    </w:p>
    <w:p w:rsidR="00D551A8" w:rsidRPr="00D551A8" w:rsidRDefault="00D551A8" w:rsidP="00D551A8">
      <w:pPr>
        <w:spacing w:after="0" w:line="240" w:lineRule="auto"/>
        <w:jc w:val="both"/>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 xml:space="preserve">Для объектов производственных комплексов, отдельных зданий и сооружений с технологическими процессами, являющимися источниками воздействия на среду обитания и здоровье человека, в зависимости от мощности, условий эксплуатации, характера и </w:t>
      </w:r>
      <w:proofErr w:type="gramStart"/>
      <w:r w:rsidRPr="00D551A8">
        <w:rPr>
          <w:rFonts w:ascii="Times New Roman" w:eastAsia="Times New Roman" w:hAnsi="Times New Roman" w:cs="Times New Roman"/>
          <w:bCs/>
          <w:sz w:val="24"/>
          <w:szCs w:val="24"/>
          <w:lang w:eastAsia="ru-RU"/>
        </w:rPr>
        <w:t>количества</w:t>
      </w:r>
      <w:proofErr w:type="gramEnd"/>
      <w:r w:rsidRPr="00D551A8">
        <w:rPr>
          <w:rFonts w:ascii="Times New Roman" w:eastAsia="Times New Roman" w:hAnsi="Times New Roman" w:cs="Times New Roman"/>
          <w:bCs/>
          <w:sz w:val="24"/>
          <w:szCs w:val="24"/>
          <w:lang w:eastAsia="ru-RU"/>
        </w:rPr>
        <w:t xml:space="preserve">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предприятий, производств и объектов устанавливаются санитарно-защитные зоны, а для линейных объектов – санитарные разрывы.</w:t>
      </w:r>
    </w:p>
    <w:p w:rsidR="00D551A8" w:rsidRPr="00D551A8" w:rsidRDefault="00D551A8" w:rsidP="00D551A8">
      <w:pPr>
        <w:spacing w:after="0" w:line="240" w:lineRule="auto"/>
        <w:jc w:val="both"/>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Регламент использования участков (частей участков), расположенных в санитарно-защитной зоне (санитарном разрыве) определяется следующими законодательным и нормативным актами:</w:t>
      </w: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r w:rsidRPr="00D551A8">
        <w:rPr>
          <w:rFonts w:ascii="Times New Roman" w:eastAsia="Times New Roman" w:hAnsi="Times New Roman" w:cs="Times New Roman"/>
          <w:b/>
          <w:bCs/>
          <w:sz w:val="24"/>
          <w:szCs w:val="24"/>
          <w:lang w:eastAsia="ru-RU"/>
        </w:rPr>
        <w:t>Перечень зон с особыми условиями использования территорий, устанавливаемые в соответствии с законодательством Российской Федерации, которые оказали влияние на установление функциональных зон и планируемое размещение объектов</w:t>
      </w:r>
    </w:p>
    <w:p w:rsidR="00D551A8" w:rsidRPr="00D551A8" w:rsidRDefault="00D551A8" w:rsidP="00D551A8">
      <w:pPr>
        <w:spacing w:after="0" w:line="240" w:lineRule="auto"/>
        <w:jc w:val="center"/>
        <w:rPr>
          <w:rFonts w:ascii="Times New Roman" w:eastAsia="Times New Roman" w:hAnsi="Times New Roman" w:cs="Times New Roman"/>
          <w:b/>
          <w:bCs/>
          <w:sz w:val="24"/>
          <w:szCs w:val="24"/>
          <w:lang w:eastAsia="ru-RU"/>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5982"/>
      </w:tblGrid>
      <w:tr w:rsidR="00D551A8" w:rsidRPr="00D551A8" w:rsidTr="00210DA7">
        <w:tc>
          <w:tcPr>
            <w:tcW w:w="4224" w:type="dxa"/>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Наименование зоны</w:t>
            </w:r>
          </w:p>
        </w:tc>
        <w:tc>
          <w:tcPr>
            <w:tcW w:w="5982" w:type="dxa"/>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
                <w:bCs/>
                <w:sz w:val="24"/>
                <w:szCs w:val="24"/>
                <w:lang w:eastAsia="ru-RU"/>
              </w:rPr>
              <w:t>Нормативный правовой акт</w:t>
            </w:r>
          </w:p>
        </w:tc>
      </w:tr>
      <w:tr w:rsidR="00D551A8" w:rsidRPr="00D551A8" w:rsidTr="00210DA7">
        <w:tc>
          <w:tcPr>
            <w:tcW w:w="4224" w:type="dxa"/>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bCs/>
                <w:sz w:val="24"/>
                <w:szCs w:val="24"/>
                <w:lang w:eastAsia="ru-RU"/>
              </w:rPr>
            </w:pPr>
            <w:proofErr w:type="spellStart"/>
            <w:r w:rsidRPr="00D551A8">
              <w:rPr>
                <w:rFonts w:ascii="Times New Roman" w:eastAsia="Times New Roman" w:hAnsi="Times New Roman" w:cs="Times New Roman"/>
                <w:bCs/>
                <w:sz w:val="24"/>
                <w:szCs w:val="24"/>
                <w:lang w:eastAsia="ru-RU"/>
              </w:rPr>
              <w:t>Водоохранная</w:t>
            </w:r>
            <w:proofErr w:type="spellEnd"/>
            <w:r w:rsidRPr="00D551A8">
              <w:rPr>
                <w:rFonts w:ascii="Times New Roman" w:eastAsia="Times New Roman" w:hAnsi="Times New Roman" w:cs="Times New Roman"/>
                <w:bCs/>
                <w:sz w:val="24"/>
                <w:szCs w:val="24"/>
                <w:lang w:eastAsia="ru-RU"/>
              </w:rPr>
              <w:t xml:space="preserve"> зона</w:t>
            </w:r>
          </w:p>
        </w:tc>
        <w:tc>
          <w:tcPr>
            <w:tcW w:w="5982" w:type="dxa"/>
            <w:shd w:val="clear" w:color="auto" w:fill="auto"/>
            <w:vAlign w:val="center"/>
          </w:tcPr>
          <w:p w:rsidR="00D551A8" w:rsidRPr="00D551A8" w:rsidRDefault="00D551A8" w:rsidP="00D551A8">
            <w:pPr>
              <w:spacing w:after="0" w:line="240" w:lineRule="auto"/>
              <w:ind w:right="990"/>
              <w:jc w:val="center"/>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 xml:space="preserve"> Водный кодекс РФ от 03.06.2006 № 74-ФЗ, ст. 65</w:t>
            </w:r>
          </w:p>
        </w:tc>
      </w:tr>
      <w:tr w:rsidR="00D551A8" w:rsidRPr="00D551A8" w:rsidTr="00210DA7">
        <w:tc>
          <w:tcPr>
            <w:tcW w:w="4224" w:type="dxa"/>
            <w:vAlign w:val="center"/>
          </w:tcPr>
          <w:p w:rsidR="00D551A8" w:rsidRPr="00D551A8" w:rsidRDefault="00D551A8" w:rsidP="00D551A8">
            <w:pPr>
              <w:spacing w:after="0" w:line="240" w:lineRule="auto"/>
              <w:jc w:val="center"/>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Береговая полоса водных объектов общего</w:t>
            </w:r>
            <w:r w:rsidRPr="00D551A8">
              <w:rPr>
                <w:rFonts w:ascii="Times New Roman" w:eastAsia="Times New Roman" w:hAnsi="Times New Roman" w:cs="Times New Roman"/>
                <w:sz w:val="24"/>
                <w:szCs w:val="24"/>
                <w:lang w:eastAsia="ru-RU"/>
              </w:rPr>
              <w:t xml:space="preserve"> </w:t>
            </w:r>
            <w:r w:rsidRPr="00D551A8">
              <w:rPr>
                <w:rFonts w:ascii="Times New Roman" w:eastAsia="Times New Roman" w:hAnsi="Times New Roman" w:cs="Times New Roman"/>
                <w:bCs/>
                <w:sz w:val="24"/>
                <w:szCs w:val="24"/>
                <w:lang w:eastAsia="ru-RU"/>
              </w:rPr>
              <w:t>пользования</w:t>
            </w:r>
          </w:p>
        </w:tc>
        <w:tc>
          <w:tcPr>
            <w:tcW w:w="5982" w:type="dxa"/>
            <w:vAlign w:val="center"/>
          </w:tcPr>
          <w:p w:rsidR="00D551A8" w:rsidRPr="00D551A8" w:rsidRDefault="00D551A8" w:rsidP="00D551A8">
            <w:pPr>
              <w:spacing w:after="0" w:line="240" w:lineRule="auto"/>
              <w:jc w:val="center"/>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Водный кодекс РФ от 03.06.2006 № 74-ФЗ, ст. 6</w:t>
            </w:r>
          </w:p>
        </w:tc>
      </w:tr>
      <w:tr w:rsidR="00D551A8" w:rsidRPr="00D551A8" w:rsidTr="00210DA7">
        <w:tc>
          <w:tcPr>
            <w:tcW w:w="4224" w:type="dxa"/>
            <w:vAlign w:val="center"/>
          </w:tcPr>
          <w:p w:rsidR="00D551A8" w:rsidRPr="00D551A8" w:rsidRDefault="00D551A8" w:rsidP="00D551A8">
            <w:pPr>
              <w:spacing w:after="0" w:line="240" w:lineRule="auto"/>
              <w:jc w:val="center"/>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Прибрежная защитная полоса</w:t>
            </w:r>
          </w:p>
        </w:tc>
        <w:tc>
          <w:tcPr>
            <w:tcW w:w="5982" w:type="dxa"/>
            <w:vAlign w:val="center"/>
          </w:tcPr>
          <w:p w:rsidR="00D551A8" w:rsidRPr="00D551A8" w:rsidRDefault="00D551A8" w:rsidP="00D551A8">
            <w:pPr>
              <w:spacing w:after="0" w:line="240" w:lineRule="auto"/>
              <w:jc w:val="center"/>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Водный кодекс РФ от 03.06.2006 № 74-ФЗ, ст. 65</w:t>
            </w:r>
          </w:p>
        </w:tc>
      </w:tr>
    </w:tbl>
    <w:p w:rsidR="00D551A8" w:rsidRPr="00D551A8" w:rsidRDefault="00D551A8" w:rsidP="00D551A8">
      <w:pPr>
        <w:spacing w:after="0" w:line="240" w:lineRule="auto"/>
        <w:ind w:right="990"/>
        <w:jc w:val="both"/>
        <w:rPr>
          <w:rFonts w:ascii="Times New Roman" w:eastAsia="Times New Roman" w:hAnsi="Times New Roman" w:cs="Times New Roman"/>
          <w:bCs/>
          <w:sz w:val="24"/>
          <w:szCs w:val="24"/>
          <w:lang w:eastAsia="ru-RU"/>
        </w:rPr>
      </w:pPr>
    </w:p>
    <w:p w:rsidR="00D551A8" w:rsidRPr="00D551A8" w:rsidRDefault="00D551A8" w:rsidP="00D551A8">
      <w:pPr>
        <w:spacing w:after="0" w:line="240" w:lineRule="auto"/>
        <w:jc w:val="both"/>
        <w:rPr>
          <w:rFonts w:ascii="Times New Roman" w:eastAsia="Times New Roman" w:hAnsi="Times New Roman" w:cs="Times New Roman"/>
          <w:b/>
          <w:bCs/>
          <w:sz w:val="24"/>
          <w:szCs w:val="24"/>
          <w:lang w:eastAsia="ru-RU"/>
        </w:rPr>
      </w:pPr>
      <w:r w:rsidRPr="00D551A8">
        <w:rPr>
          <w:rFonts w:ascii="Times New Roman" w:eastAsia="Times New Roman" w:hAnsi="Times New Roman" w:cs="Times New Roman"/>
          <w:b/>
          <w:bCs/>
          <w:sz w:val="24"/>
          <w:szCs w:val="24"/>
          <w:lang w:eastAsia="ru-RU"/>
        </w:rPr>
        <w:t xml:space="preserve">Законодательные и нормативные акты, </w:t>
      </w:r>
      <w:r w:rsidRPr="00D551A8">
        <w:rPr>
          <w:rFonts w:ascii="Times New Roman" w:eastAsia="Times New Roman" w:hAnsi="Times New Roman" w:cs="Times New Roman"/>
          <w:bCs/>
          <w:sz w:val="24"/>
          <w:szCs w:val="24"/>
          <w:lang w:eastAsia="ru-RU"/>
        </w:rPr>
        <w:t>определяющие условия и регламенты использования зон с особыми условиями использования территорий:</w:t>
      </w:r>
    </w:p>
    <w:p w:rsidR="00D551A8" w:rsidRPr="00D551A8" w:rsidRDefault="00D551A8" w:rsidP="00D551A8">
      <w:pPr>
        <w:spacing w:after="0" w:line="240" w:lineRule="auto"/>
        <w:jc w:val="both"/>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 Федеральный закон от 30.03.1999 г. № 52-Ф3 «О санитарно-эпидемиологическом благополучии населения»;</w:t>
      </w:r>
    </w:p>
    <w:p w:rsidR="00D551A8" w:rsidRPr="00D551A8" w:rsidRDefault="00D551A8" w:rsidP="00D551A8">
      <w:pPr>
        <w:spacing w:after="0" w:line="240" w:lineRule="auto"/>
        <w:jc w:val="both"/>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 xml:space="preserve">- СП 42.13330.2016 «Градостроительство. </w:t>
      </w:r>
      <w:proofErr w:type="gramStart"/>
      <w:r w:rsidRPr="00D551A8">
        <w:rPr>
          <w:rFonts w:ascii="Times New Roman" w:eastAsia="Times New Roman" w:hAnsi="Times New Roman" w:cs="Times New Roman"/>
          <w:bCs/>
          <w:sz w:val="24"/>
          <w:szCs w:val="24"/>
          <w:lang w:eastAsia="ru-RU"/>
        </w:rPr>
        <w:t>Планировка и застройка городских и сельских поселений»);</w:t>
      </w:r>
      <w:proofErr w:type="gramEnd"/>
    </w:p>
    <w:p w:rsidR="00D551A8" w:rsidRPr="00D551A8" w:rsidRDefault="00D551A8" w:rsidP="00D551A8">
      <w:pPr>
        <w:spacing w:after="0" w:line="240" w:lineRule="auto"/>
        <w:jc w:val="both"/>
        <w:rPr>
          <w:rFonts w:ascii="Times New Roman" w:eastAsia="Times New Roman" w:hAnsi="Times New Roman" w:cs="Times New Roman"/>
          <w:bCs/>
          <w:sz w:val="24"/>
          <w:szCs w:val="24"/>
          <w:lang w:eastAsia="ru-RU"/>
        </w:rPr>
      </w:pPr>
      <w:r w:rsidRPr="00D551A8">
        <w:rPr>
          <w:rFonts w:ascii="Times New Roman" w:eastAsia="Times New Roman" w:hAnsi="Times New Roman" w:cs="Times New Roman"/>
          <w:bCs/>
          <w:sz w:val="24"/>
          <w:szCs w:val="24"/>
          <w:lang w:eastAsia="ru-RU"/>
        </w:rPr>
        <w:t>- Местные нормативы градостроительного проектирования Хаапалампинского сельского поселения.</w:t>
      </w:r>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bookmarkStart w:id="104" w:name="_Toc25232687"/>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 xml:space="preserve">Статья 8. </w:t>
      </w:r>
      <w:proofErr w:type="spellStart"/>
      <w:r w:rsidRPr="00D551A8">
        <w:rPr>
          <w:rFonts w:ascii="Times New Roman" w:eastAsia="Times New Roman" w:hAnsi="Times New Roman" w:cs="Times New Roman"/>
          <w:b/>
          <w:bCs/>
          <w:sz w:val="24"/>
          <w:szCs w:val="31"/>
          <w:lang w:eastAsia="ru-RU"/>
        </w:rPr>
        <w:t>Водоохранная</w:t>
      </w:r>
      <w:proofErr w:type="spellEnd"/>
      <w:r w:rsidRPr="00D551A8">
        <w:rPr>
          <w:rFonts w:ascii="Times New Roman" w:eastAsia="Times New Roman" w:hAnsi="Times New Roman" w:cs="Times New Roman"/>
          <w:b/>
          <w:bCs/>
          <w:sz w:val="24"/>
          <w:szCs w:val="31"/>
          <w:lang w:eastAsia="ru-RU"/>
        </w:rPr>
        <w:t xml:space="preserve"> зона и Прибрежная защитная полоса водного объекта.</w:t>
      </w:r>
      <w:bookmarkEnd w:id="104"/>
    </w:p>
    <w:p w:rsidR="00D551A8" w:rsidRPr="00D551A8" w:rsidRDefault="00D551A8" w:rsidP="00D551A8">
      <w:pPr>
        <w:spacing w:after="0" w:line="240" w:lineRule="auto"/>
        <w:ind w:right="990"/>
        <w:jc w:val="both"/>
        <w:rPr>
          <w:rFonts w:ascii="Times New Roman" w:eastAsia="Times New Roman" w:hAnsi="Times New Roman" w:cs="Times New Roman"/>
          <w:sz w:val="24"/>
          <w:szCs w:val="24"/>
          <w:lang w:eastAsia="ru-RU"/>
        </w:rPr>
      </w:pP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roofErr w:type="spellStart"/>
      <w:proofErr w:type="gramStart"/>
      <w:r w:rsidRPr="00D551A8">
        <w:rPr>
          <w:rFonts w:ascii="Times New Roman" w:eastAsia="Times New Roman" w:hAnsi="Times New Roman" w:cs="Times New Roman"/>
          <w:sz w:val="24"/>
          <w:szCs w:val="24"/>
          <w:lang w:eastAsia="ru-RU"/>
        </w:rPr>
        <w:t>Водоохранными</w:t>
      </w:r>
      <w:proofErr w:type="spellEnd"/>
      <w:r w:rsidRPr="00D551A8">
        <w:rPr>
          <w:rFonts w:ascii="Times New Roman" w:eastAsia="Times New Roman" w:hAnsi="Times New Roman" w:cs="Times New Roman"/>
          <w:sz w:val="24"/>
          <w:szCs w:val="24"/>
          <w:lang w:eastAsia="ru-RU"/>
        </w:rPr>
        <w:t xml:space="preserve">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roofErr w:type="gramEnd"/>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lastRenderedPageBreak/>
        <w:t xml:space="preserve">В границах </w:t>
      </w:r>
      <w:proofErr w:type="spellStart"/>
      <w:r w:rsidRPr="00D551A8">
        <w:rPr>
          <w:rFonts w:ascii="Times New Roman" w:eastAsia="Times New Roman" w:hAnsi="Times New Roman" w:cs="Times New Roman"/>
          <w:sz w:val="24"/>
          <w:szCs w:val="24"/>
          <w:lang w:eastAsia="ru-RU"/>
        </w:rPr>
        <w:t>водоохранных</w:t>
      </w:r>
      <w:proofErr w:type="spellEnd"/>
      <w:r w:rsidRPr="00D551A8">
        <w:rPr>
          <w:rFonts w:ascii="Times New Roman" w:eastAsia="Times New Roman" w:hAnsi="Times New Roman" w:cs="Times New Roman"/>
          <w:sz w:val="24"/>
          <w:szCs w:val="24"/>
          <w:lang w:eastAsia="ru-RU"/>
        </w:rPr>
        <w:t xml:space="preserve">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За пределами территорий городов и других населенных пунктов 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на таких территориях устанавливается от парапета набережной.</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рек или ручьев устанавливается от их истока для рек или ручьев протяженностью:</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 до десяти километров - в размере пятидесяти метров;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 от десяти до пятидесяти километров - в размере ста метров;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 от пятидесяти километров и более - в размере двухсот метров.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Для реки, ручья протяженностью менее десяти километров от истока до устья </w:t>
      </w:r>
      <w:proofErr w:type="spellStart"/>
      <w:r w:rsidRPr="00D551A8">
        <w:rPr>
          <w:rFonts w:ascii="Times New Roman" w:eastAsia="Times New Roman" w:hAnsi="Times New Roman" w:cs="Times New Roman"/>
          <w:sz w:val="24"/>
          <w:szCs w:val="24"/>
          <w:lang w:eastAsia="ru-RU"/>
        </w:rPr>
        <w:t>водоохранная</w:t>
      </w:r>
      <w:proofErr w:type="spellEnd"/>
      <w:r w:rsidRPr="00D551A8">
        <w:rPr>
          <w:rFonts w:ascii="Times New Roman" w:eastAsia="Times New Roman" w:hAnsi="Times New Roman" w:cs="Times New Roman"/>
          <w:sz w:val="24"/>
          <w:szCs w:val="24"/>
          <w:lang w:eastAsia="ru-RU"/>
        </w:rPr>
        <w:t xml:space="preserve"> зона совпадает с прибрежной защитной полосой. Радиус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для истоков реки, ручья устанавливается в размере пятидесяти метров.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водохранилища, расположенного на водотоке, устанавливается равной ширине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этого водотока.</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Границы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озера Байкал устанавливаются в соответствии с Федеральным законом от 1 мая 1999 года N 94-ФЗ "Об охране озера Байкал".</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моря составляет пятьсот метров.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Водоохранные зоны магистральных или межхозяйственных каналов совпадают по ширине с полосами отводов таких каналов.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Водоохранные зоны рек, их частей, помещенных в закрытые коллекторы, не устанавливаются.</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roofErr w:type="gramStart"/>
      <w:r w:rsidRPr="00D551A8">
        <w:rPr>
          <w:rFonts w:ascii="Times New Roman" w:eastAsia="Times New Roman" w:hAnsi="Times New Roman" w:cs="Times New Roman"/>
          <w:sz w:val="24"/>
          <w:szCs w:val="24"/>
          <w:lang w:eastAsia="ru-RU"/>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roofErr w:type="gramEnd"/>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на таких территориях устанавливается от парапета набережной. При отсутствии набережной ширина </w:t>
      </w:r>
      <w:proofErr w:type="spellStart"/>
      <w:r w:rsidRPr="00D551A8">
        <w:rPr>
          <w:rFonts w:ascii="Times New Roman" w:eastAsia="Times New Roman" w:hAnsi="Times New Roman" w:cs="Times New Roman"/>
          <w:sz w:val="24"/>
          <w:szCs w:val="24"/>
          <w:lang w:eastAsia="ru-RU"/>
        </w:rPr>
        <w:t>водоохранной</w:t>
      </w:r>
      <w:proofErr w:type="spellEnd"/>
      <w:r w:rsidRPr="00D551A8">
        <w:rPr>
          <w:rFonts w:ascii="Times New Roman" w:eastAsia="Times New Roman" w:hAnsi="Times New Roman" w:cs="Times New Roman"/>
          <w:sz w:val="24"/>
          <w:szCs w:val="24"/>
          <w:lang w:eastAsia="ru-RU"/>
        </w:rPr>
        <w:t xml:space="preserve"> зоны, прибрежной защитной полосы измеряется от местоположения береговой линии (границы водного объекта).</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В границах </w:t>
      </w:r>
      <w:proofErr w:type="spellStart"/>
      <w:r w:rsidRPr="00D551A8">
        <w:rPr>
          <w:rFonts w:ascii="Times New Roman" w:eastAsia="Times New Roman" w:hAnsi="Times New Roman" w:cs="Times New Roman"/>
          <w:sz w:val="24"/>
          <w:szCs w:val="24"/>
          <w:lang w:eastAsia="ru-RU"/>
        </w:rPr>
        <w:t>водоохранных</w:t>
      </w:r>
      <w:proofErr w:type="spellEnd"/>
      <w:r w:rsidRPr="00D551A8">
        <w:rPr>
          <w:rFonts w:ascii="Times New Roman" w:eastAsia="Times New Roman" w:hAnsi="Times New Roman" w:cs="Times New Roman"/>
          <w:sz w:val="24"/>
          <w:szCs w:val="24"/>
          <w:lang w:eastAsia="ru-RU"/>
        </w:rPr>
        <w:t xml:space="preserve"> зон запрещаются:</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 использование сточных вод в целях повышения почвенного плодородия;</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w:t>
      </w:r>
      <w:r w:rsidRPr="00D551A8">
        <w:rPr>
          <w:rFonts w:ascii="Times New Roman" w:eastAsia="Times New Roman" w:hAnsi="Times New Roman" w:cs="Times New Roman"/>
          <w:sz w:val="24"/>
          <w:szCs w:val="24"/>
          <w:lang w:eastAsia="ru-RU"/>
        </w:rPr>
        <w:lastRenderedPageBreak/>
        <w:t xml:space="preserve">загрязняющими веществами, предельно допустимые </w:t>
      </w:r>
      <w:proofErr w:type="gramStart"/>
      <w:r w:rsidRPr="00D551A8">
        <w:rPr>
          <w:rFonts w:ascii="Times New Roman" w:eastAsia="Times New Roman" w:hAnsi="Times New Roman" w:cs="Times New Roman"/>
          <w:sz w:val="24"/>
          <w:szCs w:val="24"/>
          <w:lang w:eastAsia="ru-RU"/>
        </w:rPr>
        <w:t>концентрации</w:t>
      </w:r>
      <w:proofErr w:type="gramEnd"/>
      <w:r w:rsidRPr="00D551A8">
        <w:rPr>
          <w:rFonts w:ascii="Times New Roman" w:eastAsia="Times New Roman" w:hAnsi="Times New Roman" w:cs="Times New Roman"/>
          <w:sz w:val="24"/>
          <w:szCs w:val="24"/>
          <w:lang w:eastAsia="ru-RU"/>
        </w:rPr>
        <w:t xml:space="preserve"> которых в водах водных объектов </w:t>
      </w:r>
      <w:proofErr w:type="spellStart"/>
      <w:r w:rsidRPr="00D551A8">
        <w:rPr>
          <w:rFonts w:ascii="Times New Roman" w:eastAsia="Times New Roman" w:hAnsi="Times New Roman" w:cs="Times New Roman"/>
          <w:sz w:val="24"/>
          <w:szCs w:val="24"/>
          <w:lang w:eastAsia="ru-RU"/>
        </w:rPr>
        <w:t>рыбохозяйственного</w:t>
      </w:r>
      <w:proofErr w:type="spellEnd"/>
      <w:r w:rsidRPr="00D551A8">
        <w:rPr>
          <w:rFonts w:ascii="Times New Roman" w:eastAsia="Times New Roman" w:hAnsi="Times New Roman" w:cs="Times New Roman"/>
          <w:sz w:val="24"/>
          <w:szCs w:val="24"/>
          <w:lang w:eastAsia="ru-RU"/>
        </w:rPr>
        <w:t xml:space="preserve"> значения не установлены;</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 осуществление авиационных мер по борьбе с вредными организмами;</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roofErr w:type="gramStart"/>
      <w:r w:rsidRPr="00D551A8">
        <w:rPr>
          <w:rFonts w:ascii="Times New Roman" w:eastAsia="Times New Roman" w:hAnsi="Times New Roman" w:cs="Times New Roman"/>
          <w:sz w:val="24"/>
          <w:szCs w:val="24"/>
          <w:lang w:eastAsia="ru-RU"/>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7) сброс сточных, в том числе дренажных, вод;</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roofErr w:type="gramStart"/>
      <w:r w:rsidRPr="00D551A8">
        <w:rPr>
          <w:rFonts w:ascii="Times New Roman" w:eastAsia="Times New Roman" w:hAnsi="Times New Roman" w:cs="Times New Roman"/>
          <w:sz w:val="24"/>
          <w:szCs w:val="24"/>
          <w:lang w:eastAsia="ru-RU"/>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w:t>
      </w:r>
      <w:proofErr w:type="gramEnd"/>
      <w:r w:rsidRPr="00D551A8">
        <w:rPr>
          <w:rFonts w:ascii="Times New Roman" w:eastAsia="Times New Roman" w:hAnsi="Times New Roman" w:cs="Times New Roman"/>
          <w:sz w:val="24"/>
          <w:szCs w:val="24"/>
          <w:lang w:eastAsia="ru-RU"/>
        </w:rPr>
        <w:t xml:space="preserve"> </w:t>
      </w:r>
      <w:proofErr w:type="gramStart"/>
      <w:r w:rsidRPr="00D551A8">
        <w:rPr>
          <w:rFonts w:ascii="Times New Roman" w:eastAsia="Times New Roman" w:hAnsi="Times New Roman" w:cs="Times New Roman"/>
          <w:sz w:val="24"/>
          <w:szCs w:val="24"/>
          <w:lang w:eastAsia="ru-RU"/>
        </w:rPr>
        <w:t>21 февраля 1992 года N 2395-1 "О недрах").</w:t>
      </w:r>
      <w:proofErr w:type="gramEnd"/>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В границах </w:t>
      </w:r>
      <w:proofErr w:type="spellStart"/>
      <w:r w:rsidRPr="00D551A8">
        <w:rPr>
          <w:rFonts w:ascii="Times New Roman" w:eastAsia="Times New Roman" w:hAnsi="Times New Roman" w:cs="Times New Roman"/>
          <w:sz w:val="24"/>
          <w:szCs w:val="24"/>
          <w:lang w:eastAsia="ru-RU"/>
        </w:rPr>
        <w:t>водоохранных</w:t>
      </w:r>
      <w:proofErr w:type="spellEnd"/>
      <w:r w:rsidRPr="00D551A8">
        <w:rPr>
          <w:rFonts w:ascii="Times New Roman" w:eastAsia="Times New Roman" w:hAnsi="Times New Roman" w:cs="Times New Roman"/>
          <w:sz w:val="24"/>
          <w:szCs w:val="24"/>
          <w:lang w:eastAsia="ru-RU"/>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 централизованные системы водоотведения (канализации), централизованные ливневые системы водоотведения;</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roofErr w:type="gramStart"/>
      <w:r w:rsidRPr="00D551A8">
        <w:rPr>
          <w:rFonts w:ascii="Times New Roman" w:eastAsia="Times New Roman" w:hAnsi="Times New Roman" w:cs="Times New Roman"/>
          <w:sz w:val="24"/>
          <w:szCs w:val="24"/>
          <w:lang w:eastAsia="ru-RU"/>
        </w:rPr>
        <w:t xml:space="preserve">В отношении территорий ведения гражданами садоводства или огородничества для собственных нужд, размещенных в границах </w:t>
      </w:r>
      <w:proofErr w:type="spellStart"/>
      <w:r w:rsidRPr="00D551A8">
        <w:rPr>
          <w:rFonts w:ascii="Times New Roman" w:eastAsia="Times New Roman" w:hAnsi="Times New Roman" w:cs="Times New Roman"/>
          <w:sz w:val="24"/>
          <w:szCs w:val="24"/>
          <w:lang w:eastAsia="ru-RU"/>
        </w:rPr>
        <w:t>водоохранных</w:t>
      </w:r>
      <w:proofErr w:type="spellEnd"/>
      <w:r w:rsidRPr="00D551A8">
        <w:rPr>
          <w:rFonts w:ascii="Times New Roman" w:eastAsia="Times New Roman" w:hAnsi="Times New Roman" w:cs="Times New Roman"/>
          <w:sz w:val="24"/>
          <w:szCs w:val="24"/>
          <w:lang w:eastAsia="ru-RU"/>
        </w:rPr>
        <w:t xml:space="preserve"> зон и не оборудованных </w:t>
      </w:r>
      <w:r w:rsidRPr="00D551A8">
        <w:rPr>
          <w:rFonts w:ascii="Times New Roman" w:eastAsia="Times New Roman" w:hAnsi="Times New Roman" w:cs="Times New Roman"/>
          <w:sz w:val="24"/>
          <w:szCs w:val="24"/>
          <w:lang w:eastAsia="ru-RU"/>
        </w:rPr>
        <w:lastRenderedPageBreak/>
        <w:t>сооружениями для очистки сточных вод, до момента их оборудования такими сооружениями и (или) подключения к системам, указанным в п. 1 ч. 16 ст. 65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w:t>
      </w:r>
      <w:proofErr w:type="gramEnd"/>
      <w:r w:rsidRPr="00D551A8">
        <w:rPr>
          <w:rFonts w:ascii="Times New Roman" w:eastAsia="Times New Roman" w:hAnsi="Times New Roman" w:cs="Times New Roman"/>
          <w:sz w:val="24"/>
          <w:szCs w:val="24"/>
          <w:lang w:eastAsia="ru-RU"/>
        </w:rPr>
        <w:t xml:space="preserve"> и микроорганизмов в окружающую среду.</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roofErr w:type="gramStart"/>
      <w:r w:rsidRPr="00D551A8">
        <w:rPr>
          <w:rFonts w:ascii="Times New Roman" w:eastAsia="Times New Roman" w:hAnsi="Times New Roman" w:cs="Times New Roman"/>
          <w:sz w:val="24"/>
          <w:szCs w:val="24"/>
          <w:lang w:eastAsia="ru-RU"/>
        </w:rPr>
        <w:t xml:space="preserve">На территориях, расположенных в границах </w:t>
      </w:r>
      <w:proofErr w:type="spellStart"/>
      <w:r w:rsidRPr="00D551A8">
        <w:rPr>
          <w:rFonts w:ascii="Times New Roman" w:eastAsia="Times New Roman" w:hAnsi="Times New Roman" w:cs="Times New Roman"/>
          <w:sz w:val="24"/>
          <w:szCs w:val="24"/>
          <w:lang w:eastAsia="ru-RU"/>
        </w:rPr>
        <w:t>водоохранных</w:t>
      </w:r>
      <w:proofErr w:type="spellEnd"/>
      <w:r w:rsidRPr="00D551A8">
        <w:rPr>
          <w:rFonts w:ascii="Times New Roman" w:eastAsia="Times New Roman" w:hAnsi="Times New Roman" w:cs="Times New Roman"/>
          <w:sz w:val="24"/>
          <w:szCs w:val="24"/>
          <w:lang w:eastAsia="ru-RU"/>
        </w:rPr>
        <w:t xml:space="preserve"> зон и занятых защитными лесами, особо защитными участками лесов, наряду с ограничениями, установленными ч. 15 ст. 65 Водного кодекса Российской Федерации,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roofErr w:type="gramEnd"/>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В границах прибрежных защитных полос наряду с установленными ч. 15 ст. 65 Водного кодекса Российской Федерации настоящей статьи ограничениями запрещаются:</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1) распашка земель;</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2) размещение отвалов размываемых грунтов;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3) выпас сельскохозяйственных животных и организация для них летних лагерей, ванн.</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Установление границ </w:t>
      </w:r>
      <w:proofErr w:type="spellStart"/>
      <w:r w:rsidRPr="00D551A8">
        <w:rPr>
          <w:rFonts w:ascii="Times New Roman" w:eastAsia="Times New Roman" w:hAnsi="Times New Roman" w:cs="Times New Roman"/>
          <w:sz w:val="24"/>
          <w:szCs w:val="24"/>
          <w:lang w:eastAsia="ru-RU"/>
        </w:rPr>
        <w:t>водоохранных</w:t>
      </w:r>
      <w:proofErr w:type="spellEnd"/>
      <w:r w:rsidRPr="00D551A8">
        <w:rPr>
          <w:rFonts w:ascii="Times New Roman" w:eastAsia="Times New Roman" w:hAnsi="Times New Roman" w:cs="Times New Roman"/>
          <w:sz w:val="24"/>
          <w:szCs w:val="24"/>
          <w:lang w:eastAsia="ru-RU"/>
        </w:rPr>
        <w:t xml:space="preserve">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p w:rsidR="00D551A8" w:rsidRPr="00D551A8" w:rsidRDefault="00D551A8" w:rsidP="00D551A8">
      <w:pPr>
        <w:spacing w:after="0" w:line="240" w:lineRule="auto"/>
        <w:jc w:val="center"/>
        <w:rPr>
          <w:rFonts w:ascii="Times New Roman" w:eastAsia="Times New Roman" w:hAnsi="Times New Roman" w:cs="Times New Roman"/>
          <w:b/>
          <w:sz w:val="26"/>
          <w:szCs w:val="26"/>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6"/>
          <w:szCs w:val="26"/>
          <w:lang w:eastAsia="ru-RU"/>
        </w:rPr>
      </w:pPr>
      <w:bookmarkStart w:id="105" w:name="_Toc8655562"/>
      <w:bookmarkStart w:id="106" w:name="_Toc25232689"/>
      <w:r w:rsidRPr="00D551A8">
        <w:rPr>
          <w:rFonts w:ascii="Times New Roman" w:eastAsia="Times New Roman" w:hAnsi="Times New Roman" w:cs="Times New Roman"/>
          <w:b/>
          <w:bCs/>
          <w:sz w:val="26"/>
          <w:szCs w:val="26"/>
          <w:lang w:eastAsia="ru-RU"/>
        </w:rPr>
        <w:t>ГЛАВА 3. Использование земель общего пользования</w:t>
      </w:r>
      <w:bookmarkEnd w:id="105"/>
      <w:bookmarkEnd w:id="106"/>
    </w:p>
    <w:p w:rsidR="00D551A8" w:rsidRPr="00D551A8" w:rsidRDefault="00D551A8" w:rsidP="00D551A8">
      <w:pPr>
        <w:keepNext/>
        <w:keepLines/>
        <w:tabs>
          <w:tab w:val="left" w:pos="2560"/>
        </w:tabs>
        <w:spacing w:after="0" w:line="242" w:lineRule="auto"/>
        <w:ind w:right="990"/>
        <w:jc w:val="center"/>
        <w:outlineLvl w:val="0"/>
        <w:rPr>
          <w:rFonts w:ascii="Times New Roman" w:eastAsia="Times New Roman" w:hAnsi="Times New Roman" w:cs="Times New Roman"/>
          <w:b/>
          <w:bCs/>
          <w:sz w:val="24"/>
          <w:szCs w:val="31"/>
          <w:lang w:eastAsia="ru-RU"/>
        </w:rPr>
      </w:pPr>
      <w:bookmarkStart w:id="107" w:name="_Toc8655563"/>
      <w:bookmarkStart w:id="108" w:name="_Toc8658108"/>
      <w:bookmarkStart w:id="109" w:name="_Toc25232690"/>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Статья 9. Береговая полоса водных объектов общего пользования</w:t>
      </w:r>
      <w:bookmarkEnd w:id="107"/>
      <w:bookmarkEnd w:id="108"/>
      <w:bookmarkEnd w:id="109"/>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Береговая полоса выделяется вдоль береговой линии водных объектов общего пользования и предназначена для общего пользования. Ширина береговой полосы пролива </w:t>
      </w:r>
      <w:proofErr w:type="spellStart"/>
      <w:r w:rsidRPr="00D551A8">
        <w:rPr>
          <w:rFonts w:ascii="Times New Roman" w:eastAsia="Times New Roman" w:hAnsi="Times New Roman" w:cs="Times New Roman"/>
          <w:sz w:val="24"/>
          <w:szCs w:val="24"/>
          <w:lang w:eastAsia="ru-RU"/>
        </w:rPr>
        <w:t>Кармалансалми</w:t>
      </w:r>
      <w:proofErr w:type="spellEnd"/>
      <w:r w:rsidRPr="00D551A8">
        <w:rPr>
          <w:rFonts w:ascii="Times New Roman" w:eastAsia="Times New Roman" w:hAnsi="Times New Roman" w:cs="Times New Roman"/>
          <w:sz w:val="24"/>
          <w:szCs w:val="24"/>
          <w:lang w:eastAsia="ru-RU"/>
        </w:rPr>
        <w:t xml:space="preserve"> составляет 20 метров.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Каждый гражданин вправе беспрепятственно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Запрещается приватизация земельных участков в пределах береговой полосы.</w:t>
      </w:r>
    </w:p>
    <w:p w:rsidR="00D551A8" w:rsidRPr="00D551A8" w:rsidRDefault="00D551A8" w:rsidP="00D551A8">
      <w:pPr>
        <w:spacing w:after="0" w:line="240" w:lineRule="auto"/>
        <w:ind w:right="990"/>
        <w:jc w:val="both"/>
        <w:rPr>
          <w:rFonts w:ascii="Times New Roman" w:eastAsia="Times New Roman" w:hAnsi="Times New Roman" w:cs="Times New Roman"/>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6"/>
          <w:szCs w:val="26"/>
          <w:lang w:eastAsia="ru-RU"/>
        </w:rPr>
      </w:pPr>
      <w:r w:rsidRPr="00D551A8">
        <w:rPr>
          <w:rFonts w:ascii="Times New Roman" w:eastAsia="Times New Roman" w:hAnsi="Times New Roman" w:cs="Times New Roman"/>
          <w:b/>
          <w:bCs/>
          <w:sz w:val="26"/>
          <w:szCs w:val="26"/>
          <w:lang w:eastAsia="ru-RU"/>
        </w:rPr>
        <w:t xml:space="preserve">ГЛАВА </w:t>
      </w:r>
      <w:r w:rsidRPr="00D551A8">
        <w:rPr>
          <w:rFonts w:ascii="Times New Roman" w:eastAsia="Times" w:hAnsi="Times New Roman" w:cs="Times New Roman"/>
          <w:b/>
          <w:bCs/>
          <w:sz w:val="26"/>
          <w:szCs w:val="26"/>
          <w:lang w:eastAsia="ru-RU"/>
        </w:rPr>
        <w:t>4.</w:t>
      </w:r>
      <w:r w:rsidRPr="00D551A8">
        <w:rPr>
          <w:rFonts w:ascii="Times New Roman" w:eastAsia="Times New Roman" w:hAnsi="Times New Roman" w:cs="Times New Roman"/>
          <w:b/>
          <w:bCs/>
          <w:sz w:val="26"/>
          <w:szCs w:val="26"/>
          <w:lang w:eastAsia="ru-RU"/>
        </w:rPr>
        <w:t xml:space="preserve"> Внесение изменений в Правила</w:t>
      </w:r>
      <w:r w:rsidRPr="00D551A8">
        <w:rPr>
          <w:rFonts w:ascii="Times New Roman" w:eastAsia="Times" w:hAnsi="Times New Roman" w:cs="Times New Roman"/>
          <w:b/>
          <w:bCs/>
          <w:sz w:val="26"/>
          <w:szCs w:val="26"/>
          <w:lang w:eastAsia="ru-RU"/>
        </w:rPr>
        <w:t>.</w:t>
      </w:r>
      <w:r w:rsidRPr="00D551A8">
        <w:rPr>
          <w:rFonts w:ascii="Times New Roman" w:eastAsia="Times New Roman" w:hAnsi="Times New Roman" w:cs="Times New Roman"/>
          <w:b/>
          <w:bCs/>
          <w:sz w:val="26"/>
          <w:szCs w:val="26"/>
          <w:lang w:eastAsia="ru-RU"/>
        </w:rPr>
        <w:t xml:space="preserve"> Ответственность за нарушение Правил</w:t>
      </w:r>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 xml:space="preserve">Статья </w:t>
      </w:r>
      <w:r w:rsidRPr="00D551A8">
        <w:rPr>
          <w:rFonts w:ascii="Times New Roman" w:eastAsia="Times" w:hAnsi="Times New Roman" w:cs="Times New Roman"/>
          <w:b/>
          <w:bCs/>
          <w:sz w:val="24"/>
          <w:szCs w:val="31"/>
          <w:lang w:eastAsia="ru-RU"/>
        </w:rPr>
        <w:t>10.</w:t>
      </w:r>
      <w:r w:rsidRPr="00D551A8">
        <w:rPr>
          <w:rFonts w:ascii="Times New Roman" w:eastAsia="Times New Roman" w:hAnsi="Times New Roman" w:cs="Times New Roman"/>
          <w:b/>
          <w:bCs/>
          <w:sz w:val="24"/>
          <w:szCs w:val="31"/>
          <w:lang w:eastAsia="ru-RU"/>
        </w:rPr>
        <w:t xml:space="preserve"> Внесение изменений в Правила застройки</w:t>
      </w:r>
    </w:p>
    <w:p w:rsidR="00D551A8" w:rsidRPr="00D551A8" w:rsidRDefault="00D551A8" w:rsidP="00D551A8">
      <w:pPr>
        <w:spacing w:after="0" w:line="240" w:lineRule="auto"/>
        <w:rPr>
          <w:rFonts w:ascii="Times New Roman" w:eastAsia="Times" w:hAnsi="Times New Roman" w:cs="Times New Roman"/>
          <w:sz w:val="24"/>
          <w:szCs w:val="24"/>
          <w:lang w:eastAsia="ru-RU"/>
        </w:rPr>
      </w:pPr>
      <w:r w:rsidRPr="00D551A8">
        <w:rPr>
          <w:rFonts w:ascii="Times New Roman" w:eastAsia="Times New Roman" w:hAnsi="Times New Roman" w:cs="Times New Roman"/>
          <w:sz w:val="24"/>
          <w:szCs w:val="24"/>
          <w:lang w:eastAsia="ru-RU"/>
        </w:rPr>
        <w:t xml:space="preserve">Внесение изменений в Правила застройки производится в соответствии со статьями </w:t>
      </w:r>
      <w:r w:rsidRPr="00D551A8">
        <w:rPr>
          <w:rFonts w:ascii="Times New Roman" w:eastAsia="Times" w:hAnsi="Times New Roman" w:cs="Times New Roman"/>
          <w:sz w:val="24"/>
          <w:szCs w:val="24"/>
          <w:lang w:eastAsia="ru-RU"/>
        </w:rPr>
        <w:t>31-33</w:t>
      </w:r>
      <w:r w:rsidRPr="00D551A8">
        <w:rPr>
          <w:rFonts w:ascii="Times New Roman" w:eastAsia="Times New Roman" w:hAnsi="Times New Roman" w:cs="Times New Roman"/>
          <w:sz w:val="24"/>
          <w:szCs w:val="24"/>
          <w:lang w:eastAsia="ru-RU"/>
        </w:rPr>
        <w:t xml:space="preserve"> Градостроительного кодекса РФ</w:t>
      </w:r>
      <w:r w:rsidRPr="00D551A8">
        <w:rPr>
          <w:rFonts w:ascii="Times New Roman" w:eastAsia="Times" w:hAnsi="Times New Roman" w:cs="Times New Roman"/>
          <w:sz w:val="24"/>
          <w:szCs w:val="24"/>
          <w:lang w:eastAsia="ru-RU"/>
        </w:rPr>
        <w:t>.</w:t>
      </w:r>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 xml:space="preserve">Статья </w:t>
      </w:r>
      <w:r w:rsidRPr="00D551A8">
        <w:rPr>
          <w:rFonts w:ascii="Times New Roman" w:eastAsia="Times" w:hAnsi="Times New Roman" w:cs="Times New Roman"/>
          <w:b/>
          <w:bCs/>
          <w:sz w:val="24"/>
          <w:szCs w:val="31"/>
          <w:lang w:eastAsia="ru-RU"/>
        </w:rPr>
        <w:t>11.</w:t>
      </w:r>
      <w:r w:rsidRPr="00D551A8">
        <w:rPr>
          <w:rFonts w:ascii="Times New Roman" w:eastAsia="Times New Roman" w:hAnsi="Times New Roman" w:cs="Times New Roman"/>
          <w:b/>
          <w:bCs/>
          <w:sz w:val="24"/>
          <w:szCs w:val="31"/>
          <w:lang w:eastAsia="ru-RU"/>
        </w:rPr>
        <w:t xml:space="preserve"> Ответственность за нарушение Правил застройки</w:t>
      </w: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p>
    <w:p w:rsidR="00D551A8" w:rsidRPr="00D551A8" w:rsidRDefault="00D551A8" w:rsidP="00D551A8">
      <w:pPr>
        <w:spacing w:after="0" w:line="240" w:lineRule="auto"/>
        <w:jc w:val="both"/>
        <w:rPr>
          <w:rFonts w:ascii="Times New Roman" w:eastAsia="Times New Roman" w:hAnsi="Times New Roman" w:cs="Times New Roman"/>
          <w:sz w:val="24"/>
          <w:szCs w:val="24"/>
          <w:lang w:eastAsia="ru-RU"/>
        </w:rPr>
      </w:pPr>
      <w:r w:rsidRPr="00D551A8">
        <w:rPr>
          <w:rFonts w:ascii="Times New Roman" w:eastAsia="Times New Roman" w:hAnsi="Times New Roman" w:cs="Times New Roman"/>
          <w:sz w:val="24"/>
          <w:szCs w:val="24"/>
          <w:lang w:eastAsia="ru-RU"/>
        </w:rPr>
        <w:t>Ответственность за нарушение Правил наступает согласно законодательству Российской Федерации и Республики Карелия</w:t>
      </w:r>
      <w:r w:rsidRPr="00D551A8">
        <w:rPr>
          <w:rFonts w:ascii="Times New Roman" w:eastAsia="Times" w:hAnsi="Times New Roman" w:cs="Times New Roman"/>
          <w:sz w:val="24"/>
          <w:szCs w:val="24"/>
          <w:lang w:eastAsia="ru-RU"/>
        </w:rPr>
        <w:t>.</w:t>
      </w:r>
    </w:p>
    <w:p w:rsidR="00D551A8" w:rsidRPr="00D551A8" w:rsidRDefault="00D551A8" w:rsidP="00D551A8">
      <w:pPr>
        <w:spacing w:after="0" w:line="240" w:lineRule="auto"/>
        <w:ind w:right="990"/>
        <w:jc w:val="center"/>
        <w:rPr>
          <w:rFonts w:ascii="Times New Roman" w:eastAsia="Times New Roman" w:hAnsi="Times New Roman" w:cs="Times New Roman"/>
          <w:b/>
          <w:bCs/>
          <w:sz w:val="24"/>
          <w:szCs w:val="24"/>
          <w:lang w:eastAsia="ru-RU"/>
        </w:rPr>
      </w:pPr>
    </w:p>
    <w:p w:rsidR="00D551A8" w:rsidRPr="00D551A8" w:rsidRDefault="00D551A8" w:rsidP="00D551A8">
      <w:pPr>
        <w:spacing w:after="0" w:line="240" w:lineRule="auto"/>
        <w:jc w:val="center"/>
        <w:rPr>
          <w:rFonts w:ascii="Times New Roman" w:eastAsia="Times New Roman" w:hAnsi="Times New Roman" w:cs="Times New Roman"/>
          <w:b/>
          <w:bCs/>
          <w:sz w:val="26"/>
          <w:szCs w:val="26"/>
          <w:lang w:eastAsia="ru-RU"/>
        </w:rPr>
      </w:pPr>
      <w:r w:rsidRPr="00D551A8">
        <w:rPr>
          <w:rFonts w:ascii="Times New Roman" w:eastAsia="Times New Roman" w:hAnsi="Times New Roman" w:cs="Times New Roman"/>
          <w:b/>
          <w:bCs/>
          <w:sz w:val="26"/>
          <w:szCs w:val="26"/>
          <w:lang w:eastAsia="ru-RU"/>
        </w:rPr>
        <w:t xml:space="preserve">ГЛАВА </w:t>
      </w:r>
      <w:r w:rsidRPr="00D551A8">
        <w:rPr>
          <w:rFonts w:ascii="Times New Roman" w:eastAsia="Times" w:hAnsi="Times New Roman" w:cs="Times New Roman"/>
          <w:b/>
          <w:bCs/>
          <w:sz w:val="26"/>
          <w:szCs w:val="26"/>
          <w:lang w:eastAsia="ru-RU"/>
        </w:rPr>
        <w:t>5.</w:t>
      </w:r>
      <w:r w:rsidRPr="00D551A8">
        <w:rPr>
          <w:rFonts w:ascii="Times New Roman" w:eastAsia="Times New Roman" w:hAnsi="Times New Roman" w:cs="Times New Roman"/>
          <w:b/>
          <w:bCs/>
          <w:sz w:val="26"/>
          <w:szCs w:val="26"/>
          <w:lang w:eastAsia="ru-RU"/>
        </w:rPr>
        <w:t xml:space="preserve"> Порядок применения Правил. Порядок применения градостроительных регламентов</w:t>
      </w:r>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p>
    <w:p w:rsidR="00D551A8" w:rsidRPr="00D551A8" w:rsidRDefault="00D551A8" w:rsidP="00D551A8">
      <w:pPr>
        <w:keepNext/>
        <w:keepLines/>
        <w:tabs>
          <w:tab w:val="left" w:pos="2560"/>
        </w:tabs>
        <w:spacing w:after="0" w:line="240" w:lineRule="auto"/>
        <w:jc w:val="center"/>
        <w:rPr>
          <w:rFonts w:ascii="Times New Roman" w:eastAsia="Times New Roman" w:hAnsi="Times New Roman" w:cs="Times New Roman"/>
          <w:b/>
          <w:bCs/>
          <w:sz w:val="24"/>
          <w:szCs w:val="31"/>
          <w:lang w:eastAsia="ru-RU"/>
        </w:rPr>
      </w:pPr>
      <w:r w:rsidRPr="00D551A8">
        <w:rPr>
          <w:rFonts w:ascii="Times New Roman" w:eastAsia="Times New Roman" w:hAnsi="Times New Roman" w:cs="Times New Roman"/>
          <w:b/>
          <w:bCs/>
          <w:sz w:val="24"/>
          <w:szCs w:val="31"/>
          <w:lang w:eastAsia="ru-RU"/>
        </w:rPr>
        <w:t xml:space="preserve">Статья </w:t>
      </w:r>
      <w:r w:rsidRPr="00D551A8">
        <w:rPr>
          <w:rFonts w:ascii="Times New Roman" w:eastAsia="Times" w:hAnsi="Times New Roman" w:cs="Times New Roman"/>
          <w:b/>
          <w:bCs/>
          <w:sz w:val="24"/>
          <w:szCs w:val="31"/>
          <w:lang w:eastAsia="ru-RU"/>
        </w:rPr>
        <w:t>12.</w:t>
      </w:r>
      <w:r w:rsidRPr="00D551A8">
        <w:rPr>
          <w:rFonts w:ascii="Times New Roman" w:eastAsia="Times New Roman" w:hAnsi="Times New Roman" w:cs="Times New Roman"/>
          <w:b/>
          <w:bCs/>
          <w:sz w:val="24"/>
          <w:szCs w:val="31"/>
          <w:lang w:eastAsia="ru-RU"/>
        </w:rPr>
        <w:t xml:space="preserve"> Порядок применения Правил. Порядок применения градостроительных регламентов</w:t>
      </w:r>
    </w:p>
    <w:p w:rsidR="00D551A8" w:rsidRPr="00D551A8" w:rsidRDefault="00D551A8" w:rsidP="00D551A8">
      <w:pPr>
        <w:tabs>
          <w:tab w:val="left" w:pos="0"/>
        </w:tabs>
        <w:spacing w:after="0" w:line="240" w:lineRule="auto"/>
        <w:jc w:val="both"/>
        <w:rPr>
          <w:rFonts w:ascii="Times New Roman" w:eastAsia="Times" w:hAnsi="Times New Roman" w:cs="Times New Roman"/>
          <w:sz w:val="24"/>
          <w:szCs w:val="24"/>
          <w:lang w:eastAsia="ru-RU"/>
        </w:rPr>
      </w:pPr>
    </w:p>
    <w:p w:rsidR="00D551A8" w:rsidRPr="00D551A8" w:rsidRDefault="00D551A8" w:rsidP="00D551A8">
      <w:pPr>
        <w:tabs>
          <w:tab w:val="left" w:pos="0"/>
        </w:tabs>
        <w:spacing w:after="0" w:line="240" w:lineRule="auto"/>
        <w:jc w:val="both"/>
        <w:rPr>
          <w:rFonts w:ascii="Times New Roman" w:eastAsia="Times" w:hAnsi="Times New Roman" w:cs="Times New Roman"/>
          <w:sz w:val="24"/>
          <w:szCs w:val="24"/>
          <w:lang w:eastAsia="ru-RU"/>
        </w:rPr>
      </w:pPr>
      <w:r w:rsidRPr="00D551A8">
        <w:rPr>
          <w:rFonts w:ascii="Times New Roman" w:eastAsia="Times" w:hAnsi="Times New Roman" w:cs="Times New Roman"/>
          <w:sz w:val="24"/>
          <w:szCs w:val="24"/>
          <w:lang w:eastAsia="ru-RU"/>
        </w:rPr>
        <w:t xml:space="preserve">Порядок применения правил землепользования и </w:t>
      </w:r>
      <w:proofErr w:type="gramStart"/>
      <w:r w:rsidRPr="00D551A8">
        <w:rPr>
          <w:rFonts w:ascii="Times New Roman" w:eastAsia="Times" w:hAnsi="Times New Roman" w:cs="Times New Roman"/>
          <w:sz w:val="24"/>
          <w:szCs w:val="24"/>
          <w:lang w:eastAsia="ru-RU"/>
        </w:rPr>
        <w:t>застройки</w:t>
      </w:r>
      <w:proofErr w:type="gramEnd"/>
      <w:r w:rsidRPr="00D551A8">
        <w:rPr>
          <w:rFonts w:ascii="Times New Roman" w:eastAsia="Times" w:hAnsi="Times New Roman" w:cs="Times New Roman"/>
          <w:sz w:val="24"/>
          <w:szCs w:val="24"/>
          <w:lang w:eastAsia="ru-RU"/>
        </w:rPr>
        <w:t xml:space="preserve"> и порядок применения градостроительных регламентов применяются в соответствии с правилами землепользования и застройки п. Заозерный Хаапалампинского сельского поселения Сортавальского муниципального района Республики Карелия (утв. решением Совета Сортавальского муниципального района от 08.08.2017 г № 287.</w:t>
      </w:r>
    </w:p>
    <w:p w:rsidR="00D551A8" w:rsidRPr="00D551A8" w:rsidRDefault="00D551A8" w:rsidP="00D551A8">
      <w:pPr>
        <w:tabs>
          <w:tab w:val="left" w:pos="0"/>
        </w:tabs>
        <w:spacing w:after="0" w:line="240" w:lineRule="auto"/>
        <w:jc w:val="both"/>
        <w:rPr>
          <w:rFonts w:ascii="Times New Roman" w:eastAsia="Times" w:hAnsi="Times New Roman" w:cs="Times New Roman"/>
          <w:sz w:val="24"/>
          <w:szCs w:val="24"/>
          <w:lang w:eastAsia="ru-RU"/>
        </w:rPr>
      </w:pPr>
    </w:p>
    <w:p w:rsidR="00D551A8" w:rsidRPr="00D551A8" w:rsidRDefault="00D551A8" w:rsidP="00D551A8">
      <w:pPr>
        <w:spacing w:after="0" w:line="240" w:lineRule="auto"/>
        <w:rPr>
          <w:rFonts w:ascii="Times New Roman" w:eastAsia="Times New Roman" w:hAnsi="Times New Roman" w:cs="Times New Roman"/>
          <w:sz w:val="24"/>
          <w:szCs w:val="24"/>
          <w:lang w:eastAsia="ru-RU"/>
        </w:rPr>
      </w:pPr>
    </w:p>
    <w:p w:rsidR="00D551A8" w:rsidRPr="00D551A8" w:rsidRDefault="00D551A8" w:rsidP="00D551A8">
      <w:pPr>
        <w:spacing w:after="0" w:line="240" w:lineRule="auto"/>
        <w:ind w:left="360" w:hanging="360"/>
        <w:rPr>
          <w:rFonts w:ascii="Times New Roman" w:eastAsia="Times New Roman" w:hAnsi="Times New Roman" w:cs="Times New Roman"/>
          <w:color w:val="000000" w:themeColor="text1"/>
          <w:sz w:val="24"/>
          <w:lang w:eastAsia="ar-SA"/>
        </w:rPr>
      </w:pPr>
    </w:p>
    <w:sectPr w:rsidR="00D551A8" w:rsidRPr="00D551A8" w:rsidSect="00370807">
      <w:pgSz w:w="11906" w:h="16838"/>
      <w:pgMar w:top="1134" w:right="849"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Helvetica">
    <w:panose1 w:val="020B0604020202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316E5"/>
    <w:multiLevelType w:val="multilevel"/>
    <w:tmpl w:val="F8A0D17C"/>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nsid w:val="37DC2015"/>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FF27B61"/>
    <w:multiLevelType w:val="multilevel"/>
    <w:tmpl w:val="00203EA8"/>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526E1C5E"/>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68BE13F5"/>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7F54100A"/>
    <w:multiLevelType w:val="multilevel"/>
    <w:tmpl w:val="C5C21710"/>
    <w:lvl w:ilvl="0">
      <w:start w:val="1"/>
      <w:numFmt w:val="decimal"/>
      <w:lvlText w:val="%1."/>
      <w:lvlJc w:val="left"/>
      <w:pPr>
        <w:ind w:left="720" w:hanging="360"/>
      </w:pPr>
      <w:rPr>
        <w:rFonts w:ascii="Times New Roman" w:eastAsia="Times" w:hAnsi="Times New Roman" w:cs="Times New Roman"/>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 w:numId="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C06"/>
    <w:rsid w:val="000355FC"/>
    <w:rsid w:val="000A6491"/>
    <w:rsid w:val="000D04B8"/>
    <w:rsid w:val="000E1152"/>
    <w:rsid w:val="00117BBC"/>
    <w:rsid w:val="00132A2D"/>
    <w:rsid w:val="0014098B"/>
    <w:rsid w:val="00157F65"/>
    <w:rsid w:val="001B2097"/>
    <w:rsid w:val="001C5995"/>
    <w:rsid w:val="00203AB3"/>
    <w:rsid w:val="00210DA7"/>
    <w:rsid w:val="00221B35"/>
    <w:rsid w:val="00255FE7"/>
    <w:rsid w:val="00262905"/>
    <w:rsid w:val="00292232"/>
    <w:rsid w:val="002A07CA"/>
    <w:rsid w:val="002D37F1"/>
    <w:rsid w:val="00322394"/>
    <w:rsid w:val="003524E1"/>
    <w:rsid w:val="00370807"/>
    <w:rsid w:val="0040760E"/>
    <w:rsid w:val="00417F82"/>
    <w:rsid w:val="004444E4"/>
    <w:rsid w:val="00466E56"/>
    <w:rsid w:val="00494A0B"/>
    <w:rsid w:val="004A1628"/>
    <w:rsid w:val="004A6C6F"/>
    <w:rsid w:val="004C6C06"/>
    <w:rsid w:val="00514F88"/>
    <w:rsid w:val="00531E8B"/>
    <w:rsid w:val="00547695"/>
    <w:rsid w:val="00587798"/>
    <w:rsid w:val="005900C3"/>
    <w:rsid w:val="005D6DB1"/>
    <w:rsid w:val="00657ACE"/>
    <w:rsid w:val="006B2845"/>
    <w:rsid w:val="006B446E"/>
    <w:rsid w:val="006B6F45"/>
    <w:rsid w:val="006F3EE3"/>
    <w:rsid w:val="007335B0"/>
    <w:rsid w:val="007839CF"/>
    <w:rsid w:val="00794CA0"/>
    <w:rsid w:val="00796B18"/>
    <w:rsid w:val="007B08C2"/>
    <w:rsid w:val="007C7953"/>
    <w:rsid w:val="0081515C"/>
    <w:rsid w:val="00835263"/>
    <w:rsid w:val="008C125F"/>
    <w:rsid w:val="008D5436"/>
    <w:rsid w:val="008E221A"/>
    <w:rsid w:val="008F31E1"/>
    <w:rsid w:val="0091064D"/>
    <w:rsid w:val="00937B40"/>
    <w:rsid w:val="00937BC4"/>
    <w:rsid w:val="00940AC9"/>
    <w:rsid w:val="009A24C0"/>
    <w:rsid w:val="009C132C"/>
    <w:rsid w:val="009E4DCC"/>
    <w:rsid w:val="00A04D7D"/>
    <w:rsid w:val="00A85CF0"/>
    <w:rsid w:val="00AD413F"/>
    <w:rsid w:val="00B255C4"/>
    <w:rsid w:val="00B903EC"/>
    <w:rsid w:val="00BC34F6"/>
    <w:rsid w:val="00BE54C2"/>
    <w:rsid w:val="00C30619"/>
    <w:rsid w:val="00CB6B3F"/>
    <w:rsid w:val="00CE4BAD"/>
    <w:rsid w:val="00CF1DB9"/>
    <w:rsid w:val="00D551A8"/>
    <w:rsid w:val="00D777B3"/>
    <w:rsid w:val="00D83A14"/>
    <w:rsid w:val="00E32ED7"/>
    <w:rsid w:val="00F225F9"/>
    <w:rsid w:val="00F67E50"/>
    <w:rsid w:val="00F75D44"/>
    <w:rsid w:val="00F76D30"/>
    <w:rsid w:val="00FA6D42"/>
    <w:rsid w:val="00FB2DA6"/>
    <w:rsid w:val="00FF1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B3"/>
    <w:pPr>
      <w:spacing w:line="256" w:lineRule="auto"/>
    </w:pPr>
  </w:style>
  <w:style w:type="paragraph" w:styleId="1">
    <w:name w:val="heading 1"/>
    <w:basedOn w:val="a"/>
    <w:next w:val="a"/>
    <w:link w:val="10"/>
    <w:uiPriority w:val="9"/>
    <w:qFormat/>
    <w:rsid w:val="00937BC4"/>
    <w:pPr>
      <w:keepNext/>
      <w:keepLines/>
      <w:spacing w:before="240" w:after="0"/>
      <w:outlineLvl w:val="0"/>
    </w:pPr>
    <w:rPr>
      <w:rFonts w:ascii="Calibri Light" w:eastAsia="Times New Roman" w:hAnsi="Calibri Light" w:cs="Times New Roman"/>
      <w:color w:val="2F5496"/>
      <w:sz w:val="32"/>
      <w:szCs w:val="32"/>
      <w:lang w:eastAsia="ru-RU"/>
    </w:rPr>
  </w:style>
  <w:style w:type="paragraph" w:styleId="2">
    <w:name w:val="heading 2"/>
    <w:basedOn w:val="a"/>
    <w:next w:val="a"/>
    <w:link w:val="20"/>
    <w:uiPriority w:val="9"/>
    <w:semiHidden/>
    <w:unhideWhenUsed/>
    <w:qFormat/>
    <w:rsid w:val="00937BC4"/>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937BC4"/>
    <w:pPr>
      <w:keepNext/>
      <w:keepLines/>
      <w:spacing w:before="40" w:after="0"/>
      <w:outlineLvl w:val="2"/>
    </w:pPr>
    <w:rPr>
      <w:rFonts w:ascii="Calibri Light" w:eastAsia="Times New Roman" w:hAnsi="Calibri Light" w:cs="Times New Roman"/>
      <w:color w:val="1F376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F1707"/>
  </w:style>
  <w:style w:type="paragraph" w:styleId="a3">
    <w:name w:val="header"/>
    <w:basedOn w:val="a"/>
    <w:link w:val="a4"/>
    <w:uiPriority w:val="99"/>
    <w:rsid w:val="00FF17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F1707"/>
    <w:rPr>
      <w:rFonts w:ascii="Times New Roman" w:eastAsia="Times New Roman" w:hAnsi="Times New Roman" w:cs="Times New Roman"/>
      <w:sz w:val="24"/>
      <w:szCs w:val="24"/>
      <w:lang w:eastAsia="ru-RU"/>
    </w:rPr>
  </w:style>
  <w:style w:type="character" w:styleId="a5">
    <w:name w:val="page number"/>
    <w:basedOn w:val="a0"/>
    <w:rsid w:val="00FF1707"/>
  </w:style>
  <w:style w:type="paragraph" w:styleId="a6">
    <w:name w:val="List Paragraph"/>
    <w:basedOn w:val="a"/>
    <w:uiPriority w:val="34"/>
    <w:qFormat/>
    <w:rsid w:val="00FF1707"/>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39"/>
    <w:unhideWhenUsed/>
    <w:rsid w:val="00FF1707"/>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аголовки"/>
    <w:basedOn w:val="a"/>
    <w:next w:val="a"/>
    <w:qFormat/>
    <w:rsid w:val="00FF1707"/>
    <w:pPr>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FF1707"/>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semiHidden/>
    <w:rsid w:val="00FF1707"/>
    <w:rPr>
      <w:rFonts w:ascii="Segoe UI" w:eastAsia="Times New Roman" w:hAnsi="Segoe UI" w:cs="Segoe UI"/>
      <w:sz w:val="18"/>
      <w:szCs w:val="18"/>
      <w:lang w:eastAsia="ru-RU"/>
    </w:rPr>
  </w:style>
  <w:style w:type="numbering" w:customStyle="1" w:styleId="21">
    <w:name w:val="Нет списка2"/>
    <w:next w:val="a2"/>
    <w:uiPriority w:val="99"/>
    <w:semiHidden/>
    <w:unhideWhenUsed/>
    <w:rsid w:val="00221B35"/>
  </w:style>
  <w:style w:type="table" w:customStyle="1" w:styleId="12">
    <w:name w:val="Сетка таблицы1"/>
    <w:basedOn w:val="a1"/>
    <w:next w:val="a7"/>
    <w:uiPriority w:val="39"/>
    <w:unhideWhenUsed/>
    <w:rsid w:val="00221B35"/>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unhideWhenUsed/>
    <w:rsid w:val="0014098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322394"/>
  </w:style>
  <w:style w:type="table" w:customStyle="1" w:styleId="22">
    <w:name w:val="Сетка таблицы2"/>
    <w:basedOn w:val="a1"/>
    <w:next w:val="a7"/>
    <w:uiPriority w:val="39"/>
    <w:unhideWhenUsed/>
    <w:rsid w:val="00322394"/>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next w:val="a"/>
    <w:uiPriority w:val="9"/>
    <w:qFormat/>
    <w:rsid w:val="00937BC4"/>
    <w:pPr>
      <w:keepNext/>
      <w:keepLines/>
      <w:spacing w:before="240" w:after="0" w:line="240" w:lineRule="auto"/>
      <w:outlineLvl w:val="0"/>
    </w:pPr>
    <w:rPr>
      <w:rFonts w:ascii="Calibri Light" w:eastAsia="Times New Roman" w:hAnsi="Calibri Light" w:cs="Times New Roman"/>
      <w:color w:val="2F5496"/>
      <w:sz w:val="32"/>
      <w:szCs w:val="32"/>
      <w:lang w:eastAsia="ru-RU"/>
    </w:rPr>
  </w:style>
  <w:style w:type="paragraph" w:customStyle="1" w:styleId="210">
    <w:name w:val="Заголовок 21"/>
    <w:basedOn w:val="a"/>
    <w:next w:val="a"/>
    <w:uiPriority w:val="9"/>
    <w:semiHidden/>
    <w:unhideWhenUsed/>
    <w:qFormat/>
    <w:rsid w:val="00937BC4"/>
    <w:pPr>
      <w:keepNext/>
      <w:keepLines/>
      <w:spacing w:before="40" w:after="0" w:line="240" w:lineRule="auto"/>
      <w:outlineLvl w:val="1"/>
    </w:pPr>
    <w:rPr>
      <w:rFonts w:ascii="Calibri Light" w:eastAsia="Times New Roman" w:hAnsi="Calibri Light" w:cs="Times New Roman"/>
      <w:color w:val="2F5496"/>
      <w:sz w:val="26"/>
      <w:szCs w:val="26"/>
      <w:lang w:eastAsia="ru-RU"/>
    </w:rPr>
  </w:style>
  <w:style w:type="paragraph" w:customStyle="1" w:styleId="310">
    <w:name w:val="Заголовок 31"/>
    <w:basedOn w:val="a"/>
    <w:next w:val="a"/>
    <w:uiPriority w:val="9"/>
    <w:semiHidden/>
    <w:unhideWhenUsed/>
    <w:qFormat/>
    <w:rsid w:val="00937BC4"/>
    <w:pPr>
      <w:keepNext/>
      <w:keepLines/>
      <w:spacing w:before="40" w:after="0" w:line="240" w:lineRule="auto"/>
      <w:outlineLvl w:val="2"/>
    </w:pPr>
    <w:rPr>
      <w:rFonts w:ascii="Calibri Light" w:eastAsia="Times New Roman" w:hAnsi="Calibri Light" w:cs="Times New Roman"/>
      <w:color w:val="1F3763"/>
      <w:sz w:val="24"/>
      <w:szCs w:val="24"/>
      <w:lang w:eastAsia="ru-RU"/>
    </w:rPr>
  </w:style>
  <w:style w:type="numbering" w:customStyle="1" w:styleId="4">
    <w:name w:val="Нет списка4"/>
    <w:next w:val="a2"/>
    <w:uiPriority w:val="99"/>
    <w:semiHidden/>
    <w:unhideWhenUsed/>
    <w:rsid w:val="00937BC4"/>
  </w:style>
  <w:style w:type="character" w:customStyle="1" w:styleId="10">
    <w:name w:val="Заголовок 1 Знак"/>
    <w:basedOn w:val="a0"/>
    <w:link w:val="1"/>
    <w:uiPriority w:val="9"/>
    <w:rsid w:val="00937BC4"/>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semiHidden/>
    <w:rsid w:val="00937BC4"/>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937BC4"/>
    <w:rPr>
      <w:rFonts w:ascii="Calibri Light" w:eastAsia="Times New Roman" w:hAnsi="Calibri Light" w:cs="Times New Roman"/>
      <w:color w:val="1F3763"/>
      <w:sz w:val="24"/>
      <w:szCs w:val="24"/>
      <w:lang w:eastAsia="ru-RU"/>
    </w:rPr>
  </w:style>
  <w:style w:type="character" w:styleId="ab">
    <w:name w:val="Hyperlink"/>
    <w:basedOn w:val="a0"/>
    <w:uiPriority w:val="99"/>
    <w:unhideWhenUsed/>
    <w:rsid w:val="00937BC4"/>
    <w:rPr>
      <w:color w:val="0000FF"/>
      <w:u w:val="single"/>
    </w:rPr>
  </w:style>
  <w:style w:type="table" w:customStyle="1" w:styleId="32">
    <w:name w:val="Сетка таблицы3"/>
    <w:basedOn w:val="a1"/>
    <w:next w:val="a7"/>
    <w:uiPriority w:val="39"/>
    <w:unhideWhenUsed/>
    <w:rsid w:val="00937BC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937BC4"/>
  </w:style>
  <w:style w:type="paragraph" w:customStyle="1" w:styleId="112">
    <w:name w:val="Оглавление 11"/>
    <w:basedOn w:val="a"/>
    <w:next w:val="a"/>
    <w:autoRedefine/>
    <w:uiPriority w:val="39"/>
    <w:unhideWhenUsed/>
    <w:rsid w:val="00937BC4"/>
    <w:pPr>
      <w:tabs>
        <w:tab w:val="right" w:leader="dot" w:pos="10197"/>
      </w:tabs>
      <w:spacing w:after="0" w:line="360" w:lineRule="auto"/>
      <w:jc w:val="both"/>
    </w:pPr>
    <w:rPr>
      <w:rFonts w:eastAsia="Times New Roman" w:cs="Calibri"/>
      <w:b/>
      <w:bCs/>
      <w:sz w:val="20"/>
      <w:szCs w:val="20"/>
      <w:lang w:eastAsia="ru-RU"/>
    </w:rPr>
  </w:style>
  <w:style w:type="paragraph" w:customStyle="1" w:styleId="211">
    <w:name w:val="Оглавление 21"/>
    <w:basedOn w:val="a"/>
    <w:next w:val="a"/>
    <w:autoRedefine/>
    <w:uiPriority w:val="39"/>
    <w:unhideWhenUsed/>
    <w:rsid w:val="00937BC4"/>
    <w:pPr>
      <w:spacing w:before="120" w:after="0" w:line="240" w:lineRule="auto"/>
      <w:ind w:left="220"/>
    </w:pPr>
    <w:rPr>
      <w:rFonts w:eastAsia="Times New Roman" w:cs="Calibri"/>
      <w:i/>
      <w:iCs/>
      <w:sz w:val="20"/>
      <w:szCs w:val="20"/>
      <w:lang w:eastAsia="ru-RU"/>
    </w:rPr>
  </w:style>
  <w:style w:type="paragraph" w:customStyle="1" w:styleId="311">
    <w:name w:val="Оглавление 31"/>
    <w:basedOn w:val="a"/>
    <w:next w:val="a"/>
    <w:autoRedefine/>
    <w:uiPriority w:val="39"/>
    <w:unhideWhenUsed/>
    <w:rsid w:val="00937BC4"/>
    <w:pPr>
      <w:spacing w:after="0" w:line="240" w:lineRule="auto"/>
      <w:ind w:left="440"/>
    </w:pPr>
    <w:rPr>
      <w:rFonts w:eastAsia="Times New Roman" w:cs="Calibri"/>
      <w:sz w:val="20"/>
      <w:szCs w:val="20"/>
      <w:lang w:eastAsia="ru-RU"/>
    </w:rPr>
  </w:style>
  <w:style w:type="paragraph" w:customStyle="1" w:styleId="41">
    <w:name w:val="Оглавление 41"/>
    <w:basedOn w:val="a"/>
    <w:next w:val="a"/>
    <w:autoRedefine/>
    <w:uiPriority w:val="39"/>
    <w:unhideWhenUsed/>
    <w:rsid w:val="00937BC4"/>
    <w:pPr>
      <w:spacing w:after="0" w:line="240" w:lineRule="auto"/>
      <w:ind w:left="660"/>
    </w:pPr>
    <w:rPr>
      <w:rFonts w:eastAsia="Times New Roman" w:cs="Calibri"/>
      <w:sz w:val="20"/>
      <w:szCs w:val="20"/>
      <w:lang w:eastAsia="ru-RU"/>
    </w:rPr>
  </w:style>
  <w:style w:type="paragraph" w:customStyle="1" w:styleId="51">
    <w:name w:val="Оглавление 51"/>
    <w:basedOn w:val="a"/>
    <w:next w:val="a"/>
    <w:autoRedefine/>
    <w:uiPriority w:val="39"/>
    <w:unhideWhenUsed/>
    <w:rsid w:val="00937BC4"/>
    <w:pPr>
      <w:spacing w:after="0" w:line="240" w:lineRule="auto"/>
      <w:ind w:left="880"/>
    </w:pPr>
    <w:rPr>
      <w:rFonts w:eastAsia="Times New Roman" w:cs="Calibri"/>
      <w:sz w:val="20"/>
      <w:szCs w:val="20"/>
      <w:lang w:eastAsia="ru-RU"/>
    </w:rPr>
  </w:style>
  <w:style w:type="paragraph" w:customStyle="1" w:styleId="61">
    <w:name w:val="Оглавление 61"/>
    <w:basedOn w:val="a"/>
    <w:next w:val="a"/>
    <w:autoRedefine/>
    <w:uiPriority w:val="39"/>
    <w:unhideWhenUsed/>
    <w:rsid w:val="00937BC4"/>
    <w:pPr>
      <w:spacing w:after="0" w:line="240" w:lineRule="auto"/>
      <w:ind w:left="1100"/>
    </w:pPr>
    <w:rPr>
      <w:rFonts w:eastAsia="Times New Roman" w:cs="Calibri"/>
      <w:sz w:val="20"/>
      <w:szCs w:val="20"/>
      <w:lang w:eastAsia="ru-RU"/>
    </w:rPr>
  </w:style>
  <w:style w:type="paragraph" w:customStyle="1" w:styleId="71">
    <w:name w:val="Оглавление 71"/>
    <w:basedOn w:val="a"/>
    <w:next w:val="a"/>
    <w:autoRedefine/>
    <w:uiPriority w:val="39"/>
    <w:unhideWhenUsed/>
    <w:rsid w:val="00937BC4"/>
    <w:pPr>
      <w:spacing w:after="0" w:line="240" w:lineRule="auto"/>
      <w:ind w:left="1320"/>
    </w:pPr>
    <w:rPr>
      <w:rFonts w:eastAsia="Times New Roman" w:cs="Calibri"/>
      <w:sz w:val="20"/>
      <w:szCs w:val="20"/>
      <w:lang w:eastAsia="ru-RU"/>
    </w:rPr>
  </w:style>
  <w:style w:type="paragraph" w:customStyle="1" w:styleId="81">
    <w:name w:val="Оглавление 81"/>
    <w:basedOn w:val="a"/>
    <w:next w:val="a"/>
    <w:autoRedefine/>
    <w:uiPriority w:val="39"/>
    <w:unhideWhenUsed/>
    <w:rsid w:val="00937BC4"/>
    <w:pPr>
      <w:spacing w:after="0" w:line="240" w:lineRule="auto"/>
      <w:ind w:left="1540"/>
    </w:pPr>
    <w:rPr>
      <w:rFonts w:eastAsia="Times New Roman" w:cs="Calibri"/>
      <w:sz w:val="20"/>
      <w:szCs w:val="20"/>
      <w:lang w:eastAsia="ru-RU"/>
    </w:rPr>
  </w:style>
  <w:style w:type="paragraph" w:customStyle="1" w:styleId="91">
    <w:name w:val="Оглавление 91"/>
    <w:basedOn w:val="a"/>
    <w:next w:val="a"/>
    <w:autoRedefine/>
    <w:uiPriority w:val="39"/>
    <w:unhideWhenUsed/>
    <w:rsid w:val="00937BC4"/>
    <w:pPr>
      <w:spacing w:after="0" w:line="240" w:lineRule="auto"/>
      <w:ind w:left="1760"/>
    </w:pPr>
    <w:rPr>
      <w:rFonts w:eastAsia="Times New Roman" w:cs="Calibri"/>
      <w:sz w:val="20"/>
      <w:szCs w:val="20"/>
      <w:lang w:eastAsia="ru-RU"/>
    </w:rPr>
  </w:style>
  <w:style w:type="paragraph" w:customStyle="1" w:styleId="14">
    <w:name w:val="Нижний колонтитул1"/>
    <w:basedOn w:val="a"/>
    <w:next w:val="ac"/>
    <w:link w:val="ad"/>
    <w:uiPriority w:val="99"/>
    <w:unhideWhenUsed/>
    <w:rsid w:val="00937BC4"/>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d">
    <w:name w:val="Нижний колонтитул Знак"/>
    <w:basedOn w:val="a0"/>
    <w:link w:val="14"/>
    <w:uiPriority w:val="99"/>
    <w:rsid w:val="00937BC4"/>
    <w:rPr>
      <w:rFonts w:ascii="Times New Roman" w:eastAsia="Times New Roman" w:hAnsi="Times New Roman" w:cs="Times New Roman"/>
      <w:lang w:eastAsia="ru-RU"/>
    </w:rPr>
  </w:style>
  <w:style w:type="table" w:customStyle="1" w:styleId="120">
    <w:name w:val="Сетка таблицы12"/>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главление"/>
    <w:basedOn w:val="1"/>
    <w:next w:val="a"/>
    <w:link w:val="af"/>
    <w:qFormat/>
    <w:rsid w:val="00937BC4"/>
  </w:style>
  <w:style w:type="character" w:customStyle="1" w:styleId="af">
    <w:name w:val="оглавление Знак"/>
    <w:basedOn w:val="10"/>
    <w:link w:val="ae"/>
    <w:rsid w:val="00937BC4"/>
    <w:rPr>
      <w:rFonts w:ascii="Calibri Light" w:eastAsia="Times New Roman" w:hAnsi="Calibri Light" w:cs="Times New Roman"/>
      <w:color w:val="2F5496"/>
      <w:sz w:val="32"/>
      <w:szCs w:val="32"/>
      <w:lang w:eastAsia="ru-RU"/>
    </w:rPr>
  </w:style>
  <w:style w:type="paragraph" w:styleId="af0">
    <w:name w:val="Normal (Web)"/>
    <w:basedOn w:val="a"/>
    <w:uiPriority w:val="99"/>
    <w:unhideWhenUsed/>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Гипертекстовая ссылка"/>
    <w:basedOn w:val="a0"/>
    <w:uiPriority w:val="99"/>
    <w:rsid w:val="00937BC4"/>
    <w:rPr>
      <w:color w:val="106BBE"/>
    </w:rPr>
  </w:style>
  <w:style w:type="character" w:customStyle="1" w:styleId="113">
    <w:name w:val="Заголовок 1 Знак1"/>
    <w:basedOn w:val="a0"/>
    <w:uiPriority w:val="9"/>
    <w:rsid w:val="00937BC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937BC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0"/>
    <w:uiPriority w:val="9"/>
    <w:semiHidden/>
    <w:rsid w:val="00937BC4"/>
    <w:rPr>
      <w:rFonts w:asciiTheme="majorHAnsi" w:eastAsiaTheme="majorEastAsia" w:hAnsiTheme="majorHAnsi" w:cstheme="majorBidi"/>
      <w:color w:val="1F4D78" w:themeColor="accent1" w:themeShade="7F"/>
      <w:sz w:val="24"/>
      <w:szCs w:val="24"/>
    </w:rPr>
  </w:style>
  <w:style w:type="paragraph" w:styleId="ac">
    <w:name w:val="footer"/>
    <w:basedOn w:val="a"/>
    <w:link w:val="15"/>
    <w:uiPriority w:val="99"/>
    <w:unhideWhenUsed/>
    <w:rsid w:val="00937BC4"/>
    <w:pPr>
      <w:tabs>
        <w:tab w:val="center" w:pos="4677"/>
        <w:tab w:val="right" w:pos="9355"/>
      </w:tabs>
      <w:spacing w:after="0" w:line="240" w:lineRule="auto"/>
    </w:pPr>
  </w:style>
  <w:style w:type="character" w:customStyle="1" w:styleId="15">
    <w:name w:val="Нижний колонтитул Знак1"/>
    <w:basedOn w:val="a0"/>
    <w:link w:val="ac"/>
    <w:uiPriority w:val="99"/>
    <w:semiHidden/>
    <w:rsid w:val="00937BC4"/>
  </w:style>
  <w:style w:type="table" w:customStyle="1" w:styleId="130">
    <w:name w:val="Сетка таблицы13"/>
    <w:basedOn w:val="a1"/>
    <w:next w:val="a7"/>
    <w:uiPriority w:val="39"/>
    <w:unhideWhenUsed/>
    <w:rsid w:val="00262905"/>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0E1152"/>
  </w:style>
  <w:style w:type="table" w:customStyle="1" w:styleId="50">
    <w:name w:val="Сетка таблицы5"/>
    <w:basedOn w:val="a1"/>
    <w:next w:val="a7"/>
    <w:uiPriority w:val="39"/>
    <w:unhideWhenUsed/>
    <w:rsid w:val="000E1152"/>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Просмотренная гиперссылка1"/>
    <w:basedOn w:val="a0"/>
    <w:uiPriority w:val="99"/>
    <w:semiHidden/>
    <w:unhideWhenUsed/>
    <w:rsid w:val="000E1152"/>
    <w:rPr>
      <w:color w:val="954F72"/>
      <w:u w:val="single"/>
    </w:rPr>
  </w:style>
  <w:style w:type="character" w:styleId="af2">
    <w:name w:val="line number"/>
    <w:basedOn w:val="a0"/>
    <w:uiPriority w:val="99"/>
    <w:semiHidden/>
    <w:unhideWhenUsed/>
    <w:rsid w:val="000E1152"/>
  </w:style>
  <w:style w:type="paragraph" w:customStyle="1" w:styleId="23">
    <w:name w:val="Заголовок оглавления2"/>
    <w:basedOn w:val="1"/>
    <w:next w:val="a"/>
    <w:uiPriority w:val="39"/>
    <w:unhideWhenUsed/>
    <w:qFormat/>
    <w:rsid w:val="000E1152"/>
    <w:pPr>
      <w:spacing w:line="259" w:lineRule="auto"/>
      <w:outlineLvl w:val="9"/>
    </w:pPr>
    <w:rPr>
      <w:color w:val="2E74B5"/>
    </w:rPr>
  </w:style>
  <w:style w:type="paragraph" w:styleId="17">
    <w:name w:val="toc 1"/>
    <w:basedOn w:val="a"/>
    <w:next w:val="a"/>
    <w:autoRedefine/>
    <w:uiPriority w:val="39"/>
    <w:unhideWhenUsed/>
    <w:rsid w:val="000E1152"/>
    <w:pPr>
      <w:spacing w:after="100" w:line="240" w:lineRule="auto"/>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0E1152"/>
    <w:rPr>
      <w:color w:val="954F72" w:themeColor="followedHyperlink"/>
      <w:u w:val="single"/>
    </w:rPr>
  </w:style>
  <w:style w:type="numbering" w:customStyle="1" w:styleId="6">
    <w:name w:val="Нет списка6"/>
    <w:next w:val="a2"/>
    <w:uiPriority w:val="99"/>
    <w:semiHidden/>
    <w:unhideWhenUsed/>
    <w:rsid w:val="009E4DCC"/>
  </w:style>
  <w:style w:type="table" w:customStyle="1" w:styleId="60">
    <w:name w:val="Сетка таблицы6"/>
    <w:basedOn w:val="a1"/>
    <w:next w:val="a7"/>
    <w:uiPriority w:val="39"/>
    <w:unhideWhenUsed/>
    <w:rsid w:val="009E4DC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Заголовок оглавления3"/>
    <w:basedOn w:val="1"/>
    <w:next w:val="a"/>
    <w:uiPriority w:val="39"/>
    <w:unhideWhenUsed/>
    <w:qFormat/>
    <w:rsid w:val="009E4DCC"/>
    <w:pPr>
      <w:spacing w:line="259" w:lineRule="auto"/>
      <w:outlineLvl w:val="9"/>
    </w:pPr>
  </w:style>
  <w:style w:type="paragraph" w:customStyle="1" w:styleId="220">
    <w:name w:val="Оглавление 22"/>
    <w:basedOn w:val="a"/>
    <w:next w:val="a"/>
    <w:autoRedefine/>
    <w:uiPriority w:val="39"/>
    <w:unhideWhenUsed/>
    <w:rsid w:val="009E4DCC"/>
    <w:pPr>
      <w:spacing w:before="120" w:after="0" w:line="240" w:lineRule="auto"/>
      <w:ind w:left="220"/>
    </w:pPr>
    <w:rPr>
      <w:rFonts w:eastAsia="Times New Roman" w:cs="Calibri"/>
      <w:i/>
      <w:iCs/>
      <w:sz w:val="20"/>
      <w:szCs w:val="20"/>
      <w:lang w:eastAsia="ru-RU"/>
    </w:rPr>
  </w:style>
  <w:style w:type="paragraph" w:customStyle="1" w:styleId="320">
    <w:name w:val="Оглавление 32"/>
    <w:basedOn w:val="a"/>
    <w:next w:val="a"/>
    <w:autoRedefine/>
    <w:uiPriority w:val="39"/>
    <w:unhideWhenUsed/>
    <w:rsid w:val="009E4DCC"/>
    <w:pPr>
      <w:spacing w:after="0" w:line="240" w:lineRule="auto"/>
      <w:ind w:left="440"/>
    </w:pPr>
    <w:rPr>
      <w:rFonts w:eastAsia="Times New Roman" w:cs="Calibri"/>
      <w:sz w:val="20"/>
      <w:szCs w:val="20"/>
      <w:lang w:eastAsia="ru-RU"/>
    </w:rPr>
  </w:style>
  <w:style w:type="paragraph" w:customStyle="1" w:styleId="42">
    <w:name w:val="Оглавление 42"/>
    <w:basedOn w:val="a"/>
    <w:next w:val="a"/>
    <w:autoRedefine/>
    <w:uiPriority w:val="39"/>
    <w:unhideWhenUsed/>
    <w:rsid w:val="009E4DCC"/>
    <w:pPr>
      <w:spacing w:after="0" w:line="240" w:lineRule="auto"/>
      <w:ind w:left="660"/>
    </w:pPr>
    <w:rPr>
      <w:rFonts w:eastAsia="Times New Roman" w:cs="Calibri"/>
      <w:sz w:val="20"/>
      <w:szCs w:val="20"/>
      <w:lang w:eastAsia="ru-RU"/>
    </w:rPr>
  </w:style>
  <w:style w:type="paragraph" w:customStyle="1" w:styleId="52">
    <w:name w:val="Оглавление 52"/>
    <w:basedOn w:val="a"/>
    <w:next w:val="a"/>
    <w:autoRedefine/>
    <w:uiPriority w:val="39"/>
    <w:unhideWhenUsed/>
    <w:rsid w:val="009E4DCC"/>
    <w:pPr>
      <w:spacing w:after="0" w:line="240" w:lineRule="auto"/>
      <w:ind w:left="880"/>
    </w:pPr>
    <w:rPr>
      <w:rFonts w:eastAsia="Times New Roman" w:cs="Calibri"/>
      <w:sz w:val="20"/>
      <w:szCs w:val="20"/>
      <w:lang w:eastAsia="ru-RU"/>
    </w:rPr>
  </w:style>
  <w:style w:type="paragraph" w:customStyle="1" w:styleId="62">
    <w:name w:val="Оглавление 62"/>
    <w:basedOn w:val="a"/>
    <w:next w:val="a"/>
    <w:autoRedefine/>
    <w:uiPriority w:val="39"/>
    <w:unhideWhenUsed/>
    <w:rsid w:val="009E4DCC"/>
    <w:pPr>
      <w:spacing w:after="0" w:line="240" w:lineRule="auto"/>
      <w:ind w:left="1100"/>
    </w:pPr>
    <w:rPr>
      <w:rFonts w:eastAsia="Times New Roman" w:cs="Calibri"/>
      <w:sz w:val="20"/>
      <w:szCs w:val="20"/>
      <w:lang w:eastAsia="ru-RU"/>
    </w:rPr>
  </w:style>
  <w:style w:type="paragraph" w:customStyle="1" w:styleId="72">
    <w:name w:val="Оглавление 72"/>
    <w:basedOn w:val="a"/>
    <w:next w:val="a"/>
    <w:autoRedefine/>
    <w:uiPriority w:val="39"/>
    <w:unhideWhenUsed/>
    <w:rsid w:val="009E4DCC"/>
    <w:pPr>
      <w:spacing w:after="0" w:line="240" w:lineRule="auto"/>
      <w:ind w:left="1320"/>
    </w:pPr>
    <w:rPr>
      <w:rFonts w:eastAsia="Times New Roman" w:cs="Calibri"/>
      <w:sz w:val="20"/>
      <w:szCs w:val="20"/>
      <w:lang w:eastAsia="ru-RU"/>
    </w:rPr>
  </w:style>
  <w:style w:type="paragraph" w:customStyle="1" w:styleId="82">
    <w:name w:val="Оглавление 82"/>
    <w:basedOn w:val="a"/>
    <w:next w:val="a"/>
    <w:autoRedefine/>
    <w:uiPriority w:val="39"/>
    <w:unhideWhenUsed/>
    <w:rsid w:val="009E4DCC"/>
    <w:pPr>
      <w:spacing w:after="0" w:line="240" w:lineRule="auto"/>
      <w:ind w:left="1540"/>
    </w:pPr>
    <w:rPr>
      <w:rFonts w:eastAsia="Times New Roman" w:cs="Calibri"/>
      <w:sz w:val="20"/>
      <w:szCs w:val="20"/>
      <w:lang w:eastAsia="ru-RU"/>
    </w:rPr>
  </w:style>
  <w:style w:type="paragraph" w:customStyle="1" w:styleId="92">
    <w:name w:val="Оглавление 92"/>
    <w:basedOn w:val="a"/>
    <w:next w:val="a"/>
    <w:autoRedefine/>
    <w:uiPriority w:val="39"/>
    <w:unhideWhenUsed/>
    <w:rsid w:val="009E4DCC"/>
    <w:pPr>
      <w:spacing w:after="0" w:line="240" w:lineRule="auto"/>
      <w:ind w:left="1760"/>
    </w:pPr>
    <w:rPr>
      <w:rFonts w:eastAsia="Times New Roman" w:cs="Calibri"/>
      <w:sz w:val="20"/>
      <w:szCs w:val="20"/>
      <w:lang w:eastAsia="ru-RU"/>
    </w:rPr>
  </w:style>
  <w:style w:type="table" w:customStyle="1" w:styleId="140">
    <w:name w:val="Сетка таблицы14"/>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D551A8"/>
  </w:style>
  <w:style w:type="table" w:customStyle="1" w:styleId="70">
    <w:name w:val="Сетка таблицы7"/>
    <w:basedOn w:val="a1"/>
    <w:next w:val="a7"/>
    <w:uiPriority w:val="39"/>
    <w:unhideWhenUsed/>
    <w:rsid w:val="00D551A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D551A8"/>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3AB3"/>
    <w:pPr>
      <w:spacing w:line="256" w:lineRule="auto"/>
    </w:pPr>
  </w:style>
  <w:style w:type="paragraph" w:styleId="1">
    <w:name w:val="heading 1"/>
    <w:basedOn w:val="a"/>
    <w:next w:val="a"/>
    <w:link w:val="10"/>
    <w:uiPriority w:val="9"/>
    <w:qFormat/>
    <w:rsid w:val="00937BC4"/>
    <w:pPr>
      <w:keepNext/>
      <w:keepLines/>
      <w:spacing w:before="240" w:after="0"/>
      <w:outlineLvl w:val="0"/>
    </w:pPr>
    <w:rPr>
      <w:rFonts w:ascii="Calibri Light" w:eastAsia="Times New Roman" w:hAnsi="Calibri Light" w:cs="Times New Roman"/>
      <w:color w:val="2F5496"/>
      <w:sz w:val="32"/>
      <w:szCs w:val="32"/>
      <w:lang w:eastAsia="ru-RU"/>
    </w:rPr>
  </w:style>
  <w:style w:type="paragraph" w:styleId="2">
    <w:name w:val="heading 2"/>
    <w:basedOn w:val="a"/>
    <w:next w:val="a"/>
    <w:link w:val="20"/>
    <w:uiPriority w:val="9"/>
    <w:semiHidden/>
    <w:unhideWhenUsed/>
    <w:qFormat/>
    <w:rsid w:val="00937BC4"/>
    <w:pPr>
      <w:keepNext/>
      <w:keepLines/>
      <w:spacing w:before="40" w:after="0"/>
      <w:outlineLvl w:val="1"/>
    </w:pPr>
    <w:rPr>
      <w:rFonts w:ascii="Calibri Light" w:eastAsia="Times New Roman" w:hAnsi="Calibri Light" w:cs="Times New Roman"/>
      <w:color w:val="2F5496"/>
      <w:sz w:val="26"/>
      <w:szCs w:val="26"/>
      <w:lang w:eastAsia="ru-RU"/>
    </w:rPr>
  </w:style>
  <w:style w:type="paragraph" w:styleId="3">
    <w:name w:val="heading 3"/>
    <w:basedOn w:val="a"/>
    <w:next w:val="a"/>
    <w:link w:val="30"/>
    <w:uiPriority w:val="9"/>
    <w:semiHidden/>
    <w:unhideWhenUsed/>
    <w:qFormat/>
    <w:rsid w:val="00937BC4"/>
    <w:pPr>
      <w:keepNext/>
      <w:keepLines/>
      <w:spacing w:before="40" w:after="0"/>
      <w:outlineLvl w:val="2"/>
    </w:pPr>
    <w:rPr>
      <w:rFonts w:ascii="Calibri Light" w:eastAsia="Times New Roman" w:hAnsi="Calibri Light" w:cs="Times New Roman"/>
      <w:color w:val="1F3763"/>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FF1707"/>
  </w:style>
  <w:style w:type="paragraph" w:styleId="a3">
    <w:name w:val="header"/>
    <w:basedOn w:val="a"/>
    <w:link w:val="a4"/>
    <w:uiPriority w:val="99"/>
    <w:rsid w:val="00FF17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FF1707"/>
    <w:rPr>
      <w:rFonts w:ascii="Times New Roman" w:eastAsia="Times New Roman" w:hAnsi="Times New Roman" w:cs="Times New Roman"/>
      <w:sz w:val="24"/>
      <w:szCs w:val="24"/>
      <w:lang w:eastAsia="ru-RU"/>
    </w:rPr>
  </w:style>
  <w:style w:type="character" w:styleId="a5">
    <w:name w:val="page number"/>
    <w:basedOn w:val="a0"/>
    <w:rsid w:val="00FF1707"/>
  </w:style>
  <w:style w:type="paragraph" w:styleId="a6">
    <w:name w:val="List Paragraph"/>
    <w:basedOn w:val="a"/>
    <w:uiPriority w:val="34"/>
    <w:qFormat/>
    <w:rsid w:val="00FF1707"/>
    <w:pPr>
      <w:spacing w:after="0" w:line="240" w:lineRule="auto"/>
      <w:ind w:left="720"/>
      <w:contextualSpacing/>
    </w:pPr>
    <w:rPr>
      <w:rFonts w:ascii="Times New Roman" w:eastAsia="Times New Roman" w:hAnsi="Times New Roman" w:cs="Times New Roman"/>
      <w:sz w:val="24"/>
      <w:szCs w:val="24"/>
      <w:lang w:eastAsia="ru-RU"/>
    </w:rPr>
  </w:style>
  <w:style w:type="table" w:styleId="a7">
    <w:name w:val="Table Grid"/>
    <w:basedOn w:val="a1"/>
    <w:uiPriority w:val="39"/>
    <w:unhideWhenUsed/>
    <w:rsid w:val="00FF1707"/>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заголовки"/>
    <w:basedOn w:val="a"/>
    <w:next w:val="a"/>
    <w:qFormat/>
    <w:rsid w:val="00FF1707"/>
    <w:pPr>
      <w:spacing w:after="0" w:line="240" w:lineRule="auto"/>
      <w:jc w:val="center"/>
    </w:pPr>
    <w:rPr>
      <w:rFonts w:ascii="Times New Roman" w:eastAsia="Times New Roman" w:hAnsi="Times New Roman" w:cs="Times New Roman"/>
      <w:b/>
      <w:bCs/>
      <w:sz w:val="28"/>
      <w:szCs w:val="28"/>
      <w:lang w:eastAsia="ru-RU"/>
    </w:rPr>
  </w:style>
  <w:style w:type="paragraph" w:styleId="a9">
    <w:name w:val="Balloon Text"/>
    <w:basedOn w:val="a"/>
    <w:link w:val="aa"/>
    <w:uiPriority w:val="99"/>
    <w:semiHidden/>
    <w:unhideWhenUsed/>
    <w:rsid w:val="00FF1707"/>
    <w:pPr>
      <w:spacing w:after="0" w:line="240" w:lineRule="auto"/>
    </w:pPr>
    <w:rPr>
      <w:rFonts w:ascii="Segoe UI" w:eastAsia="Times New Roman" w:hAnsi="Segoe UI" w:cs="Segoe UI"/>
      <w:sz w:val="18"/>
      <w:szCs w:val="18"/>
      <w:lang w:eastAsia="ru-RU"/>
    </w:rPr>
  </w:style>
  <w:style w:type="character" w:customStyle="1" w:styleId="aa">
    <w:name w:val="Текст выноски Знак"/>
    <w:basedOn w:val="a0"/>
    <w:link w:val="a9"/>
    <w:uiPriority w:val="99"/>
    <w:semiHidden/>
    <w:rsid w:val="00FF1707"/>
    <w:rPr>
      <w:rFonts w:ascii="Segoe UI" w:eastAsia="Times New Roman" w:hAnsi="Segoe UI" w:cs="Segoe UI"/>
      <w:sz w:val="18"/>
      <w:szCs w:val="18"/>
      <w:lang w:eastAsia="ru-RU"/>
    </w:rPr>
  </w:style>
  <w:style w:type="numbering" w:customStyle="1" w:styleId="21">
    <w:name w:val="Нет списка2"/>
    <w:next w:val="a2"/>
    <w:uiPriority w:val="99"/>
    <w:semiHidden/>
    <w:unhideWhenUsed/>
    <w:rsid w:val="00221B35"/>
  </w:style>
  <w:style w:type="table" w:customStyle="1" w:styleId="12">
    <w:name w:val="Сетка таблицы1"/>
    <w:basedOn w:val="a1"/>
    <w:next w:val="a7"/>
    <w:uiPriority w:val="39"/>
    <w:unhideWhenUsed/>
    <w:rsid w:val="00221B35"/>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39"/>
    <w:unhideWhenUsed/>
    <w:rsid w:val="0014098B"/>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322394"/>
  </w:style>
  <w:style w:type="table" w:customStyle="1" w:styleId="22">
    <w:name w:val="Сетка таблицы2"/>
    <w:basedOn w:val="a1"/>
    <w:next w:val="a7"/>
    <w:uiPriority w:val="39"/>
    <w:unhideWhenUsed/>
    <w:rsid w:val="00322394"/>
    <w:pPr>
      <w:spacing w:after="0" w:line="240" w:lineRule="auto"/>
    </w:pPr>
    <w:rPr>
      <w:rFonts w:ascii="Times New Roman" w:eastAsiaTheme="minorEastAsia"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аголовок 11"/>
    <w:basedOn w:val="a"/>
    <w:next w:val="a"/>
    <w:uiPriority w:val="9"/>
    <w:qFormat/>
    <w:rsid w:val="00937BC4"/>
    <w:pPr>
      <w:keepNext/>
      <w:keepLines/>
      <w:spacing w:before="240" w:after="0" w:line="240" w:lineRule="auto"/>
      <w:outlineLvl w:val="0"/>
    </w:pPr>
    <w:rPr>
      <w:rFonts w:ascii="Calibri Light" w:eastAsia="Times New Roman" w:hAnsi="Calibri Light" w:cs="Times New Roman"/>
      <w:color w:val="2F5496"/>
      <w:sz w:val="32"/>
      <w:szCs w:val="32"/>
      <w:lang w:eastAsia="ru-RU"/>
    </w:rPr>
  </w:style>
  <w:style w:type="paragraph" w:customStyle="1" w:styleId="210">
    <w:name w:val="Заголовок 21"/>
    <w:basedOn w:val="a"/>
    <w:next w:val="a"/>
    <w:uiPriority w:val="9"/>
    <w:semiHidden/>
    <w:unhideWhenUsed/>
    <w:qFormat/>
    <w:rsid w:val="00937BC4"/>
    <w:pPr>
      <w:keepNext/>
      <w:keepLines/>
      <w:spacing w:before="40" w:after="0" w:line="240" w:lineRule="auto"/>
      <w:outlineLvl w:val="1"/>
    </w:pPr>
    <w:rPr>
      <w:rFonts w:ascii="Calibri Light" w:eastAsia="Times New Roman" w:hAnsi="Calibri Light" w:cs="Times New Roman"/>
      <w:color w:val="2F5496"/>
      <w:sz w:val="26"/>
      <w:szCs w:val="26"/>
      <w:lang w:eastAsia="ru-RU"/>
    </w:rPr>
  </w:style>
  <w:style w:type="paragraph" w:customStyle="1" w:styleId="310">
    <w:name w:val="Заголовок 31"/>
    <w:basedOn w:val="a"/>
    <w:next w:val="a"/>
    <w:uiPriority w:val="9"/>
    <w:semiHidden/>
    <w:unhideWhenUsed/>
    <w:qFormat/>
    <w:rsid w:val="00937BC4"/>
    <w:pPr>
      <w:keepNext/>
      <w:keepLines/>
      <w:spacing w:before="40" w:after="0" w:line="240" w:lineRule="auto"/>
      <w:outlineLvl w:val="2"/>
    </w:pPr>
    <w:rPr>
      <w:rFonts w:ascii="Calibri Light" w:eastAsia="Times New Roman" w:hAnsi="Calibri Light" w:cs="Times New Roman"/>
      <w:color w:val="1F3763"/>
      <w:sz w:val="24"/>
      <w:szCs w:val="24"/>
      <w:lang w:eastAsia="ru-RU"/>
    </w:rPr>
  </w:style>
  <w:style w:type="numbering" w:customStyle="1" w:styleId="4">
    <w:name w:val="Нет списка4"/>
    <w:next w:val="a2"/>
    <w:uiPriority w:val="99"/>
    <w:semiHidden/>
    <w:unhideWhenUsed/>
    <w:rsid w:val="00937BC4"/>
  </w:style>
  <w:style w:type="character" w:customStyle="1" w:styleId="10">
    <w:name w:val="Заголовок 1 Знак"/>
    <w:basedOn w:val="a0"/>
    <w:link w:val="1"/>
    <w:uiPriority w:val="9"/>
    <w:rsid w:val="00937BC4"/>
    <w:rPr>
      <w:rFonts w:ascii="Calibri Light" w:eastAsia="Times New Roman" w:hAnsi="Calibri Light" w:cs="Times New Roman"/>
      <w:color w:val="2F5496"/>
      <w:sz w:val="32"/>
      <w:szCs w:val="32"/>
      <w:lang w:eastAsia="ru-RU"/>
    </w:rPr>
  </w:style>
  <w:style w:type="character" w:customStyle="1" w:styleId="20">
    <w:name w:val="Заголовок 2 Знак"/>
    <w:basedOn w:val="a0"/>
    <w:link w:val="2"/>
    <w:uiPriority w:val="9"/>
    <w:semiHidden/>
    <w:rsid w:val="00937BC4"/>
    <w:rPr>
      <w:rFonts w:ascii="Calibri Light" w:eastAsia="Times New Roman" w:hAnsi="Calibri Light" w:cs="Times New Roman"/>
      <w:color w:val="2F5496"/>
      <w:sz w:val="26"/>
      <w:szCs w:val="26"/>
      <w:lang w:eastAsia="ru-RU"/>
    </w:rPr>
  </w:style>
  <w:style w:type="character" w:customStyle="1" w:styleId="30">
    <w:name w:val="Заголовок 3 Знак"/>
    <w:basedOn w:val="a0"/>
    <w:link w:val="3"/>
    <w:uiPriority w:val="9"/>
    <w:semiHidden/>
    <w:rsid w:val="00937BC4"/>
    <w:rPr>
      <w:rFonts w:ascii="Calibri Light" w:eastAsia="Times New Roman" w:hAnsi="Calibri Light" w:cs="Times New Roman"/>
      <w:color w:val="1F3763"/>
      <w:sz w:val="24"/>
      <w:szCs w:val="24"/>
      <w:lang w:eastAsia="ru-RU"/>
    </w:rPr>
  </w:style>
  <w:style w:type="character" w:styleId="ab">
    <w:name w:val="Hyperlink"/>
    <w:basedOn w:val="a0"/>
    <w:uiPriority w:val="99"/>
    <w:unhideWhenUsed/>
    <w:rsid w:val="00937BC4"/>
    <w:rPr>
      <w:color w:val="0000FF"/>
      <w:u w:val="single"/>
    </w:rPr>
  </w:style>
  <w:style w:type="table" w:customStyle="1" w:styleId="32">
    <w:name w:val="Сетка таблицы3"/>
    <w:basedOn w:val="a1"/>
    <w:next w:val="a7"/>
    <w:uiPriority w:val="39"/>
    <w:unhideWhenUsed/>
    <w:rsid w:val="00937BC4"/>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937BC4"/>
  </w:style>
  <w:style w:type="paragraph" w:customStyle="1" w:styleId="112">
    <w:name w:val="Оглавление 11"/>
    <w:basedOn w:val="a"/>
    <w:next w:val="a"/>
    <w:autoRedefine/>
    <w:uiPriority w:val="39"/>
    <w:unhideWhenUsed/>
    <w:rsid w:val="00937BC4"/>
    <w:pPr>
      <w:tabs>
        <w:tab w:val="right" w:leader="dot" w:pos="10197"/>
      </w:tabs>
      <w:spacing w:after="0" w:line="360" w:lineRule="auto"/>
      <w:jc w:val="both"/>
    </w:pPr>
    <w:rPr>
      <w:rFonts w:eastAsia="Times New Roman" w:cs="Calibri"/>
      <w:b/>
      <w:bCs/>
      <w:sz w:val="20"/>
      <w:szCs w:val="20"/>
      <w:lang w:eastAsia="ru-RU"/>
    </w:rPr>
  </w:style>
  <w:style w:type="paragraph" w:customStyle="1" w:styleId="211">
    <w:name w:val="Оглавление 21"/>
    <w:basedOn w:val="a"/>
    <w:next w:val="a"/>
    <w:autoRedefine/>
    <w:uiPriority w:val="39"/>
    <w:unhideWhenUsed/>
    <w:rsid w:val="00937BC4"/>
    <w:pPr>
      <w:spacing w:before="120" w:after="0" w:line="240" w:lineRule="auto"/>
      <w:ind w:left="220"/>
    </w:pPr>
    <w:rPr>
      <w:rFonts w:eastAsia="Times New Roman" w:cs="Calibri"/>
      <w:i/>
      <w:iCs/>
      <w:sz w:val="20"/>
      <w:szCs w:val="20"/>
      <w:lang w:eastAsia="ru-RU"/>
    </w:rPr>
  </w:style>
  <w:style w:type="paragraph" w:customStyle="1" w:styleId="311">
    <w:name w:val="Оглавление 31"/>
    <w:basedOn w:val="a"/>
    <w:next w:val="a"/>
    <w:autoRedefine/>
    <w:uiPriority w:val="39"/>
    <w:unhideWhenUsed/>
    <w:rsid w:val="00937BC4"/>
    <w:pPr>
      <w:spacing w:after="0" w:line="240" w:lineRule="auto"/>
      <w:ind w:left="440"/>
    </w:pPr>
    <w:rPr>
      <w:rFonts w:eastAsia="Times New Roman" w:cs="Calibri"/>
      <w:sz w:val="20"/>
      <w:szCs w:val="20"/>
      <w:lang w:eastAsia="ru-RU"/>
    </w:rPr>
  </w:style>
  <w:style w:type="paragraph" w:customStyle="1" w:styleId="41">
    <w:name w:val="Оглавление 41"/>
    <w:basedOn w:val="a"/>
    <w:next w:val="a"/>
    <w:autoRedefine/>
    <w:uiPriority w:val="39"/>
    <w:unhideWhenUsed/>
    <w:rsid w:val="00937BC4"/>
    <w:pPr>
      <w:spacing w:after="0" w:line="240" w:lineRule="auto"/>
      <w:ind w:left="660"/>
    </w:pPr>
    <w:rPr>
      <w:rFonts w:eastAsia="Times New Roman" w:cs="Calibri"/>
      <w:sz w:val="20"/>
      <w:szCs w:val="20"/>
      <w:lang w:eastAsia="ru-RU"/>
    </w:rPr>
  </w:style>
  <w:style w:type="paragraph" w:customStyle="1" w:styleId="51">
    <w:name w:val="Оглавление 51"/>
    <w:basedOn w:val="a"/>
    <w:next w:val="a"/>
    <w:autoRedefine/>
    <w:uiPriority w:val="39"/>
    <w:unhideWhenUsed/>
    <w:rsid w:val="00937BC4"/>
    <w:pPr>
      <w:spacing w:after="0" w:line="240" w:lineRule="auto"/>
      <w:ind w:left="880"/>
    </w:pPr>
    <w:rPr>
      <w:rFonts w:eastAsia="Times New Roman" w:cs="Calibri"/>
      <w:sz w:val="20"/>
      <w:szCs w:val="20"/>
      <w:lang w:eastAsia="ru-RU"/>
    </w:rPr>
  </w:style>
  <w:style w:type="paragraph" w:customStyle="1" w:styleId="61">
    <w:name w:val="Оглавление 61"/>
    <w:basedOn w:val="a"/>
    <w:next w:val="a"/>
    <w:autoRedefine/>
    <w:uiPriority w:val="39"/>
    <w:unhideWhenUsed/>
    <w:rsid w:val="00937BC4"/>
    <w:pPr>
      <w:spacing w:after="0" w:line="240" w:lineRule="auto"/>
      <w:ind w:left="1100"/>
    </w:pPr>
    <w:rPr>
      <w:rFonts w:eastAsia="Times New Roman" w:cs="Calibri"/>
      <w:sz w:val="20"/>
      <w:szCs w:val="20"/>
      <w:lang w:eastAsia="ru-RU"/>
    </w:rPr>
  </w:style>
  <w:style w:type="paragraph" w:customStyle="1" w:styleId="71">
    <w:name w:val="Оглавление 71"/>
    <w:basedOn w:val="a"/>
    <w:next w:val="a"/>
    <w:autoRedefine/>
    <w:uiPriority w:val="39"/>
    <w:unhideWhenUsed/>
    <w:rsid w:val="00937BC4"/>
    <w:pPr>
      <w:spacing w:after="0" w:line="240" w:lineRule="auto"/>
      <w:ind w:left="1320"/>
    </w:pPr>
    <w:rPr>
      <w:rFonts w:eastAsia="Times New Roman" w:cs="Calibri"/>
      <w:sz w:val="20"/>
      <w:szCs w:val="20"/>
      <w:lang w:eastAsia="ru-RU"/>
    </w:rPr>
  </w:style>
  <w:style w:type="paragraph" w:customStyle="1" w:styleId="81">
    <w:name w:val="Оглавление 81"/>
    <w:basedOn w:val="a"/>
    <w:next w:val="a"/>
    <w:autoRedefine/>
    <w:uiPriority w:val="39"/>
    <w:unhideWhenUsed/>
    <w:rsid w:val="00937BC4"/>
    <w:pPr>
      <w:spacing w:after="0" w:line="240" w:lineRule="auto"/>
      <w:ind w:left="1540"/>
    </w:pPr>
    <w:rPr>
      <w:rFonts w:eastAsia="Times New Roman" w:cs="Calibri"/>
      <w:sz w:val="20"/>
      <w:szCs w:val="20"/>
      <w:lang w:eastAsia="ru-RU"/>
    </w:rPr>
  </w:style>
  <w:style w:type="paragraph" w:customStyle="1" w:styleId="91">
    <w:name w:val="Оглавление 91"/>
    <w:basedOn w:val="a"/>
    <w:next w:val="a"/>
    <w:autoRedefine/>
    <w:uiPriority w:val="39"/>
    <w:unhideWhenUsed/>
    <w:rsid w:val="00937BC4"/>
    <w:pPr>
      <w:spacing w:after="0" w:line="240" w:lineRule="auto"/>
      <w:ind w:left="1760"/>
    </w:pPr>
    <w:rPr>
      <w:rFonts w:eastAsia="Times New Roman" w:cs="Calibri"/>
      <w:sz w:val="20"/>
      <w:szCs w:val="20"/>
      <w:lang w:eastAsia="ru-RU"/>
    </w:rPr>
  </w:style>
  <w:style w:type="paragraph" w:customStyle="1" w:styleId="14">
    <w:name w:val="Нижний колонтитул1"/>
    <w:basedOn w:val="a"/>
    <w:next w:val="ac"/>
    <w:link w:val="ad"/>
    <w:uiPriority w:val="99"/>
    <w:unhideWhenUsed/>
    <w:rsid w:val="00937BC4"/>
    <w:pPr>
      <w:tabs>
        <w:tab w:val="center" w:pos="4677"/>
        <w:tab w:val="right" w:pos="9355"/>
      </w:tabs>
      <w:spacing w:after="0" w:line="240" w:lineRule="auto"/>
    </w:pPr>
    <w:rPr>
      <w:rFonts w:ascii="Times New Roman" w:eastAsia="Times New Roman" w:hAnsi="Times New Roman" w:cs="Times New Roman"/>
      <w:lang w:eastAsia="ru-RU"/>
    </w:rPr>
  </w:style>
  <w:style w:type="character" w:customStyle="1" w:styleId="ad">
    <w:name w:val="Нижний колонтитул Знак"/>
    <w:basedOn w:val="a0"/>
    <w:link w:val="14"/>
    <w:uiPriority w:val="99"/>
    <w:rsid w:val="00937BC4"/>
    <w:rPr>
      <w:rFonts w:ascii="Times New Roman" w:eastAsia="Times New Roman" w:hAnsi="Times New Roman" w:cs="Times New Roman"/>
      <w:lang w:eastAsia="ru-RU"/>
    </w:rPr>
  </w:style>
  <w:style w:type="table" w:customStyle="1" w:styleId="120">
    <w:name w:val="Сетка таблицы12"/>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7"/>
    <w:uiPriority w:val="39"/>
    <w:rsid w:val="00937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оглавление"/>
    <w:basedOn w:val="1"/>
    <w:next w:val="a"/>
    <w:link w:val="af"/>
    <w:qFormat/>
    <w:rsid w:val="00937BC4"/>
  </w:style>
  <w:style w:type="character" w:customStyle="1" w:styleId="af">
    <w:name w:val="оглавление Знак"/>
    <w:basedOn w:val="10"/>
    <w:link w:val="ae"/>
    <w:rsid w:val="00937BC4"/>
    <w:rPr>
      <w:rFonts w:ascii="Calibri Light" w:eastAsia="Times New Roman" w:hAnsi="Calibri Light" w:cs="Times New Roman"/>
      <w:color w:val="2F5496"/>
      <w:sz w:val="32"/>
      <w:szCs w:val="32"/>
      <w:lang w:eastAsia="ru-RU"/>
    </w:rPr>
  </w:style>
  <w:style w:type="paragraph" w:styleId="af0">
    <w:name w:val="Normal (Web)"/>
    <w:basedOn w:val="a"/>
    <w:uiPriority w:val="99"/>
    <w:unhideWhenUsed/>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937B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1">
    <w:name w:val="Гипертекстовая ссылка"/>
    <w:basedOn w:val="a0"/>
    <w:uiPriority w:val="99"/>
    <w:rsid w:val="00937BC4"/>
    <w:rPr>
      <w:color w:val="106BBE"/>
    </w:rPr>
  </w:style>
  <w:style w:type="character" w:customStyle="1" w:styleId="113">
    <w:name w:val="Заголовок 1 Знак1"/>
    <w:basedOn w:val="a0"/>
    <w:uiPriority w:val="9"/>
    <w:rsid w:val="00937BC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basedOn w:val="a0"/>
    <w:uiPriority w:val="9"/>
    <w:semiHidden/>
    <w:rsid w:val="00937BC4"/>
    <w:rPr>
      <w:rFonts w:asciiTheme="majorHAnsi" w:eastAsiaTheme="majorEastAsia" w:hAnsiTheme="majorHAnsi" w:cstheme="majorBidi"/>
      <w:color w:val="2E74B5" w:themeColor="accent1" w:themeShade="BF"/>
      <w:sz w:val="26"/>
      <w:szCs w:val="26"/>
    </w:rPr>
  </w:style>
  <w:style w:type="character" w:customStyle="1" w:styleId="313">
    <w:name w:val="Заголовок 3 Знак1"/>
    <w:basedOn w:val="a0"/>
    <w:uiPriority w:val="9"/>
    <w:semiHidden/>
    <w:rsid w:val="00937BC4"/>
    <w:rPr>
      <w:rFonts w:asciiTheme="majorHAnsi" w:eastAsiaTheme="majorEastAsia" w:hAnsiTheme="majorHAnsi" w:cstheme="majorBidi"/>
      <w:color w:val="1F4D78" w:themeColor="accent1" w:themeShade="7F"/>
      <w:sz w:val="24"/>
      <w:szCs w:val="24"/>
    </w:rPr>
  </w:style>
  <w:style w:type="paragraph" w:styleId="ac">
    <w:name w:val="footer"/>
    <w:basedOn w:val="a"/>
    <w:link w:val="15"/>
    <w:uiPriority w:val="99"/>
    <w:unhideWhenUsed/>
    <w:rsid w:val="00937BC4"/>
    <w:pPr>
      <w:tabs>
        <w:tab w:val="center" w:pos="4677"/>
        <w:tab w:val="right" w:pos="9355"/>
      </w:tabs>
      <w:spacing w:after="0" w:line="240" w:lineRule="auto"/>
    </w:pPr>
  </w:style>
  <w:style w:type="character" w:customStyle="1" w:styleId="15">
    <w:name w:val="Нижний колонтитул Знак1"/>
    <w:basedOn w:val="a0"/>
    <w:link w:val="ac"/>
    <w:uiPriority w:val="99"/>
    <w:semiHidden/>
    <w:rsid w:val="00937BC4"/>
  </w:style>
  <w:style w:type="table" w:customStyle="1" w:styleId="130">
    <w:name w:val="Сетка таблицы13"/>
    <w:basedOn w:val="a1"/>
    <w:next w:val="a7"/>
    <w:uiPriority w:val="39"/>
    <w:unhideWhenUsed/>
    <w:rsid w:val="00262905"/>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0E1152"/>
  </w:style>
  <w:style w:type="table" w:customStyle="1" w:styleId="50">
    <w:name w:val="Сетка таблицы5"/>
    <w:basedOn w:val="a1"/>
    <w:next w:val="a7"/>
    <w:uiPriority w:val="39"/>
    <w:unhideWhenUsed/>
    <w:rsid w:val="000E1152"/>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6">
    <w:name w:val="Просмотренная гиперссылка1"/>
    <w:basedOn w:val="a0"/>
    <w:uiPriority w:val="99"/>
    <w:semiHidden/>
    <w:unhideWhenUsed/>
    <w:rsid w:val="000E1152"/>
    <w:rPr>
      <w:color w:val="954F72"/>
      <w:u w:val="single"/>
    </w:rPr>
  </w:style>
  <w:style w:type="character" w:styleId="af2">
    <w:name w:val="line number"/>
    <w:basedOn w:val="a0"/>
    <w:uiPriority w:val="99"/>
    <w:semiHidden/>
    <w:unhideWhenUsed/>
    <w:rsid w:val="000E1152"/>
  </w:style>
  <w:style w:type="paragraph" w:customStyle="1" w:styleId="23">
    <w:name w:val="Заголовок оглавления2"/>
    <w:basedOn w:val="1"/>
    <w:next w:val="a"/>
    <w:uiPriority w:val="39"/>
    <w:unhideWhenUsed/>
    <w:qFormat/>
    <w:rsid w:val="000E1152"/>
    <w:pPr>
      <w:spacing w:line="259" w:lineRule="auto"/>
      <w:outlineLvl w:val="9"/>
    </w:pPr>
    <w:rPr>
      <w:color w:val="2E74B5"/>
    </w:rPr>
  </w:style>
  <w:style w:type="paragraph" w:styleId="17">
    <w:name w:val="toc 1"/>
    <w:basedOn w:val="a"/>
    <w:next w:val="a"/>
    <w:autoRedefine/>
    <w:uiPriority w:val="39"/>
    <w:unhideWhenUsed/>
    <w:rsid w:val="000E1152"/>
    <w:pPr>
      <w:spacing w:after="100" w:line="240" w:lineRule="auto"/>
    </w:pPr>
    <w:rPr>
      <w:rFonts w:ascii="Times New Roman" w:eastAsia="Times New Roman" w:hAnsi="Times New Roman" w:cs="Times New Roman"/>
      <w:sz w:val="24"/>
      <w:szCs w:val="24"/>
      <w:lang w:eastAsia="ru-RU"/>
    </w:rPr>
  </w:style>
  <w:style w:type="character" w:styleId="af3">
    <w:name w:val="FollowedHyperlink"/>
    <w:basedOn w:val="a0"/>
    <w:uiPriority w:val="99"/>
    <w:semiHidden/>
    <w:unhideWhenUsed/>
    <w:rsid w:val="000E1152"/>
    <w:rPr>
      <w:color w:val="954F72" w:themeColor="followedHyperlink"/>
      <w:u w:val="single"/>
    </w:rPr>
  </w:style>
  <w:style w:type="numbering" w:customStyle="1" w:styleId="6">
    <w:name w:val="Нет списка6"/>
    <w:next w:val="a2"/>
    <w:uiPriority w:val="99"/>
    <w:semiHidden/>
    <w:unhideWhenUsed/>
    <w:rsid w:val="009E4DCC"/>
  </w:style>
  <w:style w:type="table" w:customStyle="1" w:styleId="60">
    <w:name w:val="Сетка таблицы6"/>
    <w:basedOn w:val="a1"/>
    <w:next w:val="a7"/>
    <w:uiPriority w:val="39"/>
    <w:unhideWhenUsed/>
    <w:rsid w:val="009E4DCC"/>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
    <w:name w:val="Заголовок оглавления3"/>
    <w:basedOn w:val="1"/>
    <w:next w:val="a"/>
    <w:uiPriority w:val="39"/>
    <w:unhideWhenUsed/>
    <w:qFormat/>
    <w:rsid w:val="009E4DCC"/>
    <w:pPr>
      <w:spacing w:line="259" w:lineRule="auto"/>
      <w:outlineLvl w:val="9"/>
    </w:pPr>
  </w:style>
  <w:style w:type="paragraph" w:customStyle="1" w:styleId="220">
    <w:name w:val="Оглавление 22"/>
    <w:basedOn w:val="a"/>
    <w:next w:val="a"/>
    <w:autoRedefine/>
    <w:uiPriority w:val="39"/>
    <w:unhideWhenUsed/>
    <w:rsid w:val="009E4DCC"/>
    <w:pPr>
      <w:spacing w:before="120" w:after="0" w:line="240" w:lineRule="auto"/>
      <w:ind w:left="220"/>
    </w:pPr>
    <w:rPr>
      <w:rFonts w:eastAsia="Times New Roman" w:cs="Calibri"/>
      <w:i/>
      <w:iCs/>
      <w:sz w:val="20"/>
      <w:szCs w:val="20"/>
      <w:lang w:eastAsia="ru-RU"/>
    </w:rPr>
  </w:style>
  <w:style w:type="paragraph" w:customStyle="1" w:styleId="320">
    <w:name w:val="Оглавление 32"/>
    <w:basedOn w:val="a"/>
    <w:next w:val="a"/>
    <w:autoRedefine/>
    <w:uiPriority w:val="39"/>
    <w:unhideWhenUsed/>
    <w:rsid w:val="009E4DCC"/>
    <w:pPr>
      <w:spacing w:after="0" w:line="240" w:lineRule="auto"/>
      <w:ind w:left="440"/>
    </w:pPr>
    <w:rPr>
      <w:rFonts w:eastAsia="Times New Roman" w:cs="Calibri"/>
      <w:sz w:val="20"/>
      <w:szCs w:val="20"/>
      <w:lang w:eastAsia="ru-RU"/>
    </w:rPr>
  </w:style>
  <w:style w:type="paragraph" w:customStyle="1" w:styleId="42">
    <w:name w:val="Оглавление 42"/>
    <w:basedOn w:val="a"/>
    <w:next w:val="a"/>
    <w:autoRedefine/>
    <w:uiPriority w:val="39"/>
    <w:unhideWhenUsed/>
    <w:rsid w:val="009E4DCC"/>
    <w:pPr>
      <w:spacing w:after="0" w:line="240" w:lineRule="auto"/>
      <w:ind w:left="660"/>
    </w:pPr>
    <w:rPr>
      <w:rFonts w:eastAsia="Times New Roman" w:cs="Calibri"/>
      <w:sz w:val="20"/>
      <w:szCs w:val="20"/>
      <w:lang w:eastAsia="ru-RU"/>
    </w:rPr>
  </w:style>
  <w:style w:type="paragraph" w:customStyle="1" w:styleId="52">
    <w:name w:val="Оглавление 52"/>
    <w:basedOn w:val="a"/>
    <w:next w:val="a"/>
    <w:autoRedefine/>
    <w:uiPriority w:val="39"/>
    <w:unhideWhenUsed/>
    <w:rsid w:val="009E4DCC"/>
    <w:pPr>
      <w:spacing w:after="0" w:line="240" w:lineRule="auto"/>
      <w:ind w:left="880"/>
    </w:pPr>
    <w:rPr>
      <w:rFonts w:eastAsia="Times New Roman" w:cs="Calibri"/>
      <w:sz w:val="20"/>
      <w:szCs w:val="20"/>
      <w:lang w:eastAsia="ru-RU"/>
    </w:rPr>
  </w:style>
  <w:style w:type="paragraph" w:customStyle="1" w:styleId="62">
    <w:name w:val="Оглавление 62"/>
    <w:basedOn w:val="a"/>
    <w:next w:val="a"/>
    <w:autoRedefine/>
    <w:uiPriority w:val="39"/>
    <w:unhideWhenUsed/>
    <w:rsid w:val="009E4DCC"/>
    <w:pPr>
      <w:spacing w:after="0" w:line="240" w:lineRule="auto"/>
      <w:ind w:left="1100"/>
    </w:pPr>
    <w:rPr>
      <w:rFonts w:eastAsia="Times New Roman" w:cs="Calibri"/>
      <w:sz w:val="20"/>
      <w:szCs w:val="20"/>
      <w:lang w:eastAsia="ru-RU"/>
    </w:rPr>
  </w:style>
  <w:style w:type="paragraph" w:customStyle="1" w:styleId="72">
    <w:name w:val="Оглавление 72"/>
    <w:basedOn w:val="a"/>
    <w:next w:val="a"/>
    <w:autoRedefine/>
    <w:uiPriority w:val="39"/>
    <w:unhideWhenUsed/>
    <w:rsid w:val="009E4DCC"/>
    <w:pPr>
      <w:spacing w:after="0" w:line="240" w:lineRule="auto"/>
      <w:ind w:left="1320"/>
    </w:pPr>
    <w:rPr>
      <w:rFonts w:eastAsia="Times New Roman" w:cs="Calibri"/>
      <w:sz w:val="20"/>
      <w:szCs w:val="20"/>
      <w:lang w:eastAsia="ru-RU"/>
    </w:rPr>
  </w:style>
  <w:style w:type="paragraph" w:customStyle="1" w:styleId="82">
    <w:name w:val="Оглавление 82"/>
    <w:basedOn w:val="a"/>
    <w:next w:val="a"/>
    <w:autoRedefine/>
    <w:uiPriority w:val="39"/>
    <w:unhideWhenUsed/>
    <w:rsid w:val="009E4DCC"/>
    <w:pPr>
      <w:spacing w:after="0" w:line="240" w:lineRule="auto"/>
      <w:ind w:left="1540"/>
    </w:pPr>
    <w:rPr>
      <w:rFonts w:eastAsia="Times New Roman" w:cs="Calibri"/>
      <w:sz w:val="20"/>
      <w:szCs w:val="20"/>
      <w:lang w:eastAsia="ru-RU"/>
    </w:rPr>
  </w:style>
  <w:style w:type="paragraph" w:customStyle="1" w:styleId="92">
    <w:name w:val="Оглавление 92"/>
    <w:basedOn w:val="a"/>
    <w:next w:val="a"/>
    <w:autoRedefine/>
    <w:uiPriority w:val="39"/>
    <w:unhideWhenUsed/>
    <w:rsid w:val="009E4DCC"/>
    <w:pPr>
      <w:spacing w:after="0" w:line="240" w:lineRule="auto"/>
      <w:ind w:left="1760"/>
    </w:pPr>
    <w:rPr>
      <w:rFonts w:eastAsia="Times New Roman" w:cs="Calibri"/>
      <w:sz w:val="20"/>
      <w:szCs w:val="20"/>
      <w:lang w:eastAsia="ru-RU"/>
    </w:rPr>
  </w:style>
  <w:style w:type="table" w:customStyle="1" w:styleId="140">
    <w:name w:val="Сетка таблицы14"/>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7"/>
    <w:uiPriority w:val="39"/>
    <w:rsid w:val="009E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D551A8"/>
  </w:style>
  <w:style w:type="table" w:customStyle="1" w:styleId="70">
    <w:name w:val="Сетка таблицы7"/>
    <w:basedOn w:val="a1"/>
    <w:next w:val="a7"/>
    <w:uiPriority w:val="39"/>
    <w:unhideWhenUsed/>
    <w:rsid w:val="00D551A8"/>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D551A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4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16246/4c65ff0f232195d8dccc08535d2c3923d5b67f1c/" TargetMode="External"/><Relationship Id="rId18" Type="http://schemas.openxmlformats.org/officeDocument/2006/relationships/image" Target="media/image5.jpg"/><Relationship Id="rId26" Type="http://schemas.openxmlformats.org/officeDocument/2006/relationships/hyperlink" Target="https://www.consultant.ru/document/cons_doc_LAW_416249/3302dfb8898705f177eb92bc1d47b41f9e105f08/" TargetMode="External"/><Relationship Id="rId39"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21" Type="http://schemas.openxmlformats.org/officeDocument/2006/relationships/image" Target="media/image8.jpeg"/><Relationship Id="rId34"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42"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47"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50"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55" Type="http://schemas.openxmlformats.org/officeDocument/2006/relationships/hyperlink" Target="https://www.consultant.ru/document/cons_doc_LAW_416246/4c65ff0f232195d8dccc08535d2c3923d5b67f1c/" TargetMode="External"/><Relationship Id="rId63"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29" Type="http://schemas.openxmlformats.org/officeDocument/2006/relationships/hyperlink" Target="https://www.consultant.ru/document/cons_doc_LAW_416246/4c65ff0f232195d8dccc08535d2c3923d5b67f1c/" TargetMode="External"/><Relationship Id="rId41"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54" Type="http://schemas.openxmlformats.org/officeDocument/2006/relationships/hyperlink" Target="https://www.consultant.ru/document/cons_doc_LAW_416246/4c65ff0f232195d8dccc08535d2c3923d5b67f1c/"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consultant.ru/document/cons_doc_LAW_416246/4c65ff0f232195d8dccc08535d2c3923d5b67f1c/" TargetMode="External"/><Relationship Id="rId24" Type="http://schemas.openxmlformats.org/officeDocument/2006/relationships/image" Target="media/image11.png"/><Relationship Id="rId32" Type="http://schemas.openxmlformats.org/officeDocument/2006/relationships/image" Target="media/image12.jpg"/><Relationship Id="rId37"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40"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45"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53" Type="http://schemas.openxmlformats.org/officeDocument/2006/relationships/hyperlink" Target="https://www.consultant.ru/document/cons_doc_LAW_416246/4c65ff0f232195d8dccc08535d2c3923d5b67f1c/" TargetMode="External"/><Relationship Id="rId58" Type="http://schemas.openxmlformats.org/officeDocument/2006/relationships/image" Target="media/image13.jpeg"/><Relationship Id="rId5" Type="http://schemas.openxmlformats.org/officeDocument/2006/relationships/settings" Target="settings.xml"/><Relationship Id="rId15" Type="http://schemas.openxmlformats.org/officeDocument/2006/relationships/hyperlink" Target="http://internet.garant.ru/document/redirect/12164526/1000" TargetMode="External"/><Relationship Id="rId23" Type="http://schemas.openxmlformats.org/officeDocument/2006/relationships/image" Target="media/image10.png"/><Relationship Id="rId28" Type="http://schemas.openxmlformats.org/officeDocument/2006/relationships/hyperlink" Target="https://www.consultant.ru/document/cons_doc_LAW_416246/4c65ff0f232195d8dccc08535d2c3923d5b67f1c/" TargetMode="External"/><Relationship Id="rId36"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49"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57" Type="http://schemas.openxmlformats.org/officeDocument/2006/relationships/hyperlink" Target="http://internet.garant.ru/document/redirect/12164526/1000" TargetMode="External"/><Relationship Id="rId61" Type="http://schemas.openxmlformats.org/officeDocument/2006/relationships/image" Target="media/image16.png"/><Relationship Id="rId10" Type="http://schemas.openxmlformats.org/officeDocument/2006/relationships/hyperlink" Target="https://www.consultant.ru/document/cons_doc_LAW_420499/906b3e51e3ca62c51d9ff5a89c2e5bfdcb1e581f/" TargetMode="External"/><Relationship Id="rId19" Type="http://schemas.openxmlformats.org/officeDocument/2006/relationships/image" Target="media/image6.jpg"/><Relationship Id="rId31" Type="http://schemas.openxmlformats.org/officeDocument/2006/relationships/hyperlink" Target="https://www.consultant.ru/document/cons_doc_LAW_339376/0d998a6ba907fd5897395a3fb778527c52ce9ba5/" TargetMode="External"/><Relationship Id="rId44"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52" Type="http://schemas.openxmlformats.org/officeDocument/2006/relationships/hyperlink" Target="https://www.consultant.ru/document/cons_doc_LAW_420499/906b3e51e3ca62c51d9ff5a89c2e5bfdcb1e581f/" TargetMode="External"/><Relationship Id="rId60" Type="http://schemas.openxmlformats.org/officeDocument/2006/relationships/image" Target="media/image15.png"/><Relationship Id="rId4" Type="http://schemas.microsoft.com/office/2007/relationships/stylesWithEffects" Target="stylesWithEffects.xml"/><Relationship Id="rId9" Type="http://schemas.openxmlformats.org/officeDocument/2006/relationships/image" Target="media/image2.jpg"/><Relationship Id="rId14" Type="http://schemas.openxmlformats.org/officeDocument/2006/relationships/hyperlink" Target="http://internet.garant.ru/document/redirect/73742660/1" TargetMode="External"/><Relationship Id="rId22" Type="http://schemas.openxmlformats.org/officeDocument/2006/relationships/image" Target="media/image9.jpeg"/><Relationship Id="rId27" Type="http://schemas.openxmlformats.org/officeDocument/2006/relationships/hyperlink" Target="https://www.consultant.ru/document/cons_doc_LAW_436392/906b3e51e3ca62c51d9ff5a89c2e5bfdcb1e581f/" TargetMode="External"/><Relationship Id="rId30" Type="http://schemas.openxmlformats.org/officeDocument/2006/relationships/hyperlink" Target="https://www.consultant.ru/document/cons_doc_LAW_347590/2ff7a8c72de3994f30496a0ccbb1ddafdaddf518/" TargetMode="External"/><Relationship Id="rId35"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43"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48"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56" Type="http://schemas.openxmlformats.org/officeDocument/2006/relationships/hyperlink" Target="http://internet.garant.ru/document/redirect/73742660/1" TargetMode="External"/><Relationship Id="rId8" Type="http://schemas.openxmlformats.org/officeDocument/2006/relationships/oleObject" Target="embeddings/oleObject1.bin"/><Relationship Id="rId51" Type="http://schemas.openxmlformats.org/officeDocument/2006/relationships/hyperlink" Target="https://www.consultant.ru/document/cons_doc_LAW_416249/3302dfb8898705f177eb92bc1d47b41f9e105f08/" TargetMode="External"/><Relationship Id="rId3" Type="http://schemas.openxmlformats.org/officeDocument/2006/relationships/styles" Target="styles.xml"/><Relationship Id="rId12" Type="http://schemas.openxmlformats.org/officeDocument/2006/relationships/hyperlink" Target="https://www.consultant.ru/document/cons_doc_LAW_416246/4c65ff0f232195d8dccc08535d2c3923d5b67f1c/" TargetMode="External"/><Relationship Id="rId17" Type="http://schemas.openxmlformats.org/officeDocument/2006/relationships/image" Target="media/image4.jpeg"/><Relationship Id="rId25" Type="http://schemas.openxmlformats.org/officeDocument/2006/relationships/hyperlink" Target="https://www.consultant.ru/document/cons_doc_LAW_416246/4c65ff0f232195d8dccc08535d2c3923d5b67f1c/" TargetMode="External"/><Relationship Id="rId33"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38"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46" Type="http://schemas.openxmlformats.org/officeDocument/2006/relationships/hyperlink" Target="file:///C:\Users\user044\Desktop\&#1040;&#1051;&#1048;&#1053;&#1040;\1.%20&#1074;&#1085;&#1077;&#1089;&#1077;&#1085;&#1080;&#1077;%20&#1080;&#1079;&#1084;&#1077;&#1085;&#1077;&#1085;&#1080;&#1081;%20&#1074;%20&#1087;&#1079;&#1079;\4.%20&#1078;&#1076;&#1077;&#1090;%20&#1089;&#1077;&#1089;&#1089;&#1080;&#1102;\&#1056;&#1099;&#1078;&#1082;&#1086;&#1074;&#1072;%20&#1052;.&#1043;\10.%20&#1056;&#1045;&#1064;&#1045;&#1053;&#1048;&#1045;%20&#1057;&#1045;&#1057;&#1057;&#1048;&#1048;.docx" TargetMode="External"/><Relationship Id="rId59"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9F7C03-2C3C-4E9E-9C1E-20696E39C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37758</Words>
  <Characters>215221</Characters>
  <Application>Microsoft Office Word</Application>
  <DocSecurity>0</DocSecurity>
  <Lines>1793</Lines>
  <Paragraphs>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user044</dc:creator>
  <cp:lastModifiedBy>WORKST087</cp:lastModifiedBy>
  <cp:revision>16</cp:revision>
  <cp:lastPrinted>2023-05-18T07:09:00Z</cp:lastPrinted>
  <dcterms:created xsi:type="dcterms:W3CDTF">2023-04-10T13:46:00Z</dcterms:created>
  <dcterms:modified xsi:type="dcterms:W3CDTF">2023-05-25T08:54:00Z</dcterms:modified>
</cp:coreProperties>
</file>