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37E" w:rsidRDefault="005A4183" w:rsidP="00C2537E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Calibri" w:hAnsi="Calibr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pt;margin-top:15.6pt;width:56.6pt;height:71.35pt;z-index:251659264">
            <v:imagedata r:id="rId9" o:title=""/>
            <w10:wrap type="topAndBottom"/>
          </v:shape>
          <o:OLEObject Type="Embed" ProgID="Unknown" ShapeID="_x0000_s1026" DrawAspect="Content" ObjectID="_1796130685" r:id="rId10"/>
        </w:pict>
      </w:r>
    </w:p>
    <w:p w:rsidR="00C2537E" w:rsidRDefault="00C2537E" w:rsidP="00C2537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C2537E" w:rsidRDefault="00C2537E" w:rsidP="00C2537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СОРТАВАЛЬСКОГО МУНИЦИПАЛЬНОГО ОКРУГА</w:t>
      </w:r>
    </w:p>
    <w:p w:rsidR="00C2537E" w:rsidRDefault="00AF666D" w:rsidP="00C2537E">
      <w:pPr>
        <w:tabs>
          <w:tab w:val="center" w:pos="4677"/>
          <w:tab w:val="left" w:pos="5925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X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2537E">
        <w:rPr>
          <w:rFonts w:ascii="Times New Roman" w:hAnsi="Times New Roman"/>
          <w:b/>
          <w:sz w:val="28"/>
          <w:szCs w:val="28"/>
        </w:rPr>
        <w:t xml:space="preserve">сессия </w:t>
      </w:r>
      <w:r w:rsidR="00C2537E">
        <w:rPr>
          <w:rFonts w:ascii="Times New Roman" w:hAnsi="Times New Roman"/>
          <w:b/>
          <w:sz w:val="28"/>
          <w:szCs w:val="28"/>
          <w:lang w:val="en-US"/>
        </w:rPr>
        <w:t>I</w:t>
      </w:r>
      <w:r w:rsidR="00C2537E">
        <w:rPr>
          <w:rFonts w:ascii="Times New Roman" w:hAnsi="Times New Roman"/>
          <w:b/>
          <w:sz w:val="28"/>
          <w:szCs w:val="28"/>
        </w:rPr>
        <w:t xml:space="preserve"> созыва</w:t>
      </w:r>
    </w:p>
    <w:p w:rsidR="00C2537E" w:rsidRDefault="00C2537E" w:rsidP="00C2537E">
      <w:pPr>
        <w:tabs>
          <w:tab w:val="center" w:pos="4677"/>
          <w:tab w:val="left" w:pos="5925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C2537E" w:rsidRPr="00243D76" w:rsidRDefault="00C2537E" w:rsidP="00C2537E">
      <w:pPr>
        <w:pStyle w:val="1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 w:rsidRPr="00AF3A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от </w:t>
      </w:r>
      <w:r w:rsidR="00AF3AFC" w:rsidRPr="00AF3AFC">
        <w:rPr>
          <w:rFonts w:ascii="Times New Roman" w:hAnsi="Times New Roman" w:cs="Times New Roman"/>
          <w:b/>
          <w:color w:val="auto"/>
          <w:sz w:val="28"/>
          <w:szCs w:val="28"/>
        </w:rPr>
        <w:t>19 декабря</w:t>
      </w:r>
      <w:r w:rsidRPr="00AF3A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2024 г.                                                       </w:t>
      </w:r>
      <w:r w:rsidRPr="00AF3AFC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="00AF3AFC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AF3A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№  </w:t>
      </w:r>
      <w:bookmarkStart w:id="0" w:name="_GoBack"/>
      <w:bookmarkEnd w:id="0"/>
    </w:p>
    <w:p w:rsidR="007D7EC3" w:rsidRPr="006E3C89" w:rsidRDefault="007D7EC3" w:rsidP="005D7D59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4965" w:rsidRDefault="00384965" w:rsidP="000F48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2537E" w:rsidRDefault="004920F5" w:rsidP="000F48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отмене решения Совета Сортавальского городского по</w:t>
      </w:r>
      <w:r w:rsidR="004835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селения </w:t>
      </w:r>
    </w:p>
    <w:p w:rsidR="007D7EC3" w:rsidRPr="00384965" w:rsidRDefault="00483515" w:rsidP="000F48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30 мая 2024 г. № 367</w:t>
      </w:r>
    </w:p>
    <w:p w:rsidR="007D7EC3" w:rsidRPr="006E3C89" w:rsidRDefault="007D7E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5B7F" w:rsidRDefault="005C5B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7EC3" w:rsidRPr="006E3C89" w:rsidRDefault="004920F5" w:rsidP="00C2537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Рассмотрев протест прокурора города Сортавала от 09.12.2024 г., руководствуясь  ст. 34, ст. 48 </w:t>
      </w:r>
      <w:r w:rsidR="000F48CD" w:rsidRPr="006E3C89">
        <w:rPr>
          <w:rFonts w:ascii="Times New Roman" w:eastAsia="Calibri" w:hAnsi="Times New Roman" w:cs="Times New Roman"/>
          <w:sz w:val="28"/>
          <w:szCs w:val="28"/>
        </w:rPr>
        <w:t>Федеральн</w:t>
      </w:r>
      <w:r w:rsidR="00EE0C12">
        <w:rPr>
          <w:rFonts w:ascii="Times New Roman" w:eastAsia="Calibri" w:hAnsi="Times New Roman" w:cs="Times New Roman"/>
          <w:sz w:val="28"/>
          <w:szCs w:val="28"/>
        </w:rPr>
        <w:t>ого</w:t>
      </w:r>
      <w:r w:rsidR="000F48CD" w:rsidRPr="006E3C89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 w:rsidR="00EE0C12">
        <w:rPr>
          <w:rFonts w:ascii="Times New Roman" w:eastAsia="Calibri" w:hAnsi="Times New Roman" w:cs="Times New Roman"/>
          <w:sz w:val="28"/>
          <w:szCs w:val="28"/>
        </w:rPr>
        <w:t>а</w:t>
      </w:r>
      <w:r w:rsidR="00537639">
        <w:rPr>
          <w:rFonts w:ascii="Times New Roman" w:eastAsia="Calibri" w:hAnsi="Times New Roman" w:cs="Times New Roman"/>
          <w:sz w:val="28"/>
          <w:szCs w:val="28"/>
        </w:rPr>
        <w:t xml:space="preserve"> от 06.10.2003 г. </w:t>
      </w:r>
      <w:r w:rsidR="000F48CD" w:rsidRPr="006E3C89">
        <w:rPr>
          <w:rFonts w:ascii="Times New Roman" w:eastAsia="Calibri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Федерации», Закон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="000F48CD" w:rsidRPr="006E3C89">
        <w:rPr>
          <w:rFonts w:ascii="Times New Roman" w:eastAsia="Calibri" w:hAnsi="Times New Roman" w:cs="Times New Roman"/>
          <w:sz w:val="28"/>
          <w:szCs w:val="28"/>
        </w:rPr>
        <w:t xml:space="preserve"> Республики  Карелия от 2 мая 2024 г. N 2946-ЗРК "О преобразовании всех поселений, входящих в состав Сортавальского муниципального района, путем их объединения и наделении вновь образованного муниципального образования статусом муниципального округа</w:t>
      </w:r>
      <w:proofErr w:type="gramEnd"/>
      <w:r w:rsidR="000F48CD" w:rsidRPr="006E3C89">
        <w:rPr>
          <w:rFonts w:ascii="Times New Roman" w:eastAsia="Calibri" w:hAnsi="Times New Roman" w:cs="Times New Roman"/>
          <w:sz w:val="28"/>
          <w:szCs w:val="28"/>
        </w:rPr>
        <w:t xml:space="preserve">", </w:t>
      </w:r>
      <w:r w:rsidR="002446B6" w:rsidRPr="002446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7639">
        <w:rPr>
          <w:rFonts w:ascii="Times New Roman" w:eastAsia="Calibri" w:hAnsi="Times New Roman" w:cs="Times New Roman"/>
          <w:sz w:val="28"/>
          <w:szCs w:val="28"/>
        </w:rPr>
        <w:t>Устав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="00537639">
        <w:rPr>
          <w:rFonts w:ascii="Times New Roman" w:eastAsia="Calibri" w:hAnsi="Times New Roman" w:cs="Times New Roman"/>
          <w:sz w:val="28"/>
          <w:szCs w:val="28"/>
        </w:rPr>
        <w:t xml:space="preserve"> Сортавальского муниципального округа,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целях устранения допущенных нарушений закона,</w:t>
      </w:r>
      <w:r w:rsidR="005376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48CD" w:rsidRPr="006E3C89">
        <w:rPr>
          <w:rFonts w:ascii="Times New Roman" w:eastAsia="Calibri" w:hAnsi="Times New Roman" w:cs="Times New Roman"/>
          <w:sz w:val="28"/>
          <w:szCs w:val="28"/>
        </w:rPr>
        <w:t>Совет Сортавальского муниципального округа решил:</w:t>
      </w:r>
    </w:p>
    <w:p w:rsidR="007D7EC3" w:rsidRPr="006E3C89" w:rsidRDefault="007D7EC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3C4B" w:rsidRDefault="002B3168" w:rsidP="00C2537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4920F5">
        <w:rPr>
          <w:rFonts w:ascii="Times New Roman" w:eastAsia="Calibri" w:hAnsi="Times New Roman" w:cs="Times New Roman"/>
          <w:sz w:val="28"/>
          <w:szCs w:val="28"/>
        </w:rPr>
        <w:t>Решение Совета Сортавальского городского поселения от 30 мая 2024 г. № 367 «О предоставлении места для размещения нестационарного торгового объекта на территории Сортавальского городского поселения» отменить.</w:t>
      </w:r>
    </w:p>
    <w:p w:rsidR="00A57FED" w:rsidRPr="006E3C89" w:rsidRDefault="004920F5" w:rsidP="00C2537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О принятом решении уведомить прокурора города Сортавала.</w:t>
      </w:r>
    </w:p>
    <w:p w:rsidR="00537639" w:rsidRDefault="00537639" w:rsidP="00A57F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C4F12" w:rsidRDefault="001C4F12" w:rsidP="00A57F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7FED" w:rsidRPr="006E3C89" w:rsidRDefault="00A57FED" w:rsidP="00A57F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3C89">
        <w:rPr>
          <w:rFonts w:ascii="Times New Roman" w:eastAsia="Calibri" w:hAnsi="Times New Roman" w:cs="Times New Roman"/>
          <w:sz w:val="28"/>
          <w:szCs w:val="28"/>
        </w:rPr>
        <w:t>Председатель Совета Сортавальского</w:t>
      </w:r>
    </w:p>
    <w:p w:rsidR="00A57FED" w:rsidRPr="006E3C89" w:rsidRDefault="00A57FED" w:rsidP="00A57F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3C89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6E3C89">
        <w:rPr>
          <w:rFonts w:ascii="Times New Roman" w:eastAsia="Calibri" w:hAnsi="Times New Roman" w:cs="Times New Roman"/>
          <w:sz w:val="28"/>
          <w:szCs w:val="28"/>
        </w:rPr>
        <w:tab/>
      </w:r>
      <w:r w:rsidRPr="006E3C89">
        <w:rPr>
          <w:rFonts w:ascii="Times New Roman" w:eastAsia="Calibri" w:hAnsi="Times New Roman" w:cs="Times New Roman"/>
          <w:sz w:val="28"/>
          <w:szCs w:val="28"/>
        </w:rPr>
        <w:tab/>
      </w:r>
      <w:r w:rsidRPr="006E3C89">
        <w:rPr>
          <w:rFonts w:ascii="Times New Roman" w:eastAsia="Calibri" w:hAnsi="Times New Roman" w:cs="Times New Roman"/>
          <w:sz w:val="28"/>
          <w:szCs w:val="28"/>
        </w:rPr>
        <w:tab/>
      </w:r>
      <w:r w:rsidRPr="006E3C89">
        <w:rPr>
          <w:rFonts w:ascii="Times New Roman" w:eastAsia="Calibri" w:hAnsi="Times New Roman" w:cs="Times New Roman"/>
          <w:sz w:val="28"/>
          <w:szCs w:val="28"/>
        </w:rPr>
        <w:tab/>
      </w:r>
      <w:r w:rsidRPr="006E3C89">
        <w:rPr>
          <w:rFonts w:ascii="Times New Roman" w:eastAsia="Calibri" w:hAnsi="Times New Roman" w:cs="Times New Roman"/>
          <w:sz w:val="28"/>
          <w:szCs w:val="28"/>
        </w:rPr>
        <w:tab/>
      </w:r>
      <w:r w:rsidR="007779DD" w:rsidRPr="006E3C89">
        <w:rPr>
          <w:rFonts w:ascii="Times New Roman" w:eastAsia="Calibri" w:hAnsi="Times New Roman" w:cs="Times New Roman"/>
          <w:sz w:val="28"/>
          <w:szCs w:val="28"/>
        </w:rPr>
        <w:tab/>
      </w:r>
      <w:r w:rsidRPr="006E3C89">
        <w:rPr>
          <w:rFonts w:ascii="Times New Roman" w:eastAsia="Calibri" w:hAnsi="Times New Roman" w:cs="Times New Roman"/>
          <w:sz w:val="28"/>
          <w:szCs w:val="28"/>
        </w:rPr>
        <w:t>Р</w:t>
      </w:r>
      <w:r w:rsidR="007779DD" w:rsidRPr="006E3C89">
        <w:rPr>
          <w:rFonts w:ascii="Times New Roman" w:eastAsia="Calibri" w:hAnsi="Times New Roman" w:cs="Times New Roman"/>
          <w:sz w:val="28"/>
          <w:szCs w:val="28"/>
        </w:rPr>
        <w:t xml:space="preserve">. Н. </w:t>
      </w:r>
      <w:proofErr w:type="spellStart"/>
      <w:r w:rsidR="007779DD" w:rsidRPr="006E3C89">
        <w:rPr>
          <w:rFonts w:ascii="Times New Roman" w:eastAsia="Calibri" w:hAnsi="Times New Roman" w:cs="Times New Roman"/>
          <w:sz w:val="28"/>
          <w:szCs w:val="28"/>
        </w:rPr>
        <w:t>Гулевич</w:t>
      </w:r>
      <w:proofErr w:type="spellEnd"/>
    </w:p>
    <w:p w:rsidR="00A57FED" w:rsidRPr="006E3C89" w:rsidRDefault="00A57FED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FED" w:rsidRPr="006E3C89" w:rsidRDefault="00A57FED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EC3" w:rsidRPr="006E3C89" w:rsidRDefault="007D7EC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7D7EC3" w:rsidRPr="006E3C8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183" w:rsidRDefault="005A4183">
      <w:pPr>
        <w:spacing w:after="0" w:line="240" w:lineRule="auto"/>
      </w:pPr>
      <w:r>
        <w:separator/>
      </w:r>
    </w:p>
  </w:endnote>
  <w:endnote w:type="continuationSeparator" w:id="0">
    <w:p w:rsidR="005A4183" w:rsidRDefault="005A4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183" w:rsidRDefault="005A4183">
      <w:pPr>
        <w:spacing w:after="0" w:line="240" w:lineRule="auto"/>
      </w:pPr>
      <w:r>
        <w:separator/>
      </w:r>
    </w:p>
  </w:footnote>
  <w:footnote w:type="continuationSeparator" w:id="0">
    <w:p w:rsidR="005A4183" w:rsidRDefault="005A4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16E23"/>
    <w:multiLevelType w:val="hybridMultilevel"/>
    <w:tmpl w:val="07A22980"/>
    <w:lvl w:ilvl="0" w:tplc="775686FC">
      <w:start w:val="1"/>
      <w:numFmt w:val="decimal"/>
      <w:lvlText w:val="%1."/>
      <w:lvlJc w:val="left"/>
      <w:pPr>
        <w:ind w:left="6740" w:hanging="360"/>
      </w:pPr>
      <w:rPr>
        <w:rFonts w:hint="default"/>
      </w:rPr>
    </w:lvl>
    <w:lvl w:ilvl="1" w:tplc="D75EAB58">
      <w:start w:val="1"/>
      <w:numFmt w:val="lowerLetter"/>
      <w:lvlText w:val="%2."/>
      <w:lvlJc w:val="left"/>
      <w:pPr>
        <w:ind w:left="7460" w:hanging="360"/>
      </w:pPr>
    </w:lvl>
    <w:lvl w:ilvl="2" w:tplc="FE046B42">
      <w:start w:val="1"/>
      <w:numFmt w:val="lowerRoman"/>
      <w:lvlText w:val="%3."/>
      <w:lvlJc w:val="right"/>
      <w:pPr>
        <w:ind w:left="8180" w:hanging="180"/>
      </w:pPr>
    </w:lvl>
    <w:lvl w:ilvl="3" w:tplc="49BC215A">
      <w:start w:val="1"/>
      <w:numFmt w:val="decimal"/>
      <w:lvlText w:val="%4."/>
      <w:lvlJc w:val="left"/>
      <w:pPr>
        <w:ind w:left="8900" w:hanging="360"/>
      </w:pPr>
    </w:lvl>
    <w:lvl w:ilvl="4" w:tplc="BA0873C8">
      <w:start w:val="1"/>
      <w:numFmt w:val="lowerLetter"/>
      <w:lvlText w:val="%5."/>
      <w:lvlJc w:val="left"/>
      <w:pPr>
        <w:ind w:left="9620" w:hanging="360"/>
      </w:pPr>
    </w:lvl>
    <w:lvl w:ilvl="5" w:tplc="232E0F86">
      <w:start w:val="1"/>
      <w:numFmt w:val="lowerRoman"/>
      <w:lvlText w:val="%6."/>
      <w:lvlJc w:val="right"/>
      <w:pPr>
        <w:ind w:left="10340" w:hanging="180"/>
      </w:pPr>
    </w:lvl>
    <w:lvl w:ilvl="6" w:tplc="FA36A54E">
      <w:start w:val="1"/>
      <w:numFmt w:val="decimal"/>
      <w:lvlText w:val="%7."/>
      <w:lvlJc w:val="left"/>
      <w:pPr>
        <w:ind w:left="11060" w:hanging="360"/>
      </w:pPr>
    </w:lvl>
    <w:lvl w:ilvl="7" w:tplc="39F006F8">
      <w:start w:val="1"/>
      <w:numFmt w:val="lowerLetter"/>
      <w:lvlText w:val="%8."/>
      <w:lvlJc w:val="left"/>
      <w:pPr>
        <w:ind w:left="11780" w:hanging="360"/>
      </w:pPr>
    </w:lvl>
    <w:lvl w:ilvl="8" w:tplc="AFDABBD8">
      <w:start w:val="1"/>
      <w:numFmt w:val="lowerRoman"/>
      <w:lvlText w:val="%9."/>
      <w:lvlJc w:val="right"/>
      <w:pPr>
        <w:ind w:left="125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EC3"/>
    <w:rsid w:val="00033C4B"/>
    <w:rsid w:val="000F48CD"/>
    <w:rsid w:val="001C4F12"/>
    <w:rsid w:val="001D2528"/>
    <w:rsid w:val="0023380D"/>
    <w:rsid w:val="00243D76"/>
    <w:rsid w:val="002446B6"/>
    <w:rsid w:val="00275EE2"/>
    <w:rsid w:val="00286535"/>
    <w:rsid w:val="00296267"/>
    <w:rsid w:val="002B3168"/>
    <w:rsid w:val="002B491B"/>
    <w:rsid w:val="00331984"/>
    <w:rsid w:val="00384965"/>
    <w:rsid w:val="00396968"/>
    <w:rsid w:val="00483515"/>
    <w:rsid w:val="004920F5"/>
    <w:rsid w:val="004C2D84"/>
    <w:rsid w:val="004F0828"/>
    <w:rsid w:val="004F1611"/>
    <w:rsid w:val="00537639"/>
    <w:rsid w:val="0058129A"/>
    <w:rsid w:val="005A4183"/>
    <w:rsid w:val="005C2828"/>
    <w:rsid w:val="005C5B7F"/>
    <w:rsid w:val="005D1702"/>
    <w:rsid w:val="005D7D59"/>
    <w:rsid w:val="006002D9"/>
    <w:rsid w:val="00626337"/>
    <w:rsid w:val="006402C5"/>
    <w:rsid w:val="00655C25"/>
    <w:rsid w:val="006B2576"/>
    <w:rsid w:val="006E3C89"/>
    <w:rsid w:val="006E46A2"/>
    <w:rsid w:val="00705698"/>
    <w:rsid w:val="007779DD"/>
    <w:rsid w:val="00796272"/>
    <w:rsid w:val="007B03A7"/>
    <w:rsid w:val="007B3445"/>
    <w:rsid w:val="007B6861"/>
    <w:rsid w:val="007D7EC3"/>
    <w:rsid w:val="0085565C"/>
    <w:rsid w:val="00856341"/>
    <w:rsid w:val="008D2C27"/>
    <w:rsid w:val="008E6300"/>
    <w:rsid w:val="00924D7C"/>
    <w:rsid w:val="00947EF6"/>
    <w:rsid w:val="009A0B57"/>
    <w:rsid w:val="009E49BF"/>
    <w:rsid w:val="009F0952"/>
    <w:rsid w:val="00A57FED"/>
    <w:rsid w:val="00AD589B"/>
    <w:rsid w:val="00AF3AFC"/>
    <w:rsid w:val="00AF666D"/>
    <w:rsid w:val="00B264EB"/>
    <w:rsid w:val="00BC2B61"/>
    <w:rsid w:val="00BE7C2E"/>
    <w:rsid w:val="00C17B2A"/>
    <w:rsid w:val="00C2537E"/>
    <w:rsid w:val="00E47A3A"/>
    <w:rsid w:val="00E862DE"/>
    <w:rsid w:val="00E92819"/>
    <w:rsid w:val="00EE0C12"/>
    <w:rsid w:val="00F0467F"/>
    <w:rsid w:val="00FC2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6">
    <w:name w:val="List Paragraph"/>
    <w:basedOn w:val="a"/>
    <w:uiPriority w:val="99"/>
    <w:qFormat/>
    <w:pPr>
      <w:ind w:left="720"/>
      <w:contextualSpacing/>
    </w:pPr>
    <w:rPr>
      <w:rFonts w:ascii="Calibri" w:eastAsia="Calibri" w:hAnsi="Calibri" w:cs="Times New Roman"/>
    </w:rPr>
  </w:style>
  <w:style w:type="paragraph" w:styleId="af7">
    <w:name w:val="Title"/>
    <w:basedOn w:val="a"/>
    <w:next w:val="a"/>
    <w:link w:val="af8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8">
    <w:name w:val="Название Знак"/>
    <w:basedOn w:val="a0"/>
    <w:link w:val="af7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6">
    <w:name w:val="List Paragraph"/>
    <w:basedOn w:val="a"/>
    <w:uiPriority w:val="99"/>
    <w:qFormat/>
    <w:pPr>
      <w:ind w:left="720"/>
      <w:contextualSpacing/>
    </w:pPr>
    <w:rPr>
      <w:rFonts w:ascii="Calibri" w:eastAsia="Calibri" w:hAnsi="Calibri" w:cs="Times New Roman"/>
    </w:rPr>
  </w:style>
  <w:style w:type="paragraph" w:styleId="af7">
    <w:name w:val="Title"/>
    <w:basedOn w:val="a"/>
    <w:next w:val="a"/>
    <w:link w:val="af8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8">
    <w:name w:val="Название Знак"/>
    <w:basedOn w:val="a0"/>
    <w:link w:val="af7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6CAE4E54-E2F5-4224-ADCD-B6BDD9B9D8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 2</dc:creator>
  <cp:lastModifiedBy>WORKST087</cp:lastModifiedBy>
  <cp:revision>15</cp:revision>
  <cp:lastPrinted>2024-12-19T09:38:00Z</cp:lastPrinted>
  <dcterms:created xsi:type="dcterms:W3CDTF">2024-12-16T08:39:00Z</dcterms:created>
  <dcterms:modified xsi:type="dcterms:W3CDTF">2024-12-19T13:25:00Z</dcterms:modified>
</cp:coreProperties>
</file>