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4A" w:rsidRPr="00D565D1" w:rsidRDefault="00D565D1" w:rsidP="00D565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5D1">
        <w:rPr>
          <w:rFonts w:ascii="Times New Roman" w:hAnsi="Times New Roman" w:cs="Times New Roman"/>
          <w:b/>
          <w:sz w:val="32"/>
          <w:szCs w:val="32"/>
        </w:rPr>
        <w:t>Перечень нормативных правовых актов, регулирующих осуществление муниципального</w:t>
      </w:r>
      <w:r w:rsidR="00AD5F35">
        <w:rPr>
          <w:rFonts w:ascii="Times New Roman" w:hAnsi="Times New Roman" w:cs="Times New Roman"/>
          <w:b/>
          <w:sz w:val="32"/>
          <w:szCs w:val="32"/>
        </w:rPr>
        <w:t xml:space="preserve"> жилищного</w:t>
      </w:r>
      <w:r w:rsidRPr="00D565D1">
        <w:rPr>
          <w:rFonts w:ascii="Times New Roman" w:hAnsi="Times New Roman" w:cs="Times New Roman"/>
          <w:b/>
          <w:sz w:val="32"/>
          <w:szCs w:val="32"/>
        </w:rPr>
        <w:t xml:space="preserve"> контроля</w:t>
      </w:r>
      <w:r w:rsidR="00AD5F3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565D1" w:rsidRDefault="00D565D1" w:rsidP="00D565D1">
      <w:pPr>
        <w:rPr>
          <w:rFonts w:ascii="Times New Roman" w:hAnsi="Times New Roman" w:cs="Times New Roman"/>
          <w:sz w:val="32"/>
          <w:szCs w:val="32"/>
        </w:rPr>
      </w:pPr>
    </w:p>
    <w:p w:rsidR="00D565D1" w:rsidRPr="009014F8" w:rsidRDefault="00D565D1" w:rsidP="009014F8">
      <w:pPr>
        <w:rPr>
          <w:rFonts w:ascii="Times New Roman" w:hAnsi="Times New Roman" w:cs="Times New Roman"/>
          <w:sz w:val="28"/>
          <w:szCs w:val="28"/>
        </w:rPr>
      </w:pPr>
      <w:r w:rsidRPr="00D565D1">
        <w:rPr>
          <w:rFonts w:ascii="Times New Roman" w:hAnsi="Times New Roman" w:cs="Times New Roman"/>
          <w:sz w:val="28"/>
          <w:szCs w:val="28"/>
        </w:rPr>
        <w:t>1.</w:t>
      </w:r>
      <w:r w:rsidRPr="00D565D1">
        <w:rPr>
          <w:sz w:val="28"/>
          <w:szCs w:val="28"/>
        </w:rPr>
        <w:t xml:space="preserve"> </w:t>
      </w:r>
      <w:r w:rsidRPr="009014F8">
        <w:rPr>
          <w:rFonts w:ascii="Times New Roman" w:hAnsi="Times New Roman" w:cs="Times New Roman"/>
          <w:sz w:val="28"/>
          <w:szCs w:val="28"/>
        </w:rPr>
        <w:t xml:space="preserve">“Жилищный кодекс Российской Федерации” от 29.12.2004 № 188-ФЗ (см. на официальном интернет-портале правовой информации Российской Федерации </w:t>
      </w:r>
      <w:hyperlink r:id="rId5" w:history="1">
        <w:r w:rsidRPr="009014F8">
          <w:rPr>
            <w:rStyle w:val="a3"/>
            <w:rFonts w:ascii="Times New Roman" w:hAnsi="Times New Roman" w:cs="Times New Roman"/>
            <w:sz w:val="28"/>
            <w:szCs w:val="28"/>
          </w:rPr>
          <w:t>http://pravo.gov.ru/proxy/ips/?docbody=&amp;nd=102090645)</w:t>
        </w:r>
      </w:hyperlink>
    </w:p>
    <w:p w:rsidR="00D565D1" w:rsidRDefault="00D565D1" w:rsidP="00901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565D1">
        <w:t xml:space="preserve"> </w:t>
      </w:r>
      <w:r w:rsidRPr="00D565D1">
        <w:rPr>
          <w:rFonts w:ascii="Times New Roman" w:hAnsi="Times New Roman" w:cs="Times New Roman"/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 (см. на официальном интернет-портале правовой информации Российской Федерации </w:t>
      </w:r>
      <w:hyperlink r:id="rId6" w:history="1">
        <w:r w:rsidRPr="006E24A1">
          <w:rPr>
            <w:rStyle w:val="a3"/>
            <w:rFonts w:ascii="Times New Roman" w:hAnsi="Times New Roman" w:cs="Times New Roman"/>
            <w:sz w:val="28"/>
            <w:szCs w:val="28"/>
          </w:rPr>
          <w:t>http://pravo.gov.ru/proxy/ips/?docbody=&amp;nd=102083574</w:t>
        </w:r>
      </w:hyperlink>
      <w:r w:rsidRPr="00D565D1">
        <w:rPr>
          <w:rFonts w:ascii="Times New Roman" w:hAnsi="Times New Roman" w:cs="Times New Roman"/>
          <w:sz w:val="28"/>
          <w:szCs w:val="28"/>
        </w:rPr>
        <w:t>)</w:t>
      </w:r>
    </w:p>
    <w:p w:rsidR="00D565D1" w:rsidRDefault="00D565D1" w:rsidP="009014F8">
      <w:pPr>
        <w:rPr>
          <w:rFonts w:ascii="Times New Roman" w:hAnsi="Times New Roman" w:cs="Times New Roman"/>
          <w:sz w:val="28"/>
          <w:szCs w:val="28"/>
        </w:rPr>
      </w:pPr>
      <w:r w:rsidRPr="009014F8">
        <w:rPr>
          <w:rFonts w:ascii="Times New Roman" w:hAnsi="Times New Roman" w:cs="Times New Roman"/>
          <w:sz w:val="28"/>
          <w:szCs w:val="28"/>
        </w:rPr>
        <w:t xml:space="preserve">3. </w:t>
      </w:r>
      <w:r w:rsidR="009014F8" w:rsidRPr="009014F8">
        <w:rPr>
          <w:rFonts w:ascii="Times New Roman" w:hAnsi="Times New Roman" w:cs="Times New Roman"/>
          <w:sz w:val="28"/>
          <w:szCs w:val="28"/>
        </w:rPr>
        <w:t xml:space="preserve">Федеральный закон от 31.07.2020 № 248-ФЗ «О государственном контроле (надзоре) и муниципальном контроле в Российской Федерации» (см. на официальном интернет-портале правовой информации Российской Федерации </w:t>
      </w:r>
      <w:hyperlink r:id="rId7" w:history="1">
        <w:r w:rsidR="009014F8" w:rsidRPr="009014F8">
          <w:rPr>
            <w:rStyle w:val="a3"/>
            <w:rFonts w:ascii="Times New Roman" w:hAnsi="Times New Roman" w:cs="Times New Roman"/>
            <w:sz w:val="28"/>
            <w:szCs w:val="28"/>
          </w:rPr>
          <w:t>http://ips.pravo.gov.ru:8080/default.aspx?pn=0001202007310018)</w:t>
        </w:r>
      </w:hyperlink>
    </w:p>
    <w:p w:rsidR="009014F8" w:rsidRPr="009014F8" w:rsidRDefault="009014F8" w:rsidP="00901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</w:t>
      </w:r>
      <w:r w:rsidR="00B006D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Совета Сортавальского муниципального </w:t>
      </w:r>
      <w:r w:rsidR="00B006D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006DB">
        <w:rPr>
          <w:rFonts w:ascii="Times New Roman" w:hAnsi="Times New Roman" w:cs="Times New Roman"/>
          <w:sz w:val="28"/>
          <w:szCs w:val="28"/>
        </w:rPr>
        <w:t>106 от 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06DB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006D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 w:rsidR="00165EE2">
        <w:rPr>
          <w:rFonts w:ascii="Times New Roman" w:hAnsi="Times New Roman" w:cs="Times New Roman"/>
          <w:sz w:val="28"/>
          <w:szCs w:val="28"/>
        </w:rPr>
        <w:t>Об утверждении Положени</w:t>
      </w:r>
      <w:r w:rsidR="00B006DB">
        <w:rPr>
          <w:rFonts w:ascii="Times New Roman" w:hAnsi="Times New Roman" w:cs="Times New Roman"/>
          <w:sz w:val="28"/>
          <w:szCs w:val="28"/>
        </w:rPr>
        <w:t>я о</w:t>
      </w:r>
      <w:r w:rsidR="00165EE2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B006DB">
        <w:rPr>
          <w:rFonts w:ascii="Times New Roman" w:hAnsi="Times New Roman" w:cs="Times New Roman"/>
          <w:sz w:val="28"/>
          <w:szCs w:val="28"/>
        </w:rPr>
        <w:t>м жилищном</w:t>
      </w:r>
      <w:r w:rsidR="00165EE2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B006DB">
        <w:rPr>
          <w:rFonts w:ascii="Times New Roman" w:hAnsi="Times New Roman" w:cs="Times New Roman"/>
          <w:sz w:val="28"/>
          <w:szCs w:val="28"/>
        </w:rPr>
        <w:t>е на территории Сортавальского муниципального округа</w:t>
      </w:r>
      <w:r w:rsidR="00165EE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(см. на официальном сайте Администрации Сортавальского муниципального </w:t>
      </w:r>
      <w:r w:rsidR="00B006DB">
        <w:rPr>
          <w:rFonts w:ascii="Times New Roman" w:hAnsi="Times New Roman" w:cs="Times New Roman"/>
          <w:sz w:val="28"/>
          <w:szCs w:val="28"/>
        </w:rPr>
        <w:t>округа в разделе муниципальный жилищный контроль</w:t>
      </w:r>
      <w:bookmarkStart w:id="0" w:name="_GoBack"/>
      <w:bookmarkEnd w:id="0"/>
      <w:r w:rsidR="00B0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6DB">
        <w:rPr>
          <w:rFonts w:ascii="Times New Roman" w:hAnsi="Times New Roman" w:cs="Times New Roman"/>
          <w:sz w:val="28"/>
          <w:szCs w:val="28"/>
        </w:rPr>
        <w:t>http://рк-сор</w:t>
      </w:r>
      <w:r w:rsidR="00B006DB">
        <w:rPr>
          <w:rFonts w:ascii="Times New Roman" w:hAnsi="Times New Roman" w:cs="Times New Roman"/>
          <w:sz w:val="28"/>
          <w:szCs w:val="28"/>
        </w:rPr>
        <w:t>тавала</w:t>
      </w:r>
      <w:proofErr w:type="gramStart"/>
      <w:r w:rsidR="00B006D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006DB">
        <w:rPr>
          <w:rFonts w:ascii="Times New Roman" w:hAnsi="Times New Roman" w:cs="Times New Roman"/>
          <w:sz w:val="28"/>
          <w:szCs w:val="28"/>
        </w:rPr>
        <w:t>ф/</w:t>
      </w:r>
    </w:p>
    <w:p w:rsidR="00D565D1" w:rsidRPr="00D565D1" w:rsidRDefault="00D565D1" w:rsidP="009014F8">
      <w:pPr>
        <w:rPr>
          <w:rFonts w:ascii="Times New Roman" w:hAnsi="Times New Roman" w:cs="Times New Roman"/>
          <w:sz w:val="28"/>
          <w:szCs w:val="28"/>
        </w:rPr>
      </w:pPr>
    </w:p>
    <w:sectPr w:rsidR="00D565D1" w:rsidRPr="00D5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36"/>
    <w:rsid w:val="00123C36"/>
    <w:rsid w:val="0014284A"/>
    <w:rsid w:val="00165EE2"/>
    <w:rsid w:val="00535324"/>
    <w:rsid w:val="009014F8"/>
    <w:rsid w:val="00AD5F35"/>
    <w:rsid w:val="00B006DB"/>
    <w:rsid w:val="00D5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5D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65D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5D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65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ps.pravo.gov.ru:8080/default.aspx?pn=0001202007310018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083574" TargetMode="External"/><Relationship Id="rId5" Type="http://schemas.openxmlformats.org/officeDocument/2006/relationships/hyperlink" Target="http://pravo.gov.ru/proxy/ips/?docbody=&amp;nd=102090645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WORKST023</dc:creator>
  <cp:lastModifiedBy>WORKST220</cp:lastModifiedBy>
  <cp:revision>2</cp:revision>
  <dcterms:created xsi:type="dcterms:W3CDTF">2025-09-17T11:13:00Z</dcterms:created>
  <dcterms:modified xsi:type="dcterms:W3CDTF">2025-09-17T11:13:00Z</dcterms:modified>
</cp:coreProperties>
</file>